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180FB" w14:textId="77777777" w:rsidR="00183022" w:rsidRDefault="00456179">
      <w:pPr>
        <w:spacing w:after="0" w:line="259" w:lineRule="auto"/>
        <w:ind w:left="2927" w:right="0" w:firstLine="0"/>
      </w:pPr>
      <w:r>
        <w:rPr>
          <w:b/>
        </w:rPr>
        <w:t xml:space="preserve">Ainaloa Community Association </w:t>
      </w:r>
    </w:p>
    <w:p w14:paraId="7EFDF37F" w14:textId="77777777" w:rsidR="00183022" w:rsidRDefault="00456179">
      <w:pPr>
        <w:spacing w:after="0" w:line="259" w:lineRule="auto"/>
        <w:ind w:left="13" w:right="1"/>
        <w:jc w:val="center"/>
      </w:pPr>
      <w:r>
        <w:rPr>
          <w:b/>
        </w:rPr>
        <w:t xml:space="preserve">Governing Board </w:t>
      </w:r>
    </w:p>
    <w:p w14:paraId="6F7358ED" w14:textId="77777777" w:rsidR="00183022" w:rsidRDefault="00456179">
      <w:pPr>
        <w:spacing w:after="0" w:line="259" w:lineRule="auto"/>
        <w:ind w:left="13" w:right="0"/>
        <w:jc w:val="center"/>
      </w:pPr>
      <w:r>
        <w:rPr>
          <w:b/>
        </w:rPr>
        <w:t xml:space="preserve">Agenda </w:t>
      </w:r>
    </w:p>
    <w:p w14:paraId="37277DCD" w14:textId="77777777" w:rsidR="00183022" w:rsidRDefault="00456179">
      <w:pPr>
        <w:spacing w:after="0" w:line="259" w:lineRule="auto"/>
        <w:ind w:left="0" w:right="0" w:firstLine="0"/>
      </w:pPr>
      <w:r>
        <w:t xml:space="preserve"> </w:t>
      </w:r>
    </w:p>
    <w:p w14:paraId="0111E523" w14:textId="77777777" w:rsidR="00183022" w:rsidRDefault="00456179">
      <w:pPr>
        <w:spacing w:after="0" w:line="259" w:lineRule="auto"/>
        <w:ind w:left="0" w:right="0" w:firstLine="0"/>
      </w:pPr>
      <w:r>
        <w:t xml:space="preserve"> </w:t>
      </w:r>
    </w:p>
    <w:p w14:paraId="26902404" w14:textId="77777777" w:rsidR="00183022" w:rsidRDefault="00456179">
      <w:pPr>
        <w:spacing w:after="0" w:line="259" w:lineRule="auto"/>
        <w:ind w:left="0" w:right="0" w:firstLine="0"/>
      </w:pPr>
      <w:r>
        <w:t xml:space="preserve"> </w:t>
      </w:r>
    </w:p>
    <w:p w14:paraId="30ED51E4" w14:textId="2E02D704" w:rsidR="00456179" w:rsidRDefault="00456179" w:rsidP="001B318F">
      <w:pPr>
        <w:ind w:left="0" w:firstLine="0"/>
      </w:pPr>
      <w:r>
        <w:t xml:space="preserve">Scheduled Date:  </w:t>
      </w:r>
      <w:r w:rsidR="00842FAC">
        <w:t>Tuesday</w:t>
      </w:r>
      <w:r>
        <w:t xml:space="preserve">, </w:t>
      </w:r>
      <w:r w:rsidR="00B10DB0">
        <w:t>Ju</w:t>
      </w:r>
      <w:r w:rsidR="00842FAC">
        <w:t>ly 5</w:t>
      </w:r>
      <w:r w:rsidR="00BB6AA1">
        <w:t>, 2022</w:t>
      </w:r>
    </w:p>
    <w:p w14:paraId="02C27F0E" w14:textId="1B6B6515" w:rsidR="00183022" w:rsidRDefault="00456179">
      <w:pPr>
        <w:ind w:left="-5"/>
      </w:pPr>
      <w:r>
        <w:t xml:space="preserve">Start Time:  6:00 p.m. </w:t>
      </w:r>
    </w:p>
    <w:p w14:paraId="7A90F3A4" w14:textId="1AD8D0AC" w:rsidR="00183022" w:rsidRDefault="00456179">
      <w:pPr>
        <w:ind w:left="-5" w:right="0"/>
      </w:pPr>
      <w:r>
        <w:t xml:space="preserve">Location:  </w:t>
      </w:r>
      <w:r w:rsidR="008877DC">
        <w:t>Fire shack behind Ainaloa Longhouse</w:t>
      </w:r>
    </w:p>
    <w:p w14:paraId="25DFE1F1" w14:textId="77777777" w:rsidR="00183022" w:rsidRDefault="00456179">
      <w:pPr>
        <w:spacing w:after="0" w:line="259" w:lineRule="auto"/>
        <w:ind w:left="0" w:right="0" w:firstLine="0"/>
      </w:pPr>
      <w:r>
        <w:t xml:space="preserve"> </w:t>
      </w:r>
    </w:p>
    <w:p w14:paraId="18EB9705" w14:textId="77777777" w:rsidR="00183022" w:rsidRDefault="00456179">
      <w:pPr>
        <w:numPr>
          <w:ilvl w:val="0"/>
          <w:numId w:val="1"/>
        </w:numPr>
        <w:ind w:right="0" w:hanging="361"/>
      </w:pPr>
      <w:r>
        <w:t xml:space="preserve">Call to Order </w:t>
      </w:r>
    </w:p>
    <w:p w14:paraId="210D64B3" w14:textId="77777777" w:rsidR="00183022" w:rsidRDefault="00456179">
      <w:pPr>
        <w:spacing w:after="0" w:line="259" w:lineRule="auto"/>
        <w:ind w:left="0" w:right="0" w:firstLine="0"/>
      </w:pPr>
      <w:r>
        <w:t xml:space="preserve"> </w:t>
      </w:r>
    </w:p>
    <w:p w14:paraId="49471212" w14:textId="191DE1AD" w:rsidR="00183022" w:rsidRDefault="00BB6AA1" w:rsidP="00DC3244">
      <w:pPr>
        <w:numPr>
          <w:ilvl w:val="0"/>
          <w:numId w:val="1"/>
        </w:numPr>
        <w:ind w:right="0" w:hanging="361"/>
      </w:pPr>
      <w:r>
        <w:t>Statements from guests (3-minute per person limit)</w:t>
      </w:r>
    </w:p>
    <w:p w14:paraId="672F3CAE" w14:textId="70CF504C" w:rsidR="00DC3244" w:rsidRDefault="00587F1C" w:rsidP="00587F1C">
      <w:pPr>
        <w:tabs>
          <w:tab w:val="left" w:pos="360"/>
          <w:tab w:val="left" w:pos="720"/>
        </w:tabs>
        <w:spacing w:after="0" w:line="259" w:lineRule="auto"/>
        <w:ind w:left="0" w:right="0" w:firstLine="0"/>
      </w:pPr>
      <w:r>
        <w:tab/>
      </w:r>
      <w:r w:rsidR="00DC3244">
        <w:t>1.</w:t>
      </w:r>
      <w:r w:rsidR="00DC3244">
        <w:tab/>
      </w:r>
      <w:r>
        <w:t>Chris Todd, State Representative, District 3</w:t>
      </w:r>
    </w:p>
    <w:p w14:paraId="5C4864AD" w14:textId="2520CC63" w:rsidR="00587F1C" w:rsidRDefault="00587F1C" w:rsidP="00587F1C">
      <w:pPr>
        <w:tabs>
          <w:tab w:val="left" w:pos="360"/>
          <w:tab w:val="left" w:pos="720"/>
        </w:tabs>
        <w:spacing w:after="0" w:line="259" w:lineRule="auto"/>
        <w:ind w:left="0" w:right="0" w:firstLine="0"/>
      </w:pPr>
      <w:r>
        <w:tab/>
        <w:t>2.</w:t>
      </w:r>
      <w:r>
        <w:tab/>
        <w:t>Others</w:t>
      </w:r>
    </w:p>
    <w:p w14:paraId="68BCE2A2" w14:textId="77777777" w:rsidR="00DC3244" w:rsidRDefault="00DC3244" w:rsidP="00DC3244">
      <w:pPr>
        <w:tabs>
          <w:tab w:val="left" w:pos="360"/>
          <w:tab w:val="left" w:pos="720"/>
        </w:tabs>
        <w:spacing w:after="0" w:line="259" w:lineRule="auto"/>
        <w:ind w:left="0" w:right="0" w:firstLine="0"/>
      </w:pPr>
    </w:p>
    <w:p w14:paraId="468D07B1" w14:textId="31C3D703" w:rsidR="00183022" w:rsidRDefault="00456179">
      <w:pPr>
        <w:numPr>
          <w:ilvl w:val="0"/>
          <w:numId w:val="1"/>
        </w:numPr>
        <w:ind w:right="0" w:hanging="361"/>
      </w:pPr>
      <w:r>
        <w:t xml:space="preserve">Review and approval of Minutes of </w:t>
      </w:r>
      <w:r w:rsidR="00E64925">
        <w:t>6/20</w:t>
      </w:r>
      <w:r w:rsidR="00A37B61">
        <w:t>/22</w:t>
      </w:r>
    </w:p>
    <w:p w14:paraId="2B6CF242" w14:textId="77777777" w:rsidR="00183022" w:rsidRDefault="00456179">
      <w:pPr>
        <w:spacing w:after="0" w:line="259" w:lineRule="auto"/>
        <w:ind w:left="0" w:right="0" w:firstLine="0"/>
      </w:pPr>
      <w:r>
        <w:t xml:space="preserve"> </w:t>
      </w:r>
    </w:p>
    <w:p w14:paraId="5EA8819B" w14:textId="77777777" w:rsidR="00484DE4" w:rsidRDefault="00456179" w:rsidP="00484DE4">
      <w:pPr>
        <w:numPr>
          <w:ilvl w:val="0"/>
          <w:numId w:val="1"/>
        </w:numPr>
        <w:ind w:right="0" w:hanging="361"/>
      </w:pPr>
      <w:r>
        <w:t xml:space="preserve">Committee Reports </w:t>
      </w:r>
    </w:p>
    <w:p w14:paraId="67F00BC0" w14:textId="00489552" w:rsidR="00183022" w:rsidRDefault="00A44134" w:rsidP="00A44134">
      <w:pPr>
        <w:spacing w:line="247" w:lineRule="auto"/>
        <w:ind w:left="360" w:right="0" w:firstLine="0"/>
      </w:pPr>
      <w:r>
        <w:tab/>
      </w:r>
      <w:r w:rsidR="00456179">
        <w:t xml:space="preserve">Treasurer’s Report </w:t>
      </w:r>
    </w:p>
    <w:p w14:paraId="624AE998" w14:textId="60E90CC1" w:rsidR="00183022" w:rsidRDefault="00183022">
      <w:pPr>
        <w:spacing w:after="0" w:line="259" w:lineRule="auto"/>
        <w:ind w:left="0" w:right="0" w:firstLine="0"/>
      </w:pPr>
    </w:p>
    <w:p w14:paraId="7309791E" w14:textId="7906A723" w:rsidR="00C844E5" w:rsidRDefault="00456179" w:rsidP="00B41E01">
      <w:pPr>
        <w:numPr>
          <w:ilvl w:val="0"/>
          <w:numId w:val="1"/>
        </w:numPr>
        <w:ind w:right="0" w:hanging="361"/>
      </w:pPr>
      <w:r>
        <w:t>Old Business</w:t>
      </w:r>
    </w:p>
    <w:p w14:paraId="64E21617" w14:textId="098F1B7C" w:rsidR="00EA289A" w:rsidRDefault="00C844E5" w:rsidP="00C844E5">
      <w:pPr>
        <w:ind w:left="360" w:right="0" w:hanging="360"/>
      </w:pPr>
      <w:r>
        <w:tab/>
      </w:r>
      <w:r w:rsidR="00B41E01">
        <w:t>1</w:t>
      </w:r>
      <w:r>
        <w:t>.</w:t>
      </w:r>
      <w:r>
        <w:tab/>
      </w:r>
      <w:r w:rsidR="004A485A">
        <w:t>Update on Solis property disposal</w:t>
      </w:r>
    </w:p>
    <w:p w14:paraId="0827A07F" w14:textId="0BADABAC" w:rsidR="00183022" w:rsidRDefault="00E231CE" w:rsidP="00B41E01">
      <w:pPr>
        <w:ind w:left="360" w:right="0" w:hanging="360"/>
      </w:pPr>
      <w:r>
        <w:tab/>
      </w:r>
      <w:r w:rsidR="00B41E01">
        <w:t>2</w:t>
      </w:r>
      <w:r>
        <w:t>.</w:t>
      </w:r>
      <w:r>
        <w:tab/>
      </w:r>
      <w:r w:rsidR="004A485A">
        <w:t>Update on new mailbox procurement</w:t>
      </w:r>
    </w:p>
    <w:p w14:paraId="10AB22D1" w14:textId="04AA0C12" w:rsidR="004A485A" w:rsidRDefault="004A485A" w:rsidP="00B41E01">
      <w:pPr>
        <w:ind w:left="360" w:right="0" w:hanging="360"/>
      </w:pPr>
      <w:r>
        <w:tab/>
        <w:t>3.</w:t>
      </w:r>
      <w:r>
        <w:tab/>
      </w:r>
      <w:r w:rsidR="001B318F">
        <w:t>Fencing between firehouse training center and playground</w:t>
      </w:r>
    </w:p>
    <w:p w14:paraId="7432C348" w14:textId="30F7DD18" w:rsidR="008B6875" w:rsidRDefault="008B6875" w:rsidP="00B41E01">
      <w:pPr>
        <w:ind w:left="360" w:right="0" w:hanging="360"/>
      </w:pPr>
      <w:r>
        <w:tab/>
        <w:t>4.</w:t>
      </w:r>
      <w:r>
        <w:tab/>
      </w:r>
      <w:r w:rsidR="001B318F">
        <w:t>Update on USDA grant</w:t>
      </w:r>
    </w:p>
    <w:p w14:paraId="2C29EC12" w14:textId="5F52400F" w:rsidR="00B41E01" w:rsidRDefault="00B41E01" w:rsidP="00B41E01">
      <w:pPr>
        <w:ind w:left="360" w:right="0" w:hanging="360"/>
      </w:pPr>
    </w:p>
    <w:p w14:paraId="71707143" w14:textId="772ACA6A" w:rsidR="00B41E01" w:rsidRDefault="00B41E01" w:rsidP="00B41E01">
      <w:pPr>
        <w:ind w:left="360" w:right="0" w:hanging="360"/>
      </w:pPr>
      <w:r>
        <w:t>F.</w:t>
      </w:r>
      <w:r>
        <w:tab/>
        <w:t>New Business</w:t>
      </w:r>
    </w:p>
    <w:p w14:paraId="08CFD49E" w14:textId="3B37F142" w:rsidR="005A7D2F" w:rsidRDefault="00340DFB" w:rsidP="006E1628">
      <w:pPr>
        <w:ind w:left="360" w:right="0" w:hanging="360"/>
      </w:pPr>
      <w:r>
        <w:tab/>
        <w:t>1.</w:t>
      </w:r>
      <w:r>
        <w:tab/>
      </w:r>
      <w:r w:rsidR="00D12AAC">
        <w:t>Status of annual statement mailing</w:t>
      </w:r>
    </w:p>
    <w:p w14:paraId="2EB0C3E8" w14:textId="3E304ABB" w:rsidR="005A7D2F" w:rsidRDefault="005A7D2F" w:rsidP="005A7D2F">
      <w:pPr>
        <w:ind w:left="360" w:right="0" w:firstLine="0"/>
      </w:pPr>
      <w:r>
        <w:t>2.</w:t>
      </w:r>
      <w:r>
        <w:tab/>
      </w:r>
      <w:r w:rsidR="00D12AAC">
        <w:t>Locks on inside of Longhouse doors</w:t>
      </w:r>
    </w:p>
    <w:p w14:paraId="01437891" w14:textId="2CAE701C" w:rsidR="00102393" w:rsidRDefault="005A7D2F" w:rsidP="005A7D2F">
      <w:pPr>
        <w:ind w:left="360" w:right="0" w:firstLine="0"/>
      </w:pPr>
      <w:r>
        <w:t>3.</w:t>
      </w:r>
      <w:r>
        <w:tab/>
      </w:r>
      <w:r w:rsidR="00D12AAC">
        <w:t>Breakdown and tally of monies approved by “round robin” since 1/1/2022</w:t>
      </w:r>
    </w:p>
    <w:p w14:paraId="46E25AE9" w14:textId="5DAFC36B" w:rsidR="00102393" w:rsidRDefault="005A7D2F" w:rsidP="0077168C">
      <w:pPr>
        <w:ind w:left="360" w:right="0" w:hanging="360"/>
      </w:pPr>
      <w:r>
        <w:tab/>
        <w:t>4.</w:t>
      </w:r>
      <w:r>
        <w:tab/>
      </w:r>
      <w:r w:rsidR="00D12AAC">
        <w:t>Should there be a max dollar amount per “round robin” spending inquiries</w:t>
      </w:r>
    </w:p>
    <w:p w14:paraId="3AE8D7C2" w14:textId="11A9F8EF" w:rsidR="00D12AAC" w:rsidRDefault="00D12AAC" w:rsidP="0077168C">
      <w:pPr>
        <w:ind w:left="360" w:right="0" w:hanging="360"/>
      </w:pPr>
    </w:p>
    <w:p w14:paraId="40BF98EE" w14:textId="690E7682" w:rsidR="00D12AAC" w:rsidRDefault="00D12AAC" w:rsidP="0077168C">
      <w:pPr>
        <w:ind w:left="360" w:right="0" w:hanging="360"/>
      </w:pPr>
      <w:r>
        <w:t>G.</w:t>
      </w:r>
      <w:r>
        <w:tab/>
        <w:t>Executive Session</w:t>
      </w:r>
    </w:p>
    <w:p w14:paraId="6AE55348" w14:textId="58873D15" w:rsidR="00D12AAC" w:rsidRDefault="00D12AAC" w:rsidP="0077168C">
      <w:pPr>
        <w:ind w:left="360" w:right="0" w:hanging="360"/>
      </w:pPr>
      <w:r>
        <w:tab/>
        <w:t>1.</w:t>
      </w:r>
      <w:r>
        <w:tab/>
        <w:t>Discussion of legal matters</w:t>
      </w:r>
    </w:p>
    <w:p w14:paraId="573F36DA" w14:textId="587A2E7B" w:rsidR="00D12AAC" w:rsidRDefault="00D12AAC" w:rsidP="0077168C">
      <w:pPr>
        <w:ind w:left="360" w:right="0" w:hanging="360"/>
      </w:pPr>
      <w:r>
        <w:tab/>
        <w:t>2.</w:t>
      </w:r>
      <w:r>
        <w:tab/>
        <w:t>Discussion of personnel matters</w:t>
      </w:r>
    </w:p>
    <w:p w14:paraId="5FA56D85" w14:textId="77777777" w:rsidR="00340DFB" w:rsidRDefault="00340DFB" w:rsidP="00B41E01">
      <w:pPr>
        <w:ind w:left="360" w:right="0" w:hanging="360"/>
      </w:pPr>
    </w:p>
    <w:p w14:paraId="5C81D099" w14:textId="09FB6471" w:rsidR="003C224A" w:rsidRDefault="00D12AAC" w:rsidP="003C224A">
      <w:pPr>
        <w:tabs>
          <w:tab w:val="left" w:pos="360"/>
          <w:tab w:val="center" w:pos="2949"/>
        </w:tabs>
        <w:ind w:left="-15" w:right="0" w:firstLine="0"/>
      </w:pPr>
      <w:r>
        <w:t>H</w:t>
      </w:r>
      <w:r w:rsidR="003C224A">
        <w:t>.</w:t>
      </w:r>
      <w:r w:rsidR="003C224A">
        <w:tab/>
        <w:t>Adjournment</w:t>
      </w:r>
    </w:p>
    <w:p w14:paraId="7344E01B" w14:textId="77777777" w:rsidR="00183022" w:rsidRDefault="00456179">
      <w:pPr>
        <w:spacing w:after="0" w:line="259" w:lineRule="auto"/>
        <w:ind w:left="0" w:right="0" w:firstLine="0"/>
      </w:pPr>
      <w:r>
        <w:t xml:space="preserve"> </w:t>
      </w:r>
    </w:p>
    <w:p w14:paraId="34565FF3" w14:textId="2B769A33" w:rsidR="00183022" w:rsidRDefault="00456179">
      <w:pPr>
        <w:ind w:left="-5" w:right="0"/>
      </w:pPr>
      <w:r>
        <w:t xml:space="preserve">Next meeting: </w:t>
      </w:r>
      <w:r w:rsidR="00C44869">
        <w:t xml:space="preserve"> </w:t>
      </w:r>
      <w:r w:rsidR="00D12AAC">
        <w:t xml:space="preserve">Monday, August </w:t>
      </w:r>
      <w:r w:rsidR="0040261F">
        <w:t>1</w:t>
      </w:r>
      <w:r>
        <w:t>, 202</w:t>
      </w:r>
      <w:r w:rsidR="00F62A31">
        <w:t>2</w:t>
      </w:r>
    </w:p>
    <w:sectPr w:rsidR="00183022" w:rsidSect="00A4413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D3182"/>
    <w:multiLevelType w:val="hybridMultilevel"/>
    <w:tmpl w:val="FDEC0656"/>
    <w:lvl w:ilvl="0" w:tplc="725EEB34">
      <w:start w:val="1"/>
      <w:numFmt w:val="upperLetter"/>
      <w:lvlText w:val="%1."/>
      <w:lvlJc w:val="left"/>
      <w:pPr>
        <w:ind w:left="36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EA2258">
      <w:start w:val="1"/>
      <w:numFmt w:val="decimal"/>
      <w:lvlText w:val="%2."/>
      <w:lvlJc w:val="left"/>
      <w:pPr>
        <w:ind w:left="95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5864C0">
      <w:start w:val="1"/>
      <w:numFmt w:val="lowerRoman"/>
      <w:lvlText w:val="%3"/>
      <w:lvlJc w:val="left"/>
      <w:pPr>
        <w:ind w:left="144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F88516">
      <w:start w:val="1"/>
      <w:numFmt w:val="decimal"/>
      <w:lvlText w:val="%4"/>
      <w:lvlJc w:val="left"/>
      <w:pPr>
        <w:ind w:left="216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36FF44">
      <w:start w:val="1"/>
      <w:numFmt w:val="lowerLetter"/>
      <w:lvlText w:val="%5"/>
      <w:lvlJc w:val="left"/>
      <w:pPr>
        <w:ind w:left="288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A469D2">
      <w:start w:val="1"/>
      <w:numFmt w:val="lowerRoman"/>
      <w:lvlText w:val="%6"/>
      <w:lvlJc w:val="left"/>
      <w:pPr>
        <w:ind w:left="360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5E5CD8">
      <w:start w:val="1"/>
      <w:numFmt w:val="decimal"/>
      <w:lvlText w:val="%7"/>
      <w:lvlJc w:val="left"/>
      <w:pPr>
        <w:ind w:left="432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F4A838">
      <w:start w:val="1"/>
      <w:numFmt w:val="lowerLetter"/>
      <w:lvlText w:val="%8"/>
      <w:lvlJc w:val="left"/>
      <w:pPr>
        <w:ind w:left="504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14F354">
      <w:start w:val="1"/>
      <w:numFmt w:val="lowerRoman"/>
      <w:lvlText w:val="%9"/>
      <w:lvlJc w:val="left"/>
      <w:pPr>
        <w:ind w:left="576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2312CAF"/>
    <w:multiLevelType w:val="hybridMultilevel"/>
    <w:tmpl w:val="DF7AF4CA"/>
    <w:lvl w:ilvl="0" w:tplc="ACA0059E">
      <w:start w:val="1"/>
      <w:numFmt w:val="decimal"/>
      <w:lvlText w:val="%1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A29862">
      <w:start w:val="1"/>
      <w:numFmt w:val="lowerLetter"/>
      <w:lvlText w:val="%2"/>
      <w:lvlJc w:val="left"/>
      <w:pPr>
        <w:ind w:left="7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40E4F6">
      <w:start w:val="1"/>
      <w:numFmt w:val="lowerLetter"/>
      <w:lvlRestart w:val="0"/>
      <w:lvlText w:val="%3)"/>
      <w:lvlJc w:val="left"/>
      <w:pPr>
        <w:ind w:left="1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A6C74C">
      <w:start w:val="1"/>
      <w:numFmt w:val="decimal"/>
      <w:lvlText w:val="%4"/>
      <w:lvlJc w:val="left"/>
      <w:pPr>
        <w:ind w:left="180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546C62">
      <w:start w:val="1"/>
      <w:numFmt w:val="lowerLetter"/>
      <w:lvlText w:val="%5"/>
      <w:lvlJc w:val="left"/>
      <w:pPr>
        <w:ind w:left="252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78F534">
      <w:start w:val="1"/>
      <w:numFmt w:val="lowerRoman"/>
      <w:lvlText w:val="%6"/>
      <w:lvlJc w:val="left"/>
      <w:pPr>
        <w:ind w:left="324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F249CC">
      <w:start w:val="1"/>
      <w:numFmt w:val="decimal"/>
      <w:lvlText w:val="%7"/>
      <w:lvlJc w:val="left"/>
      <w:pPr>
        <w:ind w:left="396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C4F63C">
      <w:start w:val="1"/>
      <w:numFmt w:val="lowerLetter"/>
      <w:lvlText w:val="%8"/>
      <w:lvlJc w:val="left"/>
      <w:pPr>
        <w:ind w:left="468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321EEE">
      <w:start w:val="1"/>
      <w:numFmt w:val="lowerRoman"/>
      <w:lvlText w:val="%9"/>
      <w:lvlJc w:val="left"/>
      <w:pPr>
        <w:ind w:left="540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52803905">
    <w:abstractNumId w:val="0"/>
  </w:num>
  <w:num w:numId="2" w16cid:durableId="15304848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022"/>
    <w:rsid w:val="00080E96"/>
    <w:rsid w:val="00092FC8"/>
    <w:rsid w:val="000A665E"/>
    <w:rsid w:val="000B2583"/>
    <w:rsid w:val="000F62A8"/>
    <w:rsid w:val="00102393"/>
    <w:rsid w:val="00111E3B"/>
    <w:rsid w:val="00183022"/>
    <w:rsid w:val="001B318F"/>
    <w:rsid w:val="0021658E"/>
    <w:rsid w:val="00226D3C"/>
    <w:rsid w:val="00290E6C"/>
    <w:rsid w:val="003031CA"/>
    <w:rsid w:val="00311F60"/>
    <w:rsid w:val="00340DFB"/>
    <w:rsid w:val="003524C9"/>
    <w:rsid w:val="003956F6"/>
    <w:rsid w:val="003C224A"/>
    <w:rsid w:val="0040261F"/>
    <w:rsid w:val="0041087D"/>
    <w:rsid w:val="00456179"/>
    <w:rsid w:val="00471628"/>
    <w:rsid w:val="00484DE4"/>
    <w:rsid w:val="004A485A"/>
    <w:rsid w:val="004F0438"/>
    <w:rsid w:val="005477ED"/>
    <w:rsid w:val="005738B0"/>
    <w:rsid w:val="00587F1C"/>
    <w:rsid w:val="0059543D"/>
    <w:rsid w:val="005A7D2F"/>
    <w:rsid w:val="005D7150"/>
    <w:rsid w:val="00631EDE"/>
    <w:rsid w:val="006A4066"/>
    <w:rsid w:val="006E1628"/>
    <w:rsid w:val="0077168C"/>
    <w:rsid w:val="007875C7"/>
    <w:rsid w:val="007D4FB2"/>
    <w:rsid w:val="00820CB5"/>
    <w:rsid w:val="0082307A"/>
    <w:rsid w:val="00842FAC"/>
    <w:rsid w:val="00866D1D"/>
    <w:rsid w:val="008719A3"/>
    <w:rsid w:val="008877DC"/>
    <w:rsid w:val="008B6875"/>
    <w:rsid w:val="009C5D40"/>
    <w:rsid w:val="009C7526"/>
    <w:rsid w:val="009F41E5"/>
    <w:rsid w:val="009F499D"/>
    <w:rsid w:val="00A37B61"/>
    <w:rsid w:val="00A44134"/>
    <w:rsid w:val="00A53483"/>
    <w:rsid w:val="00A65B48"/>
    <w:rsid w:val="00A7578F"/>
    <w:rsid w:val="00AB1FB9"/>
    <w:rsid w:val="00AD466E"/>
    <w:rsid w:val="00AD5192"/>
    <w:rsid w:val="00AF00EA"/>
    <w:rsid w:val="00AF23DA"/>
    <w:rsid w:val="00B054A1"/>
    <w:rsid w:val="00B10DB0"/>
    <w:rsid w:val="00B41E01"/>
    <w:rsid w:val="00B451FC"/>
    <w:rsid w:val="00B946DE"/>
    <w:rsid w:val="00BB1946"/>
    <w:rsid w:val="00BB6AA1"/>
    <w:rsid w:val="00BF4CBA"/>
    <w:rsid w:val="00C44869"/>
    <w:rsid w:val="00C654C5"/>
    <w:rsid w:val="00C844E5"/>
    <w:rsid w:val="00D12AAC"/>
    <w:rsid w:val="00DC1236"/>
    <w:rsid w:val="00DC3244"/>
    <w:rsid w:val="00DC7CFF"/>
    <w:rsid w:val="00DE7976"/>
    <w:rsid w:val="00E231CE"/>
    <w:rsid w:val="00E25339"/>
    <w:rsid w:val="00E64925"/>
    <w:rsid w:val="00EA289A"/>
    <w:rsid w:val="00EA7BB1"/>
    <w:rsid w:val="00F554B9"/>
    <w:rsid w:val="00F62A31"/>
    <w:rsid w:val="00FD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7B994"/>
  <w15:docId w15:val="{5C62E364-7559-5845-8BC8-4EC18D0C0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1" w:line="248" w:lineRule="auto"/>
      <w:ind w:left="10" w:right="4489" w:hanging="10"/>
    </w:pPr>
    <w:rPr>
      <w:rFonts w:ascii="Cambria" w:eastAsia="Cambria" w:hAnsi="Cambria" w:cs="Cambria"/>
      <w:color w:val="00000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2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Ainaloa Community Association</cp:lastModifiedBy>
  <cp:revision>2</cp:revision>
  <cp:lastPrinted>2022-05-26T00:51:00Z</cp:lastPrinted>
  <dcterms:created xsi:type="dcterms:W3CDTF">2022-06-23T18:55:00Z</dcterms:created>
  <dcterms:modified xsi:type="dcterms:W3CDTF">2022-06-23T18:55:00Z</dcterms:modified>
</cp:coreProperties>
</file>