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C3" w:rsidRPr="00BE34A2" w:rsidRDefault="000203C3" w:rsidP="00BE34A2">
      <w:pPr>
        <w:pStyle w:val="NoSpacing"/>
        <w:rPr>
          <w:rFonts w:ascii="Times New Roman" w:hAnsi="Times New Roman"/>
          <w:b/>
          <w:bCs/>
          <w:sz w:val="24"/>
        </w:rPr>
      </w:pPr>
      <w:r w:rsidRPr="000203C3">
        <w:rPr>
          <w:rFonts w:ascii="Times New Roman" w:hAnsi="Times New Roman"/>
          <w:b/>
          <w:bCs/>
          <w:sz w:val="24"/>
        </w:rPr>
        <w:t>Opposition to Unjust Theology Regarding the Holy Land</w:t>
      </w:r>
      <w:r w:rsidR="00BE34A2">
        <w:rPr>
          <w:rFonts w:ascii="Times New Roman" w:hAnsi="Times New Roman"/>
          <w:b/>
          <w:bCs/>
          <w:sz w:val="24"/>
        </w:rPr>
        <w:br/>
      </w:r>
    </w:p>
    <w:p w:rsidR="000203C3" w:rsidRPr="000203C3" w:rsidRDefault="000203C3" w:rsidP="000203C3">
      <w:pPr>
        <w:rPr>
          <w:rFonts w:ascii="Times New Roman" w:hAnsi="Times New Roman"/>
          <w:sz w:val="24"/>
        </w:rPr>
      </w:pPr>
      <w:r w:rsidRPr="000203C3">
        <w:rPr>
          <w:rFonts w:ascii="Times New Roman" w:hAnsi="Times New Roman"/>
          <w:sz w:val="24"/>
        </w:rPr>
        <w:t xml:space="preserve">WHEREAS many Christians adhere to the theology of Christian Zionism, believing that the modern state of Israel is a continuation of biblical Israel and a fulfillment of biblical prophecy and that “it is the responsibility of Christians to support the State of Israel and </w:t>
      </w:r>
      <w:r w:rsidRPr="00133743">
        <w:rPr>
          <w:rFonts w:ascii="Times New Roman" w:hAnsi="Times New Roman"/>
          <w:sz w:val="24"/>
        </w:rPr>
        <w:t>its policies</w:t>
      </w:r>
      <w:r w:rsidR="00015019" w:rsidRPr="00133743">
        <w:rPr>
          <w:rFonts w:ascii="Times New Roman" w:hAnsi="Times New Roman"/>
          <w:sz w:val="24"/>
        </w:rPr>
        <w:t>,</w:t>
      </w:r>
      <w:r w:rsidRPr="00133743">
        <w:rPr>
          <w:rFonts w:ascii="Times New Roman" w:hAnsi="Times New Roman"/>
          <w:sz w:val="24"/>
        </w:rPr>
        <w:t>”</w:t>
      </w:r>
      <w:r w:rsidRPr="000203C3">
        <w:rPr>
          <w:rFonts w:ascii="Times New Roman" w:hAnsi="Times New Roman"/>
          <w:sz w:val="24"/>
          <w:vertAlign w:val="superscript"/>
        </w:rPr>
        <w:t>1</w:t>
      </w:r>
      <w:r w:rsidRPr="000203C3">
        <w:rPr>
          <w:rFonts w:ascii="Times New Roman" w:hAnsi="Times New Roman"/>
          <w:sz w:val="24"/>
        </w:rPr>
        <w:t xml:space="preserve"> and  </w:t>
      </w:r>
    </w:p>
    <w:p w:rsidR="000203C3" w:rsidRPr="000203C3" w:rsidRDefault="000203C3" w:rsidP="000203C3">
      <w:pPr>
        <w:rPr>
          <w:rFonts w:ascii="Times New Roman" w:hAnsi="Times New Roman"/>
          <w:sz w:val="24"/>
        </w:rPr>
      </w:pPr>
      <w:r w:rsidRPr="000203C3">
        <w:rPr>
          <w:rFonts w:ascii="Times New Roman" w:hAnsi="Times New Roman"/>
          <w:sz w:val="24"/>
        </w:rPr>
        <w:t xml:space="preserve">WHEREAS the New Testament does not prophesy a modern Israeli state controlled by any single group of people, but does envision a time when Christ will have eliminated “the dividing wall of hostility” between Jews and Gentiles (Ephesians 2:14), and </w:t>
      </w:r>
    </w:p>
    <w:p w:rsidR="000203C3" w:rsidRPr="000203C3" w:rsidRDefault="000203C3" w:rsidP="000203C3">
      <w:pPr>
        <w:pStyle w:val="NoSpacing"/>
        <w:rPr>
          <w:rFonts w:ascii="Times New Roman" w:hAnsi="Times New Roman"/>
          <w:sz w:val="24"/>
        </w:rPr>
      </w:pPr>
      <w:r w:rsidRPr="000203C3">
        <w:rPr>
          <w:rFonts w:ascii="Times New Roman" w:hAnsi="Times New Roman"/>
          <w:sz w:val="24"/>
        </w:rPr>
        <w:t>WHEREAS a statement endorsed by thirteen bishops and patriarchs of Palestinian Christian churches says that Western Christians have attached “biblical and theological legitimacy to the infringement of our rights” and calls on their fellow Christians to “deepen their reflection on the Word of God and to rectify their interpretations” and avoid “any use of the Bible to legitimize or support political options and positions that are based upon injustice,”</w:t>
      </w:r>
      <w:r w:rsidRPr="000203C3">
        <w:rPr>
          <w:rFonts w:ascii="Times New Roman" w:hAnsi="Times New Roman"/>
          <w:sz w:val="24"/>
          <w:vertAlign w:val="superscript"/>
        </w:rPr>
        <w:t>2</w:t>
      </w:r>
      <w:r w:rsidRPr="000203C3">
        <w:rPr>
          <w:rFonts w:ascii="Times New Roman" w:hAnsi="Times New Roman"/>
          <w:sz w:val="24"/>
        </w:rPr>
        <w:t xml:space="preserve"> and </w:t>
      </w:r>
    </w:p>
    <w:p w:rsidR="000203C3" w:rsidRPr="000203C3" w:rsidRDefault="000203C3" w:rsidP="000203C3">
      <w:pPr>
        <w:pStyle w:val="NoSpacing"/>
        <w:rPr>
          <w:rFonts w:ascii="Times New Roman" w:hAnsi="Times New Roman"/>
          <w:sz w:val="24"/>
        </w:rPr>
      </w:pPr>
    </w:p>
    <w:p w:rsidR="00997E1A" w:rsidRPr="00997E1A" w:rsidRDefault="00997E1A" w:rsidP="00997E1A">
      <w:pPr>
        <w:pStyle w:val="NoSpacing"/>
        <w:rPr>
          <w:rFonts w:ascii="Times New Roman" w:hAnsi="Times New Roman"/>
          <w:sz w:val="24"/>
        </w:rPr>
      </w:pPr>
      <w:r w:rsidRPr="00997E1A">
        <w:rPr>
          <w:rFonts w:ascii="Times New Roman" w:hAnsi="Times New Roman"/>
          <w:sz w:val="24"/>
        </w:rPr>
        <w:t>WHEREAS, for decades, the United Methodist Church has opposed Israel’s treatment of the Palestinian people, including: “the continued military occupation of the West Bank, Gaza, and East Jerusalem, the confiscation of Palestinian land and water resources, the destruction of Palestinian homes, the continued building of illegal Jewish settlements, and any vision of a ‘Greater Israel’ that includes the occupied territories and the whole of Jerusalem and its surroundings,”</w:t>
      </w:r>
      <w:r w:rsidRPr="00997E1A">
        <w:rPr>
          <w:rFonts w:ascii="Times New Roman" w:hAnsi="Times New Roman"/>
          <w:sz w:val="24"/>
          <w:vertAlign w:val="superscript"/>
        </w:rPr>
        <w:t xml:space="preserve">3 </w:t>
      </w:r>
      <w:r w:rsidRPr="00997E1A">
        <w:rPr>
          <w:rFonts w:ascii="Times New Roman" w:hAnsi="Times New Roman"/>
          <w:sz w:val="24"/>
        </w:rPr>
        <w:t xml:space="preserve"> and </w:t>
      </w:r>
    </w:p>
    <w:p w:rsidR="00997E1A" w:rsidRPr="00997E1A" w:rsidRDefault="00997E1A" w:rsidP="00997E1A">
      <w:pPr>
        <w:pStyle w:val="NoSpacing"/>
        <w:rPr>
          <w:rFonts w:ascii="Times New Roman" w:hAnsi="Times New Roman"/>
          <w:sz w:val="24"/>
        </w:rPr>
      </w:pPr>
    </w:p>
    <w:p w:rsidR="000203C3" w:rsidRPr="000203C3" w:rsidRDefault="00997E1A" w:rsidP="00334329">
      <w:pPr>
        <w:rPr>
          <w:rFonts w:ascii="Times New Roman" w:hAnsi="Times New Roman"/>
          <w:sz w:val="24"/>
        </w:rPr>
      </w:pPr>
      <w:r w:rsidRPr="00997E1A">
        <w:rPr>
          <w:rFonts w:ascii="Times New Roman" w:hAnsi="Times New Roman"/>
          <w:sz w:val="24"/>
        </w:rPr>
        <w:t>WHEREAS Christian Zionism is having a significant and dangerous impact on U.S. policy regarding Israel, by obstructing efforts to achieve a just peace and promoting U.S. acceptance of unjust treatment of Palestinians, and the Israeli government is increasingly reliant on Christians in the United States who adhere to this theology for political support,</w:t>
      </w:r>
      <w:r w:rsidRPr="00997E1A">
        <w:rPr>
          <w:rFonts w:ascii="Times New Roman" w:hAnsi="Times New Roman"/>
          <w:sz w:val="24"/>
          <w:vertAlign w:val="superscript"/>
        </w:rPr>
        <w:t>4</w:t>
      </w:r>
    </w:p>
    <w:p w:rsidR="000203C3" w:rsidRPr="000203C3" w:rsidRDefault="000203C3" w:rsidP="000203C3">
      <w:pPr>
        <w:rPr>
          <w:rFonts w:ascii="Times New Roman" w:hAnsi="Times New Roman"/>
          <w:b/>
          <w:bCs/>
          <w:sz w:val="24"/>
        </w:rPr>
      </w:pPr>
      <w:r w:rsidRPr="000203C3">
        <w:rPr>
          <w:rFonts w:ascii="Times New Roman" w:hAnsi="Times New Roman" w:cs="Calibri"/>
          <w:sz w:val="24"/>
        </w:rPr>
        <w:t>THEREFORE, BE IT RESOLVED that</w:t>
      </w:r>
      <w:r w:rsidRPr="000203C3">
        <w:rPr>
          <w:rFonts w:ascii="Times New Roman" w:hAnsi="Times New Roman"/>
          <w:sz w:val="24"/>
        </w:rPr>
        <w:t xml:space="preserve"> the _______________</w:t>
      </w:r>
      <w:r w:rsidRPr="000203C3">
        <w:rPr>
          <w:rFonts w:ascii="Times New Roman" w:hAnsi="Times New Roman"/>
          <w:sz w:val="24"/>
        </w:rPr>
        <w:softHyphen/>
      </w:r>
      <w:r w:rsidRPr="000203C3">
        <w:rPr>
          <w:rFonts w:ascii="Times New Roman" w:hAnsi="Times New Roman"/>
          <w:sz w:val="24"/>
        </w:rPr>
        <w:softHyphen/>
      </w:r>
      <w:r w:rsidRPr="000203C3">
        <w:rPr>
          <w:rFonts w:ascii="Times New Roman" w:hAnsi="Times New Roman"/>
          <w:sz w:val="24"/>
        </w:rPr>
        <w:softHyphen/>
      </w:r>
      <w:r w:rsidRPr="000203C3">
        <w:rPr>
          <w:rFonts w:ascii="Times New Roman" w:hAnsi="Times New Roman"/>
          <w:sz w:val="24"/>
        </w:rPr>
        <w:softHyphen/>
      </w:r>
      <w:r w:rsidRPr="000203C3">
        <w:rPr>
          <w:rFonts w:ascii="Times New Roman" w:hAnsi="Times New Roman"/>
          <w:sz w:val="24"/>
        </w:rPr>
        <w:softHyphen/>
        <w:t>_ Conference of the United Methodist Church declares its opposition to any theology or biblical interpretation that would justify denying or violating the human rights of Palestinians and other religious and ethnic minorities in Israel/</w:t>
      </w:r>
      <w:r w:rsidRPr="00133743">
        <w:rPr>
          <w:rFonts w:ascii="Times New Roman" w:hAnsi="Times New Roman"/>
          <w:sz w:val="24"/>
        </w:rPr>
        <w:t>Palestine,</w:t>
      </w:r>
      <w:r w:rsidR="00015019" w:rsidRPr="00133743">
        <w:rPr>
          <w:rFonts w:ascii="Times New Roman" w:hAnsi="Times New Roman"/>
          <w:sz w:val="24"/>
        </w:rPr>
        <w:t xml:space="preserve"> and</w:t>
      </w:r>
    </w:p>
    <w:p w:rsidR="00F467B8" w:rsidRDefault="000203C3" w:rsidP="000203C3">
      <w:pPr>
        <w:rPr>
          <w:rFonts w:ascii="Times New Roman" w:hAnsi="Times New Roman"/>
          <w:sz w:val="24"/>
        </w:rPr>
      </w:pPr>
      <w:r w:rsidRPr="000203C3">
        <w:rPr>
          <w:rFonts w:ascii="Times New Roman" w:hAnsi="Times New Roman" w:cs="Calibri"/>
          <w:sz w:val="24"/>
          <w:shd w:val="clear" w:color="auto" w:fill="FFFFFF"/>
        </w:rPr>
        <w:t>BE IT FURTHER RESOLVED that</w:t>
      </w:r>
      <w:r w:rsidRPr="000203C3">
        <w:rPr>
          <w:rFonts w:ascii="Times New Roman" w:hAnsi="Times New Roman"/>
          <w:sz w:val="24"/>
        </w:rPr>
        <w:t xml:space="preserve"> the _________________ Conference calls on its bishop to establish a task force to explore and identify the biblical and theological reasons for opposing </w:t>
      </w:r>
      <w:r w:rsidR="00133743" w:rsidRPr="00133743">
        <w:rPr>
          <w:rFonts w:ascii="Times New Roman" w:hAnsi="Times New Roman"/>
          <w:sz w:val="24"/>
        </w:rPr>
        <w:t>Israel’s</w:t>
      </w:r>
      <w:r w:rsidR="00334329">
        <w:rPr>
          <w:rFonts w:ascii="Times New Roman" w:hAnsi="Times New Roman"/>
          <w:sz w:val="24"/>
        </w:rPr>
        <w:t xml:space="preserve"> </w:t>
      </w:r>
      <w:r w:rsidR="00133743" w:rsidRPr="00133743">
        <w:rPr>
          <w:rFonts w:ascii="Times New Roman" w:hAnsi="Times New Roman"/>
          <w:sz w:val="24"/>
        </w:rPr>
        <w:t>treatment of</w:t>
      </w:r>
      <w:r w:rsidR="001E4AB7">
        <w:rPr>
          <w:rFonts w:ascii="Times New Roman" w:hAnsi="Times New Roman"/>
          <w:sz w:val="24"/>
        </w:rPr>
        <w:t xml:space="preserve"> the Palestinian people</w:t>
      </w:r>
      <w:r w:rsidRPr="00133743">
        <w:rPr>
          <w:rFonts w:ascii="Times New Roman" w:hAnsi="Times New Roman"/>
          <w:sz w:val="24"/>
        </w:rPr>
        <w:t xml:space="preserve"> and</w:t>
      </w:r>
      <w:r w:rsidRPr="000203C3">
        <w:rPr>
          <w:rFonts w:ascii="Times New Roman" w:hAnsi="Times New Roman"/>
          <w:sz w:val="24"/>
        </w:rPr>
        <w:t xml:space="preserve"> to submit a report to the 2023 annual conference session which shall include recommendations for actions the Conference should take in light of those findings.</w:t>
      </w:r>
    </w:p>
    <w:p w:rsidR="00F467B8" w:rsidRDefault="00F467B8" w:rsidP="000203C3">
      <w:pPr>
        <w:pBdr>
          <w:bottom w:val="single" w:sz="6" w:space="1" w:color="auto"/>
        </w:pBdr>
        <w:rPr>
          <w:rFonts w:ascii="Times New Roman" w:hAnsi="Times New Roman"/>
          <w:sz w:val="24"/>
        </w:rPr>
      </w:pPr>
    </w:p>
    <w:p w:rsidR="000203C3" w:rsidRPr="000203C3" w:rsidRDefault="000203C3" w:rsidP="000203C3">
      <w:pPr>
        <w:rPr>
          <w:rFonts w:ascii="Times New Roman" w:hAnsi="Times New Roman"/>
          <w:sz w:val="24"/>
        </w:rPr>
      </w:pPr>
      <w:r w:rsidRPr="000203C3">
        <w:rPr>
          <w:rFonts w:ascii="Times New Roman" w:hAnsi="Times New Roman"/>
          <w:sz w:val="24"/>
        </w:rPr>
        <w:t xml:space="preserve">1. www.christianzionism.org </w:t>
      </w:r>
    </w:p>
    <w:p w:rsidR="000203C3" w:rsidRPr="000203C3" w:rsidRDefault="000203C3" w:rsidP="000203C3">
      <w:pPr>
        <w:rPr>
          <w:rFonts w:ascii="Times New Roman" w:hAnsi="Times New Roman"/>
          <w:sz w:val="24"/>
        </w:rPr>
      </w:pPr>
      <w:r w:rsidRPr="000203C3">
        <w:rPr>
          <w:rFonts w:ascii="Times New Roman" w:hAnsi="Times New Roman"/>
          <w:sz w:val="24"/>
        </w:rPr>
        <w:t>2. The Kairos Palestine Document – Paragraphs 2.3.3 and 2.4</w:t>
      </w:r>
      <w:r w:rsidRPr="000203C3">
        <w:rPr>
          <w:rFonts w:ascii="Times New Roman" w:hAnsi="Times New Roman"/>
          <w:sz w:val="24"/>
        </w:rPr>
        <w:br/>
        <w:t>https://www.kairosresponse.org</w:t>
      </w:r>
      <w:r w:rsidR="00997E1A">
        <w:rPr>
          <w:rFonts w:ascii="Times New Roman" w:hAnsi="Times New Roman"/>
          <w:sz w:val="24"/>
        </w:rPr>
        <w:t>/kairos_palestine_document.html</w:t>
      </w:r>
    </w:p>
    <w:p w:rsidR="00997E1A" w:rsidRDefault="00997E1A" w:rsidP="000203C3">
      <w:pPr>
        <w:rPr>
          <w:rFonts w:ascii="Times New Roman" w:hAnsi="Times New Roman"/>
          <w:sz w:val="24"/>
        </w:rPr>
      </w:pPr>
      <w:r>
        <w:rPr>
          <w:rFonts w:ascii="Times New Roman" w:hAnsi="Times New Roman"/>
          <w:sz w:val="24"/>
        </w:rPr>
        <w:t>3</w:t>
      </w:r>
      <w:r w:rsidR="000203C3" w:rsidRPr="000203C3">
        <w:rPr>
          <w:rFonts w:ascii="Times New Roman" w:hAnsi="Times New Roman"/>
          <w:sz w:val="24"/>
        </w:rPr>
        <w:t>. Opposition to Israeli Settlements in Palestinian Land, UMC Book of Resolutions 2016, #6111</w:t>
      </w:r>
      <w:r w:rsidR="000203C3" w:rsidRPr="000203C3">
        <w:rPr>
          <w:rFonts w:ascii="Times New Roman" w:hAnsi="Times New Roman"/>
          <w:sz w:val="24"/>
        </w:rPr>
        <w:br/>
        <w:t>https://www.umcjustice.org/who-we-are/social-principles-and-resolutions/opposition-to-israeli-settlements-in-palestinian-land-6111</w:t>
      </w:r>
    </w:p>
    <w:p w:rsidR="00997E1A" w:rsidRPr="000203C3" w:rsidRDefault="00997E1A" w:rsidP="00997E1A">
      <w:pPr>
        <w:rPr>
          <w:rFonts w:ascii="Times New Roman" w:hAnsi="Times New Roman"/>
          <w:sz w:val="24"/>
        </w:rPr>
      </w:pPr>
      <w:r>
        <w:rPr>
          <w:rFonts w:ascii="Times New Roman" w:hAnsi="Times New Roman"/>
          <w:sz w:val="24"/>
        </w:rPr>
        <w:t>4</w:t>
      </w:r>
      <w:r w:rsidRPr="000203C3">
        <w:rPr>
          <w:rFonts w:ascii="Times New Roman" w:hAnsi="Times New Roman"/>
          <w:sz w:val="24"/>
        </w:rPr>
        <w:t>. Christian Zionism and the Formation of Foreign Policy</w:t>
      </w:r>
      <w:r w:rsidRPr="000203C3">
        <w:rPr>
          <w:rFonts w:ascii="Times New Roman" w:hAnsi="Times New Roman"/>
          <w:sz w:val="24"/>
        </w:rPr>
        <w:br/>
        <w:t>https://www.jstor.org/stable/24915906</w:t>
      </w:r>
    </w:p>
    <w:p w:rsidR="00997E1A" w:rsidRPr="000203C3" w:rsidRDefault="007B6BFE" w:rsidP="00997E1A">
      <w:pPr>
        <w:rPr>
          <w:rFonts w:ascii="Times New Roman" w:hAnsi="Times New Roman"/>
          <w:sz w:val="24"/>
        </w:rPr>
      </w:pPr>
      <w:r>
        <w:rPr>
          <w:rFonts w:ascii="Times New Roman" w:hAnsi="Times New Roman"/>
          <w:sz w:val="24"/>
        </w:rPr>
        <w:t xml:space="preserve">4. </w:t>
      </w:r>
      <w:r w:rsidR="00997E1A" w:rsidRPr="000203C3">
        <w:rPr>
          <w:rFonts w:ascii="Times New Roman" w:hAnsi="Times New Roman"/>
          <w:sz w:val="24"/>
        </w:rPr>
        <w:t>The Impact of Christian Zionism on American Policy</w:t>
      </w:r>
      <w:r w:rsidR="00997E1A" w:rsidRPr="000203C3">
        <w:rPr>
          <w:rFonts w:ascii="Times New Roman" w:hAnsi="Times New Roman"/>
          <w:sz w:val="24"/>
        </w:rPr>
        <w:br/>
        <w:t>https://ciaotest.cc.columbia.edu/olj/ad/ad_v9_2/daw01.html</w:t>
      </w:r>
    </w:p>
    <w:p w:rsidR="00997E1A" w:rsidRPr="000203C3" w:rsidRDefault="007B6BFE" w:rsidP="00997E1A">
      <w:pPr>
        <w:pStyle w:val="Heading1"/>
        <w:spacing w:before="2" w:after="2"/>
        <w:rPr>
          <w:rFonts w:ascii="Times New Roman" w:hAnsi="Times New Roman"/>
          <w:color w:val="auto"/>
          <w:sz w:val="24"/>
        </w:rPr>
      </w:pPr>
      <w:r>
        <w:rPr>
          <w:rFonts w:ascii="Times New Roman" w:hAnsi="Times New Roman"/>
          <w:color w:val="auto"/>
          <w:sz w:val="24"/>
        </w:rPr>
        <w:t xml:space="preserve">4. </w:t>
      </w:r>
      <w:r w:rsidR="00997E1A" w:rsidRPr="000203C3">
        <w:rPr>
          <w:rFonts w:ascii="Times New Roman" w:hAnsi="Times New Roman"/>
          <w:color w:val="auto"/>
          <w:sz w:val="24"/>
        </w:rPr>
        <w:t>The mainstreaming of Christian Zionism could warp foreign policy</w:t>
      </w:r>
    </w:p>
    <w:p w:rsidR="00997E1A" w:rsidRPr="000203C3" w:rsidRDefault="00997E1A" w:rsidP="00997E1A">
      <w:pPr>
        <w:rPr>
          <w:rFonts w:ascii="Times New Roman" w:hAnsi="Times New Roman"/>
          <w:sz w:val="24"/>
        </w:rPr>
      </w:pPr>
      <w:r w:rsidRPr="000203C3">
        <w:rPr>
          <w:rFonts w:ascii="Times New Roman" w:hAnsi="Times New Roman"/>
          <w:sz w:val="24"/>
        </w:rPr>
        <w:t>https://www.washingtonpost.com/outlook/2020/06/30/mainstreaming-christian-zionism-could-warp-foreign-policy/</w:t>
      </w:r>
    </w:p>
    <w:p w:rsidR="00997E1A" w:rsidRPr="000203C3" w:rsidRDefault="007B6BFE" w:rsidP="00997E1A">
      <w:pPr>
        <w:pStyle w:val="Heading1"/>
        <w:spacing w:before="2" w:after="2"/>
        <w:rPr>
          <w:rFonts w:ascii="Times New Roman" w:hAnsi="Times New Roman"/>
          <w:color w:val="auto"/>
          <w:sz w:val="24"/>
        </w:rPr>
      </w:pPr>
      <w:r>
        <w:rPr>
          <w:rFonts w:ascii="Times New Roman" w:hAnsi="Times New Roman"/>
          <w:color w:val="auto"/>
          <w:sz w:val="24"/>
        </w:rPr>
        <w:t xml:space="preserve">4. </w:t>
      </w:r>
      <w:r w:rsidR="00997E1A" w:rsidRPr="000203C3">
        <w:rPr>
          <w:rFonts w:ascii="Times New Roman" w:hAnsi="Times New Roman"/>
          <w:color w:val="auto"/>
          <w:sz w:val="24"/>
        </w:rPr>
        <w:t>The Dangerous Potent Elixir of Christian Zionism</w:t>
      </w:r>
    </w:p>
    <w:p w:rsidR="00997E1A" w:rsidRPr="000203C3" w:rsidRDefault="00997E1A" w:rsidP="00997E1A">
      <w:pPr>
        <w:rPr>
          <w:rFonts w:ascii="Times New Roman" w:hAnsi="Times New Roman"/>
          <w:sz w:val="24"/>
        </w:rPr>
      </w:pPr>
      <w:r w:rsidRPr="000203C3">
        <w:rPr>
          <w:rFonts w:ascii="Times New Roman" w:hAnsi="Times New Roman"/>
          <w:sz w:val="24"/>
        </w:rPr>
        <w:t xml:space="preserve"> https://www.wrmea.org/007-april/the-dangerous-potent-elixir-of-christian-zionism.html</w:t>
      </w:r>
    </w:p>
    <w:p w:rsidR="00997E1A" w:rsidRPr="000203C3" w:rsidRDefault="007B6BFE" w:rsidP="00997E1A">
      <w:pPr>
        <w:pStyle w:val="Heading1"/>
        <w:spacing w:before="2" w:after="2"/>
        <w:rPr>
          <w:rFonts w:ascii="Times New Roman" w:hAnsi="Times New Roman"/>
          <w:color w:val="auto"/>
          <w:sz w:val="24"/>
        </w:rPr>
      </w:pPr>
      <w:r>
        <w:rPr>
          <w:rFonts w:ascii="Times New Roman" w:hAnsi="Times New Roman"/>
          <w:color w:val="auto"/>
          <w:sz w:val="24"/>
        </w:rPr>
        <w:t xml:space="preserve">4. </w:t>
      </w:r>
      <w:r w:rsidR="00997E1A" w:rsidRPr="000203C3">
        <w:rPr>
          <w:rFonts w:ascii="Times New Roman" w:hAnsi="Times New Roman"/>
          <w:color w:val="auto"/>
          <w:sz w:val="24"/>
        </w:rPr>
        <w:t>As Israel increasingly relies on US evangelicals for support, younger ones are walking away</w:t>
      </w:r>
    </w:p>
    <w:p w:rsidR="00997E1A" w:rsidRPr="000203C3" w:rsidRDefault="00997E1A" w:rsidP="00997E1A">
      <w:pPr>
        <w:rPr>
          <w:rFonts w:ascii="Times New Roman" w:hAnsi="Times New Roman"/>
          <w:sz w:val="24"/>
        </w:rPr>
      </w:pPr>
      <w:r w:rsidRPr="000203C3">
        <w:rPr>
          <w:rFonts w:ascii="Times New Roman" w:hAnsi="Times New Roman"/>
          <w:sz w:val="24"/>
        </w:rPr>
        <w:t>https://www.brookings.edu/blog/order-from-chaos/2021/05/26/as-israel-increasingly-relies-on-us-evangelicals-for-support-younger-ones-are-walking-away-what-polls-show/</w:t>
      </w:r>
    </w:p>
    <w:p w:rsidR="000203C3" w:rsidRPr="00653789" w:rsidRDefault="007B6BFE" w:rsidP="00997E1A">
      <w:pPr>
        <w:rPr>
          <w:rFonts w:ascii="Times New Roman" w:hAnsi="Times New Roman"/>
          <w:sz w:val="24"/>
        </w:rPr>
      </w:pPr>
      <w:r>
        <w:rPr>
          <w:rFonts w:ascii="Times New Roman" w:hAnsi="Times New Roman"/>
          <w:sz w:val="24"/>
        </w:rPr>
        <w:t xml:space="preserve">4. </w:t>
      </w:r>
      <w:r w:rsidR="00997E1A" w:rsidRPr="000203C3">
        <w:rPr>
          <w:rFonts w:ascii="Times New Roman" w:hAnsi="Times New Roman"/>
          <w:sz w:val="24"/>
        </w:rPr>
        <w:t>What Next for Christian Zionists?</w:t>
      </w:r>
      <w:r w:rsidR="00997E1A" w:rsidRPr="000203C3">
        <w:rPr>
          <w:rFonts w:ascii="Times New Roman" w:hAnsi="Times New Roman"/>
          <w:sz w:val="24"/>
        </w:rPr>
        <w:br/>
        <w:t>https://foreignpolicy.com/2021/07/19/christian-zionists-isra</w:t>
      </w:r>
      <w:r w:rsidR="00997E1A">
        <w:rPr>
          <w:rFonts w:ascii="Times New Roman" w:hAnsi="Times New Roman"/>
          <w:sz w:val="24"/>
        </w:rPr>
        <w:t>el-trump-netanyahu-evangelicals</w:t>
      </w:r>
    </w:p>
    <w:p w:rsidR="000203C3" w:rsidRDefault="000203C3" w:rsidP="000203C3"/>
    <w:p w:rsidR="003829B0" w:rsidRPr="00653789" w:rsidRDefault="003829B0" w:rsidP="003829B0">
      <w:pPr>
        <w:rPr>
          <w:rFonts w:ascii="Times New Roman" w:hAnsi="Times New Roman"/>
          <w:sz w:val="24"/>
        </w:rPr>
      </w:pPr>
    </w:p>
    <w:p w:rsidR="00D22961" w:rsidRDefault="00D22961" w:rsidP="003829B0"/>
    <w:sectPr w:rsidR="00D22961" w:rsidSect="003829B0">
      <w:pgSz w:w="12240" w:h="15840"/>
      <w:pgMar w:top="1080" w:right="1440" w:bottom="108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3829B0"/>
    <w:rsid w:val="00015019"/>
    <w:rsid w:val="000203C3"/>
    <w:rsid w:val="00074CD1"/>
    <w:rsid w:val="00133743"/>
    <w:rsid w:val="001560A7"/>
    <w:rsid w:val="001E4AB7"/>
    <w:rsid w:val="00334329"/>
    <w:rsid w:val="003829B0"/>
    <w:rsid w:val="003E5E55"/>
    <w:rsid w:val="003F2159"/>
    <w:rsid w:val="004E22F6"/>
    <w:rsid w:val="0077558C"/>
    <w:rsid w:val="007B6BFE"/>
    <w:rsid w:val="00867B83"/>
    <w:rsid w:val="00997E1A"/>
    <w:rsid w:val="00BD1CD0"/>
    <w:rsid w:val="00BD658F"/>
    <w:rsid w:val="00BE34A2"/>
    <w:rsid w:val="00C05DEB"/>
    <w:rsid w:val="00D22961"/>
    <w:rsid w:val="00F467B8"/>
  </w:rsids>
  <m:mathPr>
    <m:mathFont m:val="Segoe UI"/>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9B0"/>
    <w:pPr>
      <w:spacing w:after="200" w:line="276" w:lineRule="auto"/>
    </w:pPr>
    <w:rPr>
      <w:sz w:val="22"/>
      <w:szCs w:val="22"/>
    </w:rPr>
  </w:style>
  <w:style w:type="paragraph" w:styleId="Heading1">
    <w:name w:val="heading 1"/>
    <w:basedOn w:val="Normal"/>
    <w:next w:val="Normal"/>
    <w:link w:val="Heading1Char"/>
    <w:uiPriority w:val="9"/>
    <w:qFormat/>
    <w:rsid w:val="003829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99"/>
    <w:qFormat/>
    <w:rsid w:val="003829B0"/>
    <w:rPr>
      <w:rFonts w:ascii="Calibri" w:eastAsia="Calibri" w:hAnsi="Calibri" w:cs="Times New Roman"/>
      <w:sz w:val="22"/>
      <w:szCs w:val="22"/>
    </w:rPr>
  </w:style>
  <w:style w:type="character" w:customStyle="1" w:styleId="Heading1Char">
    <w:name w:val="Heading 1 Char"/>
    <w:basedOn w:val="DefaultParagraphFont"/>
    <w:link w:val="Heading1"/>
    <w:uiPriority w:val="9"/>
    <w:rsid w:val="003829B0"/>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562</Words>
  <Characters>3206</Characters>
  <Application>Microsoft Macintosh Word</Application>
  <DocSecurity>0</DocSecurity>
  <Lines>26</Lines>
  <Paragraphs>6</Paragraphs>
  <ScaleCrop>false</ScaleCrop>
  <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Theresa Basile</dc:creator>
  <cp:keywords/>
  <cp:lastModifiedBy>M. Theresa Basile</cp:lastModifiedBy>
  <cp:revision>10</cp:revision>
  <dcterms:created xsi:type="dcterms:W3CDTF">2022-01-24T13:56:00Z</dcterms:created>
  <dcterms:modified xsi:type="dcterms:W3CDTF">2022-02-15T06:56:00Z</dcterms:modified>
</cp:coreProperties>
</file>