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2525" w14:textId="77777777" w:rsidR="00D051A3" w:rsidRPr="00EC355C" w:rsidRDefault="00D051A3" w:rsidP="00D051A3">
      <w:pPr>
        <w:jc w:val="center"/>
      </w:pPr>
      <w:bookmarkStart w:id="0" w:name="_Hlk29217515"/>
      <w:bookmarkStart w:id="1" w:name="_Hlk508090683"/>
      <w:bookmarkStart w:id="2" w:name="_Hlk63082276"/>
      <w:r w:rsidRPr="00EC355C">
        <w:t>AGENDA</w:t>
      </w:r>
    </w:p>
    <w:p w14:paraId="0763518E" w14:textId="546B11DF" w:rsidR="00D051A3" w:rsidRDefault="00D051A3" w:rsidP="00DD6331">
      <w:r w:rsidRPr="00EC355C">
        <w:t xml:space="preserve">REGULAR MEETING OF THE MAYOR AND COUNCIL, TOWN OF SORRENTO, TUESDAY, </w:t>
      </w:r>
      <w:r w:rsidR="00184C56">
        <w:t>JUNE 14</w:t>
      </w:r>
      <w:r w:rsidRPr="00EC355C">
        <w:t>, 2022, at 6:00 P.M., SORRENTO COMMUNITY CENTER, SORRENTO, LOUISIANA.</w:t>
      </w:r>
    </w:p>
    <w:p w14:paraId="6C9F4430" w14:textId="77777777" w:rsidR="00AB25CD" w:rsidRPr="00EC355C" w:rsidRDefault="00AB25CD" w:rsidP="00DD6331"/>
    <w:p w14:paraId="083C6C90" w14:textId="4D6C3D38" w:rsidR="00D051A3" w:rsidRDefault="00D051A3" w:rsidP="00D051A3">
      <w:pPr>
        <w:pStyle w:val="ListParagraph"/>
        <w:numPr>
          <w:ilvl w:val="0"/>
          <w:numId w:val="1"/>
        </w:numPr>
        <w:contextualSpacing/>
        <w:jc w:val="both"/>
      </w:pPr>
      <w:r w:rsidRPr="00EC355C">
        <w:t>Invocation</w:t>
      </w:r>
    </w:p>
    <w:p w14:paraId="111D77BA" w14:textId="77777777" w:rsidR="00D051A3" w:rsidRPr="00EC355C" w:rsidRDefault="00D051A3" w:rsidP="001167C6">
      <w:pPr>
        <w:contextualSpacing/>
        <w:jc w:val="both"/>
      </w:pPr>
    </w:p>
    <w:p w14:paraId="3286E2E1" w14:textId="77777777" w:rsidR="00D051A3" w:rsidRPr="00EC355C" w:rsidRDefault="00D051A3" w:rsidP="00D051A3">
      <w:pPr>
        <w:pStyle w:val="ListParagraph"/>
        <w:numPr>
          <w:ilvl w:val="0"/>
          <w:numId w:val="1"/>
        </w:numPr>
        <w:contextualSpacing/>
        <w:jc w:val="both"/>
      </w:pPr>
      <w:r w:rsidRPr="00EC355C">
        <w:t xml:space="preserve"> Pledge</w:t>
      </w:r>
    </w:p>
    <w:p w14:paraId="7BBA9013" w14:textId="77777777" w:rsidR="00D051A3" w:rsidRPr="00EC355C" w:rsidRDefault="00D051A3" w:rsidP="00D051A3">
      <w:pPr>
        <w:pStyle w:val="ListParagraph"/>
        <w:ind w:left="0"/>
        <w:contextualSpacing/>
        <w:jc w:val="both"/>
      </w:pPr>
    </w:p>
    <w:p w14:paraId="3F362DE7" w14:textId="0E5A1FC7" w:rsidR="00D051A3" w:rsidRDefault="00D051A3" w:rsidP="00D051A3">
      <w:pPr>
        <w:pStyle w:val="ListParagraph"/>
        <w:numPr>
          <w:ilvl w:val="0"/>
          <w:numId w:val="1"/>
        </w:numPr>
        <w:contextualSpacing/>
        <w:jc w:val="both"/>
      </w:pPr>
      <w:r w:rsidRPr="00EC355C">
        <w:t xml:space="preserve">Approve Minutes from the meeting of mayor and council taken Tuesday </w:t>
      </w:r>
      <w:r w:rsidR="001167C6">
        <w:t>May 10</w:t>
      </w:r>
      <w:r w:rsidRPr="00EC355C">
        <w:t>, 2022</w:t>
      </w:r>
    </w:p>
    <w:p w14:paraId="37FFFF3D" w14:textId="77777777" w:rsidR="001253E1" w:rsidRDefault="001253E1" w:rsidP="001253E1">
      <w:pPr>
        <w:pStyle w:val="ListParagraph"/>
      </w:pPr>
    </w:p>
    <w:p w14:paraId="3281C8C5" w14:textId="6FCDB5C6" w:rsidR="001253E1" w:rsidRPr="00EC355C" w:rsidRDefault="001253E1" w:rsidP="00D051A3">
      <w:pPr>
        <w:pStyle w:val="ListParagraph"/>
        <w:numPr>
          <w:ilvl w:val="0"/>
          <w:numId w:val="1"/>
        </w:numPr>
        <w:contextualSpacing/>
        <w:jc w:val="both"/>
      </w:pPr>
      <w:r>
        <w:t>Approve Minutes from the special meeting of the mayor and council taken May 26, 2022</w:t>
      </w:r>
    </w:p>
    <w:p w14:paraId="1C8BBA48" w14:textId="77777777" w:rsidR="00D051A3" w:rsidRPr="00EC355C" w:rsidRDefault="00D051A3" w:rsidP="00D051A3">
      <w:pPr>
        <w:pStyle w:val="ListParagraph"/>
        <w:ind w:left="0"/>
        <w:contextualSpacing/>
        <w:jc w:val="both"/>
      </w:pPr>
    </w:p>
    <w:p w14:paraId="37761AF2" w14:textId="2BBB693E" w:rsidR="00D051A3" w:rsidRPr="00EC355C" w:rsidRDefault="00D051A3" w:rsidP="00D051A3">
      <w:pPr>
        <w:pStyle w:val="ListParagraph"/>
        <w:numPr>
          <w:ilvl w:val="0"/>
          <w:numId w:val="1"/>
        </w:numPr>
        <w:contextualSpacing/>
        <w:jc w:val="both"/>
      </w:pPr>
      <w:bookmarkStart w:id="3" w:name="_Hlk76039401"/>
      <w:r w:rsidRPr="00EC355C">
        <w:t xml:space="preserve">Review bills for the month of </w:t>
      </w:r>
      <w:r w:rsidR="001167C6">
        <w:t>May</w:t>
      </w:r>
      <w:r w:rsidRPr="00EC355C">
        <w:t xml:space="preserve"> 2022</w:t>
      </w:r>
    </w:p>
    <w:p w14:paraId="48F497FF" w14:textId="77777777" w:rsidR="00D051A3" w:rsidRPr="00EC355C" w:rsidRDefault="00D051A3" w:rsidP="00D051A3">
      <w:pPr>
        <w:jc w:val="both"/>
      </w:pPr>
    </w:p>
    <w:p w14:paraId="6A77E28F" w14:textId="77777777" w:rsidR="00D051A3" w:rsidRPr="00EC355C" w:rsidRDefault="00D051A3" w:rsidP="00D051A3">
      <w:pPr>
        <w:pStyle w:val="ListParagraph"/>
        <w:numPr>
          <w:ilvl w:val="0"/>
          <w:numId w:val="1"/>
        </w:numPr>
        <w:contextualSpacing/>
        <w:jc w:val="both"/>
      </w:pPr>
      <w:r w:rsidRPr="00EC355C">
        <w:t>Police Report</w:t>
      </w:r>
    </w:p>
    <w:p w14:paraId="143B6863" w14:textId="77777777" w:rsidR="00D051A3" w:rsidRPr="00EC355C" w:rsidRDefault="00D051A3" w:rsidP="00D051A3">
      <w:pPr>
        <w:pStyle w:val="ListParagraph"/>
      </w:pPr>
    </w:p>
    <w:p w14:paraId="462048AD" w14:textId="4D9B4F1A" w:rsidR="00D051A3" w:rsidRPr="00EC355C" w:rsidRDefault="00D051A3" w:rsidP="00D051A3">
      <w:pPr>
        <w:pStyle w:val="ListParagraph"/>
        <w:numPr>
          <w:ilvl w:val="0"/>
          <w:numId w:val="1"/>
        </w:numPr>
        <w:contextualSpacing/>
        <w:jc w:val="both"/>
      </w:pPr>
      <w:r w:rsidRPr="00EC355C">
        <w:t>Monthly financial report</w:t>
      </w:r>
    </w:p>
    <w:p w14:paraId="78FE6755" w14:textId="77777777" w:rsidR="00D051A3" w:rsidRPr="00EC355C" w:rsidRDefault="00D051A3" w:rsidP="00D051A3">
      <w:pPr>
        <w:pStyle w:val="ListParagraph"/>
      </w:pPr>
    </w:p>
    <w:p w14:paraId="38698190" w14:textId="1314BE61" w:rsidR="00D051A3" w:rsidRDefault="00506D3B" w:rsidP="001167C6">
      <w:pPr>
        <w:pStyle w:val="ListParagraph"/>
        <w:numPr>
          <w:ilvl w:val="0"/>
          <w:numId w:val="1"/>
        </w:numPr>
        <w:contextualSpacing/>
        <w:jc w:val="both"/>
      </w:pPr>
      <w:r w:rsidRPr="00EC355C">
        <w:t>Public hearing to discuss Ordinance 22-0</w:t>
      </w:r>
      <w:r w:rsidR="001167C6">
        <w:t>6</w:t>
      </w:r>
      <w:r w:rsidRPr="00EC355C">
        <w:t>,</w:t>
      </w:r>
      <w:bookmarkEnd w:id="3"/>
      <w:r w:rsidR="001167C6">
        <w:t xml:space="preserve"> </w:t>
      </w:r>
      <w:r w:rsidR="00652F17" w:rsidRPr="001167C6">
        <w:t xml:space="preserve">an amendment to Section 17-2060, </w:t>
      </w:r>
      <w:r w:rsidR="00CA543D" w:rsidRPr="001167C6">
        <w:t>Drainage</w:t>
      </w:r>
      <w:r w:rsidR="00652F17" w:rsidRPr="001167C6">
        <w:t xml:space="preserve"> Studies: Placement of Fill.  Items G.2.b. and G.4 </w:t>
      </w:r>
    </w:p>
    <w:p w14:paraId="0C7B988B" w14:textId="77777777" w:rsidR="001167C6" w:rsidRDefault="001167C6" w:rsidP="001167C6">
      <w:pPr>
        <w:pStyle w:val="ListParagraph"/>
      </w:pPr>
    </w:p>
    <w:p w14:paraId="1DD8427E" w14:textId="09580F4C" w:rsidR="001167C6" w:rsidRDefault="001167C6" w:rsidP="001167C6">
      <w:pPr>
        <w:pStyle w:val="ListParagraph"/>
        <w:numPr>
          <w:ilvl w:val="0"/>
          <w:numId w:val="1"/>
        </w:numPr>
        <w:contextualSpacing/>
        <w:jc w:val="both"/>
      </w:pPr>
      <w:r>
        <w:t>Vote on Ordinance 22-06</w:t>
      </w:r>
    </w:p>
    <w:p w14:paraId="0E12BAF5" w14:textId="77777777" w:rsidR="001167C6" w:rsidRDefault="001167C6" w:rsidP="001167C6">
      <w:pPr>
        <w:pStyle w:val="ListParagraph"/>
      </w:pPr>
    </w:p>
    <w:p w14:paraId="124F7A47" w14:textId="7A4CDBA9" w:rsidR="001167C6" w:rsidRDefault="001167C6" w:rsidP="001167C6">
      <w:pPr>
        <w:pStyle w:val="ListParagraph"/>
        <w:numPr>
          <w:ilvl w:val="0"/>
          <w:numId w:val="1"/>
        </w:numPr>
        <w:contextualSpacing/>
        <w:jc w:val="both"/>
      </w:pPr>
      <w:r>
        <w:t xml:space="preserve">Adopt intergovernmental agreement between the Parish of Ascension and the Town of Sorrento, to allow the Parish of Ascension to enforce on behalf of the Town of Sorrento the Louisiana State Uniform Construction Code within the city's corporate limits.  </w:t>
      </w:r>
    </w:p>
    <w:p w14:paraId="4E6ACC88" w14:textId="77777777" w:rsidR="001167C6" w:rsidRDefault="001167C6" w:rsidP="001167C6">
      <w:pPr>
        <w:pStyle w:val="ListParagraph"/>
      </w:pPr>
    </w:p>
    <w:p w14:paraId="01A2678A" w14:textId="27B53A8B" w:rsidR="001167C6" w:rsidRPr="001167C6" w:rsidRDefault="001167C6" w:rsidP="001167C6">
      <w:pPr>
        <w:pStyle w:val="ListParagraph"/>
        <w:numPr>
          <w:ilvl w:val="0"/>
          <w:numId w:val="1"/>
        </w:numPr>
        <w:contextualSpacing/>
        <w:jc w:val="both"/>
      </w:pPr>
      <w:r>
        <w:t>Approve contract with The Life House Staffing</w:t>
      </w:r>
      <w:r w:rsidR="00AB25CD">
        <w:t>, to hire maintenance workers</w:t>
      </w:r>
    </w:p>
    <w:p w14:paraId="5E01E997" w14:textId="77777777" w:rsidR="00EC355C" w:rsidRDefault="00EC355C" w:rsidP="00DD6331">
      <w:pPr>
        <w:spacing w:after="120"/>
      </w:pPr>
    </w:p>
    <w:p w14:paraId="4B60D930" w14:textId="77777777" w:rsidR="00EC355C" w:rsidRDefault="00EC355C" w:rsidP="00DD6331">
      <w:pPr>
        <w:spacing w:after="120"/>
      </w:pPr>
    </w:p>
    <w:p w14:paraId="0285A6DB" w14:textId="77777777" w:rsidR="00EC355C" w:rsidRDefault="00EC355C" w:rsidP="00DD6331">
      <w:pPr>
        <w:spacing w:after="120"/>
      </w:pPr>
    </w:p>
    <w:p w14:paraId="371D49C2" w14:textId="79A37309" w:rsidR="00AB25CD" w:rsidRDefault="00AB25CD" w:rsidP="00DD6331">
      <w:pPr>
        <w:spacing w:after="120"/>
      </w:pPr>
    </w:p>
    <w:p w14:paraId="0E811F20" w14:textId="0A93D609" w:rsidR="00AB25CD" w:rsidRDefault="00AB25CD" w:rsidP="00DD6331">
      <w:pPr>
        <w:spacing w:after="120"/>
      </w:pPr>
    </w:p>
    <w:p w14:paraId="65427D6A" w14:textId="77777777" w:rsidR="00EC355C" w:rsidRDefault="00EC355C" w:rsidP="00DD6331">
      <w:pPr>
        <w:spacing w:after="120"/>
      </w:pPr>
    </w:p>
    <w:p w14:paraId="17D4E09F" w14:textId="77777777" w:rsidR="00EC355C" w:rsidRDefault="00EC355C" w:rsidP="00DD6331">
      <w:pPr>
        <w:spacing w:after="120"/>
      </w:pPr>
    </w:p>
    <w:p w14:paraId="16CFEA7E" w14:textId="5BADFB08" w:rsidR="00DD6331" w:rsidRPr="00EC355C" w:rsidRDefault="00D051A3" w:rsidP="00DD6331">
      <w:pPr>
        <w:spacing w:after="120"/>
      </w:pPr>
      <w:r w:rsidRPr="00EC355C">
        <w:t xml:space="preserve">Posted </w:t>
      </w:r>
      <w:r w:rsidR="00AB25CD">
        <w:t>6</w:t>
      </w:r>
      <w:r w:rsidR="00652F17" w:rsidRPr="00EC355C">
        <w:t>/</w:t>
      </w:r>
      <w:r w:rsidR="00AB25CD">
        <w:t>13</w:t>
      </w:r>
      <w:r w:rsidRPr="00EC355C">
        <w:t>/2022</w:t>
      </w:r>
    </w:p>
    <w:p w14:paraId="727B7D12" w14:textId="58B0EF0F" w:rsidR="00D051A3" w:rsidRPr="00EC355C" w:rsidRDefault="00D051A3" w:rsidP="00DD6331">
      <w:pPr>
        <w:spacing w:after="120"/>
      </w:pPr>
      <w:r w:rsidRPr="00EC355C">
        <w:t xml:space="preserve">In accordance with the Americans with Disabilities Act, if you need special assistance, please contact </w:t>
      </w:r>
      <w:r w:rsidRPr="00EC355C">
        <w:rPr>
          <w:u w:val="single"/>
        </w:rPr>
        <w:t>Paige K. Robert</w:t>
      </w:r>
      <w:r w:rsidRPr="00EC355C">
        <w:t xml:space="preserve"> at </w:t>
      </w:r>
      <w:r w:rsidRPr="00EC355C">
        <w:rPr>
          <w:u w:val="single"/>
        </w:rPr>
        <w:t>225-675-5337</w:t>
      </w:r>
      <w:r w:rsidRPr="00EC355C">
        <w:t>, describing the assistance th</w:t>
      </w:r>
      <w:bookmarkEnd w:id="0"/>
      <w:r w:rsidRPr="00EC355C">
        <w:t xml:space="preserve">at is </w:t>
      </w:r>
      <w:bookmarkEnd w:id="1"/>
      <w:r w:rsidRPr="00EC355C">
        <w:t>necessary.</w:t>
      </w:r>
      <w:bookmarkEnd w:id="2"/>
    </w:p>
    <w:p w14:paraId="3EF9B30C" w14:textId="77777777" w:rsidR="0009158F" w:rsidRPr="00EC355C" w:rsidRDefault="0009158F"/>
    <w:sectPr w:rsidR="0009158F" w:rsidRPr="00EC3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742"/>
    <w:multiLevelType w:val="hybridMultilevel"/>
    <w:tmpl w:val="9BAEDB04"/>
    <w:lvl w:ilvl="0" w:tplc="FFFFFFFF">
      <w:start w:val="1"/>
      <w:numFmt w:val="decimal"/>
      <w:lvlText w:val="%1."/>
      <w:lvlJc w:val="left"/>
      <w:pPr>
        <w:ind w:left="1080" w:hanging="360"/>
      </w:pPr>
      <w:rPr>
        <w:b w:val="0"/>
        <w:bCs w:val="0"/>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43DC0074"/>
    <w:multiLevelType w:val="hybridMultilevel"/>
    <w:tmpl w:val="9BAEDB04"/>
    <w:lvl w:ilvl="0" w:tplc="62442570">
      <w:start w:val="1"/>
      <w:numFmt w:val="decimal"/>
      <w:lvlText w:val="%1."/>
      <w:lvlJc w:val="left"/>
      <w:pPr>
        <w:ind w:left="1080" w:hanging="360"/>
      </w:pPr>
      <w:rPr>
        <w:b w:val="0"/>
        <w:b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24487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031177">
    <w:abstractNumId w:val="1"/>
  </w:num>
  <w:num w:numId="3" w16cid:durableId="140332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3"/>
    <w:rsid w:val="0009158F"/>
    <w:rsid w:val="001167C6"/>
    <w:rsid w:val="001253E1"/>
    <w:rsid w:val="00184C56"/>
    <w:rsid w:val="00205C4F"/>
    <w:rsid w:val="00506D3B"/>
    <w:rsid w:val="00652F17"/>
    <w:rsid w:val="008D5911"/>
    <w:rsid w:val="00930E6A"/>
    <w:rsid w:val="009E2D82"/>
    <w:rsid w:val="00A436B3"/>
    <w:rsid w:val="00AB25CD"/>
    <w:rsid w:val="00C22676"/>
    <w:rsid w:val="00CA543D"/>
    <w:rsid w:val="00D051A3"/>
    <w:rsid w:val="00DD6331"/>
    <w:rsid w:val="00E272A5"/>
    <w:rsid w:val="00EC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60D7"/>
  <w15:chartTrackingRefBased/>
  <w15:docId w15:val="{EF6DA20F-BA3F-4746-9C85-CA6FAFD0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1A3"/>
    <w:pPr>
      <w:spacing w:after="0" w:line="240" w:lineRule="auto"/>
      <w:ind w:left="46" w:hanging="3"/>
      <w:jc w:val="both"/>
    </w:pPr>
    <w:rPr>
      <w:rFonts w:ascii="Times New Roman" w:eastAsia="Times New Roman" w:hAnsi="Times New Roman" w:cs="Times New Roman"/>
      <w:color w:val="000000"/>
      <w:sz w:val="24"/>
    </w:rPr>
  </w:style>
  <w:style w:type="paragraph" w:styleId="ListParagraph">
    <w:name w:val="List Paragraph"/>
    <w:basedOn w:val="Normal"/>
    <w:uiPriority w:val="34"/>
    <w:qFormat/>
    <w:rsid w:val="00D051A3"/>
    <w:pPr>
      <w:ind w:left="720"/>
    </w:pPr>
  </w:style>
  <w:style w:type="paragraph" w:customStyle="1" w:styleId="Default">
    <w:name w:val="Default"/>
    <w:rsid w:val="00506D3B"/>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9E2D82"/>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2D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DB38-F3CD-4DB2-8BFA-77D90785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Robert</dc:creator>
  <cp:keywords/>
  <dc:description/>
  <cp:lastModifiedBy>Kay Prado</cp:lastModifiedBy>
  <cp:revision>2</cp:revision>
  <cp:lastPrinted>2022-06-13T16:51:00Z</cp:lastPrinted>
  <dcterms:created xsi:type="dcterms:W3CDTF">2022-06-13T19:38:00Z</dcterms:created>
  <dcterms:modified xsi:type="dcterms:W3CDTF">2022-06-13T19:38:00Z</dcterms:modified>
</cp:coreProperties>
</file>