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2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8523"/>
      </w:tblGrid>
      <w:tr w:rsidR="00413423" w:rsidRPr="000102CC" w:rsidTr="008D57C6">
        <w:trPr>
          <w:trHeight w:val="417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13423" w:rsidRPr="00336E1D" w:rsidRDefault="0041342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13423" w:rsidRPr="00413423" w:rsidRDefault="00413423" w:rsidP="008D57C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13423">
              <w:rPr>
                <w:rFonts w:asciiTheme="minorHAnsi" w:hAnsiTheme="minorHAnsi" w:cstheme="minorHAnsi"/>
                <w:b/>
                <w:bCs/>
              </w:rPr>
              <w:t>West Midlands Trauma Course: Orthopaedics; 08 March 2016</w:t>
            </w:r>
          </w:p>
        </w:tc>
      </w:tr>
      <w:tr w:rsidR="00E82EE3" w:rsidRPr="000102CC" w:rsidTr="008D57C6">
        <w:trPr>
          <w:trHeight w:val="417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0830-0840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0102CC" w:rsidRDefault="00E82EE3" w:rsidP="008D57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102CC">
              <w:rPr>
                <w:rFonts w:asciiTheme="minorHAnsi" w:hAnsiTheme="minorHAnsi" w:cstheme="minorHAnsi"/>
                <w:bCs/>
              </w:rPr>
              <w:t>Introduction</w:t>
            </w:r>
          </w:p>
        </w:tc>
      </w:tr>
      <w:tr w:rsidR="00E82EE3" w:rsidRPr="000102CC" w:rsidTr="008D57C6">
        <w:trPr>
          <w:trHeight w:val="410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0840-0910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0102CC" w:rsidRDefault="00E82EE3" w:rsidP="008D57C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Lessons of War</w:t>
            </w:r>
          </w:p>
        </w:tc>
      </w:tr>
      <w:tr w:rsidR="00E82EE3" w:rsidRPr="000102CC" w:rsidTr="008D57C6">
        <w:trPr>
          <w:trHeight w:val="399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0910-0940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0102CC" w:rsidRDefault="00E82EE3" w:rsidP="008D57C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02CC">
              <w:rPr>
                <w:rFonts w:asciiTheme="minorHAnsi" w:hAnsiTheme="minorHAnsi" w:cstheme="minorHAnsi"/>
              </w:rPr>
              <w:t>Damage Control Concepts</w:t>
            </w:r>
          </w:p>
        </w:tc>
      </w:tr>
      <w:tr w:rsidR="00E82EE3" w:rsidRPr="00336E1D" w:rsidTr="008D57C6">
        <w:trPr>
          <w:trHeight w:val="435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0940-1015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The Trauma Network UK and W </w:t>
            </w:r>
            <w:proofErr w:type="spellStart"/>
            <w:r>
              <w:rPr>
                <w:rFonts w:asciiTheme="minorHAnsi" w:hAnsiTheme="minorHAnsi" w:cstheme="minorHAnsi"/>
              </w:rPr>
              <w:t>Mids</w:t>
            </w:r>
            <w:proofErr w:type="spellEnd"/>
          </w:p>
        </w:tc>
      </w:tr>
      <w:tr w:rsidR="00E82EE3" w:rsidRPr="00530373" w:rsidTr="008D57C6">
        <w:trPr>
          <w:trHeight w:val="541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 w:themeFill="text1"/>
            <w:vAlign w:val="center"/>
          </w:tcPr>
          <w:p w:rsidR="00E82EE3" w:rsidRPr="00530373" w:rsidRDefault="00E82EE3" w:rsidP="008D57C6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530373">
              <w:rPr>
                <w:rFonts w:asciiTheme="minorHAnsi" w:hAnsiTheme="minorHAnsi" w:cstheme="minorHAnsi"/>
                <w:b/>
                <w:bCs/>
                <w:i/>
              </w:rPr>
              <w:t>1015-1045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 w:themeFill="text1"/>
            <w:vAlign w:val="center"/>
          </w:tcPr>
          <w:p w:rsidR="00E82EE3" w:rsidRPr="00530373" w:rsidRDefault="00E82EE3" w:rsidP="008D57C6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  <w:r w:rsidRPr="00530373">
              <w:rPr>
                <w:rFonts w:asciiTheme="minorHAnsi" w:hAnsiTheme="minorHAnsi" w:cstheme="minorHAnsi"/>
                <w:b/>
                <w:bCs/>
                <w:i/>
              </w:rPr>
              <w:t>Technology update and Refreshments</w:t>
            </w:r>
          </w:p>
        </w:tc>
      </w:tr>
      <w:tr w:rsidR="00E82EE3" w:rsidRPr="00336E1D" w:rsidTr="008D57C6"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1045-1145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rPr>
                <w:rFonts w:asciiTheme="minorHAnsi" w:hAnsiTheme="minorHAnsi" w:cstheme="minorHAnsi"/>
                <w:b/>
              </w:rPr>
            </w:pPr>
            <w:r w:rsidRPr="00336E1D">
              <w:rPr>
                <w:rFonts w:asciiTheme="minorHAnsi" w:hAnsiTheme="minorHAnsi" w:cstheme="minorHAnsi"/>
                <w:b/>
              </w:rPr>
              <w:t>PRACTICAL</w:t>
            </w:r>
          </w:p>
          <w:p w:rsidR="00E82EE3" w:rsidRDefault="00E82EE3" w:rsidP="008D57C6">
            <w:pPr>
              <w:rPr>
                <w:rFonts w:asciiTheme="minorHAnsi" w:hAnsiTheme="minorHAnsi" w:cstheme="minorHAnsi"/>
                <w:color w:val="000000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Open # Right  tibia –  principles of debridement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336E1D">
              <w:rPr>
                <w:rFonts w:asciiTheme="minorHAnsi" w:hAnsiTheme="minorHAnsi" w:cstheme="minorHAnsi"/>
                <w:color w:val="000000"/>
              </w:rPr>
              <w:t xml:space="preserve">rimary haemorrhage 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336E1D">
              <w:rPr>
                <w:rFonts w:asciiTheme="minorHAnsi" w:hAnsiTheme="minorHAnsi" w:cstheme="minorHAnsi"/>
                <w:color w:val="000000"/>
              </w:rPr>
              <w:t xml:space="preserve"> tourniquet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Excise, extend, explore- clock face system to create a tunnel not a funnel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Application of tibial external fixator to RIGHT TIBIA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  <w:bCs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Perform 4 compartment fasciotomy</w:t>
            </w:r>
          </w:p>
        </w:tc>
      </w:tr>
      <w:tr w:rsidR="00E82EE3" w:rsidRPr="00336E1D" w:rsidTr="008D57C6"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1145-1315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rPr>
                <w:rFonts w:asciiTheme="minorHAnsi" w:hAnsiTheme="minorHAnsi" w:cstheme="minorHAnsi"/>
                <w:b/>
              </w:rPr>
            </w:pPr>
            <w:r w:rsidRPr="00336E1D">
              <w:rPr>
                <w:rFonts w:asciiTheme="minorHAnsi" w:hAnsiTheme="minorHAnsi" w:cstheme="minorHAnsi"/>
                <w:b/>
              </w:rPr>
              <w:t>PRACTICAL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Open distal LEFT femoral # with vascular impairment/bleeding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Emphasise different approach to arterial bleeding vs arterial insufficiency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Haemorrhage control options – tourniquet of limited use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Demonstration of vascular anatomy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 xml:space="preserve">Spanning </w:t>
            </w:r>
            <w:proofErr w:type="spellStart"/>
            <w:r w:rsidRPr="00336E1D">
              <w:rPr>
                <w:rFonts w:asciiTheme="minorHAnsi" w:hAnsiTheme="minorHAnsi" w:cstheme="minorHAnsi"/>
                <w:color w:val="000000"/>
              </w:rPr>
              <w:t>Exfix</w:t>
            </w:r>
            <w:proofErr w:type="spellEnd"/>
            <w:r w:rsidRPr="00336E1D">
              <w:rPr>
                <w:rFonts w:asciiTheme="minorHAnsi" w:hAnsiTheme="minorHAnsi" w:cstheme="minorHAnsi"/>
                <w:color w:val="000000"/>
              </w:rPr>
              <w:t xml:space="preserve"> to knee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 xml:space="preserve">Discuss priorities e.g. control vessel, fasciotomy, shunt </w:t>
            </w:r>
            <w:proofErr w:type="spellStart"/>
            <w:r w:rsidRPr="00336E1D">
              <w:rPr>
                <w:rFonts w:asciiTheme="minorHAnsi" w:hAnsiTheme="minorHAnsi" w:cstheme="minorHAnsi"/>
                <w:color w:val="000000"/>
              </w:rPr>
              <w:t>exfix</w:t>
            </w:r>
            <w:proofErr w:type="spellEnd"/>
            <w:r w:rsidRPr="00336E1D">
              <w:rPr>
                <w:rFonts w:asciiTheme="minorHAnsi" w:hAnsiTheme="minorHAnsi" w:cstheme="minorHAnsi"/>
                <w:color w:val="000000"/>
              </w:rPr>
              <w:t xml:space="preserve"> definitive repair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Temporary vascular shunt to SFA (demo)</w:t>
            </w:r>
          </w:p>
        </w:tc>
      </w:tr>
      <w:tr w:rsidR="00E82EE3" w:rsidRPr="00530373" w:rsidTr="008D57C6">
        <w:trPr>
          <w:trHeight w:val="345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 w:themeFill="text1"/>
            <w:vAlign w:val="center"/>
          </w:tcPr>
          <w:p w:rsidR="00E82EE3" w:rsidRPr="00530373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530373">
              <w:rPr>
                <w:rFonts w:asciiTheme="minorHAnsi" w:hAnsiTheme="minorHAnsi" w:cstheme="minorHAnsi"/>
                <w:b/>
                <w:i/>
              </w:rPr>
              <w:t>1315-1400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 w:themeFill="text1"/>
            <w:vAlign w:val="center"/>
          </w:tcPr>
          <w:p w:rsidR="00E82EE3" w:rsidRPr="00530373" w:rsidRDefault="00E82EE3" w:rsidP="008D57C6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  <w:r w:rsidRPr="00530373">
              <w:rPr>
                <w:rFonts w:asciiTheme="minorHAnsi" w:hAnsiTheme="minorHAnsi" w:cstheme="minorHAnsi"/>
                <w:b/>
                <w:bCs/>
                <w:i/>
              </w:rPr>
              <w:t>Lunch</w:t>
            </w:r>
          </w:p>
        </w:tc>
      </w:tr>
      <w:tr w:rsidR="00E82EE3" w:rsidRPr="00336E1D" w:rsidTr="008D57C6">
        <w:trPr>
          <w:trHeight w:val="418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82EE3" w:rsidRPr="00336E1D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1400-1500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82EE3" w:rsidRPr="00336E1D" w:rsidRDefault="00E82EE3" w:rsidP="008D57C6">
            <w:pPr>
              <w:rPr>
                <w:rFonts w:asciiTheme="minorHAnsi" w:hAnsiTheme="minorHAnsi" w:cstheme="minorHAnsi"/>
                <w:b/>
              </w:rPr>
            </w:pPr>
            <w:r w:rsidRPr="00336E1D">
              <w:rPr>
                <w:rFonts w:asciiTheme="minorHAnsi" w:hAnsiTheme="minorHAnsi" w:cstheme="minorHAnsi"/>
                <w:b/>
              </w:rPr>
              <w:t>PRACTICAL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Shaft fracture RIGHT femur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 xml:space="preserve">Discussion of </w:t>
            </w:r>
            <w:proofErr w:type="spellStart"/>
            <w:r w:rsidRPr="00336E1D">
              <w:rPr>
                <w:rFonts w:asciiTheme="minorHAnsi" w:hAnsiTheme="minorHAnsi" w:cstheme="minorHAnsi"/>
                <w:color w:val="000000"/>
              </w:rPr>
              <w:t>Exfix</w:t>
            </w:r>
            <w:proofErr w:type="spellEnd"/>
            <w:r w:rsidRPr="00336E1D">
              <w:rPr>
                <w:rFonts w:asciiTheme="minorHAnsi" w:hAnsiTheme="minorHAnsi" w:cstheme="minorHAnsi"/>
                <w:color w:val="000000"/>
              </w:rPr>
              <w:t xml:space="preserve"> vs. plate vs. nail vs. Thomas splint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 xml:space="preserve">Femoral </w:t>
            </w:r>
            <w:proofErr w:type="spellStart"/>
            <w:r w:rsidRPr="00336E1D">
              <w:rPr>
                <w:rFonts w:asciiTheme="minorHAnsi" w:hAnsiTheme="minorHAnsi" w:cstheme="minorHAnsi"/>
                <w:color w:val="000000"/>
              </w:rPr>
              <w:t>Exfix</w:t>
            </w:r>
            <w:proofErr w:type="spellEnd"/>
            <w:r w:rsidRPr="00336E1D">
              <w:rPr>
                <w:rFonts w:asciiTheme="minorHAnsi" w:hAnsiTheme="minorHAnsi" w:cstheme="minorHAnsi"/>
                <w:color w:val="000000"/>
              </w:rPr>
              <w:t xml:space="preserve">  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Fasciotomy of thigh</w:t>
            </w:r>
          </w:p>
        </w:tc>
      </w:tr>
      <w:tr w:rsidR="00E82EE3" w:rsidRPr="00530373" w:rsidTr="008D57C6">
        <w:trPr>
          <w:trHeight w:val="412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 w:themeFill="text1"/>
            <w:vAlign w:val="center"/>
          </w:tcPr>
          <w:p w:rsidR="00E82EE3" w:rsidRPr="00530373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</w:rPr>
            </w:pPr>
            <w:r w:rsidRPr="00530373"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</w:rPr>
              <w:t>1500-1530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 w:themeFill="text1"/>
            <w:vAlign w:val="center"/>
          </w:tcPr>
          <w:p w:rsidR="00E82EE3" w:rsidRPr="00530373" w:rsidRDefault="00E82EE3" w:rsidP="008D57C6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</w:rPr>
            </w:pPr>
            <w:r w:rsidRPr="00530373"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</w:rPr>
              <w:t>Technology update and Refreshments</w:t>
            </w:r>
          </w:p>
        </w:tc>
      </w:tr>
      <w:tr w:rsidR="00E82EE3" w:rsidRPr="00336E1D" w:rsidTr="008D57C6">
        <w:trPr>
          <w:trHeight w:val="1319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1530-1700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rPr>
                <w:rFonts w:asciiTheme="minorHAnsi" w:hAnsiTheme="minorHAnsi" w:cstheme="minorHAnsi"/>
                <w:b/>
              </w:rPr>
            </w:pPr>
            <w:r w:rsidRPr="00336E1D">
              <w:rPr>
                <w:rFonts w:asciiTheme="minorHAnsi" w:hAnsiTheme="minorHAnsi" w:cstheme="minorHAnsi"/>
                <w:b/>
              </w:rPr>
              <w:t>PRACTICAL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>Pelvic bleeding uncontrolled with binder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proofErr w:type="spellStart"/>
            <w:r w:rsidRPr="00336E1D">
              <w:rPr>
                <w:rFonts w:asciiTheme="minorHAnsi" w:hAnsiTheme="minorHAnsi" w:cstheme="minorHAnsi"/>
                <w:color w:val="000000"/>
              </w:rPr>
              <w:t>Extraperitoneal</w:t>
            </w:r>
            <w:proofErr w:type="spellEnd"/>
            <w:r w:rsidRPr="00336E1D">
              <w:rPr>
                <w:rFonts w:asciiTheme="minorHAnsi" w:hAnsiTheme="minorHAnsi" w:cstheme="minorHAnsi"/>
                <w:color w:val="000000"/>
              </w:rPr>
              <w:t xml:space="preserve"> pelvic packing 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 xml:space="preserve">Exposure and control of iliac vessels (demo) 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  <w:color w:val="000000"/>
              </w:rPr>
              <w:t xml:space="preserve">Pelvic </w:t>
            </w:r>
            <w:proofErr w:type="spellStart"/>
            <w:r w:rsidRPr="00336E1D">
              <w:rPr>
                <w:rFonts w:asciiTheme="minorHAnsi" w:hAnsiTheme="minorHAnsi" w:cstheme="minorHAnsi"/>
                <w:color w:val="000000"/>
              </w:rPr>
              <w:t>Exfix</w:t>
            </w:r>
            <w:proofErr w:type="spellEnd"/>
            <w:r w:rsidRPr="00336E1D">
              <w:rPr>
                <w:rFonts w:asciiTheme="minorHAnsi" w:hAnsiTheme="minorHAnsi" w:cstheme="minorHAnsi"/>
                <w:color w:val="000000"/>
              </w:rPr>
              <w:t xml:space="preserve"> application – discuss implications for later reconstruction </w:t>
            </w:r>
          </w:p>
        </w:tc>
      </w:tr>
      <w:tr w:rsidR="00E82EE3" w:rsidRPr="00336E1D" w:rsidTr="008D57C6">
        <w:trPr>
          <w:trHeight w:val="547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1700- 1730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When things go bang</w:t>
            </w:r>
          </w:p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Bullet and blast injuries</w:t>
            </w:r>
          </w:p>
        </w:tc>
      </w:tr>
      <w:tr w:rsidR="00E82EE3" w:rsidRPr="00336E1D" w:rsidTr="008D57C6">
        <w:trPr>
          <w:trHeight w:val="411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36E1D">
              <w:rPr>
                <w:rFonts w:asciiTheme="minorHAnsi" w:hAnsiTheme="minorHAnsi" w:cstheme="minorHAnsi"/>
              </w:rPr>
              <w:t>1730-1745</w:t>
            </w:r>
          </w:p>
        </w:tc>
        <w:tc>
          <w:tcPr>
            <w:tcW w:w="5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82EE3" w:rsidRPr="00336E1D" w:rsidRDefault="00E82EE3" w:rsidP="008D57C6">
            <w:pPr>
              <w:rPr>
                <w:rFonts w:asciiTheme="minorHAnsi" w:hAnsiTheme="minorHAnsi" w:cstheme="minorHAnsi"/>
              </w:rPr>
            </w:pPr>
            <w:proofErr w:type="spellStart"/>
            <w:r w:rsidRPr="00336E1D">
              <w:rPr>
                <w:rFonts w:asciiTheme="minorHAnsi" w:hAnsiTheme="minorHAnsi" w:cstheme="minorHAnsi"/>
              </w:rPr>
              <w:t>Resum</w:t>
            </w:r>
            <w:r w:rsidRPr="00336E1D">
              <w:rPr>
                <w:rFonts w:asciiTheme="minorHAnsi" w:hAnsiTheme="minorHAnsi" w:cstheme="minorHAnsi"/>
                <w:color w:val="000000"/>
              </w:rPr>
              <w:t>é</w:t>
            </w:r>
            <w:proofErr w:type="spellEnd"/>
            <w:r w:rsidRPr="00336E1D">
              <w:rPr>
                <w:rFonts w:asciiTheme="minorHAnsi" w:hAnsiTheme="minorHAnsi" w:cstheme="minorHAnsi"/>
              </w:rPr>
              <w:t xml:space="preserve"> of day and close</w:t>
            </w:r>
          </w:p>
        </w:tc>
      </w:tr>
    </w:tbl>
    <w:p w:rsidR="00D7108F" w:rsidRDefault="00D7108F"/>
    <w:p w:rsidR="00413423" w:rsidRDefault="00413423"/>
    <w:sectPr w:rsidR="00413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E3"/>
    <w:rsid w:val="0030554F"/>
    <w:rsid w:val="00413423"/>
    <w:rsid w:val="00554E31"/>
    <w:rsid w:val="00D7108F"/>
    <w:rsid w:val="00E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E3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EE3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E3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EE3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894C7D3E</Template>
  <TotalTime>0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Parker</dc:creator>
  <cp:lastModifiedBy>Kelly Butler</cp:lastModifiedBy>
  <cp:revision>2</cp:revision>
  <cp:lastPrinted>2015-12-15T13:22:00Z</cp:lastPrinted>
  <dcterms:created xsi:type="dcterms:W3CDTF">2016-01-29T11:31:00Z</dcterms:created>
  <dcterms:modified xsi:type="dcterms:W3CDTF">2016-01-29T11:31:00Z</dcterms:modified>
</cp:coreProperties>
</file>