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AECA" w14:textId="499D8AC3" w:rsidR="00095431" w:rsidRDefault="00061E36" w:rsidP="00061E36">
      <w:pPr>
        <w:spacing w:after="0"/>
        <w:jc w:val="center"/>
        <w:rPr>
          <w:b/>
          <w:bCs/>
          <w:sz w:val="32"/>
          <w:szCs w:val="32"/>
        </w:rPr>
      </w:pPr>
      <w:r>
        <w:rPr>
          <w:b/>
          <w:bCs/>
          <w:sz w:val="32"/>
          <w:szCs w:val="32"/>
        </w:rPr>
        <w:t>EAST RANGE WATER BOARD</w:t>
      </w:r>
    </w:p>
    <w:p w14:paraId="3BE14610" w14:textId="3FD5789D" w:rsidR="00061E36" w:rsidRDefault="00F926BD" w:rsidP="00061E36">
      <w:pPr>
        <w:spacing w:after="0"/>
        <w:jc w:val="center"/>
        <w:rPr>
          <w:b/>
          <w:bCs/>
          <w:sz w:val="28"/>
          <w:szCs w:val="28"/>
        </w:rPr>
      </w:pPr>
      <w:r>
        <w:rPr>
          <w:b/>
          <w:bCs/>
          <w:sz w:val="28"/>
          <w:szCs w:val="28"/>
        </w:rPr>
        <w:t>Monthly</w:t>
      </w:r>
      <w:r w:rsidR="00061E36">
        <w:rPr>
          <w:b/>
          <w:bCs/>
          <w:sz w:val="28"/>
          <w:szCs w:val="28"/>
        </w:rPr>
        <w:t xml:space="preserve"> Meeting</w:t>
      </w:r>
      <w:r>
        <w:rPr>
          <w:b/>
          <w:bCs/>
          <w:sz w:val="28"/>
          <w:szCs w:val="28"/>
        </w:rPr>
        <w:t xml:space="preserve"> Minutes</w:t>
      </w:r>
      <w:r w:rsidR="00061E36">
        <w:rPr>
          <w:b/>
          <w:bCs/>
          <w:sz w:val="28"/>
          <w:szCs w:val="28"/>
        </w:rPr>
        <w:t xml:space="preserve"> </w:t>
      </w:r>
    </w:p>
    <w:p w14:paraId="136604B6" w14:textId="55F41309" w:rsidR="00061E36" w:rsidRDefault="003D053F" w:rsidP="00061E36">
      <w:pPr>
        <w:spacing w:after="0"/>
        <w:jc w:val="center"/>
        <w:rPr>
          <w:b/>
          <w:bCs/>
          <w:sz w:val="28"/>
          <w:szCs w:val="28"/>
        </w:rPr>
      </w:pPr>
      <w:r>
        <w:rPr>
          <w:b/>
          <w:bCs/>
          <w:sz w:val="28"/>
          <w:szCs w:val="28"/>
        </w:rPr>
        <w:t>Tue</w:t>
      </w:r>
      <w:r w:rsidR="00061E36">
        <w:rPr>
          <w:b/>
          <w:bCs/>
          <w:sz w:val="28"/>
          <w:szCs w:val="28"/>
        </w:rPr>
        <w:t xml:space="preserve">sday, </w:t>
      </w:r>
      <w:r>
        <w:rPr>
          <w:b/>
          <w:bCs/>
          <w:sz w:val="28"/>
          <w:szCs w:val="28"/>
        </w:rPr>
        <w:t>January 3</w:t>
      </w:r>
      <w:r w:rsidR="00061E36">
        <w:rPr>
          <w:b/>
          <w:bCs/>
          <w:sz w:val="28"/>
          <w:szCs w:val="28"/>
        </w:rPr>
        <w:t>, 202</w:t>
      </w:r>
      <w:r>
        <w:rPr>
          <w:b/>
          <w:bCs/>
          <w:sz w:val="28"/>
          <w:szCs w:val="28"/>
        </w:rPr>
        <w:t>3</w:t>
      </w:r>
    </w:p>
    <w:p w14:paraId="75532751" w14:textId="69B83357" w:rsidR="00061E36" w:rsidRDefault="00061E36" w:rsidP="00061E36">
      <w:pPr>
        <w:spacing w:after="0"/>
        <w:jc w:val="center"/>
        <w:rPr>
          <w:b/>
          <w:bCs/>
          <w:sz w:val="28"/>
          <w:szCs w:val="28"/>
        </w:rPr>
      </w:pPr>
      <w:r>
        <w:rPr>
          <w:b/>
          <w:bCs/>
          <w:sz w:val="28"/>
          <w:szCs w:val="28"/>
        </w:rPr>
        <w:t>City/Town Government Center</w:t>
      </w:r>
    </w:p>
    <w:p w14:paraId="5A968D36" w14:textId="42AB237E" w:rsidR="00F926BD" w:rsidRDefault="00B31284" w:rsidP="00061E36">
      <w:pPr>
        <w:spacing w:after="0"/>
        <w:jc w:val="center"/>
        <w:rPr>
          <w:b/>
          <w:bCs/>
          <w:sz w:val="28"/>
          <w:szCs w:val="28"/>
        </w:rPr>
      </w:pPr>
      <w:r>
        <w:rPr>
          <w:b/>
          <w:bCs/>
          <w:sz w:val="28"/>
          <w:szCs w:val="28"/>
        </w:rPr>
        <w:t>Following Re-organization Meeting</w:t>
      </w:r>
    </w:p>
    <w:p w14:paraId="29DB2A9C" w14:textId="57FE6D13" w:rsidR="00061E36" w:rsidRDefault="00061E36" w:rsidP="00061E36">
      <w:pPr>
        <w:spacing w:after="0"/>
        <w:jc w:val="center"/>
        <w:rPr>
          <w:b/>
          <w:bCs/>
          <w:sz w:val="28"/>
          <w:szCs w:val="28"/>
        </w:rPr>
      </w:pPr>
    </w:p>
    <w:p w14:paraId="0B659C0D" w14:textId="36335BA8" w:rsidR="003F6172" w:rsidRPr="003F6172" w:rsidRDefault="00DE20BC" w:rsidP="003F6172">
      <w:pPr>
        <w:spacing w:after="0"/>
        <w:rPr>
          <w:i/>
          <w:iCs/>
          <w:sz w:val="20"/>
          <w:szCs w:val="20"/>
        </w:rPr>
      </w:pPr>
      <w:r w:rsidRPr="003F6172">
        <w:rPr>
          <w:b/>
          <w:bCs/>
          <w:i/>
          <w:iCs/>
          <w:sz w:val="20"/>
          <w:szCs w:val="20"/>
        </w:rPr>
        <w:t xml:space="preserve">Appointed </w:t>
      </w:r>
      <w:r w:rsidR="00061E36" w:rsidRPr="003F6172">
        <w:rPr>
          <w:b/>
          <w:bCs/>
          <w:i/>
          <w:iCs/>
          <w:sz w:val="20"/>
          <w:szCs w:val="20"/>
        </w:rPr>
        <w:t>Board Members</w:t>
      </w:r>
      <w:r w:rsidR="003F6172" w:rsidRPr="003F6172">
        <w:rPr>
          <w:b/>
          <w:bCs/>
          <w:i/>
          <w:iCs/>
          <w:sz w:val="20"/>
          <w:szCs w:val="20"/>
        </w:rPr>
        <w:t xml:space="preserve"> for City of Aurora</w:t>
      </w:r>
      <w:r w:rsidR="006A645A">
        <w:rPr>
          <w:b/>
          <w:bCs/>
          <w:i/>
          <w:iCs/>
          <w:sz w:val="20"/>
          <w:szCs w:val="20"/>
        </w:rPr>
        <w:t xml:space="preserve"> Present</w:t>
      </w:r>
      <w:r w:rsidR="00061E36" w:rsidRPr="003F6172">
        <w:rPr>
          <w:b/>
          <w:bCs/>
          <w:i/>
          <w:iCs/>
          <w:sz w:val="20"/>
          <w:szCs w:val="20"/>
        </w:rPr>
        <w:t>:</w:t>
      </w:r>
      <w:r w:rsidR="003F6172" w:rsidRPr="003F6172">
        <w:rPr>
          <w:b/>
          <w:bCs/>
          <w:i/>
          <w:iCs/>
          <w:sz w:val="20"/>
          <w:szCs w:val="20"/>
        </w:rPr>
        <w:t xml:space="preserve">   </w:t>
      </w:r>
      <w:r w:rsidR="00061E36" w:rsidRPr="003F6172">
        <w:rPr>
          <w:i/>
          <w:iCs/>
          <w:sz w:val="20"/>
          <w:szCs w:val="20"/>
        </w:rPr>
        <w:t xml:space="preserve">Doug Gregor, </w:t>
      </w:r>
      <w:r w:rsidRPr="003F6172">
        <w:rPr>
          <w:i/>
          <w:iCs/>
          <w:sz w:val="20"/>
          <w:szCs w:val="20"/>
        </w:rPr>
        <w:t>Chairman of the Board</w:t>
      </w:r>
      <w:r w:rsidR="003F6172" w:rsidRPr="003F6172">
        <w:rPr>
          <w:i/>
          <w:iCs/>
          <w:sz w:val="20"/>
          <w:szCs w:val="20"/>
        </w:rPr>
        <w:t>; David Skelton</w:t>
      </w:r>
      <w:r w:rsidR="008C7FDC">
        <w:rPr>
          <w:i/>
          <w:iCs/>
          <w:sz w:val="20"/>
          <w:szCs w:val="20"/>
        </w:rPr>
        <w:t>;</w:t>
      </w:r>
      <w:r w:rsidR="003F6172" w:rsidRPr="003F6172">
        <w:rPr>
          <w:i/>
          <w:iCs/>
          <w:sz w:val="20"/>
          <w:szCs w:val="20"/>
        </w:rPr>
        <w:t xml:space="preserve"> Dennis Schubbe</w:t>
      </w:r>
      <w:r w:rsidR="00715764">
        <w:rPr>
          <w:i/>
          <w:iCs/>
          <w:sz w:val="20"/>
          <w:szCs w:val="20"/>
        </w:rPr>
        <w:t>;</w:t>
      </w:r>
    </w:p>
    <w:p w14:paraId="77425F66" w14:textId="4D29F5A6" w:rsidR="00061E36" w:rsidRPr="003F6172" w:rsidRDefault="003F6172" w:rsidP="003F6172">
      <w:pPr>
        <w:spacing w:after="0"/>
        <w:rPr>
          <w:i/>
          <w:iCs/>
          <w:sz w:val="20"/>
          <w:szCs w:val="20"/>
        </w:rPr>
      </w:pPr>
      <w:r w:rsidRPr="003F6172">
        <w:rPr>
          <w:b/>
          <w:bCs/>
          <w:i/>
          <w:iCs/>
          <w:sz w:val="20"/>
          <w:szCs w:val="20"/>
        </w:rPr>
        <w:t>Appointed Board Members for the Town of White</w:t>
      </w:r>
      <w:r w:rsidR="006A645A">
        <w:rPr>
          <w:b/>
          <w:bCs/>
          <w:i/>
          <w:iCs/>
          <w:sz w:val="20"/>
          <w:szCs w:val="20"/>
        </w:rPr>
        <w:t xml:space="preserve"> Present</w:t>
      </w:r>
      <w:r w:rsidRPr="003F6172">
        <w:rPr>
          <w:b/>
          <w:bCs/>
          <w:i/>
          <w:iCs/>
          <w:sz w:val="20"/>
          <w:szCs w:val="20"/>
        </w:rPr>
        <w:t xml:space="preserve">:  </w:t>
      </w:r>
      <w:r w:rsidR="00061E36" w:rsidRPr="003F6172">
        <w:rPr>
          <w:i/>
          <w:iCs/>
          <w:sz w:val="20"/>
          <w:szCs w:val="20"/>
        </w:rPr>
        <w:t xml:space="preserve">Jon Skelton, </w:t>
      </w:r>
      <w:r w:rsidR="00DE20BC" w:rsidRPr="003F6172">
        <w:rPr>
          <w:i/>
          <w:iCs/>
          <w:sz w:val="20"/>
          <w:szCs w:val="20"/>
        </w:rPr>
        <w:t>Vice Chairman of the Board</w:t>
      </w:r>
      <w:r w:rsidRPr="003F6172">
        <w:rPr>
          <w:i/>
          <w:iCs/>
          <w:sz w:val="20"/>
          <w:szCs w:val="20"/>
        </w:rPr>
        <w:t xml:space="preserve">; </w:t>
      </w:r>
      <w:r w:rsidR="00061E36" w:rsidRPr="003F6172">
        <w:rPr>
          <w:i/>
          <w:iCs/>
          <w:sz w:val="20"/>
          <w:szCs w:val="20"/>
        </w:rPr>
        <w:t>Clark Niemi</w:t>
      </w:r>
      <w:r w:rsidRPr="003F6172">
        <w:rPr>
          <w:i/>
          <w:iCs/>
          <w:sz w:val="20"/>
          <w:szCs w:val="20"/>
        </w:rPr>
        <w:t xml:space="preserve">; </w:t>
      </w:r>
    </w:p>
    <w:p w14:paraId="3BCDF933" w14:textId="45AD4400" w:rsidR="008C7FDC" w:rsidRDefault="00061E36" w:rsidP="00061E36">
      <w:pPr>
        <w:spacing w:after="0"/>
        <w:rPr>
          <w:i/>
          <w:iCs/>
          <w:sz w:val="20"/>
          <w:szCs w:val="20"/>
        </w:rPr>
      </w:pPr>
      <w:r w:rsidRPr="003F6172">
        <w:rPr>
          <w:b/>
          <w:bCs/>
          <w:i/>
          <w:iCs/>
          <w:sz w:val="20"/>
          <w:szCs w:val="20"/>
        </w:rPr>
        <w:t>Other Team Members</w:t>
      </w:r>
      <w:r w:rsidR="006A645A">
        <w:rPr>
          <w:b/>
          <w:bCs/>
          <w:i/>
          <w:iCs/>
          <w:sz w:val="20"/>
          <w:szCs w:val="20"/>
        </w:rPr>
        <w:t xml:space="preserve"> Present</w:t>
      </w:r>
      <w:r w:rsidRPr="003F6172">
        <w:rPr>
          <w:b/>
          <w:bCs/>
          <w:i/>
          <w:iCs/>
          <w:sz w:val="20"/>
          <w:szCs w:val="20"/>
        </w:rPr>
        <w:t>:</w:t>
      </w:r>
      <w:r w:rsidR="003F6172">
        <w:rPr>
          <w:b/>
          <w:bCs/>
          <w:i/>
          <w:iCs/>
          <w:sz w:val="20"/>
          <w:szCs w:val="20"/>
        </w:rPr>
        <w:t xml:space="preserve">  </w:t>
      </w:r>
      <w:r w:rsidR="00B83A09" w:rsidRPr="00B83A09">
        <w:rPr>
          <w:i/>
          <w:iCs/>
          <w:sz w:val="20"/>
          <w:szCs w:val="20"/>
        </w:rPr>
        <w:t>Kimberly Berens (</w:t>
      </w:r>
      <w:r w:rsidR="00B83A09" w:rsidRPr="00B83A09">
        <w:rPr>
          <w:sz w:val="20"/>
          <w:szCs w:val="20"/>
        </w:rPr>
        <w:t>COA);</w:t>
      </w:r>
      <w:r w:rsidR="00B83A09">
        <w:rPr>
          <w:b/>
          <w:bCs/>
          <w:i/>
          <w:iCs/>
          <w:sz w:val="20"/>
          <w:szCs w:val="20"/>
        </w:rPr>
        <w:t xml:space="preserve"> </w:t>
      </w:r>
      <w:r w:rsidR="00715764">
        <w:rPr>
          <w:i/>
          <w:iCs/>
          <w:sz w:val="20"/>
          <w:szCs w:val="20"/>
        </w:rPr>
        <w:t xml:space="preserve">Jim Gentilini (COA); </w:t>
      </w:r>
      <w:r w:rsidR="006A645A">
        <w:rPr>
          <w:i/>
          <w:iCs/>
          <w:sz w:val="20"/>
          <w:szCs w:val="20"/>
        </w:rPr>
        <w:t xml:space="preserve">Jodi Knaus (TOW); Miles Jensen (SEH); Mia Thibodeau (Fryberger Law); </w:t>
      </w:r>
      <w:r w:rsidR="008C7FDC">
        <w:rPr>
          <w:i/>
          <w:iCs/>
          <w:sz w:val="20"/>
          <w:szCs w:val="20"/>
        </w:rPr>
        <w:t xml:space="preserve"> </w:t>
      </w:r>
    </w:p>
    <w:p w14:paraId="24EE547F" w14:textId="7F611CC9" w:rsidR="006A645A" w:rsidRDefault="006A645A" w:rsidP="00061E36">
      <w:pPr>
        <w:spacing w:after="0"/>
        <w:rPr>
          <w:i/>
          <w:iCs/>
          <w:sz w:val="20"/>
          <w:szCs w:val="20"/>
        </w:rPr>
      </w:pPr>
      <w:r>
        <w:rPr>
          <w:i/>
          <w:iCs/>
          <w:sz w:val="20"/>
          <w:szCs w:val="20"/>
        </w:rPr>
        <w:t>Others Present:  Robert Rutka</w:t>
      </w:r>
    </w:p>
    <w:p w14:paraId="4B9A4E12" w14:textId="77777777" w:rsidR="00783114" w:rsidRDefault="00783114" w:rsidP="00061E36">
      <w:pPr>
        <w:spacing w:after="0"/>
        <w:rPr>
          <w:i/>
          <w:iCs/>
          <w:sz w:val="20"/>
          <w:szCs w:val="20"/>
        </w:rPr>
      </w:pPr>
    </w:p>
    <w:p w14:paraId="02D34047" w14:textId="5D6C254E" w:rsidR="008C7FDC" w:rsidRDefault="00F926BD" w:rsidP="00F926BD">
      <w:pPr>
        <w:pStyle w:val="ListParagraph"/>
        <w:numPr>
          <w:ilvl w:val="0"/>
          <w:numId w:val="11"/>
        </w:numPr>
        <w:spacing w:after="0"/>
      </w:pPr>
      <w:r w:rsidRPr="00F926BD">
        <w:rPr>
          <w:b/>
          <w:bCs/>
        </w:rPr>
        <w:t xml:space="preserve">A board meeting was called to order by </w:t>
      </w:r>
      <w:r w:rsidR="00B31284">
        <w:rPr>
          <w:b/>
          <w:bCs/>
        </w:rPr>
        <w:t>C</w:t>
      </w:r>
      <w:r w:rsidRPr="00F926BD">
        <w:rPr>
          <w:b/>
          <w:bCs/>
        </w:rPr>
        <w:t>hairman Gregor at 4:3</w:t>
      </w:r>
      <w:r w:rsidR="00B31284">
        <w:rPr>
          <w:b/>
          <w:bCs/>
        </w:rPr>
        <w:t>8</w:t>
      </w:r>
      <w:r w:rsidRPr="00F926BD">
        <w:rPr>
          <w:b/>
          <w:bCs/>
        </w:rPr>
        <w:t xml:space="preserve"> p</w:t>
      </w:r>
      <w:r w:rsidR="00B31284">
        <w:rPr>
          <w:b/>
          <w:bCs/>
        </w:rPr>
        <w:t>.</w:t>
      </w:r>
      <w:r w:rsidRPr="00F926BD">
        <w:rPr>
          <w:b/>
          <w:bCs/>
        </w:rPr>
        <w:t>m</w:t>
      </w:r>
      <w:r w:rsidR="00B31284">
        <w:rPr>
          <w:b/>
          <w:bCs/>
        </w:rPr>
        <w:t>.</w:t>
      </w:r>
      <w:r w:rsidR="00376075">
        <w:t xml:space="preserve"> </w:t>
      </w:r>
    </w:p>
    <w:p w14:paraId="25D679F0" w14:textId="77777777" w:rsidR="00F926BD" w:rsidRDefault="00F926BD" w:rsidP="00F926BD">
      <w:pPr>
        <w:pStyle w:val="ListParagraph"/>
        <w:spacing w:after="0"/>
      </w:pPr>
    </w:p>
    <w:p w14:paraId="6302B03F" w14:textId="3212191E" w:rsidR="00F926BD" w:rsidRDefault="002B0C07" w:rsidP="002B0C07">
      <w:pPr>
        <w:pStyle w:val="ListParagraph"/>
        <w:numPr>
          <w:ilvl w:val="0"/>
          <w:numId w:val="11"/>
        </w:numPr>
        <w:spacing w:after="0"/>
      </w:pPr>
      <w:r w:rsidRPr="00F926BD">
        <w:rPr>
          <w:b/>
          <w:bCs/>
        </w:rPr>
        <w:t>Consent Agenda:</w:t>
      </w:r>
      <w:r w:rsidR="00EA6E85">
        <w:t xml:space="preserve"> </w:t>
      </w:r>
    </w:p>
    <w:p w14:paraId="13BEFE4E" w14:textId="25706CA1" w:rsidR="00F926BD" w:rsidRDefault="003E60D6" w:rsidP="00DF6D11">
      <w:pPr>
        <w:pStyle w:val="ListParagraph"/>
        <w:numPr>
          <w:ilvl w:val="1"/>
          <w:numId w:val="11"/>
        </w:numPr>
        <w:spacing w:after="0"/>
      </w:pPr>
      <w:r w:rsidRPr="00980DF2">
        <w:t xml:space="preserve">Approval of </w:t>
      </w:r>
      <w:r w:rsidR="00B31284">
        <w:t>December 21</w:t>
      </w:r>
      <w:r w:rsidR="0007490C">
        <w:t>, 2022 Meeting Minutes</w:t>
      </w:r>
    </w:p>
    <w:p w14:paraId="4B828618" w14:textId="328F64B7" w:rsidR="00F926BD" w:rsidRDefault="002B0C07" w:rsidP="00915FE8">
      <w:pPr>
        <w:pStyle w:val="ListParagraph"/>
        <w:numPr>
          <w:ilvl w:val="1"/>
          <w:numId w:val="11"/>
        </w:numPr>
        <w:spacing w:after="0"/>
      </w:pPr>
      <w:r>
        <w:t>Treasurer’s Report</w:t>
      </w:r>
      <w:r w:rsidR="00915FE8">
        <w:t xml:space="preserve"> – Fund Balances</w:t>
      </w:r>
      <w:r w:rsidR="00DF6D11">
        <w:t>:  Interim Financing:  $</w:t>
      </w:r>
      <w:r w:rsidR="00C900AF">
        <w:t>32</w:t>
      </w:r>
      <w:r w:rsidR="00B31284">
        <w:t>4,435.75</w:t>
      </w:r>
      <w:r w:rsidR="00DF6D11">
        <w:t>; Biwabik Fund:  $</w:t>
      </w:r>
      <w:r w:rsidR="00C900AF">
        <w:t>109,606.87</w:t>
      </w:r>
      <w:r w:rsidR="00DF6D11">
        <w:t>; Total:  $</w:t>
      </w:r>
      <w:r w:rsidR="00C900AF">
        <w:t>434,</w:t>
      </w:r>
      <w:r w:rsidR="00B31284">
        <w:t>042</w:t>
      </w:r>
      <w:r w:rsidR="00C900AF">
        <w:t>.62</w:t>
      </w:r>
    </w:p>
    <w:p w14:paraId="2A75C60C" w14:textId="77777777" w:rsidR="00F926BD" w:rsidRDefault="00915FE8" w:rsidP="00915FE8">
      <w:pPr>
        <w:pStyle w:val="ListParagraph"/>
        <w:numPr>
          <w:ilvl w:val="1"/>
          <w:numId w:val="11"/>
        </w:numPr>
        <w:spacing w:after="0"/>
      </w:pPr>
      <w:r>
        <w:t>Approval of Disbursements</w:t>
      </w:r>
    </w:p>
    <w:p w14:paraId="41DBCDD8" w14:textId="49440172" w:rsidR="00F926BD" w:rsidRDefault="00B31284" w:rsidP="0097198D">
      <w:pPr>
        <w:pStyle w:val="ListParagraph"/>
        <w:numPr>
          <w:ilvl w:val="2"/>
          <w:numId w:val="11"/>
        </w:numPr>
        <w:spacing w:after="0"/>
      </w:pPr>
      <w:r>
        <w:t>Fryberger Law Firm - $668.00</w:t>
      </w:r>
    </w:p>
    <w:p w14:paraId="1165D867" w14:textId="0C2CE9CD" w:rsidR="00F926BD" w:rsidRDefault="00182053" w:rsidP="0097198D">
      <w:pPr>
        <w:pStyle w:val="ListParagraph"/>
        <w:numPr>
          <w:ilvl w:val="1"/>
          <w:numId w:val="11"/>
        </w:numPr>
        <w:spacing w:after="0"/>
      </w:pPr>
      <w:r>
        <w:t>Correspondence</w:t>
      </w:r>
      <w:r w:rsidR="00B31284">
        <w:t xml:space="preserve"> - None</w:t>
      </w:r>
    </w:p>
    <w:p w14:paraId="456EE291" w14:textId="5CDC38B6" w:rsidR="00F926BD" w:rsidRDefault="00F926BD" w:rsidP="00F926BD">
      <w:pPr>
        <w:spacing w:after="0"/>
        <w:ind w:left="1440"/>
        <w:rPr>
          <w:b/>
          <w:bCs/>
        </w:rPr>
      </w:pPr>
      <w:r>
        <w:rPr>
          <w:b/>
          <w:bCs/>
        </w:rPr>
        <w:t xml:space="preserve">MOVED BY </w:t>
      </w:r>
      <w:r w:rsidR="00B31284">
        <w:rPr>
          <w:b/>
          <w:bCs/>
        </w:rPr>
        <w:t>DAVID</w:t>
      </w:r>
      <w:r>
        <w:rPr>
          <w:b/>
          <w:bCs/>
        </w:rPr>
        <w:t xml:space="preserve"> SKELTON, SUPPORTED </w:t>
      </w:r>
      <w:r w:rsidR="00FD12B6">
        <w:rPr>
          <w:b/>
          <w:bCs/>
        </w:rPr>
        <w:t>B</w:t>
      </w:r>
      <w:r>
        <w:rPr>
          <w:b/>
          <w:bCs/>
        </w:rPr>
        <w:t>Y CLARK NEIMI APPROVING CONSENT AGENDA AS PRESENTED.  MOTION CARRIED</w:t>
      </w:r>
    </w:p>
    <w:p w14:paraId="26818755" w14:textId="77777777" w:rsidR="00F926BD" w:rsidRDefault="00F926BD" w:rsidP="00F926BD">
      <w:pPr>
        <w:spacing w:after="0"/>
        <w:ind w:left="1440"/>
        <w:rPr>
          <w:b/>
          <w:bCs/>
        </w:rPr>
      </w:pPr>
    </w:p>
    <w:p w14:paraId="6B42AF91" w14:textId="38788BCF" w:rsidR="00F926BD" w:rsidRDefault="003E60D6" w:rsidP="00F926BD">
      <w:pPr>
        <w:pStyle w:val="ListParagraph"/>
        <w:numPr>
          <w:ilvl w:val="0"/>
          <w:numId w:val="11"/>
        </w:numPr>
        <w:spacing w:after="0"/>
      </w:pPr>
      <w:r w:rsidRPr="00F926BD">
        <w:rPr>
          <w:b/>
          <w:bCs/>
        </w:rPr>
        <w:t>Legal Matters</w:t>
      </w:r>
      <w:r w:rsidR="003303C2" w:rsidRPr="00980DF2">
        <w:t xml:space="preserve"> </w:t>
      </w:r>
    </w:p>
    <w:p w14:paraId="42DCC1E1" w14:textId="28349078" w:rsidR="00F926BD" w:rsidRDefault="003E60D6" w:rsidP="00F926BD">
      <w:pPr>
        <w:pStyle w:val="ListParagraph"/>
        <w:numPr>
          <w:ilvl w:val="1"/>
          <w:numId w:val="11"/>
        </w:numPr>
        <w:spacing w:after="0"/>
      </w:pPr>
      <w:r w:rsidRPr="00980DF2">
        <w:t xml:space="preserve">Scenic Acres Land &amp; Facility Title Clearance </w:t>
      </w:r>
      <w:r w:rsidR="00B31284">
        <w:t>– Board directed Fryberger Law to move forward with this</w:t>
      </w:r>
    </w:p>
    <w:p w14:paraId="5D8CBB41" w14:textId="06C25C65" w:rsidR="006963BC" w:rsidRDefault="00E34677" w:rsidP="006963BC">
      <w:pPr>
        <w:pStyle w:val="ListParagraph"/>
        <w:numPr>
          <w:ilvl w:val="1"/>
          <w:numId w:val="11"/>
        </w:numPr>
        <w:spacing w:after="0"/>
      </w:pPr>
      <w:r>
        <w:t>Rosa Easement</w:t>
      </w:r>
      <w:r w:rsidR="00FF59CA">
        <w:t xml:space="preserve"> Status</w:t>
      </w:r>
      <w:r w:rsidR="00B31284">
        <w:t xml:space="preserve"> – </w:t>
      </w:r>
      <w:r w:rsidR="00515227">
        <w:t xml:space="preserve">Fryberger will </w:t>
      </w:r>
      <w:r w:rsidR="00B31284">
        <w:t>sen</w:t>
      </w:r>
      <w:r w:rsidR="00515227">
        <w:t>d</w:t>
      </w:r>
      <w:r w:rsidR="00B31284">
        <w:t xml:space="preserve"> out to Rosa’s with a one</w:t>
      </w:r>
      <w:r w:rsidR="00515227">
        <w:t>-</w:t>
      </w:r>
      <w:r w:rsidR="00B31284">
        <w:t>week deadline to respond</w:t>
      </w:r>
      <w:r w:rsidR="00515227">
        <w:t xml:space="preserve">  </w:t>
      </w:r>
    </w:p>
    <w:p w14:paraId="10CB84AC" w14:textId="7E734978" w:rsidR="006963BC" w:rsidRDefault="00FE3B64" w:rsidP="006963BC">
      <w:pPr>
        <w:pStyle w:val="ListParagraph"/>
        <w:numPr>
          <w:ilvl w:val="1"/>
          <w:numId w:val="11"/>
        </w:numPr>
        <w:spacing w:after="0"/>
      </w:pPr>
      <w:r>
        <w:t>Project Labor Agreement Review Status</w:t>
      </w:r>
      <w:r w:rsidR="00515227">
        <w:t xml:space="preserve"> – Donald Erickson at Fryberger Law is working on this document</w:t>
      </w:r>
    </w:p>
    <w:p w14:paraId="3CBA21BA" w14:textId="61932A49" w:rsidR="006963BC" w:rsidRDefault="00FE3B64" w:rsidP="006963BC">
      <w:pPr>
        <w:pStyle w:val="ListParagraph"/>
        <w:numPr>
          <w:ilvl w:val="1"/>
          <w:numId w:val="11"/>
        </w:numPr>
        <w:spacing w:after="0"/>
      </w:pPr>
      <w:r>
        <w:t>Creation of New Legal Entity Timeline &amp; Guidance – EIN establishment, Checking Account, Accounting</w:t>
      </w:r>
    </w:p>
    <w:p w14:paraId="65CA1C8B" w14:textId="6389FEBF" w:rsidR="00515227" w:rsidRPr="00515227" w:rsidRDefault="00515227" w:rsidP="00515227">
      <w:pPr>
        <w:pStyle w:val="ListParagraph"/>
        <w:spacing w:after="0"/>
        <w:ind w:left="1440"/>
        <w:rPr>
          <w:b/>
          <w:bCs/>
        </w:rPr>
      </w:pPr>
      <w:r>
        <w:rPr>
          <w:b/>
          <w:bCs/>
        </w:rPr>
        <w:t>MOVED BY DAVID SKELTON, SUPPORTED BY JON SKELTON TO KEEP ON AGENDA AND TABLE TO NEXT MONTH.  MOTION CARRIED</w:t>
      </w:r>
    </w:p>
    <w:p w14:paraId="79811423" w14:textId="77777777" w:rsidR="006963BC" w:rsidRDefault="00897BD8" w:rsidP="003303C2">
      <w:pPr>
        <w:pStyle w:val="ListParagraph"/>
        <w:numPr>
          <w:ilvl w:val="0"/>
          <w:numId w:val="11"/>
        </w:numPr>
        <w:spacing w:after="0"/>
      </w:pPr>
      <w:r w:rsidRPr="006963BC">
        <w:rPr>
          <w:b/>
          <w:bCs/>
        </w:rPr>
        <w:t>Guests</w:t>
      </w:r>
      <w:r w:rsidRPr="00980DF2">
        <w:t xml:space="preserve"> – </w:t>
      </w:r>
      <w:r w:rsidR="006963BC">
        <w:t>None</w:t>
      </w:r>
    </w:p>
    <w:p w14:paraId="451B57F1" w14:textId="77777777" w:rsidR="006963BC" w:rsidRDefault="006963BC" w:rsidP="006963BC">
      <w:pPr>
        <w:pStyle w:val="ListParagraph"/>
        <w:spacing w:after="0"/>
      </w:pPr>
    </w:p>
    <w:p w14:paraId="289396E3" w14:textId="64A67EE0" w:rsidR="00ED001D" w:rsidRDefault="003303C2" w:rsidP="00ED001D">
      <w:pPr>
        <w:pStyle w:val="ListParagraph"/>
        <w:numPr>
          <w:ilvl w:val="0"/>
          <w:numId w:val="11"/>
        </w:numPr>
        <w:spacing w:after="0"/>
      </w:pPr>
      <w:r w:rsidRPr="006963BC">
        <w:rPr>
          <w:b/>
          <w:bCs/>
        </w:rPr>
        <w:t>Engineering Updates</w:t>
      </w:r>
      <w:r w:rsidRPr="00980DF2">
        <w:t xml:space="preserve"> </w:t>
      </w:r>
      <w:r w:rsidR="00383647">
        <w:t>– SEH</w:t>
      </w:r>
    </w:p>
    <w:p w14:paraId="085D84F3" w14:textId="5C7B02BB" w:rsidR="00ED001D" w:rsidRDefault="003303C2" w:rsidP="00ED001D">
      <w:pPr>
        <w:pStyle w:val="ListParagraph"/>
        <w:numPr>
          <w:ilvl w:val="1"/>
          <w:numId w:val="11"/>
        </w:numPr>
        <w:spacing w:after="0"/>
      </w:pPr>
      <w:r w:rsidRPr="00980DF2">
        <w:t xml:space="preserve">Funding Initiatives </w:t>
      </w:r>
      <w:r w:rsidR="002E57AF">
        <w:t xml:space="preserve">&amp; Cumulative Accounting </w:t>
      </w:r>
      <w:r w:rsidRPr="00980DF2">
        <w:t xml:space="preserve">– </w:t>
      </w:r>
      <w:r w:rsidR="002B0C07">
        <w:t xml:space="preserve">Updates by </w:t>
      </w:r>
      <w:r w:rsidR="00515227">
        <w:t xml:space="preserve">Doug Gregor were given; $4 million in Congressionally Direct Spending Funding is being awarded to the Joint Water Project.  Gregor will meet with Lislegard and PFA to ensure everything is on track for funding for the Project.  It was discussed Shannon Sweeney probably wants an update from us on the Project relating to this new funding and we will need a new rate analysis with the new interest rates.  Gregor will reach out to Sweeney.  </w:t>
      </w:r>
    </w:p>
    <w:p w14:paraId="1C37CAF2" w14:textId="7CE317FE" w:rsidR="005D3581" w:rsidRDefault="003303C2" w:rsidP="005D3581">
      <w:pPr>
        <w:pStyle w:val="ListParagraph"/>
        <w:numPr>
          <w:ilvl w:val="1"/>
          <w:numId w:val="11"/>
        </w:numPr>
        <w:spacing w:after="0"/>
      </w:pPr>
      <w:r w:rsidRPr="00980DF2">
        <w:t xml:space="preserve">Engineering Work </w:t>
      </w:r>
      <w:r w:rsidR="00383647">
        <w:t>– Miles Jensen</w:t>
      </w:r>
    </w:p>
    <w:p w14:paraId="0584D862" w14:textId="2E11CC14" w:rsidR="005D3581" w:rsidRDefault="00515227" w:rsidP="005D3581">
      <w:pPr>
        <w:pStyle w:val="ListParagraph"/>
        <w:numPr>
          <w:ilvl w:val="2"/>
          <w:numId w:val="11"/>
        </w:numPr>
        <w:spacing w:after="0"/>
      </w:pPr>
      <w:r>
        <w:t>January</w:t>
      </w:r>
      <w:r w:rsidR="003912B4">
        <w:t xml:space="preserve"> </w:t>
      </w:r>
      <w:r w:rsidR="00897BD8" w:rsidRPr="00980DF2">
        <w:t>Status Report</w:t>
      </w:r>
      <w:r w:rsidR="00A40794" w:rsidRPr="00980DF2">
        <w:t xml:space="preserve"> </w:t>
      </w:r>
      <w:r>
        <w:t xml:space="preserve">was verbal this month.  </w:t>
      </w:r>
    </w:p>
    <w:p w14:paraId="4E27F09E" w14:textId="50029701" w:rsidR="005D3581" w:rsidRDefault="00FE3B64" w:rsidP="005D3581">
      <w:pPr>
        <w:pStyle w:val="ListParagraph"/>
        <w:numPr>
          <w:ilvl w:val="3"/>
          <w:numId w:val="11"/>
        </w:numPr>
        <w:spacing w:after="0"/>
      </w:pPr>
      <w:r>
        <w:t xml:space="preserve">Draft </w:t>
      </w:r>
      <w:r w:rsidR="002E57AF">
        <w:t xml:space="preserve">Archaeological </w:t>
      </w:r>
      <w:r>
        <w:t>Environmental Review</w:t>
      </w:r>
      <w:r w:rsidR="00515227">
        <w:t xml:space="preserve"> was approved by </w:t>
      </w:r>
      <w:r w:rsidR="00D8744C">
        <w:t>SPHO</w:t>
      </w:r>
      <w:r w:rsidR="00515227">
        <w:t>; now we wait for MDH approval</w:t>
      </w:r>
    </w:p>
    <w:p w14:paraId="58C55C81" w14:textId="16D5DBB4" w:rsidR="005D3581" w:rsidRDefault="00B46BE2" w:rsidP="005D3581">
      <w:pPr>
        <w:pStyle w:val="ListParagraph"/>
        <w:numPr>
          <w:ilvl w:val="3"/>
          <w:numId w:val="11"/>
        </w:numPr>
        <w:spacing w:after="0"/>
      </w:pPr>
      <w:r>
        <w:t>Bat Nesting Sites –</w:t>
      </w:r>
      <w:r w:rsidR="00515227">
        <w:t xml:space="preserve"> </w:t>
      </w:r>
      <w:r w:rsidR="00383647">
        <w:t xml:space="preserve">Tree removal tabled to Spring.  No new updates.  </w:t>
      </w:r>
    </w:p>
    <w:p w14:paraId="75F33579" w14:textId="7E3546F7" w:rsidR="005D3581" w:rsidRDefault="00320355" w:rsidP="005D3581">
      <w:pPr>
        <w:pStyle w:val="ListParagraph"/>
        <w:numPr>
          <w:ilvl w:val="3"/>
          <w:numId w:val="11"/>
        </w:numPr>
        <w:spacing w:after="0"/>
      </w:pPr>
      <w:r>
        <w:t xml:space="preserve">Technical Committee Meeting </w:t>
      </w:r>
      <w:r w:rsidR="00383647">
        <w:t>was not held</w:t>
      </w:r>
    </w:p>
    <w:p w14:paraId="5D1FA90C" w14:textId="30CD4AB3" w:rsidR="005D3581" w:rsidRDefault="006555C0" w:rsidP="005D3581">
      <w:pPr>
        <w:pStyle w:val="ListParagraph"/>
        <w:numPr>
          <w:ilvl w:val="3"/>
          <w:numId w:val="11"/>
        </w:numPr>
        <w:spacing w:after="0"/>
      </w:pPr>
      <w:r>
        <w:t xml:space="preserve">Emergency Water Service Interconnects </w:t>
      </w:r>
      <w:r w:rsidR="00D8744C">
        <w:t xml:space="preserve">Agreement Status </w:t>
      </w:r>
      <w:r w:rsidR="00383647">
        <w:t xml:space="preserve">- No response from Biwabik to date.  Miles will reach out to DNR and Chad Kohlstad regarding the Water Appropriations permit and will have Chad re-run the model for 600 gallons per minute.  </w:t>
      </w:r>
      <w:r w:rsidR="00383647">
        <w:lastRenderedPageBreak/>
        <w:t xml:space="preserve">David Skelton indicated the mutual aid agreement needs to be done first and then the remaining technical issues can be resolved about the booster station.  </w:t>
      </w:r>
    </w:p>
    <w:p w14:paraId="4EB78F8A" w14:textId="073D7C8E" w:rsidR="00383647" w:rsidRDefault="00383647" w:rsidP="005D3581">
      <w:pPr>
        <w:pStyle w:val="ListParagraph"/>
        <w:numPr>
          <w:ilvl w:val="3"/>
          <w:numId w:val="11"/>
        </w:numPr>
        <w:spacing w:after="0"/>
      </w:pPr>
      <w:r>
        <w:t xml:space="preserve">Miles will update the Project Schedule.  It will be a two-year timespan and it depends on availability of items.  </w:t>
      </w:r>
    </w:p>
    <w:p w14:paraId="32E39ECA" w14:textId="77777777" w:rsidR="005D3581" w:rsidRDefault="005D3581" w:rsidP="005D3581">
      <w:pPr>
        <w:pStyle w:val="ListParagraph"/>
        <w:spacing w:after="0"/>
        <w:rPr>
          <w:b/>
          <w:bCs/>
        </w:rPr>
      </w:pPr>
    </w:p>
    <w:p w14:paraId="675DD351" w14:textId="187E7C03" w:rsidR="005D3581" w:rsidRPr="00383647" w:rsidRDefault="00000AE1" w:rsidP="00383647">
      <w:pPr>
        <w:pStyle w:val="ListParagraph"/>
        <w:numPr>
          <w:ilvl w:val="0"/>
          <w:numId w:val="11"/>
        </w:numPr>
        <w:spacing w:after="0"/>
      </w:pPr>
      <w:r w:rsidRPr="00383647">
        <w:rPr>
          <w:b/>
          <w:bCs/>
        </w:rPr>
        <w:t>Community Outreach Plan</w:t>
      </w:r>
      <w:r w:rsidRPr="00383647">
        <w:t xml:space="preserve"> </w:t>
      </w:r>
      <w:r w:rsidR="00383647">
        <w:t>–</w:t>
      </w:r>
      <w:r w:rsidR="00383647" w:rsidRPr="00383647">
        <w:t xml:space="preserve"> </w:t>
      </w:r>
      <w:r w:rsidR="00383647">
        <w:t xml:space="preserve">The “need” article was published in the East Range Times.  This is the first of three articles.  A bulk mailing can be distributed also and then a Community Meeting in March.  </w:t>
      </w:r>
    </w:p>
    <w:p w14:paraId="7863AF83" w14:textId="77777777" w:rsidR="005D3581" w:rsidRDefault="005D3581" w:rsidP="005D3581">
      <w:pPr>
        <w:spacing w:after="0"/>
        <w:rPr>
          <w:b/>
          <w:bCs/>
        </w:rPr>
      </w:pPr>
    </w:p>
    <w:p w14:paraId="7892D74E" w14:textId="49E2A8BC" w:rsidR="00DE556F" w:rsidRPr="00383647" w:rsidRDefault="00F17A59" w:rsidP="005D3581">
      <w:pPr>
        <w:pStyle w:val="ListParagraph"/>
        <w:numPr>
          <w:ilvl w:val="0"/>
          <w:numId w:val="11"/>
        </w:numPr>
        <w:spacing w:after="0"/>
      </w:pPr>
      <w:r w:rsidRPr="005D3581">
        <w:rPr>
          <w:b/>
          <w:bCs/>
        </w:rPr>
        <w:t>St. James Pit &amp; Current Water Plant updates</w:t>
      </w:r>
      <w:r w:rsidR="00383647">
        <w:rPr>
          <w:b/>
          <w:bCs/>
        </w:rPr>
        <w:t xml:space="preserve"> </w:t>
      </w:r>
      <w:r w:rsidR="00383647">
        <w:t>- None</w:t>
      </w:r>
    </w:p>
    <w:p w14:paraId="316BFC34" w14:textId="77777777" w:rsidR="00383647" w:rsidRDefault="00383647" w:rsidP="00383647">
      <w:pPr>
        <w:pStyle w:val="ListParagraph"/>
      </w:pPr>
    </w:p>
    <w:p w14:paraId="1CC4F2DD" w14:textId="7D2CA42A" w:rsidR="00DE556F" w:rsidRPr="00DE556F" w:rsidRDefault="00DE556F" w:rsidP="00DE556F">
      <w:pPr>
        <w:pStyle w:val="ListParagraph"/>
        <w:numPr>
          <w:ilvl w:val="0"/>
          <w:numId w:val="11"/>
        </w:numPr>
        <w:spacing w:after="0"/>
      </w:pPr>
      <w:r>
        <w:rPr>
          <w:b/>
          <w:bCs/>
        </w:rPr>
        <w:t xml:space="preserve">Next Meeting date: </w:t>
      </w:r>
      <w:r w:rsidR="00383647">
        <w:rPr>
          <w:b/>
          <w:bCs/>
        </w:rPr>
        <w:t>February 15</w:t>
      </w:r>
      <w:r>
        <w:rPr>
          <w:b/>
          <w:bCs/>
        </w:rPr>
        <w:t>, 2023</w:t>
      </w:r>
    </w:p>
    <w:p w14:paraId="1C3CA242" w14:textId="56FB74B5" w:rsidR="00DE556F" w:rsidRPr="00C6661A" w:rsidRDefault="00DE556F" w:rsidP="00C6661A">
      <w:pPr>
        <w:pStyle w:val="ListParagraph"/>
        <w:spacing w:after="0"/>
      </w:pPr>
    </w:p>
    <w:p w14:paraId="11C15A43" w14:textId="511B4756" w:rsidR="00C6661A" w:rsidRPr="00C6661A" w:rsidRDefault="00C6661A" w:rsidP="00DE556F">
      <w:pPr>
        <w:pStyle w:val="ListParagraph"/>
        <w:numPr>
          <w:ilvl w:val="0"/>
          <w:numId w:val="11"/>
        </w:numPr>
        <w:spacing w:after="0"/>
      </w:pPr>
      <w:r>
        <w:rPr>
          <w:b/>
          <w:bCs/>
        </w:rPr>
        <w:t>Adjournment</w:t>
      </w:r>
    </w:p>
    <w:p w14:paraId="28BA6200" w14:textId="1FA8496F" w:rsidR="00C6661A" w:rsidRPr="00C6661A" w:rsidRDefault="00C6661A" w:rsidP="00C6661A">
      <w:pPr>
        <w:pStyle w:val="ListParagraph"/>
        <w:spacing w:after="0"/>
        <w:rPr>
          <w:b/>
          <w:bCs/>
        </w:rPr>
      </w:pPr>
      <w:r>
        <w:rPr>
          <w:b/>
          <w:bCs/>
        </w:rPr>
        <w:t>MOTION BY JON SKELTON, SUPPORTED BY CLARK NEIMI TO ADJOURN MEETING AT 5:</w:t>
      </w:r>
      <w:r w:rsidR="00383647">
        <w:rPr>
          <w:b/>
          <w:bCs/>
        </w:rPr>
        <w:t>22</w:t>
      </w:r>
      <w:r>
        <w:rPr>
          <w:b/>
          <w:bCs/>
        </w:rPr>
        <w:t xml:space="preserve"> P.M. MOTION CARRIED </w:t>
      </w:r>
    </w:p>
    <w:p w14:paraId="6D1E543E" w14:textId="1C144D50" w:rsidR="00F17A59" w:rsidRDefault="00254937" w:rsidP="00DE556F">
      <w:pPr>
        <w:spacing w:after="0"/>
      </w:pPr>
      <w:r>
        <w:t xml:space="preserve"> </w:t>
      </w:r>
    </w:p>
    <w:sectPr w:rsidR="00F17A59" w:rsidSect="005A3E0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EC2"/>
    <w:multiLevelType w:val="hybridMultilevel"/>
    <w:tmpl w:val="9CEA60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A260A"/>
    <w:multiLevelType w:val="hybridMultilevel"/>
    <w:tmpl w:val="8C0295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15C4C"/>
    <w:multiLevelType w:val="hybridMultilevel"/>
    <w:tmpl w:val="39D2A4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27B58"/>
    <w:multiLevelType w:val="hybridMultilevel"/>
    <w:tmpl w:val="85E061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D5767"/>
    <w:multiLevelType w:val="hybridMultilevel"/>
    <w:tmpl w:val="ACEE9760"/>
    <w:lvl w:ilvl="0" w:tplc="809C4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7218B8"/>
    <w:multiLevelType w:val="hybridMultilevel"/>
    <w:tmpl w:val="26281C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E0B9C"/>
    <w:multiLevelType w:val="hybridMultilevel"/>
    <w:tmpl w:val="7BF856BC"/>
    <w:lvl w:ilvl="0" w:tplc="6F1E52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E53CCD"/>
    <w:multiLevelType w:val="hybridMultilevel"/>
    <w:tmpl w:val="7790626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50F4668"/>
    <w:multiLevelType w:val="hybridMultilevel"/>
    <w:tmpl w:val="8E3E5C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830E5"/>
    <w:multiLevelType w:val="hybridMultilevel"/>
    <w:tmpl w:val="F9E0D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A2F3A"/>
    <w:multiLevelType w:val="hybridMultilevel"/>
    <w:tmpl w:val="EE6C46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93068817">
    <w:abstractNumId w:val="1"/>
  </w:num>
  <w:num w:numId="2" w16cid:durableId="2048799635">
    <w:abstractNumId w:val="2"/>
  </w:num>
  <w:num w:numId="3" w16cid:durableId="1950158272">
    <w:abstractNumId w:val="0"/>
  </w:num>
  <w:num w:numId="4" w16cid:durableId="223224506">
    <w:abstractNumId w:val="8"/>
  </w:num>
  <w:num w:numId="5" w16cid:durableId="1973973184">
    <w:abstractNumId w:val="10"/>
  </w:num>
  <w:num w:numId="6" w16cid:durableId="867722605">
    <w:abstractNumId w:val="9"/>
  </w:num>
  <w:num w:numId="7" w16cid:durableId="1226912818">
    <w:abstractNumId w:val="3"/>
  </w:num>
  <w:num w:numId="8" w16cid:durableId="370112895">
    <w:abstractNumId w:val="7"/>
  </w:num>
  <w:num w:numId="9" w16cid:durableId="1929582210">
    <w:abstractNumId w:val="6"/>
  </w:num>
  <w:num w:numId="10" w16cid:durableId="647713858">
    <w:abstractNumId w:val="4"/>
  </w:num>
  <w:num w:numId="11" w16cid:durableId="1602908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36"/>
    <w:rsid w:val="00000AE1"/>
    <w:rsid w:val="00016BC2"/>
    <w:rsid w:val="00061E36"/>
    <w:rsid w:val="0006420F"/>
    <w:rsid w:val="00067024"/>
    <w:rsid w:val="0007490C"/>
    <w:rsid w:val="000A48A1"/>
    <w:rsid w:val="000D774C"/>
    <w:rsid w:val="00146818"/>
    <w:rsid w:val="00152A92"/>
    <w:rsid w:val="00163F2D"/>
    <w:rsid w:val="00182053"/>
    <w:rsid w:val="00186EC6"/>
    <w:rsid w:val="001E3E94"/>
    <w:rsid w:val="0020667A"/>
    <w:rsid w:val="00223E27"/>
    <w:rsid w:val="00254937"/>
    <w:rsid w:val="002765B3"/>
    <w:rsid w:val="002B0C07"/>
    <w:rsid w:val="002E57AF"/>
    <w:rsid w:val="00320355"/>
    <w:rsid w:val="003234D5"/>
    <w:rsid w:val="003303C2"/>
    <w:rsid w:val="003502A8"/>
    <w:rsid w:val="00360D27"/>
    <w:rsid w:val="00376075"/>
    <w:rsid w:val="00383647"/>
    <w:rsid w:val="003912B4"/>
    <w:rsid w:val="003D053F"/>
    <w:rsid w:val="003D5BEA"/>
    <w:rsid w:val="003D6A1F"/>
    <w:rsid w:val="003E4297"/>
    <w:rsid w:val="003E60D6"/>
    <w:rsid w:val="003F6172"/>
    <w:rsid w:val="00440270"/>
    <w:rsid w:val="00471F4B"/>
    <w:rsid w:val="0048376F"/>
    <w:rsid w:val="00515227"/>
    <w:rsid w:val="00544FF1"/>
    <w:rsid w:val="0056638B"/>
    <w:rsid w:val="005A3E00"/>
    <w:rsid w:val="005B54F2"/>
    <w:rsid w:val="005C2582"/>
    <w:rsid w:val="005D3581"/>
    <w:rsid w:val="0062664D"/>
    <w:rsid w:val="00644889"/>
    <w:rsid w:val="006555C0"/>
    <w:rsid w:val="00660B8C"/>
    <w:rsid w:val="0067726E"/>
    <w:rsid w:val="00683B4A"/>
    <w:rsid w:val="006963BC"/>
    <w:rsid w:val="006977EA"/>
    <w:rsid w:val="006A645A"/>
    <w:rsid w:val="006E622E"/>
    <w:rsid w:val="00715764"/>
    <w:rsid w:val="007274E1"/>
    <w:rsid w:val="00783114"/>
    <w:rsid w:val="007A39F6"/>
    <w:rsid w:val="007C0C87"/>
    <w:rsid w:val="007E605F"/>
    <w:rsid w:val="00804CD8"/>
    <w:rsid w:val="00836451"/>
    <w:rsid w:val="008605BD"/>
    <w:rsid w:val="00897BD8"/>
    <w:rsid w:val="008C7550"/>
    <w:rsid w:val="008C7FDC"/>
    <w:rsid w:val="008E05DD"/>
    <w:rsid w:val="00915FE8"/>
    <w:rsid w:val="0091665A"/>
    <w:rsid w:val="0092457B"/>
    <w:rsid w:val="0092734C"/>
    <w:rsid w:val="00935AFE"/>
    <w:rsid w:val="00960889"/>
    <w:rsid w:val="0097198D"/>
    <w:rsid w:val="00980DF2"/>
    <w:rsid w:val="00992614"/>
    <w:rsid w:val="00995E6A"/>
    <w:rsid w:val="009F337B"/>
    <w:rsid w:val="00A40794"/>
    <w:rsid w:val="00A474DB"/>
    <w:rsid w:val="00A85AC5"/>
    <w:rsid w:val="00B028AC"/>
    <w:rsid w:val="00B252EA"/>
    <w:rsid w:val="00B31284"/>
    <w:rsid w:val="00B46BE2"/>
    <w:rsid w:val="00B5386D"/>
    <w:rsid w:val="00B83A09"/>
    <w:rsid w:val="00B96B63"/>
    <w:rsid w:val="00BC1032"/>
    <w:rsid w:val="00BE0D08"/>
    <w:rsid w:val="00BF1247"/>
    <w:rsid w:val="00C6661A"/>
    <w:rsid w:val="00C900AF"/>
    <w:rsid w:val="00CB57D7"/>
    <w:rsid w:val="00CE5A81"/>
    <w:rsid w:val="00D417DE"/>
    <w:rsid w:val="00D8744C"/>
    <w:rsid w:val="00D978C8"/>
    <w:rsid w:val="00DA36E2"/>
    <w:rsid w:val="00DA76A5"/>
    <w:rsid w:val="00DE20BC"/>
    <w:rsid w:val="00DE556F"/>
    <w:rsid w:val="00DF6D11"/>
    <w:rsid w:val="00E34677"/>
    <w:rsid w:val="00E66736"/>
    <w:rsid w:val="00E76A3B"/>
    <w:rsid w:val="00E85F1C"/>
    <w:rsid w:val="00E941EB"/>
    <w:rsid w:val="00EA6E85"/>
    <w:rsid w:val="00EB03D0"/>
    <w:rsid w:val="00ED001D"/>
    <w:rsid w:val="00F0553F"/>
    <w:rsid w:val="00F05DF5"/>
    <w:rsid w:val="00F17A59"/>
    <w:rsid w:val="00F34BD8"/>
    <w:rsid w:val="00F471A7"/>
    <w:rsid w:val="00F926BD"/>
    <w:rsid w:val="00F948CA"/>
    <w:rsid w:val="00FD12B6"/>
    <w:rsid w:val="00FE3B64"/>
    <w:rsid w:val="00FE5EB4"/>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9073"/>
  <w15:chartTrackingRefBased/>
  <w15:docId w15:val="{CCAD5E06-00E2-4D18-9CF7-E8BB9670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dc:description/>
  <cp:lastModifiedBy>Jodi Knaus</cp:lastModifiedBy>
  <cp:revision>5</cp:revision>
  <cp:lastPrinted>2023-02-10T20:31:00Z</cp:lastPrinted>
  <dcterms:created xsi:type="dcterms:W3CDTF">2023-02-10T19:58:00Z</dcterms:created>
  <dcterms:modified xsi:type="dcterms:W3CDTF">2023-02-10T21:06:00Z</dcterms:modified>
</cp:coreProperties>
</file>