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2AEADC23" w:rsidR="0048125E" w:rsidRPr="00A605A4" w:rsidRDefault="00B56030" w:rsidP="005D03F2">
      <w:pPr>
        <w:pStyle w:val="NoSpacing"/>
        <w:jc w:val="center"/>
        <w:rPr>
          <w:rFonts w:ascii="Arial" w:hAnsi="Arial" w:cs="Arial"/>
          <w:b/>
          <w:sz w:val="32"/>
          <w:szCs w:val="32"/>
          <w:u w:val="single"/>
        </w:rPr>
      </w:pPr>
      <w:r w:rsidRPr="00A605A4">
        <w:rPr>
          <w:rFonts w:ascii="Arial" w:hAnsi="Arial" w:cs="Arial"/>
          <w:b/>
          <w:sz w:val="32"/>
          <w:szCs w:val="32"/>
          <w:u w:val="single"/>
        </w:rPr>
        <w:t>1</w:t>
      </w:r>
      <w:r w:rsidR="00D92C5B" w:rsidRPr="00A605A4">
        <w:rPr>
          <w:rFonts w:ascii="Arial" w:hAnsi="Arial" w:cs="Arial"/>
          <w:b/>
          <w:sz w:val="32"/>
          <w:szCs w:val="32"/>
          <w:u w:val="single"/>
        </w:rPr>
        <w:t>/</w:t>
      </w:r>
      <w:r w:rsidR="00AF30BC">
        <w:rPr>
          <w:rFonts w:ascii="Arial" w:hAnsi="Arial" w:cs="Arial"/>
          <w:b/>
          <w:sz w:val="32"/>
          <w:szCs w:val="32"/>
          <w:u w:val="single"/>
        </w:rPr>
        <w:t>4</w:t>
      </w:r>
      <w:r w:rsidR="0048125E" w:rsidRPr="00A605A4">
        <w:rPr>
          <w:rFonts w:ascii="Arial" w:hAnsi="Arial" w:cs="Arial"/>
          <w:b/>
          <w:sz w:val="32"/>
          <w:szCs w:val="32"/>
          <w:u w:val="single"/>
        </w:rPr>
        <w:t>/2</w:t>
      </w:r>
      <w:r w:rsidR="00AF30BC">
        <w:rPr>
          <w:rFonts w:ascii="Arial" w:hAnsi="Arial" w:cs="Arial"/>
          <w:b/>
          <w:sz w:val="32"/>
          <w:szCs w:val="32"/>
          <w:u w:val="single"/>
        </w:rPr>
        <w:t>6</w:t>
      </w:r>
    </w:p>
    <w:p w14:paraId="7424A509" w14:textId="009027C7" w:rsidR="00215BD5" w:rsidRPr="001320C0" w:rsidRDefault="00A228D3" w:rsidP="00664CB6">
      <w:pPr>
        <w:pStyle w:val="NoSpacing"/>
        <w:jc w:val="center"/>
        <w:rPr>
          <w:rFonts w:ascii="Arial" w:hAnsi="Arial" w:cs="Arial"/>
          <w:b/>
          <w:bCs/>
          <w:sz w:val="32"/>
          <w:szCs w:val="32"/>
          <w:u w:val="single"/>
        </w:rPr>
      </w:pPr>
      <w:r>
        <w:rPr>
          <w:rFonts w:ascii="Arial" w:hAnsi="Arial" w:cs="Arial"/>
          <w:b/>
          <w:bCs/>
          <w:sz w:val="32"/>
          <w:szCs w:val="32"/>
          <w:u w:val="single"/>
        </w:rPr>
        <w:t>Christmas Decorations &amp; So Much More</w:t>
      </w:r>
    </w:p>
    <w:p w14:paraId="10BFD30F" w14:textId="47DFEA19"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Piekarski</w:t>
      </w:r>
    </w:p>
    <w:p w14:paraId="003E4146" w14:textId="7A775E0E" w:rsidR="00134F20" w:rsidRPr="00A605A4" w:rsidRDefault="00AF30BC" w:rsidP="003F3443">
      <w:pPr>
        <w:pStyle w:val="NoSpacing"/>
        <w:jc w:val="center"/>
        <w:rPr>
          <w:rFonts w:ascii="Arial" w:hAnsi="Arial" w:cs="Arial"/>
          <w:b/>
          <w:sz w:val="32"/>
          <w:szCs w:val="24"/>
          <w:u w:val="single"/>
        </w:rPr>
      </w:pPr>
      <w:r>
        <w:rPr>
          <w:rFonts w:ascii="Arial" w:hAnsi="Arial" w:cs="Arial"/>
          <w:b/>
          <w:sz w:val="32"/>
          <w:szCs w:val="24"/>
          <w:u w:val="single"/>
        </w:rPr>
        <w:t xml:space="preserve">John </w:t>
      </w:r>
      <w:proofErr w:type="gramStart"/>
      <w:r>
        <w:rPr>
          <w:rFonts w:ascii="Arial" w:hAnsi="Arial" w:cs="Arial"/>
          <w:b/>
          <w:sz w:val="32"/>
          <w:szCs w:val="24"/>
          <w:u w:val="single"/>
        </w:rPr>
        <w:t>1</w:t>
      </w:r>
      <w:r w:rsidR="00F64617" w:rsidRPr="00F64617">
        <w:rPr>
          <w:rFonts w:ascii="Arial" w:hAnsi="Arial" w:cs="Arial"/>
          <w:b/>
          <w:sz w:val="32"/>
          <w:szCs w:val="24"/>
          <w:u w:val="single"/>
        </w:rPr>
        <w:t>:</w:t>
      </w:r>
      <w:r>
        <w:rPr>
          <w:rFonts w:ascii="Arial" w:hAnsi="Arial" w:cs="Arial"/>
          <w:b/>
          <w:sz w:val="32"/>
          <w:szCs w:val="24"/>
          <w:u w:val="single"/>
        </w:rPr>
        <w:t>[</w:t>
      </w:r>
      <w:proofErr w:type="gramEnd"/>
      <w:r>
        <w:rPr>
          <w:rFonts w:ascii="Arial" w:hAnsi="Arial" w:cs="Arial"/>
          <w:b/>
          <w:sz w:val="32"/>
          <w:szCs w:val="24"/>
          <w:u w:val="single"/>
        </w:rPr>
        <w:t>1-9] 10-18</w:t>
      </w:r>
      <w:r w:rsidR="00F64617" w:rsidRPr="00F64617">
        <w:rPr>
          <w:rFonts w:ascii="Arial" w:hAnsi="Arial" w:cs="Arial"/>
          <w:b/>
          <w:sz w:val="32"/>
          <w:szCs w:val="24"/>
          <w:u w:val="single"/>
        </w:rPr>
        <w:t xml:space="preserve">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6670B51A" w14:textId="77777777" w:rsidR="00BA037A" w:rsidRDefault="00672247" w:rsidP="000F4420">
      <w:pPr>
        <w:pStyle w:val="NoSpacing"/>
        <w:spacing w:line="480" w:lineRule="auto"/>
        <w:ind w:firstLine="720"/>
        <w:rPr>
          <w:rFonts w:ascii="Arial" w:hAnsi="Arial" w:cs="Arial"/>
          <w:sz w:val="32"/>
          <w:szCs w:val="32"/>
        </w:rPr>
      </w:pPr>
      <w:r>
        <w:rPr>
          <w:rFonts w:ascii="Arial" w:hAnsi="Arial" w:cs="Arial"/>
          <w:sz w:val="32"/>
          <w:szCs w:val="32"/>
        </w:rPr>
        <w:t xml:space="preserve">Merry Christmas and </w:t>
      </w:r>
      <w:r w:rsidR="00BB093E">
        <w:rPr>
          <w:rFonts w:ascii="Arial" w:hAnsi="Arial" w:cs="Arial"/>
          <w:sz w:val="32"/>
          <w:szCs w:val="32"/>
        </w:rPr>
        <w:t>Happy New Year</w:t>
      </w:r>
      <w:r w:rsidR="009C5473">
        <w:rPr>
          <w:rFonts w:ascii="Arial" w:hAnsi="Arial" w:cs="Arial"/>
          <w:sz w:val="32"/>
          <w:szCs w:val="32"/>
        </w:rPr>
        <w:t xml:space="preserve"> </w:t>
      </w:r>
      <w:r w:rsidR="004A5A20">
        <w:rPr>
          <w:rFonts w:ascii="Arial" w:hAnsi="Arial" w:cs="Arial"/>
          <w:sz w:val="32"/>
          <w:szCs w:val="32"/>
        </w:rPr>
        <w:t xml:space="preserve">to each and every one of you </w:t>
      </w:r>
      <w:r w:rsidR="009C5473">
        <w:rPr>
          <w:rFonts w:ascii="Arial" w:hAnsi="Arial" w:cs="Arial"/>
          <w:sz w:val="32"/>
          <w:szCs w:val="32"/>
        </w:rPr>
        <w:t>out there in</w:t>
      </w:r>
      <w:r w:rsidR="004A5A20">
        <w:rPr>
          <w:rFonts w:ascii="Arial" w:hAnsi="Arial" w:cs="Arial"/>
          <w:sz w:val="32"/>
          <w:szCs w:val="32"/>
        </w:rPr>
        <w:t xml:space="preserve"> the</w:t>
      </w:r>
      <w:r w:rsidR="009C5473">
        <w:rPr>
          <w:rFonts w:ascii="Arial" w:hAnsi="Arial" w:cs="Arial"/>
          <w:sz w:val="32"/>
          <w:szCs w:val="32"/>
        </w:rPr>
        <w:t xml:space="preserve"> pews and on </w:t>
      </w:r>
      <w:r w:rsidR="004A5A20">
        <w:rPr>
          <w:rFonts w:ascii="Arial" w:hAnsi="Arial" w:cs="Arial"/>
          <w:sz w:val="32"/>
          <w:szCs w:val="32"/>
        </w:rPr>
        <w:t>the</w:t>
      </w:r>
      <w:r w:rsidR="009C5473">
        <w:rPr>
          <w:rFonts w:ascii="Arial" w:hAnsi="Arial" w:cs="Arial"/>
          <w:sz w:val="32"/>
          <w:szCs w:val="32"/>
        </w:rPr>
        <w:t xml:space="preserve"> conference call. I</w:t>
      </w:r>
      <w:r w:rsidR="004A5A20">
        <w:rPr>
          <w:rFonts w:ascii="Arial" w:hAnsi="Arial" w:cs="Arial"/>
          <w:sz w:val="32"/>
          <w:szCs w:val="32"/>
        </w:rPr>
        <w:t xml:space="preserve"> </w:t>
      </w:r>
      <w:r w:rsidR="003D5326">
        <w:rPr>
          <w:rFonts w:ascii="Arial" w:hAnsi="Arial" w:cs="Arial"/>
          <w:sz w:val="32"/>
          <w:szCs w:val="32"/>
        </w:rPr>
        <w:t xml:space="preserve">am glad that you are here, and I </w:t>
      </w:r>
      <w:r w:rsidR="004A5A20">
        <w:rPr>
          <w:rFonts w:ascii="Arial" w:hAnsi="Arial" w:cs="Arial"/>
          <w:sz w:val="32"/>
          <w:szCs w:val="32"/>
        </w:rPr>
        <w:t>must say that it</w:t>
      </w:r>
      <w:r w:rsidR="009C5473">
        <w:rPr>
          <w:rFonts w:ascii="Arial" w:hAnsi="Arial" w:cs="Arial"/>
          <w:sz w:val="32"/>
          <w:szCs w:val="32"/>
        </w:rPr>
        <w:t xml:space="preserve"> is a blessing to be up here with you all on this first Sunday of 2026! </w:t>
      </w:r>
      <w:r w:rsidR="004A5A20">
        <w:rPr>
          <w:rFonts w:ascii="Arial" w:hAnsi="Arial" w:cs="Arial"/>
          <w:sz w:val="32"/>
          <w:szCs w:val="32"/>
        </w:rPr>
        <w:t xml:space="preserve">As a matter of fact, it is also a </w:t>
      </w:r>
      <w:r w:rsidR="009D20F5">
        <w:rPr>
          <w:rFonts w:ascii="Arial" w:hAnsi="Arial" w:cs="Arial"/>
          <w:sz w:val="32"/>
          <w:szCs w:val="32"/>
        </w:rPr>
        <w:t>bless</w:t>
      </w:r>
      <w:r w:rsidR="004A5A20">
        <w:rPr>
          <w:rFonts w:ascii="Arial" w:hAnsi="Arial" w:cs="Arial"/>
          <w:sz w:val="32"/>
          <w:szCs w:val="32"/>
        </w:rPr>
        <w:t>ing</w:t>
      </w:r>
      <w:r w:rsidR="009D20F5">
        <w:rPr>
          <w:rFonts w:ascii="Arial" w:hAnsi="Arial" w:cs="Arial"/>
          <w:sz w:val="32"/>
          <w:szCs w:val="32"/>
        </w:rPr>
        <w:t xml:space="preserve"> to still have</w:t>
      </w:r>
      <w:r w:rsidR="004A5A20">
        <w:rPr>
          <w:rFonts w:ascii="Arial" w:hAnsi="Arial" w:cs="Arial"/>
          <w:sz w:val="32"/>
          <w:szCs w:val="32"/>
        </w:rPr>
        <w:t xml:space="preserve"> all of</w:t>
      </w:r>
      <w:r w:rsidR="009D20F5">
        <w:rPr>
          <w:rFonts w:ascii="Arial" w:hAnsi="Arial" w:cs="Arial"/>
          <w:sz w:val="32"/>
          <w:szCs w:val="32"/>
        </w:rPr>
        <w:t xml:space="preserve"> </w:t>
      </w:r>
      <w:r w:rsidR="009C5473">
        <w:rPr>
          <w:rFonts w:ascii="Arial" w:hAnsi="Arial" w:cs="Arial"/>
          <w:sz w:val="32"/>
          <w:szCs w:val="32"/>
        </w:rPr>
        <w:t>our</w:t>
      </w:r>
      <w:r w:rsidR="009D20F5">
        <w:rPr>
          <w:rFonts w:ascii="Arial" w:hAnsi="Arial" w:cs="Arial"/>
          <w:sz w:val="32"/>
          <w:szCs w:val="32"/>
        </w:rPr>
        <w:t xml:space="preserve"> Christmas decorations up</w:t>
      </w:r>
      <w:r w:rsidR="009C5473">
        <w:rPr>
          <w:rFonts w:ascii="Arial" w:hAnsi="Arial" w:cs="Arial"/>
          <w:sz w:val="32"/>
          <w:szCs w:val="32"/>
        </w:rPr>
        <w:t xml:space="preserve">. </w:t>
      </w:r>
      <w:r w:rsidR="004A5A20">
        <w:rPr>
          <w:rFonts w:ascii="Arial" w:hAnsi="Arial" w:cs="Arial"/>
          <w:sz w:val="32"/>
          <w:szCs w:val="32"/>
        </w:rPr>
        <w:t>Now, o</w:t>
      </w:r>
      <w:r w:rsidR="00DE7971">
        <w:rPr>
          <w:rFonts w:ascii="Arial" w:hAnsi="Arial" w:cs="Arial"/>
          <w:sz w:val="32"/>
          <w:szCs w:val="32"/>
        </w:rPr>
        <w:t>f course</w:t>
      </w:r>
      <w:r w:rsidR="00603CDE">
        <w:rPr>
          <w:rFonts w:ascii="Arial" w:hAnsi="Arial" w:cs="Arial"/>
          <w:sz w:val="32"/>
          <w:szCs w:val="32"/>
        </w:rPr>
        <w:t>,</w:t>
      </w:r>
      <w:r w:rsidR="0087441B">
        <w:rPr>
          <w:rFonts w:ascii="Arial" w:hAnsi="Arial" w:cs="Arial"/>
          <w:sz w:val="32"/>
          <w:szCs w:val="32"/>
        </w:rPr>
        <w:t xml:space="preserve"> </w:t>
      </w:r>
      <w:r w:rsidR="00DE7971">
        <w:rPr>
          <w:rFonts w:ascii="Arial" w:hAnsi="Arial" w:cs="Arial"/>
          <w:sz w:val="32"/>
          <w:szCs w:val="32"/>
        </w:rPr>
        <w:t xml:space="preserve">we aren’t </w:t>
      </w:r>
      <w:r w:rsidR="0087441B">
        <w:rPr>
          <w:rFonts w:ascii="Arial" w:hAnsi="Arial" w:cs="Arial"/>
          <w:sz w:val="32"/>
          <w:szCs w:val="32"/>
        </w:rPr>
        <w:t xml:space="preserve">just </w:t>
      </w:r>
      <w:r w:rsidR="00DE7971">
        <w:rPr>
          <w:rFonts w:ascii="Arial" w:hAnsi="Arial" w:cs="Arial"/>
          <w:sz w:val="32"/>
          <w:szCs w:val="32"/>
        </w:rPr>
        <w:t>lazy</w:t>
      </w:r>
      <w:r w:rsidR="003D2B99">
        <w:rPr>
          <w:rFonts w:ascii="Arial" w:hAnsi="Arial" w:cs="Arial"/>
          <w:sz w:val="32"/>
          <w:szCs w:val="32"/>
        </w:rPr>
        <w:t xml:space="preserve"> because we</w:t>
      </w:r>
      <w:r w:rsidR="004A5A20">
        <w:rPr>
          <w:rFonts w:ascii="Arial" w:hAnsi="Arial" w:cs="Arial"/>
          <w:sz w:val="32"/>
          <w:szCs w:val="32"/>
        </w:rPr>
        <w:t xml:space="preserve"> </w:t>
      </w:r>
      <w:r w:rsidR="00DE7971">
        <w:rPr>
          <w:rFonts w:ascii="Arial" w:hAnsi="Arial" w:cs="Arial"/>
          <w:sz w:val="32"/>
          <w:szCs w:val="32"/>
        </w:rPr>
        <w:t>haven</w:t>
      </w:r>
      <w:r w:rsidR="004A5A20">
        <w:rPr>
          <w:rFonts w:ascii="Arial" w:hAnsi="Arial" w:cs="Arial"/>
          <w:sz w:val="32"/>
          <w:szCs w:val="32"/>
        </w:rPr>
        <w:t>’</w:t>
      </w:r>
      <w:r w:rsidR="00DE7971">
        <w:rPr>
          <w:rFonts w:ascii="Arial" w:hAnsi="Arial" w:cs="Arial"/>
          <w:sz w:val="32"/>
          <w:szCs w:val="32"/>
        </w:rPr>
        <w:t>t taken them down</w:t>
      </w:r>
      <w:r w:rsidR="00603CDE">
        <w:rPr>
          <w:rFonts w:ascii="Arial" w:hAnsi="Arial" w:cs="Arial"/>
          <w:sz w:val="32"/>
          <w:szCs w:val="32"/>
        </w:rPr>
        <w:t xml:space="preserve"> yet</w:t>
      </w:r>
      <w:r w:rsidR="00DE7971">
        <w:rPr>
          <w:rFonts w:ascii="Arial" w:hAnsi="Arial" w:cs="Arial"/>
          <w:sz w:val="32"/>
          <w:szCs w:val="32"/>
        </w:rPr>
        <w:t>.</w:t>
      </w:r>
      <w:r w:rsidR="009C5473">
        <w:rPr>
          <w:rFonts w:ascii="Arial" w:hAnsi="Arial" w:cs="Arial"/>
          <w:sz w:val="32"/>
          <w:szCs w:val="32"/>
        </w:rPr>
        <w:t xml:space="preserve"> </w:t>
      </w:r>
      <w:r w:rsidR="00DE7971">
        <w:rPr>
          <w:rFonts w:ascii="Arial" w:hAnsi="Arial" w:cs="Arial"/>
          <w:sz w:val="32"/>
          <w:szCs w:val="32"/>
        </w:rPr>
        <w:t>W</w:t>
      </w:r>
      <w:r w:rsidR="009C5473">
        <w:rPr>
          <w:rFonts w:ascii="Arial" w:hAnsi="Arial" w:cs="Arial"/>
          <w:sz w:val="32"/>
          <w:szCs w:val="32"/>
        </w:rPr>
        <w:t xml:space="preserve">e </w:t>
      </w:r>
      <w:r w:rsidR="00DE7971">
        <w:rPr>
          <w:rFonts w:ascii="Arial" w:hAnsi="Arial" w:cs="Arial"/>
          <w:sz w:val="32"/>
          <w:szCs w:val="32"/>
        </w:rPr>
        <w:t>are just</w:t>
      </w:r>
      <w:r w:rsidR="009C5473">
        <w:rPr>
          <w:rFonts w:ascii="Arial" w:hAnsi="Arial" w:cs="Arial"/>
          <w:sz w:val="32"/>
          <w:szCs w:val="32"/>
        </w:rPr>
        <w:t xml:space="preserve"> </w:t>
      </w:r>
      <w:r w:rsidR="00603CDE">
        <w:rPr>
          <w:rFonts w:ascii="Arial" w:hAnsi="Arial" w:cs="Arial"/>
          <w:sz w:val="32"/>
          <w:szCs w:val="32"/>
        </w:rPr>
        <w:t xml:space="preserve">simply </w:t>
      </w:r>
      <w:r w:rsidR="009C5473">
        <w:rPr>
          <w:rFonts w:ascii="Arial" w:hAnsi="Arial" w:cs="Arial"/>
          <w:sz w:val="32"/>
          <w:szCs w:val="32"/>
        </w:rPr>
        <w:t xml:space="preserve">unlike </w:t>
      </w:r>
      <w:r w:rsidR="00DE7971">
        <w:rPr>
          <w:rFonts w:ascii="Arial" w:hAnsi="Arial" w:cs="Arial"/>
          <w:sz w:val="32"/>
          <w:szCs w:val="32"/>
        </w:rPr>
        <w:t xml:space="preserve">a good majority of </w:t>
      </w:r>
      <w:r w:rsidR="009C5473">
        <w:rPr>
          <w:rFonts w:ascii="Arial" w:hAnsi="Arial" w:cs="Arial"/>
          <w:sz w:val="32"/>
          <w:szCs w:val="32"/>
        </w:rPr>
        <w:t xml:space="preserve">the rest of the world who has already </w:t>
      </w:r>
      <w:r w:rsidR="004A5A20">
        <w:rPr>
          <w:rFonts w:ascii="Arial" w:hAnsi="Arial" w:cs="Arial"/>
          <w:sz w:val="32"/>
          <w:szCs w:val="32"/>
        </w:rPr>
        <w:t>torn</w:t>
      </w:r>
      <w:r w:rsidR="009C5473">
        <w:rPr>
          <w:rFonts w:ascii="Arial" w:hAnsi="Arial" w:cs="Arial"/>
          <w:sz w:val="32"/>
          <w:szCs w:val="32"/>
        </w:rPr>
        <w:t xml:space="preserve"> them down and put them</w:t>
      </w:r>
      <w:r w:rsidR="00180318">
        <w:rPr>
          <w:rFonts w:ascii="Arial" w:hAnsi="Arial" w:cs="Arial"/>
          <w:sz w:val="32"/>
          <w:szCs w:val="32"/>
        </w:rPr>
        <w:t xml:space="preserve"> back</w:t>
      </w:r>
      <w:r w:rsidR="009C5473">
        <w:rPr>
          <w:rFonts w:ascii="Arial" w:hAnsi="Arial" w:cs="Arial"/>
          <w:sz w:val="32"/>
          <w:szCs w:val="32"/>
        </w:rPr>
        <w:t xml:space="preserve"> into storage.</w:t>
      </w:r>
      <w:r w:rsidR="00DE7971">
        <w:rPr>
          <w:rFonts w:ascii="Arial" w:hAnsi="Arial" w:cs="Arial"/>
          <w:sz w:val="32"/>
          <w:szCs w:val="32"/>
        </w:rPr>
        <w:t xml:space="preserve"> </w:t>
      </w:r>
      <w:r w:rsidR="003D5326">
        <w:rPr>
          <w:rFonts w:ascii="Arial" w:hAnsi="Arial" w:cs="Arial"/>
          <w:sz w:val="32"/>
          <w:szCs w:val="32"/>
        </w:rPr>
        <w:t>And, if I would go with one of the very first beliefs that I had as a</w:t>
      </w:r>
      <w:r w:rsidR="004A5A20">
        <w:rPr>
          <w:rFonts w:ascii="Arial" w:hAnsi="Arial" w:cs="Arial"/>
          <w:sz w:val="32"/>
          <w:szCs w:val="32"/>
        </w:rPr>
        <w:t xml:space="preserve"> child</w:t>
      </w:r>
      <w:r w:rsidR="003D5326">
        <w:rPr>
          <w:rFonts w:ascii="Arial" w:hAnsi="Arial" w:cs="Arial"/>
          <w:sz w:val="32"/>
          <w:szCs w:val="32"/>
        </w:rPr>
        <w:t>,</w:t>
      </w:r>
      <w:r w:rsidR="009C5473">
        <w:rPr>
          <w:rFonts w:ascii="Arial" w:hAnsi="Arial" w:cs="Arial"/>
          <w:sz w:val="32"/>
          <w:szCs w:val="32"/>
        </w:rPr>
        <w:t xml:space="preserve"> </w:t>
      </w:r>
      <w:r w:rsidR="003D5326">
        <w:rPr>
          <w:rFonts w:ascii="Arial" w:hAnsi="Arial" w:cs="Arial"/>
          <w:sz w:val="32"/>
          <w:szCs w:val="32"/>
        </w:rPr>
        <w:t xml:space="preserve">then I would be worried that if </w:t>
      </w:r>
      <w:r w:rsidR="004A5A20">
        <w:rPr>
          <w:rFonts w:ascii="Arial" w:hAnsi="Arial" w:cs="Arial"/>
          <w:sz w:val="32"/>
          <w:szCs w:val="32"/>
        </w:rPr>
        <w:t>I to</w:t>
      </w:r>
      <w:r w:rsidR="00555154">
        <w:rPr>
          <w:rFonts w:ascii="Arial" w:hAnsi="Arial" w:cs="Arial"/>
          <w:sz w:val="32"/>
          <w:szCs w:val="32"/>
        </w:rPr>
        <w:t>ok</w:t>
      </w:r>
      <w:r w:rsidR="004A5A20">
        <w:rPr>
          <w:rFonts w:ascii="Arial" w:hAnsi="Arial" w:cs="Arial"/>
          <w:sz w:val="32"/>
          <w:szCs w:val="32"/>
        </w:rPr>
        <w:t xml:space="preserve"> them down early that </w:t>
      </w:r>
      <w:r w:rsidR="003D5326">
        <w:rPr>
          <w:rFonts w:ascii="Arial" w:hAnsi="Arial" w:cs="Arial"/>
          <w:sz w:val="32"/>
          <w:szCs w:val="32"/>
        </w:rPr>
        <w:t xml:space="preserve">I </w:t>
      </w:r>
      <w:r w:rsidR="009C5473">
        <w:rPr>
          <w:rFonts w:ascii="Arial" w:hAnsi="Arial" w:cs="Arial"/>
          <w:sz w:val="32"/>
          <w:szCs w:val="32"/>
        </w:rPr>
        <w:t>m</w:t>
      </w:r>
      <w:r w:rsidR="004A5A20">
        <w:rPr>
          <w:rFonts w:ascii="Arial" w:hAnsi="Arial" w:cs="Arial"/>
          <w:sz w:val="32"/>
          <w:szCs w:val="32"/>
        </w:rPr>
        <w:t>ight</w:t>
      </w:r>
      <w:r w:rsidR="009D20F5">
        <w:rPr>
          <w:rFonts w:ascii="Arial" w:hAnsi="Arial" w:cs="Arial"/>
          <w:sz w:val="32"/>
          <w:szCs w:val="32"/>
        </w:rPr>
        <w:t xml:space="preserve"> </w:t>
      </w:r>
      <w:r w:rsidR="003D5326">
        <w:rPr>
          <w:rFonts w:ascii="Arial" w:hAnsi="Arial" w:cs="Arial"/>
          <w:sz w:val="32"/>
          <w:szCs w:val="32"/>
        </w:rPr>
        <w:t>experience</w:t>
      </w:r>
      <w:r w:rsidR="00DE7971">
        <w:rPr>
          <w:rFonts w:ascii="Arial" w:hAnsi="Arial" w:cs="Arial"/>
          <w:sz w:val="32"/>
          <w:szCs w:val="32"/>
        </w:rPr>
        <w:t xml:space="preserve"> </w:t>
      </w:r>
      <w:r w:rsidR="009C5473">
        <w:rPr>
          <w:rFonts w:ascii="Arial" w:hAnsi="Arial" w:cs="Arial"/>
          <w:sz w:val="32"/>
          <w:szCs w:val="32"/>
        </w:rPr>
        <w:t xml:space="preserve">some </w:t>
      </w:r>
      <w:r w:rsidR="00DE7971">
        <w:rPr>
          <w:rFonts w:ascii="Arial" w:hAnsi="Arial" w:cs="Arial"/>
          <w:sz w:val="32"/>
          <w:szCs w:val="32"/>
        </w:rPr>
        <w:t>kind</w:t>
      </w:r>
      <w:r w:rsidR="009C5473">
        <w:rPr>
          <w:rFonts w:ascii="Arial" w:hAnsi="Arial" w:cs="Arial"/>
          <w:sz w:val="32"/>
          <w:szCs w:val="32"/>
        </w:rPr>
        <w:t xml:space="preserve"> of </w:t>
      </w:r>
      <w:r w:rsidR="009D20F5">
        <w:rPr>
          <w:rFonts w:ascii="Arial" w:hAnsi="Arial" w:cs="Arial"/>
          <w:sz w:val="32"/>
          <w:szCs w:val="32"/>
        </w:rPr>
        <w:t>bad luck</w:t>
      </w:r>
      <w:r w:rsidR="00DE7971">
        <w:rPr>
          <w:rFonts w:ascii="Arial" w:hAnsi="Arial" w:cs="Arial"/>
          <w:sz w:val="32"/>
          <w:szCs w:val="32"/>
        </w:rPr>
        <w:t xml:space="preserve">. </w:t>
      </w:r>
      <w:r w:rsidR="003D5326">
        <w:rPr>
          <w:rFonts w:ascii="Arial" w:hAnsi="Arial" w:cs="Arial"/>
          <w:sz w:val="32"/>
          <w:szCs w:val="32"/>
        </w:rPr>
        <w:t xml:space="preserve">Thankfully, </w:t>
      </w:r>
      <w:r w:rsidR="004A5A20">
        <w:rPr>
          <w:rFonts w:ascii="Arial" w:hAnsi="Arial" w:cs="Arial"/>
          <w:sz w:val="32"/>
          <w:szCs w:val="32"/>
        </w:rPr>
        <w:t>I also learned that it</w:t>
      </w:r>
      <w:r w:rsidR="009C5473">
        <w:rPr>
          <w:rFonts w:ascii="Arial" w:hAnsi="Arial" w:cs="Arial"/>
          <w:sz w:val="32"/>
          <w:szCs w:val="32"/>
        </w:rPr>
        <w:t xml:space="preserve"> </w:t>
      </w:r>
      <w:r w:rsidR="00DE7971">
        <w:rPr>
          <w:rFonts w:ascii="Arial" w:hAnsi="Arial" w:cs="Arial"/>
          <w:sz w:val="32"/>
          <w:szCs w:val="32"/>
        </w:rPr>
        <w:t>wa</w:t>
      </w:r>
      <w:r w:rsidR="009C5473">
        <w:rPr>
          <w:rFonts w:ascii="Arial" w:hAnsi="Arial" w:cs="Arial"/>
          <w:sz w:val="32"/>
          <w:szCs w:val="32"/>
        </w:rPr>
        <w:t>s</w:t>
      </w:r>
      <w:r w:rsidR="00DE7971">
        <w:rPr>
          <w:rFonts w:ascii="Arial" w:hAnsi="Arial" w:cs="Arial"/>
          <w:sz w:val="32"/>
          <w:szCs w:val="32"/>
        </w:rPr>
        <w:t xml:space="preserve"> </w:t>
      </w:r>
      <w:r w:rsidR="003D2B99">
        <w:rPr>
          <w:rFonts w:ascii="Arial" w:hAnsi="Arial" w:cs="Arial"/>
          <w:sz w:val="32"/>
          <w:szCs w:val="32"/>
        </w:rPr>
        <w:t xml:space="preserve">just </w:t>
      </w:r>
      <w:r w:rsidR="00603CDE">
        <w:rPr>
          <w:rFonts w:ascii="Arial" w:hAnsi="Arial" w:cs="Arial"/>
          <w:sz w:val="32"/>
          <w:szCs w:val="32"/>
        </w:rPr>
        <w:t xml:space="preserve">an </w:t>
      </w:r>
      <w:r w:rsidR="009D20F5">
        <w:rPr>
          <w:rFonts w:ascii="Arial" w:hAnsi="Arial" w:cs="Arial"/>
          <w:sz w:val="32"/>
          <w:szCs w:val="32"/>
        </w:rPr>
        <w:t xml:space="preserve">improper practice </w:t>
      </w:r>
      <w:r w:rsidR="009C5473">
        <w:rPr>
          <w:rFonts w:ascii="Arial" w:hAnsi="Arial" w:cs="Arial"/>
          <w:sz w:val="32"/>
          <w:szCs w:val="32"/>
        </w:rPr>
        <w:t xml:space="preserve">to take them down </w:t>
      </w:r>
      <w:r w:rsidR="004A5A20">
        <w:rPr>
          <w:rFonts w:ascii="Arial" w:hAnsi="Arial" w:cs="Arial"/>
          <w:sz w:val="32"/>
          <w:szCs w:val="32"/>
        </w:rPr>
        <w:t xml:space="preserve">early </w:t>
      </w:r>
      <w:r w:rsidR="009D20F5">
        <w:rPr>
          <w:rFonts w:ascii="Arial" w:hAnsi="Arial" w:cs="Arial"/>
          <w:sz w:val="32"/>
          <w:szCs w:val="32"/>
        </w:rPr>
        <w:t xml:space="preserve">as we have </w:t>
      </w:r>
      <w:r w:rsidR="00DE7971">
        <w:rPr>
          <w:rFonts w:ascii="Arial" w:hAnsi="Arial" w:cs="Arial"/>
          <w:sz w:val="32"/>
          <w:szCs w:val="32"/>
        </w:rPr>
        <w:t xml:space="preserve">yet </w:t>
      </w:r>
      <w:r w:rsidR="009D20F5">
        <w:rPr>
          <w:rFonts w:ascii="Arial" w:hAnsi="Arial" w:cs="Arial"/>
          <w:sz w:val="32"/>
          <w:szCs w:val="32"/>
        </w:rPr>
        <w:t>t</w:t>
      </w:r>
      <w:r w:rsidR="00DE7971">
        <w:rPr>
          <w:rFonts w:ascii="Arial" w:hAnsi="Arial" w:cs="Arial"/>
          <w:sz w:val="32"/>
          <w:szCs w:val="32"/>
        </w:rPr>
        <w:t>o</w:t>
      </w:r>
      <w:r w:rsidR="009D20F5">
        <w:rPr>
          <w:rFonts w:ascii="Arial" w:hAnsi="Arial" w:cs="Arial"/>
          <w:sz w:val="32"/>
          <w:szCs w:val="32"/>
        </w:rPr>
        <w:t xml:space="preserve"> arrive at Epiphany</w:t>
      </w:r>
      <w:r w:rsidR="009C5473">
        <w:rPr>
          <w:rFonts w:ascii="Arial" w:hAnsi="Arial" w:cs="Arial"/>
          <w:sz w:val="32"/>
          <w:szCs w:val="32"/>
        </w:rPr>
        <w:t>.</w:t>
      </w:r>
      <w:r w:rsidR="009D20F5">
        <w:rPr>
          <w:rFonts w:ascii="Arial" w:hAnsi="Arial" w:cs="Arial"/>
          <w:sz w:val="32"/>
          <w:szCs w:val="32"/>
        </w:rPr>
        <w:t xml:space="preserve"> </w:t>
      </w:r>
      <w:r w:rsidR="000F4420">
        <w:rPr>
          <w:rFonts w:ascii="Arial" w:hAnsi="Arial" w:cs="Arial"/>
          <w:sz w:val="32"/>
          <w:szCs w:val="32"/>
        </w:rPr>
        <w:t xml:space="preserve">Yes, </w:t>
      </w:r>
      <w:r w:rsidR="003D5326">
        <w:rPr>
          <w:rFonts w:ascii="Arial" w:hAnsi="Arial" w:cs="Arial"/>
          <w:sz w:val="32"/>
          <w:szCs w:val="32"/>
        </w:rPr>
        <w:lastRenderedPageBreak/>
        <w:t xml:space="preserve">that day that comes each year on the sixth of January that marks when </w:t>
      </w:r>
      <w:r w:rsidR="000F4420">
        <w:rPr>
          <w:rFonts w:ascii="Arial" w:hAnsi="Arial" w:cs="Arial"/>
          <w:sz w:val="32"/>
          <w:szCs w:val="32"/>
        </w:rPr>
        <w:t>T</w:t>
      </w:r>
      <w:r w:rsidR="00180318">
        <w:rPr>
          <w:rFonts w:ascii="Arial" w:hAnsi="Arial" w:cs="Arial"/>
          <w:sz w:val="32"/>
          <w:szCs w:val="32"/>
        </w:rPr>
        <w:t>he Magi, The Three Kings, The Wise Men arriv</w:t>
      </w:r>
      <w:r w:rsidR="003D5326">
        <w:rPr>
          <w:rFonts w:ascii="Arial" w:hAnsi="Arial" w:cs="Arial"/>
          <w:sz w:val="32"/>
          <w:szCs w:val="32"/>
        </w:rPr>
        <w:t>e</w:t>
      </w:r>
      <w:r w:rsidR="00180318">
        <w:rPr>
          <w:rFonts w:ascii="Arial" w:hAnsi="Arial" w:cs="Arial"/>
          <w:sz w:val="32"/>
          <w:szCs w:val="32"/>
        </w:rPr>
        <w:t xml:space="preserve"> </w:t>
      </w:r>
      <w:r w:rsidR="000F4420">
        <w:rPr>
          <w:rFonts w:ascii="Arial" w:hAnsi="Arial" w:cs="Arial"/>
          <w:sz w:val="32"/>
          <w:szCs w:val="32"/>
        </w:rPr>
        <w:t xml:space="preserve">on the scene </w:t>
      </w:r>
      <w:r w:rsidR="00180318">
        <w:rPr>
          <w:rFonts w:ascii="Arial" w:hAnsi="Arial" w:cs="Arial"/>
          <w:sz w:val="32"/>
          <w:szCs w:val="32"/>
        </w:rPr>
        <w:t xml:space="preserve">with their gifts of honor for the Christ Child. </w:t>
      </w:r>
      <w:r w:rsidR="003D5326">
        <w:rPr>
          <w:rFonts w:ascii="Arial" w:hAnsi="Arial" w:cs="Arial"/>
          <w:sz w:val="32"/>
          <w:szCs w:val="32"/>
        </w:rPr>
        <w:t>Now, believe it or not those very “</w:t>
      </w:r>
      <w:r w:rsidR="00180318" w:rsidRPr="00180318">
        <w:rPr>
          <w:rFonts w:ascii="Arial" w:hAnsi="Arial" w:cs="Arial"/>
          <w:sz w:val="32"/>
          <w:szCs w:val="32"/>
        </w:rPr>
        <w:t>gifts have been interpreted in various ways in the church’s history. Some have seen them as statements about Jesus’ identity as king (gold), priest (frankincense), and the crucified (myrrh). Others have seen them as representing practices of discipleship</w:t>
      </w:r>
      <w:r w:rsidR="00BA037A">
        <w:rPr>
          <w:rFonts w:ascii="Arial" w:hAnsi="Arial" w:cs="Arial"/>
          <w:sz w:val="32"/>
          <w:szCs w:val="32"/>
        </w:rPr>
        <w:t xml:space="preserve"> (specifically as): </w:t>
      </w:r>
      <w:r w:rsidR="00180318" w:rsidRPr="00180318">
        <w:rPr>
          <w:rFonts w:ascii="Arial" w:hAnsi="Arial" w:cs="Arial"/>
          <w:sz w:val="32"/>
          <w:szCs w:val="32"/>
        </w:rPr>
        <w:t>faith and mercy (gold), prayer and love (frankincense), good works and mortifying the flesh/purity (myrrh).</w:t>
      </w:r>
      <w:r w:rsidR="00180318">
        <w:rPr>
          <w:rFonts w:ascii="Arial" w:hAnsi="Arial" w:cs="Arial"/>
          <w:sz w:val="32"/>
          <w:szCs w:val="32"/>
        </w:rPr>
        <w:t xml:space="preserve">” </w:t>
      </w:r>
      <w:r w:rsidR="000F4420">
        <w:rPr>
          <w:rFonts w:ascii="Arial" w:hAnsi="Arial" w:cs="Arial"/>
          <w:sz w:val="32"/>
          <w:szCs w:val="32"/>
        </w:rPr>
        <w:t xml:space="preserve">(11) </w:t>
      </w:r>
      <w:r w:rsidR="003D5326">
        <w:rPr>
          <w:rFonts w:ascii="Arial" w:hAnsi="Arial" w:cs="Arial"/>
          <w:sz w:val="32"/>
          <w:szCs w:val="32"/>
        </w:rPr>
        <w:t>However, n</w:t>
      </w:r>
      <w:r w:rsidR="00180318">
        <w:rPr>
          <w:rFonts w:ascii="Arial" w:hAnsi="Arial" w:cs="Arial"/>
          <w:sz w:val="32"/>
          <w:szCs w:val="32"/>
        </w:rPr>
        <w:t xml:space="preserve">o matter what sense, or what importance they specifically hold, they were </w:t>
      </w:r>
      <w:r w:rsidR="00BA037A">
        <w:rPr>
          <w:rFonts w:ascii="Arial" w:hAnsi="Arial" w:cs="Arial"/>
          <w:sz w:val="32"/>
          <w:szCs w:val="32"/>
        </w:rPr>
        <w:t xml:space="preserve">indeed </w:t>
      </w:r>
      <w:r w:rsidR="00180318">
        <w:rPr>
          <w:rFonts w:ascii="Arial" w:hAnsi="Arial" w:cs="Arial"/>
          <w:sz w:val="32"/>
          <w:szCs w:val="32"/>
        </w:rPr>
        <w:t xml:space="preserve">an honor to receive. </w:t>
      </w:r>
    </w:p>
    <w:p w14:paraId="2D43E37A" w14:textId="77777777" w:rsidR="005D75D0" w:rsidRDefault="00BA037A" w:rsidP="000F4420">
      <w:pPr>
        <w:pStyle w:val="NoSpacing"/>
        <w:spacing w:line="480" w:lineRule="auto"/>
        <w:ind w:firstLine="720"/>
        <w:rPr>
          <w:rFonts w:ascii="Arial" w:hAnsi="Arial" w:cs="Arial"/>
          <w:sz w:val="32"/>
          <w:szCs w:val="32"/>
        </w:rPr>
      </w:pPr>
      <w:r>
        <w:rPr>
          <w:rFonts w:ascii="Arial" w:hAnsi="Arial" w:cs="Arial"/>
          <w:sz w:val="32"/>
          <w:szCs w:val="32"/>
        </w:rPr>
        <w:t xml:space="preserve">Now, what I also want to draw you towards, or remind you of, is that </w:t>
      </w:r>
      <w:r w:rsidR="00180318">
        <w:rPr>
          <w:rFonts w:ascii="Arial" w:hAnsi="Arial" w:cs="Arial"/>
          <w:sz w:val="32"/>
          <w:szCs w:val="32"/>
        </w:rPr>
        <w:t xml:space="preserve">the biggest act of disobedience occurred when these three individuals did not obey </w:t>
      </w:r>
      <w:r w:rsidR="003D5326">
        <w:rPr>
          <w:rFonts w:ascii="Arial" w:hAnsi="Arial" w:cs="Arial"/>
          <w:sz w:val="32"/>
          <w:szCs w:val="32"/>
        </w:rPr>
        <w:t xml:space="preserve">the </w:t>
      </w:r>
      <w:r w:rsidR="00180318">
        <w:rPr>
          <w:rFonts w:ascii="Arial" w:hAnsi="Arial" w:cs="Arial"/>
          <w:sz w:val="32"/>
          <w:szCs w:val="32"/>
        </w:rPr>
        <w:t xml:space="preserve">orders that they had </w:t>
      </w:r>
      <w:r w:rsidR="003D5326">
        <w:rPr>
          <w:rFonts w:ascii="Arial" w:hAnsi="Arial" w:cs="Arial"/>
          <w:sz w:val="32"/>
          <w:szCs w:val="32"/>
        </w:rPr>
        <w:t xml:space="preserve">directly </w:t>
      </w:r>
      <w:r w:rsidR="00180318">
        <w:rPr>
          <w:rFonts w:ascii="Arial" w:hAnsi="Arial" w:cs="Arial"/>
          <w:sz w:val="32"/>
          <w:szCs w:val="32"/>
        </w:rPr>
        <w:t>from the King</w:t>
      </w:r>
      <w:r>
        <w:rPr>
          <w:rFonts w:ascii="Arial" w:hAnsi="Arial" w:cs="Arial"/>
          <w:sz w:val="32"/>
          <w:szCs w:val="32"/>
        </w:rPr>
        <w:t xml:space="preserve">. These three individuals </w:t>
      </w:r>
      <w:r w:rsidR="00180318">
        <w:rPr>
          <w:rFonts w:ascii="Arial" w:hAnsi="Arial" w:cs="Arial"/>
          <w:sz w:val="32"/>
          <w:szCs w:val="32"/>
        </w:rPr>
        <w:t xml:space="preserve">did not return to Herod because a dream </w:t>
      </w:r>
      <w:r w:rsidR="000F4420">
        <w:rPr>
          <w:rFonts w:ascii="Arial" w:hAnsi="Arial" w:cs="Arial"/>
          <w:sz w:val="32"/>
          <w:szCs w:val="32"/>
        </w:rPr>
        <w:t xml:space="preserve">provided them with divine intervention and </w:t>
      </w:r>
      <w:r w:rsidR="00180318">
        <w:rPr>
          <w:rFonts w:ascii="Arial" w:hAnsi="Arial" w:cs="Arial"/>
          <w:sz w:val="32"/>
          <w:szCs w:val="32"/>
        </w:rPr>
        <w:t xml:space="preserve">instructed them to do otherwise. A dream instructed them to </w:t>
      </w:r>
      <w:r w:rsidR="00180318">
        <w:rPr>
          <w:rFonts w:ascii="Arial" w:hAnsi="Arial" w:cs="Arial"/>
          <w:sz w:val="32"/>
          <w:szCs w:val="32"/>
        </w:rPr>
        <w:lastRenderedPageBreak/>
        <w:t xml:space="preserve">protect themselves, and more importantly to protect the location of Jesus from a jealous and </w:t>
      </w:r>
      <w:r w:rsidR="000F4420">
        <w:rPr>
          <w:rFonts w:ascii="Arial" w:hAnsi="Arial" w:cs="Arial"/>
          <w:sz w:val="32"/>
          <w:szCs w:val="32"/>
        </w:rPr>
        <w:t>concerned ruler that was looking to eliminat</w:t>
      </w:r>
      <w:r>
        <w:rPr>
          <w:rFonts w:ascii="Arial" w:hAnsi="Arial" w:cs="Arial"/>
          <w:sz w:val="32"/>
          <w:szCs w:val="32"/>
        </w:rPr>
        <w:t xml:space="preserve">e </w:t>
      </w:r>
      <w:r w:rsidR="000F4420">
        <w:rPr>
          <w:rFonts w:ascii="Arial" w:hAnsi="Arial" w:cs="Arial"/>
          <w:sz w:val="32"/>
          <w:szCs w:val="32"/>
        </w:rPr>
        <w:t xml:space="preserve">any threat to his kingdom. We actually heard about Herod’s response to this last week right in the middle of our Gospel Reading, and I may have glossed over it a bit because we were just not there yet in our story, even though the text pushed this point forward. However, what I pushed past last week comes back to light today, for Herod’s response for these Three Kings not returning to him with the location </w:t>
      </w:r>
      <w:r w:rsidR="00177B1E">
        <w:rPr>
          <w:rFonts w:ascii="Arial" w:hAnsi="Arial" w:cs="Arial"/>
          <w:sz w:val="32"/>
          <w:szCs w:val="32"/>
        </w:rPr>
        <w:t xml:space="preserve">of Jesus </w:t>
      </w:r>
      <w:r w:rsidR="000F4420">
        <w:rPr>
          <w:rFonts w:ascii="Arial" w:hAnsi="Arial" w:cs="Arial"/>
          <w:sz w:val="32"/>
          <w:szCs w:val="32"/>
        </w:rPr>
        <w:t xml:space="preserve">would be to </w:t>
      </w:r>
      <w:r w:rsidR="00177B1E">
        <w:rPr>
          <w:rFonts w:ascii="Arial" w:hAnsi="Arial" w:cs="Arial"/>
          <w:sz w:val="32"/>
          <w:szCs w:val="32"/>
        </w:rPr>
        <w:t xml:space="preserve">unfortunately </w:t>
      </w:r>
      <w:r w:rsidR="000F4420">
        <w:rPr>
          <w:rFonts w:ascii="Arial" w:hAnsi="Arial" w:cs="Arial"/>
          <w:sz w:val="32"/>
          <w:szCs w:val="32"/>
        </w:rPr>
        <w:t xml:space="preserve">kill all male children two years and younger, and as we know, he was not successful in eliminating </w:t>
      </w:r>
      <w:r w:rsidR="00177B1E">
        <w:rPr>
          <w:rFonts w:ascii="Arial" w:hAnsi="Arial" w:cs="Arial"/>
          <w:sz w:val="32"/>
          <w:szCs w:val="32"/>
        </w:rPr>
        <w:t xml:space="preserve">the </w:t>
      </w:r>
      <w:r w:rsidR="000F4420">
        <w:rPr>
          <w:rFonts w:ascii="Arial" w:hAnsi="Arial" w:cs="Arial"/>
          <w:sz w:val="32"/>
          <w:szCs w:val="32"/>
        </w:rPr>
        <w:t xml:space="preserve">Christ Child. Herod’s worldly plan was thwarted by the </w:t>
      </w:r>
      <w:r w:rsidR="005D75D0">
        <w:rPr>
          <w:rFonts w:ascii="Arial" w:hAnsi="Arial" w:cs="Arial"/>
          <w:sz w:val="32"/>
          <w:szCs w:val="32"/>
        </w:rPr>
        <w:t xml:space="preserve">much larger </w:t>
      </w:r>
      <w:r w:rsidR="000F4420">
        <w:rPr>
          <w:rFonts w:ascii="Arial" w:hAnsi="Arial" w:cs="Arial"/>
          <w:sz w:val="32"/>
          <w:szCs w:val="32"/>
        </w:rPr>
        <w:t xml:space="preserve">Divine plan. </w:t>
      </w:r>
    </w:p>
    <w:p w14:paraId="373E9020" w14:textId="01C2E7D1" w:rsidR="004A5A20" w:rsidRDefault="000F4420" w:rsidP="000F4420">
      <w:pPr>
        <w:pStyle w:val="NoSpacing"/>
        <w:spacing w:line="480" w:lineRule="auto"/>
        <w:ind w:firstLine="720"/>
        <w:rPr>
          <w:rFonts w:ascii="Arial" w:hAnsi="Arial" w:cs="Arial"/>
          <w:sz w:val="32"/>
          <w:szCs w:val="32"/>
        </w:rPr>
      </w:pPr>
      <w:r>
        <w:rPr>
          <w:rFonts w:ascii="Arial" w:hAnsi="Arial" w:cs="Arial"/>
          <w:sz w:val="32"/>
          <w:szCs w:val="32"/>
        </w:rPr>
        <w:t xml:space="preserve">So, now that I have let that little bit of information break in, now that I have addressed that which our readings did not </w:t>
      </w:r>
      <w:r w:rsidR="00177B1E">
        <w:rPr>
          <w:rFonts w:ascii="Arial" w:hAnsi="Arial" w:cs="Arial"/>
          <w:sz w:val="32"/>
          <w:szCs w:val="32"/>
        </w:rPr>
        <w:t xml:space="preserve">seem to </w:t>
      </w:r>
      <w:r>
        <w:rPr>
          <w:rFonts w:ascii="Arial" w:hAnsi="Arial" w:cs="Arial"/>
          <w:sz w:val="32"/>
          <w:szCs w:val="32"/>
        </w:rPr>
        <w:t xml:space="preserve">do </w:t>
      </w:r>
      <w:r w:rsidR="00177B1E">
        <w:rPr>
          <w:rFonts w:ascii="Arial" w:hAnsi="Arial" w:cs="Arial"/>
          <w:sz w:val="32"/>
          <w:szCs w:val="32"/>
        </w:rPr>
        <w:t xml:space="preserve">for us here </w:t>
      </w:r>
      <w:r>
        <w:rPr>
          <w:rFonts w:ascii="Arial" w:hAnsi="Arial" w:cs="Arial"/>
          <w:sz w:val="32"/>
          <w:szCs w:val="32"/>
        </w:rPr>
        <w:t xml:space="preserve">today, let us come back to that topic of those decorations. The very reason that our decorations are not put away, the very reason that is most </w:t>
      </w:r>
      <w:r w:rsidR="003D2B99">
        <w:rPr>
          <w:rFonts w:ascii="Arial" w:hAnsi="Arial" w:cs="Arial"/>
          <w:sz w:val="32"/>
          <w:szCs w:val="32"/>
        </w:rPr>
        <w:t>simpl</w:t>
      </w:r>
      <w:r>
        <w:rPr>
          <w:rFonts w:ascii="Arial" w:hAnsi="Arial" w:cs="Arial"/>
          <w:sz w:val="32"/>
          <w:szCs w:val="32"/>
        </w:rPr>
        <w:t>e</w:t>
      </w:r>
      <w:r w:rsidR="003D2B99">
        <w:rPr>
          <w:rFonts w:ascii="Arial" w:hAnsi="Arial" w:cs="Arial"/>
          <w:sz w:val="32"/>
          <w:szCs w:val="32"/>
        </w:rPr>
        <w:t xml:space="preserve"> </w:t>
      </w:r>
      <w:r>
        <w:rPr>
          <w:rFonts w:ascii="Arial" w:hAnsi="Arial" w:cs="Arial"/>
          <w:sz w:val="32"/>
          <w:szCs w:val="32"/>
        </w:rPr>
        <w:t>and straight forward is that</w:t>
      </w:r>
      <w:r w:rsidR="003D2B99">
        <w:rPr>
          <w:rFonts w:ascii="Arial" w:hAnsi="Arial" w:cs="Arial"/>
          <w:sz w:val="32"/>
          <w:szCs w:val="32"/>
        </w:rPr>
        <w:t xml:space="preserve"> w</w:t>
      </w:r>
      <w:r w:rsidR="009D20F5">
        <w:rPr>
          <w:rFonts w:ascii="Arial" w:hAnsi="Arial" w:cs="Arial"/>
          <w:sz w:val="32"/>
          <w:szCs w:val="32"/>
        </w:rPr>
        <w:t xml:space="preserve">e </w:t>
      </w:r>
      <w:r>
        <w:rPr>
          <w:rFonts w:ascii="Arial" w:hAnsi="Arial" w:cs="Arial"/>
          <w:sz w:val="32"/>
          <w:szCs w:val="32"/>
        </w:rPr>
        <w:t xml:space="preserve">just </w:t>
      </w:r>
      <w:r w:rsidR="009D20F5">
        <w:rPr>
          <w:rFonts w:ascii="Arial" w:hAnsi="Arial" w:cs="Arial"/>
          <w:sz w:val="32"/>
          <w:szCs w:val="32"/>
        </w:rPr>
        <w:t xml:space="preserve">have not </w:t>
      </w:r>
      <w:r w:rsidR="009C5473">
        <w:rPr>
          <w:rFonts w:ascii="Arial" w:hAnsi="Arial" w:cs="Arial"/>
          <w:sz w:val="32"/>
          <w:szCs w:val="32"/>
        </w:rPr>
        <w:t xml:space="preserve">actually </w:t>
      </w:r>
      <w:r w:rsidR="009D20F5">
        <w:rPr>
          <w:rFonts w:ascii="Arial" w:hAnsi="Arial" w:cs="Arial"/>
          <w:sz w:val="32"/>
          <w:szCs w:val="32"/>
        </w:rPr>
        <w:t>arrived at the end of our</w:t>
      </w:r>
      <w:r>
        <w:rPr>
          <w:rFonts w:ascii="Arial" w:hAnsi="Arial" w:cs="Arial"/>
          <w:sz w:val="32"/>
          <w:szCs w:val="32"/>
        </w:rPr>
        <w:t xml:space="preserve"> journey, we </w:t>
      </w:r>
      <w:r w:rsidR="00177B1E">
        <w:rPr>
          <w:rFonts w:ascii="Arial" w:hAnsi="Arial" w:cs="Arial"/>
          <w:sz w:val="32"/>
          <w:szCs w:val="32"/>
        </w:rPr>
        <w:lastRenderedPageBreak/>
        <w:t xml:space="preserve">just </w:t>
      </w:r>
      <w:r>
        <w:rPr>
          <w:rFonts w:ascii="Arial" w:hAnsi="Arial" w:cs="Arial"/>
          <w:sz w:val="32"/>
          <w:szCs w:val="32"/>
        </w:rPr>
        <w:t>have not</w:t>
      </w:r>
      <w:r w:rsidR="006D04EF">
        <w:rPr>
          <w:rFonts w:ascii="Arial" w:hAnsi="Arial" w:cs="Arial"/>
          <w:sz w:val="32"/>
          <w:szCs w:val="32"/>
        </w:rPr>
        <w:t xml:space="preserve"> arrived at the end of our </w:t>
      </w:r>
      <w:r w:rsidR="009D20F5">
        <w:rPr>
          <w:rFonts w:ascii="Arial" w:hAnsi="Arial" w:cs="Arial"/>
          <w:sz w:val="32"/>
          <w:szCs w:val="32"/>
        </w:rPr>
        <w:t>Christmas season together</w:t>
      </w:r>
      <w:r w:rsidR="004A5A20">
        <w:rPr>
          <w:rFonts w:ascii="Arial" w:hAnsi="Arial" w:cs="Arial"/>
          <w:sz w:val="32"/>
          <w:szCs w:val="32"/>
        </w:rPr>
        <w:t xml:space="preserve"> folks!</w:t>
      </w:r>
    </w:p>
    <w:p w14:paraId="03300CF2" w14:textId="48E82B4C" w:rsidR="004A5A20" w:rsidRDefault="006D04EF" w:rsidP="00DE7971">
      <w:pPr>
        <w:pStyle w:val="NoSpacing"/>
        <w:spacing w:line="480" w:lineRule="auto"/>
        <w:ind w:firstLine="720"/>
        <w:rPr>
          <w:rFonts w:ascii="Arial" w:hAnsi="Arial" w:cs="Arial"/>
          <w:sz w:val="32"/>
          <w:szCs w:val="32"/>
        </w:rPr>
      </w:pPr>
      <w:r>
        <w:rPr>
          <w:rFonts w:ascii="Arial" w:hAnsi="Arial" w:cs="Arial"/>
          <w:sz w:val="32"/>
          <w:szCs w:val="32"/>
        </w:rPr>
        <w:t>Yet there is</w:t>
      </w:r>
      <w:r w:rsidR="00177B1E">
        <w:rPr>
          <w:rFonts w:ascii="Arial" w:hAnsi="Arial" w:cs="Arial"/>
          <w:sz w:val="32"/>
          <w:szCs w:val="32"/>
        </w:rPr>
        <w:t xml:space="preserve"> also</w:t>
      </w:r>
      <w:r>
        <w:rPr>
          <w:rFonts w:ascii="Arial" w:hAnsi="Arial" w:cs="Arial"/>
          <w:sz w:val="32"/>
          <w:szCs w:val="32"/>
        </w:rPr>
        <w:t xml:space="preserve"> more</w:t>
      </w:r>
      <w:r w:rsidR="00177B1E">
        <w:rPr>
          <w:rFonts w:ascii="Arial" w:hAnsi="Arial" w:cs="Arial"/>
          <w:sz w:val="32"/>
          <w:szCs w:val="32"/>
        </w:rPr>
        <w:t xml:space="preserve"> that comes</w:t>
      </w:r>
      <w:r w:rsidR="009C5473">
        <w:rPr>
          <w:rFonts w:ascii="Arial" w:hAnsi="Arial" w:cs="Arial"/>
          <w:sz w:val="32"/>
          <w:szCs w:val="32"/>
        </w:rPr>
        <w:t xml:space="preserve"> with the very blessing of having these Christmas decorations still up</w:t>
      </w:r>
      <w:r w:rsidR="00177B1E">
        <w:rPr>
          <w:rFonts w:ascii="Arial" w:hAnsi="Arial" w:cs="Arial"/>
          <w:sz w:val="32"/>
          <w:szCs w:val="32"/>
        </w:rPr>
        <w:t>.</w:t>
      </w:r>
      <w:r w:rsidR="009C5473">
        <w:rPr>
          <w:rFonts w:ascii="Arial" w:hAnsi="Arial" w:cs="Arial"/>
          <w:sz w:val="32"/>
          <w:szCs w:val="32"/>
        </w:rPr>
        <w:t xml:space="preserve"> </w:t>
      </w:r>
      <w:r w:rsidR="00177B1E">
        <w:rPr>
          <w:rFonts w:ascii="Arial" w:hAnsi="Arial" w:cs="Arial"/>
          <w:sz w:val="32"/>
          <w:szCs w:val="32"/>
        </w:rPr>
        <w:t>W</w:t>
      </w:r>
      <w:r w:rsidR="009C5473">
        <w:rPr>
          <w:rFonts w:ascii="Arial" w:hAnsi="Arial" w:cs="Arial"/>
          <w:sz w:val="32"/>
          <w:szCs w:val="32"/>
        </w:rPr>
        <w:t xml:space="preserve">e </w:t>
      </w:r>
      <w:r w:rsidR="003D2B99">
        <w:rPr>
          <w:rFonts w:ascii="Arial" w:hAnsi="Arial" w:cs="Arial"/>
          <w:sz w:val="32"/>
          <w:szCs w:val="32"/>
        </w:rPr>
        <w:t xml:space="preserve">actually </w:t>
      </w:r>
      <w:r w:rsidR="009C5473">
        <w:rPr>
          <w:rFonts w:ascii="Arial" w:hAnsi="Arial" w:cs="Arial"/>
          <w:sz w:val="32"/>
          <w:szCs w:val="32"/>
        </w:rPr>
        <w:t xml:space="preserve">have the opportunity to have </w:t>
      </w:r>
      <w:r w:rsidR="004A5A20">
        <w:rPr>
          <w:rFonts w:ascii="Arial" w:hAnsi="Arial" w:cs="Arial"/>
          <w:sz w:val="32"/>
          <w:szCs w:val="32"/>
        </w:rPr>
        <w:t xml:space="preserve">eyes into the </w:t>
      </w:r>
      <w:r w:rsidR="00E302C3">
        <w:rPr>
          <w:rFonts w:ascii="Arial" w:hAnsi="Arial" w:cs="Arial"/>
          <w:sz w:val="32"/>
          <w:szCs w:val="32"/>
        </w:rPr>
        <w:t xml:space="preserve">somewhat awkward and even confusing </w:t>
      </w:r>
      <w:r w:rsidR="004A5A20">
        <w:rPr>
          <w:rFonts w:ascii="Arial" w:hAnsi="Arial" w:cs="Arial"/>
          <w:sz w:val="32"/>
          <w:szCs w:val="32"/>
        </w:rPr>
        <w:t xml:space="preserve">words from our Gospel Reading today. </w:t>
      </w:r>
      <w:r w:rsidR="00E302C3">
        <w:rPr>
          <w:rFonts w:ascii="Arial" w:hAnsi="Arial" w:cs="Arial"/>
          <w:sz w:val="32"/>
          <w:szCs w:val="32"/>
        </w:rPr>
        <w:t>For w</w:t>
      </w:r>
      <w:r w:rsidR="004A5A20">
        <w:rPr>
          <w:rFonts w:ascii="Arial" w:hAnsi="Arial" w:cs="Arial"/>
          <w:sz w:val="32"/>
          <w:szCs w:val="32"/>
        </w:rPr>
        <w:t xml:space="preserve">e have </w:t>
      </w:r>
      <w:r w:rsidR="009C5473">
        <w:rPr>
          <w:rFonts w:ascii="Arial" w:hAnsi="Arial" w:cs="Arial"/>
          <w:sz w:val="32"/>
          <w:szCs w:val="32"/>
        </w:rPr>
        <w:t xml:space="preserve">the ever-present </w:t>
      </w:r>
      <w:r w:rsidR="009D20F5">
        <w:rPr>
          <w:rFonts w:ascii="Arial" w:hAnsi="Arial" w:cs="Arial"/>
          <w:sz w:val="32"/>
          <w:szCs w:val="32"/>
        </w:rPr>
        <w:t xml:space="preserve">reality of God in the flesh breaking into the world </w:t>
      </w:r>
      <w:r w:rsidR="004A5A20">
        <w:rPr>
          <w:rFonts w:ascii="Arial" w:hAnsi="Arial" w:cs="Arial"/>
          <w:sz w:val="32"/>
          <w:szCs w:val="32"/>
        </w:rPr>
        <w:t xml:space="preserve">pictured </w:t>
      </w:r>
      <w:r w:rsidR="009D20F5">
        <w:rPr>
          <w:rFonts w:ascii="Arial" w:hAnsi="Arial" w:cs="Arial"/>
          <w:sz w:val="32"/>
          <w:szCs w:val="32"/>
        </w:rPr>
        <w:t xml:space="preserve">right here </w:t>
      </w:r>
      <w:r w:rsidR="004A5A20">
        <w:rPr>
          <w:rFonts w:ascii="Arial" w:hAnsi="Arial" w:cs="Arial"/>
          <w:sz w:val="32"/>
          <w:szCs w:val="32"/>
        </w:rPr>
        <w:t xml:space="preserve">before us </w:t>
      </w:r>
      <w:r w:rsidR="00603CDE">
        <w:rPr>
          <w:rFonts w:ascii="Arial" w:hAnsi="Arial" w:cs="Arial"/>
          <w:sz w:val="32"/>
          <w:szCs w:val="32"/>
        </w:rPr>
        <w:t>as</w:t>
      </w:r>
      <w:r w:rsidR="009D20F5">
        <w:rPr>
          <w:rFonts w:ascii="Arial" w:hAnsi="Arial" w:cs="Arial"/>
          <w:sz w:val="32"/>
          <w:szCs w:val="32"/>
        </w:rPr>
        <w:t xml:space="preserve"> the baby in </w:t>
      </w:r>
      <w:r w:rsidR="004A5A20">
        <w:rPr>
          <w:rFonts w:ascii="Arial" w:hAnsi="Arial" w:cs="Arial"/>
          <w:sz w:val="32"/>
          <w:szCs w:val="32"/>
        </w:rPr>
        <w:t>the</w:t>
      </w:r>
      <w:r w:rsidR="009D20F5">
        <w:rPr>
          <w:rFonts w:ascii="Arial" w:hAnsi="Arial" w:cs="Arial"/>
          <w:sz w:val="32"/>
          <w:szCs w:val="32"/>
        </w:rPr>
        <w:t xml:space="preserve"> manger. </w:t>
      </w:r>
      <w:r w:rsidR="004A5A20">
        <w:rPr>
          <w:rFonts w:ascii="Arial" w:hAnsi="Arial" w:cs="Arial"/>
          <w:sz w:val="32"/>
          <w:szCs w:val="32"/>
        </w:rPr>
        <w:t>W</w:t>
      </w:r>
      <w:r w:rsidR="009C5473">
        <w:rPr>
          <w:rFonts w:ascii="Arial" w:hAnsi="Arial" w:cs="Arial"/>
          <w:sz w:val="32"/>
          <w:szCs w:val="32"/>
        </w:rPr>
        <w:t xml:space="preserve">e also get the very marking of the light breaking into the world as our </w:t>
      </w:r>
      <w:r w:rsidR="009D20F5">
        <w:rPr>
          <w:rFonts w:ascii="Arial" w:hAnsi="Arial" w:cs="Arial"/>
          <w:sz w:val="32"/>
          <w:szCs w:val="32"/>
        </w:rPr>
        <w:t xml:space="preserve">Christmas trees </w:t>
      </w:r>
      <w:r w:rsidR="009C5473">
        <w:rPr>
          <w:rFonts w:ascii="Arial" w:hAnsi="Arial" w:cs="Arial"/>
          <w:sz w:val="32"/>
          <w:szCs w:val="32"/>
        </w:rPr>
        <w:t>are still lit</w:t>
      </w:r>
      <w:r w:rsidR="003D2B99">
        <w:rPr>
          <w:rFonts w:ascii="Arial" w:hAnsi="Arial" w:cs="Arial"/>
          <w:sz w:val="32"/>
          <w:szCs w:val="32"/>
        </w:rPr>
        <w:t>,</w:t>
      </w:r>
      <w:r w:rsidR="009C5473">
        <w:rPr>
          <w:rFonts w:ascii="Arial" w:hAnsi="Arial" w:cs="Arial"/>
          <w:sz w:val="32"/>
          <w:szCs w:val="32"/>
        </w:rPr>
        <w:t xml:space="preserve"> </w:t>
      </w:r>
      <w:r w:rsidR="009D20F5">
        <w:rPr>
          <w:rFonts w:ascii="Arial" w:hAnsi="Arial" w:cs="Arial"/>
          <w:sz w:val="32"/>
          <w:szCs w:val="32"/>
        </w:rPr>
        <w:t xml:space="preserve">and the candles on </w:t>
      </w:r>
      <w:r w:rsidR="009C5473">
        <w:rPr>
          <w:rFonts w:ascii="Arial" w:hAnsi="Arial" w:cs="Arial"/>
          <w:sz w:val="32"/>
          <w:szCs w:val="32"/>
        </w:rPr>
        <w:t>our</w:t>
      </w:r>
      <w:r w:rsidR="009D20F5">
        <w:rPr>
          <w:rFonts w:ascii="Arial" w:hAnsi="Arial" w:cs="Arial"/>
          <w:sz w:val="32"/>
          <w:szCs w:val="32"/>
        </w:rPr>
        <w:t xml:space="preserve"> Advent Wreath are still twinkling. </w:t>
      </w:r>
      <w:r w:rsidR="00EB3C0A">
        <w:rPr>
          <w:rFonts w:ascii="Arial" w:hAnsi="Arial" w:cs="Arial"/>
          <w:sz w:val="32"/>
          <w:szCs w:val="32"/>
        </w:rPr>
        <w:t>With these very signs, these very decorations</w:t>
      </w:r>
      <w:r w:rsidR="00555154">
        <w:rPr>
          <w:rFonts w:ascii="Arial" w:hAnsi="Arial" w:cs="Arial"/>
          <w:sz w:val="32"/>
          <w:szCs w:val="32"/>
        </w:rPr>
        <w:t>,</w:t>
      </w:r>
      <w:r w:rsidR="004A5A20">
        <w:rPr>
          <w:rFonts w:ascii="Arial" w:hAnsi="Arial" w:cs="Arial"/>
          <w:sz w:val="32"/>
          <w:szCs w:val="32"/>
        </w:rPr>
        <w:t xml:space="preserve"> we really do come to realize that</w:t>
      </w:r>
      <w:r w:rsidR="00BB093E">
        <w:rPr>
          <w:rFonts w:ascii="Arial" w:hAnsi="Arial" w:cs="Arial"/>
          <w:sz w:val="32"/>
          <w:szCs w:val="32"/>
        </w:rPr>
        <w:t xml:space="preserve"> “The Twelve Days of Christmas” </w:t>
      </w:r>
      <w:r w:rsidR="003D2B99">
        <w:rPr>
          <w:rFonts w:ascii="Arial" w:hAnsi="Arial" w:cs="Arial"/>
          <w:sz w:val="32"/>
          <w:szCs w:val="32"/>
        </w:rPr>
        <w:t>are</w:t>
      </w:r>
      <w:r w:rsidR="00BB093E">
        <w:rPr>
          <w:rFonts w:ascii="Arial" w:hAnsi="Arial" w:cs="Arial"/>
          <w:sz w:val="32"/>
          <w:szCs w:val="32"/>
        </w:rPr>
        <w:t xml:space="preserve"> real, and</w:t>
      </w:r>
      <w:r w:rsidR="0087441B">
        <w:rPr>
          <w:rFonts w:ascii="Arial" w:hAnsi="Arial" w:cs="Arial"/>
          <w:sz w:val="32"/>
          <w:szCs w:val="32"/>
        </w:rPr>
        <w:t xml:space="preserve"> </w:t>
      </w:r>
      <w:r w:rsidR="00E302C3">
        <w:rPr>
          <w:rFonts w:ascii="Arial" w:hAnsi="Arial" w:cs="Arial"/>
          <w:sz w:val="32"/>
          <w:szCs w:val="32"/>
        </w:rPr>
        <w:t xml:space="preserve">that </w:t>
      </w:r>
      <w:r w:rsidR="00603CDE">
        <w:rPr>
          <w:rFonts w:ascii="Arial" w:hAnsi="Arial" w:cs="Arial"/>
          <w:sz w:val="32"/>
          <w:szCs w:val="32"/>
        </w:rPr>
        <w:t xml:space="preserve">it </w:t>
      </w:r>
      <w:r w:rsidR="00BB093E">
        <w:rPr>
          <w:rFonts w:ascii="Arial" w:hAnsi="Arial" w:cs="Arial"/>
          <w:sz w:val="32"/>
          <w:szCs w:val="32"/>
        </w:rPr>
        <w:t xml:space="preserve">is not just some </w:t>
      </w:r>
      <w:r w:rsidR="009D20F5">
        <w:rPr>
          <w:rFonts w:ascii="Arial" w:hAnsi="Arial" w:cs="Arial"/>
          <w:sz w:val="32"/>
          <w:szCs w:val="32"/>
        </w:rPr>
        <w:t xml:space="preserve">silly </w:t>
      </w:r>
      <w:r w:rsidR="00BB093E">
        <w:rPr>
          <w:rFonts w:ascii="Arial" w:hAnsi="Arial" w:cs="Arial"/>
          <w:sz w:val="32"/>
          <w:szCs w:val="32"/>
        </w:rPr>
        <w:t xml:space="preserve">Christmas Carol that gets sung with a bunch of goofy </w:t>
      </w:r>
      <w:r w:rsidR="009D20F5">
        <w:rPr>
          <w:rFonts w:ascii="Arial" w:hAnsi="Arial" w:cs="Arial"/>
          <w:sz w:val="32"/>
          <w:szCs w:val="32"/>
        </w:rPr>
        <w:t xml:space="preserve">and awkward </w:t>
      </w:r>
      <w:r w:rsidR="00BB093E">
        <w:rPr>
          <w:rFonts w:ascii="Arial" w:hAnsi="Arial" w:cs="Arial"/>
          <w:sz w:val="32"/>
          <w:szCs w:val="32"/>
        </w:rPr>
        <w:t xml:space="preserve">stuff in it. </w:t>
      </w:r>
      <w:r>
        <w:rPr>
          <w:rFonts w:ascii="Arial" w:hAnsi="Arial" w:cs="Arial"/>
          <w:sz w:val="32"/>
          <w:szCs w:val="32"/>
        </w:rPr>
        <w:t>We get to experience all there is to be taken from Christmas in this season.</w:t>
      </w:r>
    </w:p>
    <w:p w14:paraId="5AA6B5F4" w14:textId="1BEA6CFE" w:rsidR="00BB093E" w:rsidRDefault="00E302C3" w:rsidP="00DE7971">
      <w:pPr>
        <w:pStyle w:val="NoSpacing"/>
        <w:spacing w:line="480" w:lineRule="auto"/>
        <w:ind w:firstLine="720"/>
        <w:rPr>
          <w:rFonts w:ascii="Arial" w:hAnsi="Arial" w:cs="Arial"/>
          <w:sz w:val="32"/>
          <w:szCs w:val="32"/>
        </w:rPr>
      </w:pPr>
      <w:r>
        <w:rPr>
          <w:rFonts w:ascii="Arial" w:hAnsi="Arial" w:cs="Arial"/>
          <w:sz w:val="32"/>
          <w:szCs w:val="32"/>
        </w:rPr>
        <w:t>So, a</w:t>
      </w:r>
      <w:r w:rsidR="009D20F5">
        <w:rPr>
          <w:rFonts w:ascii="Arial" w:hAnsi="Arial" w:cs="Arial"/>
          <w:sz w:val="32"/>
          <w:szCs w:val="32"/>
        </w:rPr>
        <w:t xml:space="preserve">s we start a new year together, we are </w:t>
      </w:r>
      <w:r w:rsidR="00603CDE">
        <w:rPr>
          <w:rFonts w:ascii="Arial" w:hAnsi="Arial" w:cs="Arial"/>
          <w:sz w:val="32"/>
          <w:szCs w:val="32"/>
        </w:rPr>
        <w:t>also</w:t>
      </w:r>
      <w:r w:rsidR="009D20F5">
        <w:rPr>
          <w:rFonts w:ascii="Arial" w:hAnsi="Arial" w:cs="Arial"/>
          <w:sz w:val="32"/>
          <w:szCs w:val="32"/>
        </w:rPr>
        <w:t xml:space="preserve"> reminded that this really is our call </w:t>
      </w:r>
      <w:r w:rsidR="00BB093E">
        <w:rPr>
          <w:rFonts w:ascii="Arial" w:hAnsi="Arial" w:cs="Arial"/>
          <w:sz w:val="32"/>
          <w:szCs w:val="32"/>
        </w:rPr>
        <w:t xml:space="preserve">to </w:t>
      </w:r>
      <w:r w:rsidR="00BB093E" w:rsidRPr="00BB093E">
        <w:rPr>
          <w:rFonts w:ascii="Arial" w:hAnsi="Arial" w:cs="Arial"/>
          <w:sz w:val="32"/>
          <w:szCs w:val="32"/>
        </w:rPr>
        <w:t>keep Christmas alive in our hearts all year long</w:t>
      </w:r>
      <w:r>
        <w:rPr>
          <w:rFonts w:ascii="Arial" w:hAnsi="Arial" w:cs="Arial"/>
          <w:sz w:val="32"/>
          <w:szCs w:val="32"/>
        </w:rPr>
        <w:t xml:space="preserve">. </w:t>
      </w:r>
      <w:r w:rsidR="00603CDE">
        <w:rPr>
          <w:rFonts w:ascii="Arial" w:hAnsi="Arial" w:cs="Arial"/>
          <w:sz w:val="32"/>
          <w:szCs w:val="32"/>
        </w:rPr>
        <w:t>For t</w:t>
      </w:r>
      <w:r w:rsidR="00BB093E">
        <w:rPr>
          <w:rFonts w:ascii="Arial" w:hAnsi="Arial" w:cs="Arial"/>
          <w:sz w:val="32"/>
          <w:szCs w:val="32"/>
        </w:rPr>
        <w:t xml:space="preserve">here </w:t>
      </w:r>
      <w:r w:rsidR="009D20F5">
        <w:rPr>
          <w:rFonts w:ascii="Arial" w:hAnsi="Arial" w:cs="Arial"/>
          <w:sz w:val="32"/>
          <w:szCs w:val="32"/>
        </w:rPr>
        <w:t xml:space="preserve">simply </w:t>
      </w:r>
      <w:r w:rsidR="004A5A20">
        <w:rPr>
          <w:rFonts w:ascii="Arial" w:hAnsi="Arial" w:cs="Arial"/>
          <w:sz w:val="32"/>
          <w:szCs w:val="32"/>
        </w:rPr>
        <w:t xml:space="preserve">is </w:t>
      </w:r>
      <w:r w:rsidR="00BB093E">
        <w:rPr>
          <w:rFonts w:ascii="Arial" w:hAnsi="Arial" w:cs="Arial"/>
          <w:sz w:val="32"/>
          <w:szCs w:val="32"/>
        </w:rPr>
        <w:t xml:space="preserve">way too much joy and love to </w:t>
      </w:r>
      <w:r w:rsidR="009D20F5">
        <w:rPr>
          <w:rFonts w:ascii="Arial" w:hAnsi="Arial" w:cs="Arial"/>
          <w:sz w:val="32"/>
          <w:szCs w:val="32"/>
        </w:rPr>
        <w:t xml:space="preserve">be </w:t>
      </w:r>
      <w:r w:rsidR="00BB093E">
        <w:rPr>
          <w:rFonts w:ascii="Arial" w:hAnsi="Arial" w:cs="Arial"/>
          <w:sz w:val="32"/>
          <w:szCs w:val="32"/>
        </w:rPr>
        <w:lastRenderedPageBreak/>
        <w:t>share</w:t>
      </w:r>
      <w:r w:rsidR="009D20F5">
        <w:rPr>
          <w:rFonts w:ascii="Arial" w:hAnsi="Arial" w:cs="Arial"/>
          <w:sz w:val="32"/>
          <w:szCs w:val="32"/>
        </w:rPr>
        <w:t>d</w:t>
      </w:r>
      <w:r w:rsidR="00BB093E">
        <w:rPr>
          <w:rFonts w:ascii="Arial" w:hAnsi="Arial" w:cs="Arial"/>
          <w:sz w:val="32"/>
          <w:szCs w:val="32"/>
        </w:rPr>
        <w:t xml:space="preserve"> and celebrate</w:t>
      </w:r>
      <w:r w:rsidR="009D20F5">
        <w:rPr>
          <w:rFonts w:ascii="Arial" w:hAnsi="Arial" w:cs="Arial"/>
          <w:sz w:val="32"/>
          <w:szCs w:val="32"/>
        </w:rPr>
        <w:t>d</w:t>
      </w:r>
      <w:r w:rsidR="00BB093E">
        <w:rPr>
          <w:rFonts w:ascii="Arial" w:hAnsi="Arial" w:cs="Arial"/>
          <w:sz w:val="32"/>
          <w:szCs w:val="32"/>
        </w:rPr>
        <w:t xml:space="preserve"> with one another</w:t>
      </w:r>
      <w:r w:rsidR="00177B1E">
        <w:rPr>
          <w:rFonts w:ascii="Arial" w:hAnsi="Arial" w:cs="Arial"/>
          <w:sz w:val="32"/>
          <w:szCs w:val="32"/>
        </w:rPr>
        <w:t xml:space="preserve"> </w:t>
      </w:r>
      <w:r w:rsidR="009D20F5">
        <w:rPr>
          <w:rFonts w:ascii="Arial" w:hAnsi="Arial" w:cs="Arial"/>
          <w:sz w:val="32"/>
          <w:szCs w:val="32"/>
        </w:rPr>
        <w:t>out there in the world</w:t>
      </w:r>
      <w:r w:rsidR="00EB3C0A">
        <w:rPr>
          <w:rFonts w:ascii="Arial" w:hAnsi="Arial" w:cs="Arial"/>
          <w:sz w:val="32"/>
          <w:szCs w:val="32"/>
        </w:rPr>
        <w:t>. We cannot simply wrap</w:t>
      </w:r>
      <w:r w:rsidR="00555154">
        <w:rPr>
          <w:rFonts w:ascii="Arial" w:hAnsi="Arial" w:cs="Arial"/>
          <w:sz w:val="32"/>
          <w:szCs w:val="32"/>
        </w:rPr>
        <w:t xml:space="preserve"> it</w:t>
      </w:r>
      <w:r w:rsidR="00EB3C0A">
        <w:rPr>
          <w:rFonts w:ascii="Arial" w:hAnsi="Arial" w:cs="Arial"/>
          <w:sz w:val="32"/>
          <w:szCs w:val="32"/>
        </w:rPr>
        <w:t xml:space="preserve"> into </w:t>
      </w:r>
      <w:r>
        <w:rPr>
          <w:rFonts w:ascii="Arial" w:hAnsi="Arial" w:cs="Arial"/>
          <w:sz w:val="32"/>
          <w:szCs w:val="32"/>
        </w:rPr>
        <w:t>such a</w:t>
      </w:r>
      <w:r w:rsidR="00DE7971">
        <w:rPr>
          <w:rFonts w:ascii="Arial" w:hAnsi="Arial" w:cs="Arial"/>
          <w:sz w:val="32"/>
          <w:szCs w:val="32"/>
        </w:rPr>
        <w:t xml:space="preserve"> </w:t>
      </w:r>
      <w:r w:rsidR="00BB093E">
        <w:rPr>
          <w:rFonts w:ascii="Arial" w:hAnsi="Arial" w:cs="Arial"/>
          <w:sz w:val="32"/>
          <w:szCs w:val="32"/>
        </w:rPr>
        <w:t>limit</w:t>
      </w:r>
      <w:r>
        <w:rPr>
          <w:rFonts w:ascii="Arial" w:hAnsi="Arial" w:cs="Arial"/>
          <w:sz w:val="32"/>
          <w:szCs w:val="32"/>
        </w:rPr>
        <w:t>ed</w:t>
      </w:r>
      <w:r w:rsidR="00BB093E">
        <w:rPr>
          <w:rFonts w:ascii="Arial" w:hAnsi="Arial" w:cs="Arial"/>
          <w:sz w:val="32"/>
          <w:szCs w:val="32"/>
        </w:rPr>
        <w:t xml:space="preserve"> few days </w:t>
      </w:r>
      <w:r w:rsidR="00EB3C0A">
        <w:rPr>
          <w:rFonts w:ascii="Arial" w:hAnsi="Arial" w:cs="Arial"/>
          <w:sz w:val="32"/>
          <w:szCs w:val="32"/>
        </w:rPr>
        <w:t xml:space="preserve">that are </w:t>
      </w:r>
      <w:r w:rsidR="009D20F5">
        <w:rPr>
          <w:rFonts w:ascii="Arial" w:hAnsi="Arial" w:cs="Arial"/>
          <w:sz w:val="32"/>
          <w:szCs w:val="32"/>
        </w:rPr>
        <w:t>marked</w:t>
      </w:r>
      <w:r w:rsidR="00BB093E">
        <w:rPr>
          <w:rFonts w:ascii="Arial" w:hAnsi="Arial" w:cs="Arial"/>
          <w:sz w:val="32"/>
          <w:szCs w:val="32"/>
        </w:rPr>
        <w:t xml:space="preserve"> </w:t>
      </w:r>
      <w:r w:rsidR="00EB3C0A">
        <w:rPr>
          <w:rFonts w:ascii="Arial" w:hAnsi="Arial" w:cs="Arial"/>
          <w:sz w:val="32"/>
          <w:szCs w:val="32"/>
        </w:rPr>
        <w:t xml:space="preserve">out </w:t>
      </w:r>
      <w:r w:rsidR="00BB093E">
        <w:rPr>
          <w:rFonts w:ascii="Arial" w:hAnsi="Arial" w:cs="Arial"/>
          <w:sz w:val="32"/>
          <w:szCs w:val="32"/>
        </w:rPr>
        <w:t>on our calendars</w:t>
      </w:r>
      <w:r>
        <w:rPr>
          <w:rFonts w:ascii="Arial" w:hAnsi="Arial" w:cs="Arial"/>
          <w:sz w:val="32"/>
          <w:szCs w:val="32"/>
        </w:rPr>
        <w:t xml:space="preserve">. It </w:t>
      </w:r>
      <w:r w:rsidR="00EB3C0A">
        <w:rPr>
          <w:rFonts w:ascii="Arial" w:hAnsi="Arial" w:cs="Arial"/>
          <w:sz w:val="32"/>
          <w:szCs w:val="32"/>
        </w:rPr>
        <w:t xml:space="preserve">truly </w:t>
      </w:r>
      <w:r>
        <w:rPr>
          <w:rFonts w:ascii="Arial" w:hAnsi="Arial" w:cs="Arial"/>
          <w:sz w:val="32"/>
          <w:szCs w:val="32"/>
        </w:rPr>
        <w:t xml:space="preserve">is a </w:t>
      </w:r>
      <w:r w:rsidR="003D2B99">
        <w:rPr>
          <w:rFonts w:ascii="Arial" w:hAnsi="Arial" w:cs="Arial"/>
          <w:sz w:val="32"/>
          <w:szCs w:val="32"/>
        </w:rPr>
        <w:t>season</w:t>
      </w:r>
      <w:r>
        <w:rPr>
          <w:rFonts w:ascii="Arial" w:hAnsi="Arial" w:cs="Arial"/>
          <w:sz w:val="32"/>
          <w:szCs w:val="32"/>
        </w:rPr>
        <w:t xml:space="preserve"> that is meant to</w:t>
      </w:r>
      <w:r w:rsidR="003D2B99">
        <w:rPr>
          <w:rFonts w:ascii="Arial" w:hAnsi="Arial" w:cs="Arial"/>
          <w:sz w:val="32"/>
          <w:szCs w:val="32"/>
        </w:rPr>
        <w:t xml:space="preserve"> live on </w:t>
      </w:r>
      <w:r>
        <w:rPr>
          <w:rFonts w:ascii="Arial" w:hAnsi="Arial" w:cs="Arial"/>
          <w:sz w:val="32"/>
          <w:szCs w:val="32"/>
        </w:rPr>
        <w:t xml:space="preserve">in </w:t>
      </w:r>
      <w:r w:rsidR="003D2B99">
        <w:rPr>
          <w:rFonts w:ascii="Arial" w:hAnsi="Arial" w:cs="Arial"/>
          <w:sz w:val="32"/>
          <w:szCs w:val="32"/>
        </w:rPr>
        <w:t>our hearts</w:t>
      </w:r>
      <w:r w:rsidRPr="00E302C3">
        <w:t xml:space="preserve"> </w:t>
      </w:r>
      <w:r>
        <w:rPr>
          <w:rFonts w:ascii="Arial" w:hAnsi="Arial" w:cs="Arial"/>
          <w:sz w:val="32"/>
          <w:szCs w:val="32"/>
        </w:rPr>
        <w:t xml:space="preserve">even </w:t>
      </w:r>
      <w:r w:rsidRPr="00E302C3">
        <w:rPr>
          <w:rFonts w:ascii="Arial" w:hAnsi="Arial" w:cs="Arial"/>
          <w:sz w:val="32"/>
          <w:szCs w:val="32"/>
        </w:rPr>
        <w:t xml:space="preserve">when </w:t>
      </w:r>
      <w:r>
        <w:rPr>
          <w:rFonts w:ascii="Arial" w:hAnsi="Arial" w:cs="Arial"/>
          <w:sz w:val="32"/>
          <w:szCs w:val="32"/>
        </w:rPr>
        <w:t xml:space="preserve">all of </w:t>
      </w:r>
      <w:r w:rsidRPr="00E302C3">
        <w:rPr>
          <w:rFonts w:ascii="Arial" w:hAnsi="Arial" w:cs="Arial"/>
          <w:sz w:val="32"/>
          <w:szCs w:val="32"/>
        </w:rPr>
        <w:t>our decorations come down.</w:t>
      </w:r>
      <w:r w:rsidR="00EB3C0A">
        <w:rPr>
          <w:rFonts w:ascii="Arial" w:hAnsi="Arial" w:cs="Arial"/>
          <w:sz w:val="32"/>
          <w:szCs w:val="32"/>
        </w:rPr>
        <w:t xml:space="preserve"> The birth of Christ, the breaking in of the light of the world, is meant to be passed along as a gift the entire year, and it is </w:t>
      </w:r>
      <w:r w:rsidR="00177B1E">
        <w:rPr>
          <w:rFonts w:ascii="Arial" w:hAnsi="Arial" w:cs="Arial"/>
          <w:sz w:val="32"/>
          <w:szCs w:val="32"/>
        </w:rPr>
        <w:t xml:space="preserve">our responsibility </w:t>
      </w:r>
      <w:r w:rsidR="00EB3C0A">
        <w:rPr>
          <w:rFonts w:ascii="Arial" w:hAnsi="Arial" w:cs="Arial"/>
          <w:sz w:val="32"/>
          <w:szCs w:val="32"/>
        </w:rPr>
        <w:t>to do so.</w:t>
      </w:r>
    </w:p>
    <w:p w14:paraId="60311175" w14:textId="162284F4" w:rsidR="00EB3C0A" w:rsidRDefault="006D04EF" w:rsidP="00BF5FFD">
      <w:pPr>
        <w:pStyle w:val="NoSpacing"/>
        <w:spacing w:line="480" w:lineRule="auto"/>
        <w:ind w:firstLine="720"/>
        <w:rPr>
          <w:rFonts w:ascii="Arial" w:hAnsi="Arial" w:cs="Arial"/>
          <w:sz w:val="32"/>
          <w:szCs w:val="32"/>
        </w:rPr>
      </w:pPr>
      <w:r>
        <w:rPr>
          <w:rFonts w:ascii="Arial" w:hAnsi="Arial" w:cs="Arial"/>
          <w:sz w:val="32"/>
          <w:szCs w:val="32"/>
        </w:rPr>
        <w:t xml:space="preserve">As I thought more about things </w:t>
      </w:r>
      <w:r w:rsidR="00177B1E">
        <w:rPr>
          <w:rFonts w:ascii="Arial" w:hAnsi="Arial" w:cs="Arial"/>
          <w:sz w:val="32"/>
          <w:szCs w:val="32"/>
        </w:rPr>
        <w:t>today</w:t>
      </w:r>
      <w:r w:rsidR="005D75D0">
        <w:rPr>
          <w:rFonts w:ascii="Arial" w:hAnsi="Arial" w:cs="Arial"/>
          <w:sz w:val="32"/>
          <w:szCs w:val="32"/>
        </w:rPr>
        <w:t>,</w:t>
      </w:r>
      <w:r w:rsidR="00177B1E">
        <w:rPr>
          <w:rFonts w:ascii="Arial" w:hAnsi="Arial" w:cs="Arial"/>
          <w:sz w:val="32"/>
          <w:szCs w:val="32"/>
        </w:rPr>
        <w:t xml:space="preserve"> </w:t>
      </w:r>
      <w:r>
        <w:rPr>
          <w:rFonts w:ascii="Arial" w:hAnsi="Arial" w:cs="Arial"/>
          <w:sz w:val="32"/>
          <w:szCs w:val="32"/>
        </w:rPr>
        <w:t xml:space="preserve">I </w:t>
      </w:r>
      <w:r w:rsidR="00177B1E">
        <w:rPr>
          <w:rFonts w:ascii="Arial" w:hAnsi="Arial" w:cs="Arial"/>
          <w:sz w:val="32"/>
          <w:szCs w:val="32"/>
        </w:rPr>
        <w:t xml:space="preserve">also </w:t>
      </w:r>
      <w:r>
        <w:rPr>
          <w:rFonts w:ascii="Arial" w:hAnsi="Arial" w:cs="Arial"/>
          <w:sz w:val="32"/>
          <w:szCs w:val="32"/>
        </w:rPr>
        <w:t>came to realize</w:t>
      </w:r>
      <w:r w:rsidR="00177B1E">
        <w:rPr>
          <w:rFonts w:ascii="Arial" w:hAnsi="Arial" w:cs="Arial"/>
          <w:sz w:val="32"/>
          <w:szCs w:val="32"/>
        </w:rPr>
        <w:t xml:space="preserve"> that</w:t>
      </w:r>
      <w:r>
        <w:rPr>
          <w:rFonts w:ascii="Arial" w:hAnsi="Arial" w:cs="Arial"/>
          <w:sz w:val="32"/>
          <w:szCs w:val="32"/>
        </w:rPr>
        <w:t xml:space="preserve"> at times we all </w:t>
      </w:r>
      <w:r w:rsidR="00BF5FFD">
        <w:rPr>
          <w:rFonts w:ascii="Arial" w:hAnsi="Arial" w:cs="Arial"/>
          <w:sz w:val="32"/>
          <w:szCs w:val="32"/>
        </w:rPr>
        <w:t xml:space="preserve">tend to look at the Word </w:t>
      </w:r>
      <w:r>
        <w:rPr>
          <w:rFonts w:ascii="Arial" w:hAnsi="Arial" w:cs="Arial"/>
          <w:sz w:val="32"/>
          <w:szCs w:val="32"/>
        </w:rPr>
        <w:t>and</w:t>
      </w:r>
      <w:r w:rsidR="00BF5FFD">
        <w:rPr>
          <w:rFonts w:ascii="Arial" w:hAnsi="Arial" w:cs="Arial"/>
          <w:sz w:val="32"/>
          <w:szCs w:val="32"/>
        </w:rPr>
        <w:t xml:space="preserve"> how it applies to the here and now, or we happen to look at it in a way so that we have things we can actually conceive or picture. By doing this we </w:t>
      </w:r>
      <w:r>
        <w:rPr>
          <w:rFonts w:ascii="Arial" w:hAnsi="Arial" w:cs="Arial"/>
          <w:sz w:val="32"/>
          <w:szCs w:val="32"/>
        </w:rPr>
        <w:t xml:space="preserve">unfortunately </w:t>
      </w:r>
      <w:r w:rsidR="00BF5FFD">
        <w:rPr>
          <w:rFonts w:ascii="Arial" w:hAnsi="Arial" w:cs="Arial"/>
          <w:sz w:val="32"/>
          <w:szCs w:val="32"/>
        </w:rPr>
        <w:t xml:space="preserve">tend to limit what the message really does have in store for us, and for that fact, for the entirety of creation as well. </w:t>
      </w:r>
      <w:r>
        <w:rPr>
          <w:rFonts w:ascii="Arial" w:hAnsi="Arial" w:cs="Arial"/>
          <w:sz w:val="32"/>
          <w:szCs w:val="32"/>
        </w:rPr>
        <w:t>O</w:t>
      </w:r>
      <w:r w:rsidR="00BF5FFD">
        <w:rPr>
          <w:rFonts w:ascii="Arial" w:hAnsi="Arial" w:cs="Arial"/>
          <w:sz w:val="32"/>
          <w:szCs w:val="32"/>
        </w:rPr>
        <w:t xml:space="preserve">ur </w:t>
      </w:r>
      <w:r>
        <w:rPr>
          <w:rFonts w:ascii="Arial" w:hAnsi="Arial" w:cs="Arial"/>
          <w:sz w:val="32"/>
          <w:szCs w:val="32"/>
        </w:rPr>
        <w:t xml:space="preserve">so-called </w:t>
      </w:r>
      <w:r w:rsidR="00BF5FFD">
        <w:rPr>
          <w:rFonts w:ascii="Arial" w:hAnsi="Arial" w:cs="Arial"/>
          <w:sz w:val="32"/>
          <w:szCs w:val="32"/>
        </w:rPr>
        <w:t xml:space="preserve">normal human processes tend to </w:t>
      </w:r>
      <w:r>
        <w:rPr>
          <w:rFonts w:ascii="Arial" w:hAnsi="Arial" w:cs="Arial"/>
          <w:sz w:val="32"/>
          <w:szCs w:val="32"/>
        </w:rPr>
        <w:t xml:space="preserve">take over on some form of auto-pilot and they just </w:t>
      </w:r>
      <w:r w:rsidR="00BF5FFD">
        <w:rPr>
          <w:rFonts w:ascii="Arial" w:hAnsi="Arial" w:cs="Arial"/>
          <w:sz w:val="32"/>
          <w:szCs w:val="32"/>
        </w:rPr>
        <w:t>want to jam everything into its own little defined box, and by doing so</w:t>
      </w:r>
      <w:r>
        <w:rPr>
          <w:rFonts w:ascii="Arial" w:hAnsi="Arial" w:cs="Arial"/>
          <w:sz w:val="32"/>
          <w:szCs w:val="32"/>
        </w:rPr>
        <w:t xml:space="preserve"> this</w:t>
      </w:r>
      <w:r w:rsidR="00BF5FFD">
        <w:rPr>
          <w:rFonts w:ascii="Arial" w:hAnsi="Arial" w:cs="Arial"/>
          <w:sz w:val="32"/>
          <w:szCs w:val="32"/>
        </w:rPr>
        <w:t xml:space="preserve"> often tend</w:t>
      </w:r>
      <w:r>
        <w:rPr>
          <w:rFonts w:ascii="Arial" w:hAnsi="Arial" w:cs="Arial"/>
          <w:sz w:val="32"/>
          <w:szCs w:val="32"/>
        </w:rPr>
        <w:t>s</w:t>
      </w:r>
      <w:r w:rsidR="00BF5FFD">
        <w:rPr>
          <w:rFonts w:ascii="Arial" w:hAnsi="Arial" w:cs="Arial"/>
          <w:sz w:val="32"/>
          <w:szCs w:val="32"/>
        </w:rPr>
        <w:t xml:space="preserve"> to </w:t>
      </w:r>
      <w:r>
        <w:rPr>
          <w:rFonts w:ascii="Arial" w:hAnsi="Arial" w:cs="Arial"/>
          <w:sz w:val="32"/>
          <w:szCs w:val="32"/>
        </w:rPr>
        <w:t xml:space="preserve">have us </w:t>
      </w:r>
      <w:r w:rsidR="00BF5FFD">
        <w:rPr>
          <w:rFonts w:ascii="Arial" w:hAnsi="Arial" w:cs="Arial"/>
          <w:sz w:val="32"/>
          <w:szCs w:val="32"/>
        </w:rPr>
        <w:t>miss</w:t>
      </w:r>
      <w:r>
        <w:rPr>
          <w:rFonts w:ascii="Arial" w:hAnsi="Arial" w:cs="Arial"/>
          <w:sz w:val="32"/>
          <w:szCs w:val="32"/>
        </w:rPr>
        <w:t>ing some important</w:t>
      </w:r>
      <w:r w:rsidR="00BF5FFD">
        <w:rPr>
          <w:rFonts w:ascii="Arial" w:hAnsi="Arial" w:cs="Arial"/>
          <w:sz w:val="32"/>
          <w:szCs w:val="32"/>
        </w:rPr>
        <w:t xml:space="preserve"> things. However, </w:t>
      </w:r>
      <w:r w:rsidR="00177B1E">
        <w:rPr>
          <w:rFonts w:ascii="Arial" w:hAnsi="Arial" w:cs="Arial"/>
          <w:sz w:val="32"/>
          <w:szCs w:val="32"/>
        </w:rPr>
        <w:t xml:space="preserve">I will tell you that </w:t>
      </w:r>
      <w:r w:rsidR="00BF5FFD">
        <w:rPr>
          <w:rFonts w:ascii="Arial" w:hAnsi="Arial" w:cs="Arial"/>
          <w:sz w:val="32"/>
          <w:szCs w:val="32"/>
        </w:rPr>
        <w:t xml:space="preserve">there is </w:t>
      </w:r>
      <w:r w:rsidR="00177B1E">
        <w:rPr>
          <w:rFonts w:ascii="Arial" w:hAnsi="Arial" w:cs="Arial"/>
          <w:sz w:val="32"/>
          <w:szCs w:val="32"/>
        </w:rPr>
        <w:t xml:space="preserve">indeed </w:t>
      </w:r>
      <w:r w:rsidR="00BF5FFD">
        <w:rPr>
          <w:rFonts w:ascii="Arial" w:hAnsi="Arial" w:cs="Arial"/>
          <w:sz w:val="32"/>
          <w:szCs w:val="32"/>
        </w:rPr>
        <w:t xml:space="preserve">a lot of comfort in this Gospel Message </w:t>
      </w:r>
      <w:r w:rsidR="0063143C">
        <w:rPr>
          <w:rFonts w:ascii="Arial" w:hAnsi="Arial" w:cs="Arial"/>
          <w:sz w:val="32"/>
          <w:szCs w:val="32"/>
        </w:rPr>
        <w:t xml:space="preserve">today </w:t>
      </w:r>
      <w:r w:rsidR="00BF5FFD">
        <w:rPr>
          <w:rFonts w:ascii="Arial" w:hAnsi="Arial" w:cs="Arial"/>
          <w:sz w:val="32"/>
          <w:szCs w:val="32"/>
        </w:rPr>
        <w:lastRenderedPageBreak/>
        <w:t>when we really do try and explore it</w:t>
      </w:r>
      <w:r w:rsidR="005D75D0">
        <w:rPr>
          <w:rFonts w:ascii="Arial" w:hAnsi="Arial" w:cs="Arial"/>
          <w:sz w:val="32"/>
          <w:szCs w:val="32"/>
        </w:rPr>
        <w:t>,</w:t>
      </w:r>
      <w:r w:rsidR="00177B1E">
        <w:rPr>
          <w:rFonts w:ascii="Arial" w:hAnsi="Arial" w:cs="Arial"/>
          <w:sz w:val="32"/>
          <w:szCs w:val="32"/>
        </w:rPr>
        <w:t xml:space="preserve"> and</w:t>
      </w:r>
      <w:r w:rsidR="0063143C">
        <w:rPr>
          <w:rFonts w:ascii="Arial" w:hAnsi="Arial" w:cs="Arial"/>
          <w:sz w:val="32"/>
          <w:szCs w:val="32"/>
        </w:rPr>
        <w:t xml:space="preserve"> </w:t>
      </w:r>
      <w:r w:rsidR="005D75D0">
        <w:rPr>
          <w:rFonts w:ascii="Arial" w:hAnsi="Arial" w:cs="Arial"/>
          <w:sz w:val="32"/>
          <w:szCs w:val="32"/>
        </w:rPr>
        <w:t xml:space="preserve">even </w:t>
      </w:r>
      <w:r w:rsidR="0063143C">
        <w:rPr>
          <w:rFonts w:ascii="Arial" w:hAnsi="Arial" w:cs="Arial"/>
          <w:sz w:val="32"/>
          <w:szCs w:val="32"/>
        </w:rPr>
        <w:t>open it up</w:t>
      </w:r>
      <w:r w:rsidR="00BF5FFD">
        <w:rPr>
          <w:rFonts w:ascii="Arial" w:hAnsi="Arial" w:cs="Arial"/>
          <w:sz w:val="32"/>
          <w:szCs w:val="32"/>
        </w:rPr>
        <w:t xml:space="preserve"> in a much broader</w:t>
      </w:r>
      <w:r w:rsidR="0063143C">
        <w:rPr>
          <w:rFonts w:ascii="Arial" w:hAnsi="Arial" w:cs="Arial"/>
          <w:sz w:val="32"/>
          <w:szCs w:val="32"/>
        </w:rPr>
        <w:t xml:space="preserve"> sense</w:t>
      </w:r>
      <w:r w:rsidR="00BF5FFD">
        <w:rPr>
          <w:rFonts w:ascii="Arial" w:hAnsi="Arial" w:cs="Arial"/>
          <w:sz w:val="32"/>
          <w:szCs w:val="32"/>
        </w:rPr>
        <w:t xml:space="preserve">. Initially, it reminds </w:t>
      </w:r>
      <w:r w:rsidR="0063143C">
        <w:rPr>
          <w:rFonts w:ascii="Arial" w:hAnsi="Arial" w:cs="Arial"/>
          <w:sz w:val="32"/>
          <w:szCs w:val="32"/>
        </w:rPr>
        <w:t xml:space="preserve">us </w:t>
      </w:r>
      <w:r w:rsidR="00BF5FFD">
        <w:rPr>
          <w:rFonts w:ascii="Arial" w:hAnsi="Arial" w:cs="Arial"/>
          <w:sz w:val="32"/>
          <w:szCs w:val="32"/>
        </w:rPr>
        <w:t xml:space="preserve">of the very beginning, of creation, of the readings we are all too familiar with from the beginning of our Bibles, the </w:t>
      </w:r>
      <w:r w:rsidR="0063143C">
        <w:rPr>
          <w:rFonts w:ascii="Arial" w:hAnsi="Arial" w:cs="Arial"/>
          <w:sz w:val="32"/>
          <w:szCs w:val="32"/>
        </w:rPr>
        <w:t xml:space="preserve">very </w:t>
      </w:r>
      <w:r w:rsidR="00BF5FFD">
        <w:rPr>
          <w:rFonts w:ascii="Arial" w:hAnsi="Arial" w:cs="Arial"/>
          <w:sz w:val="32"/>
          <w:szCs w:val="32"/>
        </w:rPr>
        <w:t>words from Genesis. The</w:t>
      </w:r>
      <w:r w:rsidR="0063143C">
        <w:rPr>
          <w:rFonts w:ascii="Arial" w:hAnsi="Arial" w:cs="Arial"/>
          <w:sz w:val="32"/>
          <w:szCs w:val="32"/>
        </w:rPr>
        <w:t xml:space="preserve"> Gospel Writer definitely</w:t>
      </w:r>
      <w:r w:rsidR="00BF5FFD">
        <w:rPr>
          <w:rFonts w:ascii="Arial" w:hAnsi="Arial" w:cs="Arial"/>
          <w:sz w:val="32"/>
          <w:szCs w:val="32"/>
        </w:rPr>
        <w:t xml:space="preserve"> </w:t>
      </w:r>
      <w:r w:rsidR="0063143C">
        <w:rPr>
          <w:rFonts w:ascii="Arial" w:hAnsi="Arial" w:cs="Arial"/>
          <w:sz w:val="32"/>
          <w:szCs w:val="32"/>
        </w:rPr>
        <w:t xml:space="preserve">has </w:t>
      </w:r>
      <w:r w:rsidR="00BF5FFD">
        <w:rPr>
          <w:rFonts w:ascii="Arial" w:hAnsi="Arial" w:cs="Arial"/>
          <w:sz w:val="32"/>
          <w:szCs w:val="32"/>
        </w:rPr>
        <w:t xml:space="preserve">a lot of intent </w:t>
      </w:r>
      <w:r w:rsidR="0063143C">
        <w:rPr>
          <w:rFonts w:ascii="Arial" w:hAnsi="Arial" w:cs="Arial"/>
          <w:sz w:val="32"/>
          <w:szCs w:val="32"/>
        </w:rPr>
        <w:t>with</w:t>
      </w:r>
      <w:r w:rsidR="00BF5FFD">
        <w:rPr>
          <w:rFonts w:ascii="Arial" w:hAnsi="Arial" w:cs="Arial"/>
          <w:sz w:val="32"/>
          <w:szCs w:val="32"/>
        </w:rPr>
        <w:t xml:space="preserve"> that</w:t>
      </w:r>
      <w:r w:rsidR="005D75D0">
        <w:rPr>
          <w:rFonts w:ascii="Arial" w:hAnsi="Arial" w:cs="Arial"/>
          <w:sz w:val="32"/>
          <w:szCs w:val="32"/>
        </w:rPr>
        <w:t xml:space="preserve">, and that </w:t>
      </w:r>
      <w:r w:rsidR="00BF5FFD">
        <w:rPr>
          <w:rFonts w:ascii="Arial" w:hAnsi="Arial" w:cs="Arial"/>
          <w:sz w:val="32"/>
          <w:szCs w:val="32"/>
        </w:rPr>
        <w:t xml:space="preserve">was to remind us that without God there would be nothing, and with God there of course is everything. </w:t>
      </w:r>
      <w:r w:rsidR="00177B1E">
        <w:rPr>
          <w:rFonts w:ascii="Arial" w:hAnsi="Arial" w:cs="Arial"/>
          <w:sz w:val="32"/>
          <w:szCs w:val="32"/>
        </w:rPr>
        <w:t>W</w:t>
      </w:r>
      <w:r>
        <w:rPr>
          <w:rFonts w:ascii="Arial" w:hAnsi="Arial" w:cs="Arial"/>
          <w:sz w:val="32"/>
          <w:szCs w:val="32"/>
        </w:rPr>
        <w:t>e also learn that</w:t>
      </w:r>
      <w:r w:rsidR="00BF5FFD">
        <w:rPr>
          <w:rFonts w:ascii="Arial" w:hAnsi="Arial" w:cs="Arial"/>
          <w:sz w:val="32"/>
          <w:szCs w:val="32"/>
        </w:rPr>
        <w:t xml:space="preserve"> there is no depth too far and no darkness too wide</w:t>
      </w:r>
      <w:r w:rsidR="00177B1E">
        <w:rPr>
          <w:rFonts w:ascii="Arial" w:hAnsi="Arial" w:cs="Arial"/>
          <w:sz w:val="32"/>
          <w:szCs w:val="32"/>
        </w:rPr>
        <w:t xml:space="preserve"> </w:t>
      </w:r>
      <w:r w:rsidR="00BF5FFD">
        <w:rPr>
          <w:rFonts w:ascii="Arial" w:hAnsi="Arial" w:cs="Arial"/>
          <w:sz w:val="32"/>
          <w:szCs w:val="32"/>
        </w:rPr>
        <w:t xml:space="preserve">that the light will not shine </w:t>
      </w:r>
      <w:r w:rsidR="0063143C">
        <w:rPr>
          <w:rFonts w:ascii="Arial" w:hAnsi="Arial" w:cs="Arial"/>
          <w:sz w:val="32"/>
          <w:szCs w:val="32"/>
        </w:rPr>
        <w:t xml:space="preserve">in and </w:t>
      </w:r>
      <w:r w:rsidR="00BF5FFD">
        <w:rPr>
          <w:rFonts w:ascii="Arial" w:hAnsi="Arial" w:cs="Arial"/>
          <w:sz w:val="32"/>
          <w:szCs w:val="32"/>
        </w:rPr>
        <w:t>through.</w:t>
      </w:r>
      <w:r w:rsidR="00177B1E">
        <w:rPr>
          <w:rFonts w:ascii="Arial" w:hAnsi="Arial" w:cs="Arial"/>
          <w:sz w:val="32"/>
          <w:szCs w:val="32"/>
        </w:rPr>
        <w:t xml:space="preserve"> God is truly everywhere and anywhere, wherever we turn and wherever we do not turn, and thanks be to God for that because the world would be a scary place otherwise.</w:t>
      </w:r>
    </w:p>
    <w:p w14:paraId="394E12F9" w14:textId="3470D5F8" w:rsidR="00BF5FFD" w:rsidRDefault="00987CC0" w:rsidP="00BF5FFD">
      <w:pPr>
        <w:pStyle w:val="NoSpacing"/>
        <w:spacing w:line="480" w:lineRule="auto"/>
        <w:ind w:firstLine="720"/>
        <w:rPr>
          <w:rFonts w:ascii="Arial" w:hAnsi="Arial" w:cs="Arial"/>
          <w:sz w:val="32"/>
          <w:szCs w:val="32"/>
        </w:rPr>
      </w:pPr>
      <w:r>
        <w:rPr>
          <w:rFonts w:ascii="Arial" w:hAnsi="Arial" w:cs="Arial"/>
          <w:sz w:val="32"/>
          <w:szCs w:val="32"/>
        </w:rPr>
        <w:t>Speaking of creation, and one character that has been doing some heavy lifting, one character that has been opening the hearts and the eyes of many, one charact</w:t>
      </w:r>
      <w:r w:rsidR="00555154">
        <w:rPr>
          <w:rFonts w:ascii="Arial" w:hAnsi="Arial" w:cs="Arial"/>
          <w:sz w:val="32"/>
          <w:szCs w:val="32"/>
        </w:rPr>
        <w:t>er</w:t>
      </w:r>
      <w:r>
        <w:rPr>
          <w:rFonts w:ascii="Arial" w:hAnsi="Arial" w:cs="Arial"/>
          <w:sz w:val="32"/>
          <w:szCs w:val="32"/>
        </w:rPr>
        <w:t xml:space="preserve"> that has been in the thick of things for several weeks is John. He has been out there in our stories testifying time and time again, and he is really promoting that people believe in all that is, is yet to</w:t>
      </w:r>
      <w:r w:rsidR="006D04EF">
        <w:rPr>
          <w:rFonts w:ascii="Arial" w:hAnsi="Arial" w:cs="Arial"/>
          <w:sz w:val="32"/>
          <w:szCs w:val="32"/>
        </w:rPr>
        <w:t xml:space="preserve"> come</w:t>
      </w:r>
      <w:r>
        <w:rPr>
          <w:rFonts w:ascii="Arial" w:hAnsi="Arial" w:cs="Arial"/>
          <w:sz w:val="32"/>
          <w:szCs w:val="32"/>
        </w:rPr>
        <w:t>, and that is actually coming into th</w:t>
      </w:r>
      <w:r w:rsidR="00177B1E">
        <w:rPr>
          <w:rFonts w:ascii="Arial" w:hAnsi="Arial" w:cs="Arial"/>
          <w:sz w:val="32"/>
          <w:szCs w:val="32"/>
        </w:rPr>
        <w:t>e</w:t>
      </w:r>
      <w:r>
        <w:rPr>
          <w:rFonts w:ascii="Arial" w:hAnsi="Arial" w:cs="Arial"/>
          <w:sz w:val="32"/>
          <w:szCs w:val="32"/>
        </w:rPr>
        <w:t xml:space="preserve"> world. He was not selling some </w:t>
      </w:r>
      <w:r w:rsidR="00555154">
        <w:rPr>
          <w:rFonts w:ascii="Arial" w:hAnsi="Arial" w:cs="Arial"/>
          <w:sz w:val="32"/>
          <w:szCs w:val="32"/>
        </w:rPr>
        <w:lastRenderedPageBreak/>
        <w:t xml:space="preserve">false </w:t>
      </w:r>
      <w:r>
        <w:rPr>
          <w:rFonts w:ascii="Arial" w:hAnsi="Arial" w:cs="Arial"/>
          <w:sz w:val="32"/>
          <w:szCs w:val="32"/>
        </w:rPr>
        <w:t>bill of goods, but John the Baptist was</w:t>
      </w:r>
      <w:r w:rsidR="006D04EF">
        <w:rPr>
          <w:rFonts w:ascii="Arial" w:hAnsi="Arial" w:cs="Arial"/>
          <w:sz w:val="32"/>
          <w:szCs w:val="32"/>
        </w:rPr>
        <w:t xml:space="preserve"> paving the way by</w:t>
      </w:r>
      <w:r>
        <w:rPr>
          <w:rFonts w:ascii="Arial" w:hAnsi="Arial" w:cs="Arial"/>
          <w:sz w:val="32"/>
          <w:szCs w:val="32"/>
        </w:rPr>
        <w:t xml:space="preserve"> enlightening people with the Word. He was opening up the scriptures to many in a way that just was not being done, and his role in all of this is really so remarkable.</w:t>
      </w:r>
      <w:r w:rsidR="00177B1E">
        <w:rPr>
          <w:rFonts w:ascii="Arial" w:hAnsi="Arial" w:cs="Arial"/>
          <w:sz w:val="32"/>
          <w:szCs w:val="32"/>
        </w:rPr>
        <w:t xml:space="preserve"> John even tries to limit his importance all too often, but we are reminded that he was created for this specific purpose, and thanks be to God for that.</w:t>
      </w:r>
    </w:p>
    <w:p w14:paraId="041DF523" w14:textId="1CA15085" w:rsidR="00D0192C" w:rsidRPr="005D75D0" w:rsidRDefault="009C05AE" w:rsidP="005D75D0">
      <w:pPr>
        <w:pStyle w:val="NoSpacing"/>
        <w:spacing w:line="480" w:lineRule="auto"/>
        <w:ind w:firstLine="720"/>
        <w:rPr>
          <w:rFonts w:ascii="Arial" w:hAnsi="Arial" w:cs="Arial"/>
          <w:sz w:val="32"/>
          <w:szCs w:val="32"/>
        </w:rPr>
      </w:pPr>
      <w:r>
        <w:rPr>
          <w:rFonts w:ascii="Arial" w:hAnsi="Arial" w:cs="Arial"/>
          <w:sz w:val="32"/>
          <w:szCs w:val="32"/>
        </w:rPr>
        <w:t>You know, e</w:t>
      </w:r>
      <w:r w:rsidR="006D04EF">
        <w:rPr>
          <w:rFonts w:ascii="Arial" w:hAnsi="Arial" w:cs="Arial"/>
          <w:sz w:val="32"/>
          <w:szCs w:val="32"/>
        </w:rPr>
        <w:t xml:space="preserve">ven with all that John did and said, even with all that was written in scripture, the people back then, and those of us right here and right now tend to be a little stubborn or hard headed at times. </w:t>
      </w:r>
      <w:r w:rsidR="00435801">
        <w:rPr>
          <w:rFonts w:ascii="Arial" w:hAnsi="Arial" w:cs="Arial"/>
          <w:sz w:val="32"/>
          <w:szCs w:val="32"/>
        </w:rPr>
        <w:t xml:space="preserve">The </w:t>
      </w:r>
      <w:r w:rsidR="006D04EF">
        <w:rPr>
          <w:rFonts w:ascii="Arial" w:hAnsi="Arial" w:cs="Arial"/>
          <w:sz w:val="32"/>
          <w:szCs w:val="32"/>
        </w:rPr>
        <w:t xml:space="preserve">truth that we have right in front of us, yet </w:t>
      </w:r>
      <w:r>
        <w:rPr>
          <w:rFonts w:ascii="Arial" w:hAnsi="Arial" w:cs="Arial"/>
          <w:sz w:val="32"/>
          <w:szCs w:val="32"/>
        </w:rPr>
        <w:t xml:space="preserve">what we </w:t>
      </w:r>
      <w:r w:rsidR="006D04EF">
        <w:rPr>
          <w:rFonts w:ascii="Arial" w:hAnsi="Arial" w:cs="Arial"/>
          <w:sz w:val="32"/>
          <w:szCs w:val="32"/>
        </w:rPr>
        <w:t xml:space="preserve">make so hard to </w:t>
      </w:r>
      <w:r w:rsidR="00435801">
        <w:rPr>
          <w:rFonts w:ascii="Arial" w:hAnsi="Arial" w:cs="Arial"/>
          <w:sz w:val="32"/>
          <w:szCs w:val="32"/>
        </w:rPr>
        <w:t>understand</w:t>
      </w:r>
      <w:r>
        <w:rPr>
          <w:rFonts w:ascii="Arial" w:hAnsi="Arial" w:cs="Arial"/>
          <w:sz w:val="32"/>
          <w:szCs w:val="32"/>
        </w:rPr>
        <w:t xml:space="preserve"> </w:t>
      </w:r>
      <w:r w:rsidR="006D04EF">
        <w:rPr>
          <w:rFonts w:ascii="Arial" w:hAnsi="Arial" w:cs="Arial"/>
          <w:sz w:val="32"/>
          <w:szCs w:val="32"/>
        </w:rPr>
        <w:t>at times,</w:t>
      </w:r>
      <w:r w:rsidR="00435801">
        <w:rPr>
          <w:rFonts w:ascii="Arial" w:hAnsi="Arial" w:cs="Arial"/>
          <w:sz w:val="32"/>
          <w:szCs w:val="32"/>
        </w:rPr>
        <w:t xml:space="preserve"> is that God was already in and of the world before he sent Jesus. God created all things and put things in order. As a result, God stepped in further and sent His only Son. God came down to us, to be with us, and to show us true love and compassion.</w:t>
      </w:r>
      <w:r w:rsidR="006D04EF">
        <w:rPr>
          <w:rFonts w:ascii="Arial" w:hAnsi="Arial" w:cs="Arial"/>
          <w:sz w:val="32"/>
          <w:szCs w:val="32"/>
        </w:rPr>
        <w:t xml:space="preserve"> God chose to deliver grace right to our front doors, and that is the front doors of our hearts. </w:t>
      </w:r>
      <w:r w:rsidR="00011E8B">
        <w:rPr>
          <w:rFonts w:ascii="Arial" w:hAnsi="Arial" w:cs="Arial"/>
          <w:sz w:val="32"/>
          <w:szCs w:val="32"/>
        </w:rPr>
        <w:t>God did not have us wandering in the darkness anymore</w:t>
      </w:r>
      <w:r w:rsidR="005D75D0">
        <w:rPr>
          <w:rFonts w:ascii="Arial" w:hAnsi="Arial" w:cs="Arial"/>
          <w:sz w:val="32"/>
          <w:szCs w:val="32"/>
        </w:rPr>
        <w:t xml:space="preserve">. </w:t>
      </w:r>
      <w:r w:rsidR="00435801">
        <w:rPr>
          <w:rFonts w:ascii="Arial" w:hAnsi="Arial" w:cs="Arial"/>
          <w:sz w:val="32"/>
          <w:szCs w:val="32"/>
        </w:rPr>
        <w:t xml:space="preserve">God of course did not need to do this. This </w:t>
      </w:r>
      <w:r>
        <w:rPr>
          <w:rFonts w:ascii="Arial" w:hAnsi="Arial" w:cs="Arial"/>
          <w:sz w:val="32"/>
          <w:szCs w:val="32"/>
        </w:rPr>
        <w:t xml:space="preserve">is precisely where </w:t>
      </w:r>
      <w:r w:rsidR="00435801">
        <w:rPr>
          <w:rFonts w:ascii="Arial" w:hAnsi="Arial" w:cs="Arial"/>
          <w:sz w:val="32"/>
          <w:szCs w:val="32"/>
        </w:rPr>
        <w:t>John 3:</w:t>
      </w:r>
      <w:r w:rsidR="00435801" w:rsidRPr="00435801">
        <w:rPr>
          <w:rFonts w:ascii="Arial" w:hAnsi="Arial" w:cs="Arial"/>
          <w:sz w:val="32"/>
          <w:szCs w:val="32"/>
        </w:rPr>
        <w:t>16</w:t>
      </w:r>
      <w:r w:rsidR="00435801">
        <w:rPr>
          <w:rFonts w:ascii="Arial" w:hAnsi="Arial" w:cs="Arial"/>
          <w:sz w:val="32"/>
          <w:szCs w:val="32"/>
        </w:rPr>
        <w:t xml:space="preserve"> </w:t>
      </w:r>
      <w:r>
        <w:rPr>
          <w:rFonts w:ascii="Arial" w:hAnsi="Arial" w:cs="Arial"/>
          <w:sz w:val="32"/>
          <w:szCs w:val="32"/>
        </w:rPr>
        <w:lastRenderedPageBreak/>
        <w:t>rings through and through</w:t>
      </w:r>
      <w:r w:rsidR="00435801">
        <w:rPr>
          <w:rFonts w:ascii="Arial" w:hAnsi="Arial" w:cs="Arial"/>
          <w:sz w:val="32"/>
          <w:szCs w:val="32"/>
        </w:rPr>
        <w:t>, and we know it to be written and say</w:t>
      </w:r>
      <w:r w:rsidR="00011E8B">
        <w:rPr>
          <w:rFonts w:ascii="Arial" w:hAnsi="Arial" w:cs="Arial"/>
          <w:sz w:val="32"/>
          <w:szCs w:val="32"/>
        </w:rPr>
        <w:t xml:space="preserve"> that</w:t>
      </w:r>
      <w:r w:rsidR="00435801">
        <w:rPr>
          <w:rFonts w:ascii="Arial" w:hAnsi="Arial" w:cs="Arial"/>
          <w:sz w:val="32"/>
          <w:szCs w:val="32"/>
        </w:rPr>
        <w:t>,</w:t>
      </w:r>
      <w:r w:rsidR="00435801" w:rsidRPr="00435801">
        <w:rPr>
          <w:rFonts w:ascii="Arial" w:hAnsi="Arial" w:cs="Arial"/>
          <w:sz w:val="32"/>
          <w:szCs w:val="32"/>
        </w:rPr>
        <w:t xml:space="preserve"> “For God so loved the world that he gave his only Son, so that everyone who believes in him may not perish but may have eternal life.</w:t>
      </w:r>
      <w:r w:rsidR="00435801">
        <w:rPr>
          <w:rFonts w:ascii="Arial" w:hAnsi="Arial" w:cs="Arial"/>
          <w:sz w:val="32"/>
          <w:szCs w:val="32"/>
        </w:rPr>
        <w:t>”</w:t>
      </w:r>
      <w:r w:rsidR="005D75D0">
        <w:rPr>
          <w:rFonts w:ascii="Arial" w:hAnsi="Arial" w:cs="Arial"/>
          <w:sz w:val="32"/>
          <w:szCs w:val="32"/>
        </w:rPr>
        <w:t xml:space="preserve"> (2)</w:t>
      </w:r>
      <w:r w:rsidR="00435801">
        <w:rPr>
          <w:rFonts w:ascii="Arial" w:hAnsi="Arial" w:cs="Arial"/>
          <w:sz w:val="32"/>
          <w:szCs w:val="32"/>
        </w:rPr>
        <w:t xml:space="preserve"> We get the distinct honor and privilege of becoming Children of God. Not through some bloodline, and not through any form of magic</w:t>
      </w:r>
      <w:r w:rsidR="00011E8B">
        <w:rPr>
          <w:rFonts w:ascii="Arial" w:hAnsi="Arial" w:cs="Arial"/>
          <w:sz w:val="32"/>
          <w:szCs w:val="32"/>
        </w:rPr>
        <w:t>. We get that very distinction and privilege by being</w:t>
      </w:r>
      <w:r w:rsidR="00435801">
        <w:rPr>
          <w:rFonts w:ascii="Arial" w:hAnsi="Arial" w:cs="Arial"/>
          <w:sz w:val="32"/>
          <w:szCs w:val="32"/>
        </w:rPr>
        <w:t xml:space="preserve"> baptized into God’s family and</w:t>
      </w:r>
      <w:r w:rsidR="00011E8B">
        <w:rPr>
          <w:rFonts w:ascii="Arial" w:hAnsi="Arial" w:cs="Arial"/>
          <w:sz w:val="32"/>
          <w:szCs w:val="32"/>
        </w:rPr>
        <w:t xml:space="preserve"> coming to</w:t>
      </w:r>
      <w:r w:rsidR="00435801">
        <w:rPr>
          <w:rFonts w:ascii="Arial" w:hAnsi="Arial" w:cs="Arial"/>
          <w:sz w:val="32"/>
          <w:szCs w:val="32"/>
        </w:rPr>
        <w:t xml:space="preserve"> truly believ</w:t>
      </w:r>
      <w:r w:rsidR="00011E8B">
        <w:rPr>
          <w:rFonts w:ascii="Arial" w:hAnsi="Arial" w:cs="Arial"/>
          <w:sz w:val="32"/>
          <w:szCs w:val="32"/>
        </w:rPr>
        <w:t>e</w:t>
      </w:r>
      <w:r w:rsidR="00435801">
        <w:rPr>
          <w:rFonts w:ascii="Arial" w:hAnsi="Arial" w:cs="Arial"/>
          <w:sz w:val="32"/>
          <w:szCs w:val="32"/>
        </w:rPr>
        <w:t xml:space="preserve"> in God.</w:t>
      </w:r>
      <w:r w:rsidR="00011E8B">
        <w:rPr>
          <w:rFonts w:ascii="Arial" w:hAnsi="Arial" w:cs="Arial"/>
          <w:sz w:val="32"/>
          <w:szCs w:val="32"/>
        </w:rPr>
        <w:t xml:space="preserve"> Christ has truly made God known to all of us in the flesh, and we need to take hold of that, and be ever so thankful for that blessing. </w:t>
      </w:r>
      <w:r w:rsidR="00011E8B" w:rsidRPr="00011E8B">
        <w:rPr>
          <w:rFonts w:ascii="Arial" w:hAnsi="Arial" w:cs="Arial"/>
          <w:sz w:val="32"/>
          <w:szCs w:val="32"/>
        </w:rPr>
        <w:t> </w:t>
      </w:r>
      <w:r>
        <w:rPr>
          <w:rFonts w:ascii="Arial" w:hAnsi="Arial" w:cs="Arial"/>
          <w:sz w:val="32"/>
          <w:szCs w:val="32"/>
        </w:rPr>
        <w:t>We also need to be thankful that</w:t>
      </w:r>
      <w:r w:rsidR="00011E8B">
        <w:rPr>
          <w:rFonts w:ascii="Arial" w:hAnsi="Arial" w:cs="Arial"/>
          <w:sz w:val="32"/>
          <w:szCs w:val="32"/>
        </w:rPr>
        <w:t xml:space="preserve"> we are no longer bound by t</w:t>
      </w:r>
      <w:r w:rsidR="00011E8B" w:rsidRPr="00011E8B">
        <w:rPr>
          <w:rFonts w:ascii="Arial" w:hAnsi="Arial" w:cs="Arial"/>
          <w:sz w:val="32"/>
          <w:szCs w:val="32"/>
        </w:rPr>
        <w:t>he law given through Moses</w:t>
      </w:r>
      <w:r w:rsidR="00011E8B">
        <w:rPr>
          <w:rFonts w:ascii="Arial" w:hAnsi="Arial" w:cs="Arial"/>
          <w:sz w:val="32"/>
          <w:szCs w:val="32"/>
        </w:rPr>
        <w:t xml:space="preserve"> that we heard about yet again in verse 17 of our Gospel text today, but we indeed have been given and granted with</w:t>
      </w:r>
      <w:r w:rsidR="00011E8B" w:rsidRPr="00011E8B">
        <w:rPr>
          <w:rFonts w:ascii="Arial" w:hAnsi="Arial" w:cs="Arial"/>
          <w:sz w:val="32"/>
          <w:szCs w:val="32"/>
        </w:rPr>
        <w:t xml:space="preserve"> grace and truth</w:t>
      </w:r>
      <w:r w:rsidR="00011E8B">
        <w:rPr>
          <w:rFonts w:ascii="Arial" w:hAnsi="Arial" w:cs="Arial"/>
          <w:sz w:val="32"/>
          <w:szCs w:val="32"/>
        </w:rPr>
        <w:t xml:space="preserve"> that only could </w:t>
      </w:r>
      <w:r w:rsidR="00011E8B" w:rsidRPr="00011E8B">
        <w:rPr>
          <w:rFonts w:ascii="Arial" w:hAnsi="Arial" w:cs="Arial"/>
          <w:sz w:val="32"/>
          <w:szCs w:val="32"/>
        </w:rPr>
        <w:t>c</w:t>
      </w:r>
      <w:r w:rsidR="00011E8B">
        <w:rPr>
          <w:rFonts w:ascii="Arial" w:hAnsi="Arial" w:cs="Arial"/>
          <w:sz w:val="32"/>
          <w:szCs w:val="32"/>
        </w:rPr>
        <w:t>o</w:t>
      </w:r>
      <w:r w:rsidR="00011E8B" w:rsidRPr="00011E8B">
        <w:rPr>
          <w:rFonts w:ascii="Arial" w:hAnsi="Arial" w:cs="Arial"/>
          <w:sz w:val="32"/>
          <w:szCs w:val="32"/>
        </w:rPr>
        <w:t>me through Jesus Christ.</w:t>
      </w:r>
      <w:r>
        <w:rPr>
          <w:rFonts w:ascii="Arial" w:hAnsi="Arial" w:cs="Arial"/>
          <w:sz w:val="32"/>
          <w:szCs w:val="32"/>
        </w:rPr>
        <w:t xml:space="preserve"> We have been shown the light in true human form, and we really do need to consider following it day in and day out. I pray that we all allow Christ into our hearts fully, and continue to allow God to be our guide in all that we do and say each day</w:t>
      </w:r>
      <w:r w:rsidR="001804F5">
        <w:rPr>
          <w:rFonts w:ascii="Arial" w:hAnsi="Arial" w:cs="Arial"/>
          <w:sz w:val="32"/>
          <w:szCs w:val="32"/>
        </w:rPr>
        <w:t>,</w:t>
      </w:r>
      <w:r>
        <w:rPr>
          <w:rFonts w:ascii="Arial" w:hAnsi="Arial" w:cs="Arial"/>
          <w:sz w:val="32"/>
          <w:szCs w:val="32"/>
        </w:rPr>
        <w:t xml:space="preserve"> from now</w:t>
      </w:r>
      <w:r w:rsidR="001804F5">
        <w:rPr>
          <w:rFonts w:ascii="Arial" w:hAnsi="Arial" w:cs="Arial"/>
          <w:sz w:val="32"/>
          <w:szCs w:val="32"/>
        </w:rPr>
        <w:t>,</w:t>
      </w:r>
      <w:r>
        <w:rPr>
          <w:rFonts w:ascii="Arial" w:hAnsi="Arial" w:cs="Arial"/>
          <w:sz w:val="32"/>
          <w:szCs w:val="32"/>
        </w:rPr>
        <w:t xml:space="preserve"> until eternity.</w:t>
      </w:r>
      <w:bookmarkEnd w:id="0"/>
      <w:r w:rsidR="005D75D0">
        <w:rPr>
          <w:rFonts w:ascii="Arial" w:hAnsi="Arial" w:cs="Arial"/>
          <w:sz w:val="32"/>
          <w:szCs w:val="32"/>
        </w:rPr>
        <w:t xml:space="preserve">         </w:t>
      </w:r>
      <w:r w:rsidR="00904FDA" w:rsidRPr="00904FDA">
        <w:rPr>
          <w:rFonts w:ascii="Arial" w:hAnsi="Arial" w:cs="Arial"/>
          <w:b/>
          <w:bCs/>
          <w:sz w:val="32"/>
          <w:szCs w:val="32"/>
        </w:rPr>
        <w:t>Amen</w:t>
      </w:r>
      <w:r w:rsidR="001320C0">
        <w:rPr>
          <w:rFonts w:ascii="Arial" w:hAnsi="Arial" w:cs="Arial"/>
          <w:b/>
          <w:bCs/>
          <w:sz w:val="32"/>
          <w:szCs w:val="32"/>
        </w:rPr>
        <w:t>.</w:t>
      </w:r>
    </w:p>
    <w:p w14:paraId="2D39E0F2" w14:textId="738FC55D" w:rsidR="00083AA2" w:rsidRPr="005D75D0" w:rsidRDefault="00AF30BC" w:rsidP="00083AA2">
      <w:pPr>
        <w:pStyle w:val="NoSpacing"/>
        <w:rPr>
          <w:rFonts w:ascii="Arial" w:hAnsi="Arial" w:cs="Arial"/>
          <w:b/>
          <w:bCs/>
          <w:sz w:val="24"/>
          <w:szCs w:val="24"/>
          <w:u w:val="single"/>
        </w:rPr>
      </w:pPr>
      <w:r w:rsidRPr="005D75D0">
        <w:rPr>
          <w:rFonts w:ascii="Arial" w:hAnsi="Arial" w:cs="Arial"/>
          <w:b/>
          <w:bCs/>
          <w:sz w:val="24"/>
          <w:szCs w:val="24"/>
          <w:u w:val="single"/>
        </w:rPr>
        <w:lastRenderedPageBreak/>
        <w:t>John</w:t>
      </w:r>
      <w:r w:rsidR="00842C0A" w:rsidRPr="005D75D0">
        <w:rPr>
          <w:rFonts w:ascii="Arial" w:hAnsi="Arial" w:cs="Arial"/>
          <w:b/>
          <w:bCs/>
          <w:sz w:val="24"/>
          <w:szCs w:val="24"/>
          <w:u w:val="single"/>
        </w:rPr>
        <w:t xml:space="preserve"> </w:t>
      </w:r>
      <w:proofErr w:type="gramStart"/>
      <w:r w:rsidRPr="005D75D0">
        <w:rPr>
          <w:rFonts w:ascii="Arial" w:hAnsi="Arial" w:cs="Arial"/>
          <w:b/>
          <w:bCs/>
          <w:sz w:val="24"/>
          <w:szCs w:val="24"/>
          <w:u w:val="single"/>
        </w:rPr>
        <w:t>1</w:t>
      </w:r>
      <w:r w:rsidR="00083AA2" w:rsidRPr="005D75D0">
        <w:rPr>
          <w:rFonts w:ascii="Arial" w:hAnsi="Arial" w:cs="Arial"/>
          <w:b/>
          <w:bCs/>
          <w:sz w:val="24"/>
          <w:szCs w:val="24"/>
          <w:u w:val="single"/>
        </w:rPr>
        <w:t>:</w:t>
      </w:r>
      <w:r w:rsidRPr="005D75D0">
        <w:rPr>
          <w:rFonts w:ascii="Arial" w:hAnsi="Arial" w:cs="Arial"/>
          <w:b/>
          <w:bCs/>
          <w:sz w:val="24"/>
          <w:szCs w:val="24"/>
          <w:u w:val="single"/>
        </w:rPr>
        <w:t>[</w:t>
      </w:r>
      <w:proofErr w:type="gramEnd"/>
      <w:r w:rsidR="00083AA2" w:rsidRPr="005D75D0">
        <w:rPr>
          <w:rFonts w:ascii="Arial" w:hAnsi="Arial" w:cs="Arial"/>
          <w:b/>
          <w:bCs/>
          <w:sz w:val="24"/>
          <w:szCs w:val="24"/>
          <w:u w:val="single"/>
        </w:rPr>
        <w:t>1</w:t>
      </w:r>
      <w:r w:rsidR="00F64617" w:rsidRPr="005D75D0">
        <w:rPr>
          <w:rFonts w:ascii="Arial" w:hAnsi="Arial" w:cs="Arial"/>
          <w:b/>
          <w:bCs/>
          <w:sz w:val="24"/>
          <w:szCs w:val="24"/>
          <w:u w:val="single"/>
        </w:rPr>
        <w:t>-</w:t>
      </w:r>
      <w:r w:rsidRPr="005D75D0">
        <w:rPr>
          <w:rFonts w:ascii="Arial" w:hAnsi="Arial" w:cs="Arial"/>
          <w:b/>
          <w:bCs/>
          <w:sz w:val="24"/>
          <w:szCs w:val="24"/>
          <w:u w:val="single"/>
        </w:rPr>
        <w:t>9] 10-18</w:t>
      </w:r>
    </w:p>
    <w:p w14:paraId="2C68A008"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John begins his gospel with this prologue: a hymn to the Word through whom all </w:t>
      </w:r>
    </w:p>
    <w:p w14:paraId="44D0257A"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things were created. This Word became flesh and brought grace and truth to the </w:t>
      </w:r>
    </w:p>
    <w:p w14:paraId="003A999B"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world.</w:t>
      </w:r>
    </w:p>
    <w:p w14:paraId="6F2C3312" w14:textId="77777777" w:rsidR="00AF30BC" w:rsidRPr="005D75D0" w:rsidRDefault="00AF30BC" w:rsidP="00AF30BC">
      <w:pPr>
        <w:pStyle w:val="NoSpacing"/>
        <w:rPr>
          <w:rFonts w:ascii="Arial" w:hAnsi="Arial" w:cs="Arial"/>
          <w:sz w:val="24"/>
          <w:szCs w:val="24"/>
        </w:rPr>
      </w:pPr>
    </w:p>
    <w:p w14:paraId="0DB03300" w14:textId="2E570DF3"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[1 In the beginning was the Word, and the Word was with God, and the Word was</w:t>
      </w:r>
    </w:p>
    <w:p w14:paraId="3BA14B69"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God. 2 He was in the beginning with God. 3 All things came into being through </w:t>
      </w:r>
    </w:p>
    <w:p w14:paraId="35D6CEC4"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him, and without him not one thing came into being. What has come into being </w:t>
      </w:r>
    </w:p>
    <w:p w14:paraId="0CC703F5"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4 in him was life, and the life was the light of all people. 5 The light shines in the </w:t>
      </w:r>
    </w:p>
    <w:p w14:paraId="49EF7DCF"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darkness, and the darkness did not overtake it.</w:t>
      </w:r>
    </w:p>
    <w:p w14:paraId="03BA43B2"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w:t>
      </w:r>
    </w:p>
    <w:p w14:paraId="1BC3C0CF"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6 There was a man sent from God whose name was John. 7 He came as a </w:t>
      </w:r>
    </w:p>
    <w:p w14:paraId="3FC88111"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witness to testify to the light, so that all might believe through him. 8 He himself </w:t>
      </w:r>
    </w:p>
    <w:p w14:paraId="0A0C480A"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was not the light, but he came to testify to the light. 9 The true light, which </w:t>
      </w:r>
    </w:p>
    <w:p w14:paraId="14345977"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enlightens everyone, was coming into the world.]</w:t>
      </w:r>
    </w:p>
    <w:p w14:paraId="3758D5B1"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w:t>
      </w:r>
    </w:p>
    <w:p w14:paraId="660AA843"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10 He was in the world, and the world came into being through him, yet the world </w:t>
      </w:r>
    </w:p>
    <w:p w14:paraId="41E5FEB0"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did not know him. 11 He came to what was his own, and his own people did not </w:t>
      </w:r>
    </w:p>
    <w:p w14:paraId="2F687271"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accept him. 12 But to all who received him, who believed in his name, he gave </w:t>
      </w:r>
    </w:p>
    <w:p w14:paraId="54FB1DFC"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power to become children of God, 13 who were born, not of blood or of the will of </w:t>
      </w:r>
    </w:p>
    <w:p w14:paraId="40BA2A95"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the flesh or of the will of man, but of God.</w:t>
      </w:r>
    </w:p>
    <w:p w14:paraId="41006E65"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w:t>
      </w:r>
    </w:p>
    <w:p w14:paraId="4897F17B"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14 And the Word became flesh and lived among us, and we have seen his glory, </w:t>
      </w:r>
    </w:p>
    <w:p w14:paraId="0817DEE4"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the glory as of a father’s only son, full of grace and truth. 15 (John testified to him </w:t>
      </w:r>
    </w:p>
    <w:p w14:paraId="16CE9730"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and cried out, “This was he of whom I said, ‘He who comes after me ranks ahead </w:t>
      </w:r>
    </w:p>
    <w:p w14:paraId="0E8AD56C"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of me because he was before me.</w:t>
      </w:r>
      <w:proofErr w:type="gramStart"/>
      <w:r w:rsidRPr="005D75D0">
        <w:rPr>
          <w:rFonts w:ascii="Arial" w:hAnsi="Arial" w:cs="Arial"/>
          <w:sz w:val="24"/>
          <w:szCs w:val="24"/>
        </w:rPr>
        <w:t>’ ”</w:t>
      </w:r>
      <w:proofErr w:type="gramEnd"/>
      <w:r w:rsidRPr="005D75D0">
        <w:rPr>
          <w:rFonts w:ascii="Arial" w:hAnsi="Arial" w:cs="Arial"/>
          <w:sz w:val="24"/>
          <w:szCs w:val="24"/>
        </w:rPr>
        <w:t xml:space="preserve">) 16 From his fullness we have all received, </w:t>
      </w:r>
    </w:p>
    <w:p w14:paraId="7F2A408F"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grace upon grace. 17 The law indeed was given through Moses; grace and truth </w:t>
      </w:r>
    </w:p>
    <w:p w14:paraId="12FBB439" w14:textId="77777777" w:rsidR="00AF30BC" w:rsidRPr="005D75D0" w:rsidRDefault="00AF30BC" w:rsidP="00AF30BC">
      <w:pPr>
        <w:pStyle w:val="NoSpacing"/>
        <w:rPr>
          <w:rFonts w:ascii="Arial" w:hAnsi="Arial" w:cs="Arial"/>
          <w:sz w:val="24"/>
          <w:szCs w:val="24"/>
        </w:rPr>
      </w:pPr>
      <w:r w:rsidRPr="005D75D0">
        <w:rPr>
          <w:rFonts w:ascii="Arial" w:hAnsi="Arial" w:cs="Arial"/>
          <w:sz w:val="24"/>
          <w:szCs w:val="24"/>
        </w:rPr>
        <w:t xml:space="preserve">     came through Jesus Christ. 18 No one has ever seen God. It is the only Son, </w:t>
      </w:r>
    </w:p>
    <w:p w14:paraId="4321EBA5" w14:textId="5D3DB55D" w:rsidR="007A50A5" w:rsidRDefault="00AF30BC" w:rsidP="00AF30BC">
      <w:pPr>
        <w:pStyle w:val="NoSpacing"/>
        <w:rPr>
          <w:rFonts w:ascii="Arial" w:hAnsi="Arial" w:cs="Arial"/>
          <w:sz w:val="24"/>
          <w:szCs w:val="24"/>
        </w:rPr>
      </w:pPr>
      <w:r w:rsidRPr="005D75D0">
        <w:rPr>
          <w:rFonts w:ascii="Arial" w:hAnsi="Arial" w:cs="Arial"/>
          <w:sz w:val="24"/>
          <w:szCs w:val="24"/>
        </w:rPr>
        <w:t xml:space="preserve">     himself God, who is close to the Father’s heart, who has made him known.</w:t>
      </w:r>
    </w:p>
    <w:p w14:paraId="2482EAC6" w14:textId="77777777" w:rsidR="00AF30BC" w:rsidRDefault="00AF30BC" w:rsidP="00AF30BC">
      <w:pPr>
        <w:pStyle w:val="NoSpacing"/>
        <w:rPr>
          <w:rFonts w:ascii="Arial" w:hAnsi="Arial" w:cs="Arial"/>
          <w:b/>
          <w:bCs/>
          <w:sz w:val="24"/>
          <w:szCs w:val="24"/>
          <w:u w:val="single"/>
        </w:rPr>
      </w:pPr>
    </w:p>
    <w:p w14:paraId="1E70B4CF" w14:textId="77777777" w:rsidR="005D75D0" w:rsidRDefault="005D75D0" w:rsidP="00AF30BC">
      <w:pPr>
        <w:pStyle w:val="NoSpacing"/>
        <w:rPr>
          <w:rFonts w:ascii="Arial" w:hAnsi="Arial" w:cs="Arial"/>
          <w:b/>
          <w:bCs/>
          <w:sz w:val="24"/>
          <w:szCs w:val="24"/>
          <w:u w:val="single"/>
        </w:rPr>
      </w:pPr>
    </w:p>
    <w:p w14:paraId="62743F95" w14:textId="77777777" w:rsidR="005D75D0" w:rsidRDefault="005D75D0" w:rsidP="00AF30BC">
      <w:pPr>
        <w:pStyle w:val="NoSpacing"/>
        <w:rPr>
          <w:rFonts w:ascii="Arial" w:hAnsi="Arial" w:cs="Arial"/>
          <w:b/>
          <w:bCs/>
          <w:sz w:val="24"/>
          <w:szCs w:val="24"/>
          <w:u w:val="single"/>
        </w:rPr>
      </w:pPr>
    </w:p>
    <w:p w14:paraId="524CF64C" w14:textId="77777777" w:rsidR="005D75D0" w:rsidRDefault="005D75D0" w:rsidP="00AF30BC">
      <w:pPr>
        <w:pStyle w:val="NoSpacing"/>
        <w:rPr>
          <w:rFonts w:ascii="Arial" w:hAnsi="Arial" w:cs="Arial"/>
          <w:b/>
          <w:bCs/>
          <w:sz w:val="24"/>
          <w:szCs w:val="24"/>
          <w:u w:val="single"/>
        </w:rPr>
      </w:pPr>
    </w:p>
    <w:p w14:paraId="06EB521B" w14:textId="77777777" w:rsidR="005D75D0" w:rsidRDefault="005D75D0" w:rsidP="00AF30BC">
      <w:pPr>
        <w:pStyle w:val="NoSpacing"/>
        <w:rPr>
          <w:rFonts w:ascii="Arial" w:hAnsi="Arial" w:cs="Arial"/>
          <w:b/>
          <w:bCs/>
          <w:sz w:val="24"/>
          <w:szCs w:val="24"/>
          <w:u w:val="single"/>
        </w:rPr>
      </w:pPr>
    </w:p>
    <w:p w14:paraId="471EECCF" w14:textId="77777777" w:rsidR="005D75D0" w:rsidRDefault="005D75D0" w:rsidP="00AF30BC">
      <w:pPr>
        <w:pStyle w:val="NoSpacing"/>
        <w:rPr>
          <w:rFonts w:ascii="Arial" w:hAnsi="Arial" w:cs="Arial"/>
          <w:b/>
          <w:bCs/>
          <w:sz w:val="24"/>
          <w:szCs w:val="24"/>
          <w:u w:val="single"/>
        </w:rPr>
      </w:pPr>
    </w:p>
    <w:p w14:paraId="3D08DB64" w14:textId="77777777" w:rsidR="005D75D0" w:rsidRDefault="005D75D0" w:rsidP="00AF30BC">
      <w:pPr>
        <w:pStyle w:val="NoSpacing"/>
        <w:rPr>
          <w:rFonts w:ascii="Arial" w:hAnsi="Arial" w:cs="Arial"/>
          <w:b/>
          <w:bCs/>
          <w:sz w:val="24"/>
          <w:szCs w:val="24"/>
          <w:u w:val="single"/>
        </w:rPr>
      </w:pPr>
    </w:p>
    <w:p w14:paraId="700CFA7F" w14:textId="77777777" w:rsidR="005D75D0" w:rsidRDefault="005D75D0" w:rsidP="00AF30BC">
      <w:pPr>
        <w:pStyle w:val="NoSpacing"/>
        <w:rPr>
          <w:rFonts w:ascii="Arial" w:hAnsi="Arial" w:cs="Arial"/>
          <w:b/>
          <w:bCs/>
          <w:sz w:val="24"/>
          <w:szCs w:val="24"/>
          <w:u w:val="single"/>
        </w:rPr>
      </w:pPr>
    </w:p>
    <w:p w14:paraId="4C83C3C8" w14:textId="77777777" w:rsidR="005D75D0" w:rsidRDefault="005D75D0" w:rsidP="00AF30BC">
      <w:pPr>
        <w:pStyle w:val="NoSpacing"/>
        <w:rPr>
          <w:rFonts w:ascii="Arial" w:hAnsi="Arial" w:cs="Arial"/>
          <w:b/>
          <w:bCs/>
          <w:sz w:val="24"/>
          <w:szCs w:val="24"/>
          <w:u w:val="single"/>
        </w:rPr>
      </w:pPr>
    </w:p>
    <w:p w14:paraId="2D8A1032" w14:textId="77777777" w:rsidR="005D75D0" w:rsidRDefault="005D75D0" w:rsidP="00AF30BC">
      <w:pPr>
        <w:pStyle w:val="NoSpacing"/>
        <w:rPr>
          <w:rFonts w:ascii="Arial" w:hAnsi="Arial" w:cs="Arial"/>
          <w:b/>
          <w:bCs/>
          <w:sz w:val="24"/>
          <w:szCs w:val="24"/>
          <w:u w:val="single"/>
        </w:rPr>
      </w:pPr>
    </w:p>
    <w:p w14:paraId="14DD09DE" w14:textId="77777777" w:rsidR="005D75D0" w:rsidRDefault="005D75D0" w:rsidP="00AF30BC">
      <w:pPr>
        <w:pStyle w:val="NoSpacing"/>
        <w:rPr>
          <w:rFonts w:ascii="Arial" w:hAnsi="Arial" w:cs="Arial"/>
          <w:b/>
          <w:bCs/>
          <w:sz w:val="24"/>
          <w:szCs w:val="24"/>
          <w:u w:val="single"/>
        </w:rPr>
      </w:pPr>
    </w:p>
    <w:p w14:paraId="16A5FC36" w14:textId="77777777" w:rsidR="005D75D0" w:rsidRDefault="005D75D0" w:rsidP="00AF30BC">
      <w:pPr>
        <w:pStyle w:val="NoSpacing"/>
        <w:rPr>
          <w:rFonts w:ascii="Arial" w:hAnsi="Arial" w:cs="Arial"/>
          <w:b/>
          <w:bCs/>
          <w:sz w:val="24"/>
          <w:szCs w:val="24"/>
          <w:u w:val="single"/>
        </w:rPr>
      </w:pPr>
    </w:p>
    <w:p w14:paraId="629FDD0A" w14:textId="77777777" w:rsidR="005D75D0" w:rsidRDefault="005D75D0" w:rsidP="00AF30BC">
      <w:pPr>
        <w:pStyle w:val="NoSpacing"/>
        <w:rPr>
          <w:rFonts w:ascii="Arial" w:hAnsi="Arial" w:cs="Arial"/>
          <w:b/>
          <w:bCs/>
          <w:sz w:val="24"/>
          <w:szCs w:val="24"/>
          <w:u w:val="single"/>
        </w:rPr>
      </w:pPr>
    </w:p>
    <w:p w14:paraId="6BF62E12" w14:textId="77777777" w:rsidR="005D75D0" w:rsidRDefault="005D75D0" w:rsidP="00AF30BC">
      <w:pPr>
        <w:pStyle w:val="NoSpacing"/>
        <w:rPr>
          <w:rFonts w:ascii="Arial" w:hAnsi="Arial" w:cs="Arial"/>
          <w:b/>
          <w:bCs/>
          <w:sz w:val="24"/>
          <w:szCs w:val="24"/>
          <w:u w:val="single"/>
        </w:rPr>
      </w:pPr>
    </w:p>
    <w:p w14:paraId="19416184" w14:textId="77777777" w:rsidR="005D75D0" w:rsidRDefault="005D75D0" w:rsidP="00AF30BC">
      <w:pPr>
        <w:pStyle w:val="NoSpacing"/>
        <w:rPr>
          <w:rFonts w:ascii="Arial" w:hAnsi="Arial" w:cs="Arial"/>
          <w:b/>
          <w:bCs/>
          <w:sz w:val="24"/>
          <w:szCs w:val="24"/>
          <w:u w:val="single"/>
        </w:rPr>
      </w:pPr>
    </w:p>
    <w:p w14:paraId="42826A16" w14:textId="77777777" w:rsidR="005D75D0" w:rsidRDefault="005D75D0" w:rsidP="00AF30BC">
      <w:pPr>
        <w:pStyle w:val="NoSpacing"/>
        <w:rPr>
          <w:rFonts w:ascii="Arial" w:hAnsi="Arial" w:cs="Arial"/>
          <w:b/>
          <w:bCs/>
          <w:sz w:val="24"/>
          <w:szCs w:val="24"/>
          <w:u w:val="single"/>
        </w:rPr>
      </w:pPr>
    </w:p>
    <w:p w14:paraId="6CD060CE" w14:textId="77777777" w:rsidR="005D75D0" w:rsidRDefault="005D75D0" w:rsidP="00AF30BC">
      <w:pPr>
        <w:pStyle w:val="NoSpacing"/>
        <w:rPr>
          <w:rFonts w:ascii="Arial" w:hAnsi="Arial" w:cs="Arial"/>
          <w:b/>
          <w:bCs/>
          <w:sz w:val="24"/>
          <w:szCs w:val="24"/>
          <w:u w:val="single"/>
        </w:rPr>
      </w:pPr>
    </w:p>
    <w:p w14:paraId="603FA888" w14:textId="783FD02B"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6C73F20F"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AF30BC">
        <w:rPr>
          <w:rFonts w:ascii="Arial" w:hAnsi="Arial" w:cs="Arial"/>
          <w:sz w:val="24"/>
          <w:szCs w:val="24"/>
        </w:rPr>
        <w:t>January 4</w:t>
      </w:r>
      <w:r w:rsidR="00F64617">
        <w:rPr>
          <w:rFonts w:ascii="Arial" w:hAnsi="Arial" w:cs="Arial"/>
          <w:sz w:val="24"/>
          <w:szCs w:val="24"/>
        </w:rPr>
        <w:t>th</w:t>
      </w:r>
      <w:r w:rsidRPr="000C268A">
        <w:rPr>
          <w:rFonts w:ascii="Arial" w:hAnsi="Arial" w:cs="Arial"/>
          <w:sz w:val="24"/>
          <w:szCs w:val="24"/>
        </w:rPr>
        <w:t>, 202</w:t>
      </w:r>
      <w:r w:rsidR="00AF30BC">
        <w:rPr>
          <w:rFonts w:ascii="Arial" w:hAnsi="Arial" w:cs="Arial"/>
          <w:sz w:val="24"/>
          <w:szCs w:val="24"/>
        </w:rPr>
        <w:t>6</w:t>
      </w:r>
    </w:p>
    <w:p w14:paraId="65A4C157" w14:textId="2F0F428B"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AF30BC">
        <w:rPr>
          <w:rFonts w:ascii="Arial" w:hAnsi="Arial" w:cs="Arial"/>
          <w:sz w:val="24"/>
          <w:szCs w:val="24"/>
        </w:rPr>
        <w:t>Second</w:t>
      </w:r>
      <w:r w:rsidR="00F64617">
        <w:rPr>
          <w:rFonts w:ascii="Arial" w:hAnsi="Arial" w:cs="Arial"/>
          <w:sz w:val="24"/>
          <w:szCs w:val="24"/>
        </w:rPr>
        <w:t xml:space="preserve"> Sunday of Christmas</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4914953E"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F64617">
        <w:rPr>
          <w:rFonts w:ascii="Arial" w:hAnsi="Arial" w:cs="Arial"/>
          <w:sz w:val="24"/>
        </w:rPr>
        <w:t>WorkingPreacher.org</w:t>
      </w:r>
    </w:p>
    <w:p w14:paraId="06D3EEE7" w14:textId="77777777" w:rsidR="00AC11A4" w:rsidRPr="00AC11A4" w:rsidRDefault="00842C0A" w:rsidP="00AC11A4">
      <w:pPr>
        <w:pStyle w:val="NoSpacing"/>
        <w:rPr>
          <w:rFonts w:ascii="Arial" w:hAnsi="Arial" w:cs="Arial"/>
          <w:sz w:val="24"/>
        </w:rPr>
      </w:pPr>
      <w:r>
        <w:rPr>
          <w:rFonts w:ascii="Arial" w:hAnsi="Arial" w:cs="Arial"/>
          <w:sz w:val="24"/>
        </w:rPr>
        <w:t xml:space="preserve">     </w:t>
      </w:r>
      <w:r w:rsidR="00AC11A4" w:rsidRPr="00AC11A4">
        <w:rPr>
          <w:rFonts w:ascii="Arial" w:hAnsi="Arial" w:cs="Arial"/>
          <w:sz w:val="24"/>
        </w:rPr>
        <w:t>Second Sunday of Christmas</w:t>
      </w:r>
    </w:p>
    <w:p w14:paraId="0B80C54D" w14:textId="68B3529D" w:rsidR="00AC11A4" w:rsidRP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Give yourself over to this reshaping of space-time reality</w:t>
      </w:r>
    </w:p>
    <w:p w14:paraId="661DD9FA" w14:textId="479F8565" w:rsidR="00AC11A4" w:rsidRP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January 4, 2026</w:t>
      </w:r>
    </w:p>
    <w:p w14:paraId="2240338D" w14:textId="20E8FDBA" w:rsidR="00AC11A4" w:rsidRP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 xml:space="preserve">Commentary on John </w:t>
      </w:r>
      <w:proofErr w:type="gramStart"/>
      <w:r w:rsidRPr="00AC11A4">
        <w:rPr>
          <w:rFonts w:ascii="Arial" w:hAnsi="Arial" w:cs="Arial"/>
          <w:sz w:val="24"/>
        </w:rPr>
        <w:t>1:[</w:t>
      </w:r>
      <w:proofErr w:type="gramEnd"/>
      <w:r w:rsidRPr="00AC11A4">
        <w:rPr>
          <w:rFonts w:ascii="Arial" w:hAnsi="Arial" w:cs="Arial"/>
          <w:sz w:val="24"/>
        </w:rPr>
        <w:t>1-9], 10-18</w:t>
      </w:r>
    </w:p>
    <w:p w14:paraId="3C4BB47D" w14:textId="185D0805" w:rsidR="00842C0A"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Cody J. Sanders</w:t>
      </w:r>
    </w:p>
    <w:p w14:paraId="7799CA1F" w14:textId="77777777" w:rsidR="00F64617" w:rsidRDefault="00F64617" w:rsidP="00842C0A">
      <w:pPr>
        <w:pStyle w:val="NoSpacing"/>
        <w:rPr>
          <w:rFonts w:ascii="Arial" w:hAnsi="Arial" w:cs="Arial"/>
          <w:sz w:val="24"/>
        </w:rPr>
      </w:pPr>
    </w:p>
    <w:p w14:paraId="0CE9C3C7" w14:textId="1FE8AD43" w:rsidR="00842C0A" w:rsidRPr="00964B21" w:rsidRDefault="00842C0A" w:rsidP="00842C0A">
      <w:pPr>
        <w:pStyle w:val="NoSpacing"/>
        <w:rPr>
          <w:rFonts w:ascii="Arial" w:hAnsi="Arial" w:cs="Arial"/>
          <w:sz w:val="24"/>
        </w:rPr>
      </w:pPr>
      <w:r>
        <w:rPr>
          <w:rFonts w:ascii="Arial" w:hAnsi="Arial" w:cs="Arial"/>
          <w:sz w:val="24"/>
        </w:rPr>
        <w:t>(5) WorkingPreacher.org</w:t>
      </w:r>
    </w:p>
    <w:p w14:paraId="718F0CEF" w14:textId="77777777" w:rsidR="00AC11A4" w:rsidRPr="00AC11A4" w:rsidRDefault="00842C0A" w:rsidP="00AC11A4">
      <w:pPr>
        <w:pStyle w:val="NoSpacing"/>
        <w:rPr>
          <w:rFonts w:ascii="Arial" w:hAnsi="Arial" w:cs="Arial"/>
          <w:sz w:val="24"/>
        </w:rPr>
      </w:pPr>
      <w:r>
        <w:rPr>
          <w:rFonts w:ascii="Arial" w:hAnsi="Arial" w:cs="Arial"/>
          <w:sz w:val="24"/>
        </w:rPr>
        <w:t xml:space="preserve">     </w:t>
      </w:r>
      <w:r w:rsidR="00AC11A4" w:rsidRPr="00AC11A4">
        <w:rPr>
          <w:rFonts w:ascii="Arial" w:hAnsi="Arial" w:cs="Arial"/>
          <w:sz w:val="24"/>
        </w:rPr>
        <w:t>Second Sunday of Christmas</w:t>
      </w:r>
    </w:p>
    <w:p w14:paraId="265FF57E" w14:textId="77777777" w:rsid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 xml:space="preserve">No matter what the confused world does, the response of the Word is glory, grace, </w:t>
      </w:r>
    </w:p>
    <w:p w14:paraId="17F02670" w14:textId="6F219090" w:rsidR="00AC11A4" w:rsidRP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love, and life</w:t>
      </w:r>
    </w:p>
    <w:p w14:paraId="72FF42AB" w14:textId="00F961D2" w:rsidR="00AC11A4" w:rsidRP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January 5, 2025</w:t>
      </w:r>
    </w:p>
    <w:p w14:paraId="45AD8BDD" w14:textId="0C89A627" w:rsidR="00AC11A4" w:rsidRPr="00AC11A4"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 xml:space="preserve">Commentary on John </w:t>
      </w:r>
      <w:proofErr w:type="gramStart"/>
      <w:r w:rsidRPr="00AC11A4">
        <w:rPr>
          <w:rFonts w:ascii="Arial" w:hAnsi="Arial" w:cs="Arial"/>
          <w:sz w:val="24"/>
        </w:rPr>
        <w:t>1:[</w:t>
      </w:r>
      <w:proofErr w:type="gramEnd"/>
      <w:r w:rsidRPr="00AC11A4">
        <w:rPr>
          <w:rFonts w:ascii="Arial" w:hAnsi="Arial" w:cs="Arial"/>
          <w:sz w:val="24"/>
        </w:rPr>
        <w:t>1-9], 10-18</w:t>
      </w:r>
    </w:p>
    <w:p w14:paraId="74702288" w14:textId="04702B24" w:rsidR="00842C0A" w:rsidRDefault="00AC11A4" w:rsidP="00AC11A4">
      <w:pPr>
        <w:pStyle w:val="NoSpacing"/>
        <w:rPr>
          <w:rFonts w:ascii="Arial" w:hAnsi="Arial" w:cs="Arial"/>
          <w:sz w:val="24"/>
        </w:rPr>
      </w:pPr>
      <w:r>
        <w:rPr>
          <w:rFonts w:ascii="Arial" w:hAnsi="Arial" w:cs="Arial"/>
          <w:sz w:val="24"/>
        </w:rPr>
        <w:t xml:space="preserve">     </w:t>
      </w:r>
      <w:r w:rsidRPr="00AC11A4">
        <w:rPr>
          <w:rFonts w:ascii="Arial" w:hAnsi="Arial" w:cs="Arial"/>
          <w:sz w:val="24"/>
        </w:rPr>
        <w:t>Meda Stamper</w:t>
      </w:r>
    </w:p>
    <w:p w14:paraId="7DF704D4" w14:textId="77777777" w:rsidR="00370289" w:rsidRDefault="00370289" w:rsidP="00370289">
      <w:pPr>
        <w:pStyle w:val="NoSpacing"/>
        <w:rPr>
          <w:rFonts w:ascii="Arial" w:hAnsi="Arial" w:cs="Arial"/>
          <w:sz w:val="24"/>
        </w:rPr>
      </w:pPr>
    </w:p>
    <w:p w14:paraId="4FBC2FD8" w14:textId="77777777" w:rsidR="00BB093E" w:rsidRDefault="00842C0A" w:rsidP="00BB093E">
      <w:pPr>
        <w:pStyle w:val="NoSpacing"/>
        <w:rPr>
          <w:rFonts w:ascii="Arial" w:hAnsi="Arial" w:cs="Arial"/>
          <w:sz w:val="24"/>
        </w:rPr>
      </w:pPr>
      <w:r>
        <w:rPr>
          <w:rFonts w:ascii="Arial" w:hAnsi="Arial" w:cs="Arial"/>
          <w:sz w:val="24"/>
        </w:rPr>
        <w:t xml:space="preserve">(6) </w:t>
      </w:r>
      <w:r w:rsidR="00BB093E" w:rsidRPr="00BB093E">
        <w:rPr>
          <w:rFonts w:ascii="Arial" w:hAnsi="Arial" w:cs="Arial"/>
          <w:sz w:val="24"/>
        </w:rPr>
        <w:t>SermonCentral.com</w:t>
      </w:r>
    </w:p>
    <w:p w14:paraId="315D7345" w14:textId="195B36C7" w:rsidR="00BB093E" w:rsidRPr="00BB093E" w:rsidRDefault="00BB093E" w:rsidP="00BB093E">
      <w:pPr>
        <w:pStyle w:val="NoSpacing"/>
        <w:rPr>
          <w:rFonts w:ascii="Arial" w:hAnsi="Arial" w:cs="Arial"/>
          <w:sz w:val="24"/>
        </w:rPr>
      </w:pPr>
      <w:r>
        <w:rPr>
          <w:rFonts w:ascii="Arial" w:hAnsi="Arial" w:cs="Arial"/>
          <w:sz w:val="24"/>
        </w:rPr>
        <w:t xml:space="preserve">     </w:t>
      </w:r>
      <w:r w:rsidRPr="00BB093E">
        <w:rPr>
          <w:rFonts w:ascii="Arial" w:hAnsi="Arial" w:cs="Arial"/>
          <w:sz w:val="24"/>
        </w:rPr>
        <w:t>The Abstract Becoming Real</w:t>
      </w:r>
    </w:p>
    <w:p w14:paraId="691BE46C" w14:textId="6ED9D49B" w:rsidR="00BB093E" w:rsidRPr="00BB093E" w:rsidRDefault="00BB093E" w:rsidP="00BB093E">
      <w:pPr>
        <w:pStyle w:val="NoSpacing"/>
        <w:rPr>
          <w:rFonts w:ascii="Arial" w:hAnsi="Arial" w:cs="Arial"/>
          <w:sz w:val="24"/>
        </w:rPr>
      </w:pPr>
      <w:r>
        <w:rPr>
          <w:rFonts w:ascii="Arial" w:hAnsi="Arial" w:cs="Arial"/>
          <w:sz w:val="24"/>
        </w:rPr>
        <w:t xml:space="preserve">     </w:t>
      </w:r>
      <w:r w:rsidRPr="00BB093E">
        <w:rPr>
          <w:rFonts w:ascii="Arial" w:hAnsi="Arial" w:cs="Arial"/>
          <w:sz w:val="24"/>
        </w:rPr>
        <w:t>Contributed by David Trexler on Nov 28, 2017</w:t>
      </w:r>
    </w:p>
    <w:p w14:paraId="6E16F293" w14:textId="2DF85653" w:rsidR="00BB093E" w:rsidRPr="00BB093E" w:rsidRDefault="00BB093E" w:rsidP="00BB093E">
      <w:pPr>
        <w:pStyle w:val="NoSpacing"/>
        <w:rPr>
          <w:rFonts w:ascii="Arial" w:hAnsi="Arial" w:cs="Arial"/>
          <w:sz w:val="24"/>
        </w:rPr>
      </w:pPr>
      <w:r>
        <w:rPr>
          <w:rFonts w:ascii="Arial" w:hAnsi="Arial" w:cs="Arial"/>
          <w:sz w:val="24"/>
        </w:rPr>
        <w:t xml:space="preserve">     </w:t>
      </w:r>
      <w:r w:rsidRPr="00BB093E">
        <w:rPr>
          <w:rFonts w:ascii="Arial" w:hAnsi="Arial" w:cs="Arial"/>
          <w:sz w:val="24"/>
        </w:rPr>
        <w:t>Scripture: John 1:1-18</w:t>
      </w:r>
    </w:p>
    <w:p w14:paraId="0164EE76" w14:textId="4D374884" w:rsidR="00BB093E" w:rsidRDefault="00BB093E" w:rsidP="00BB093E">
      <w:pPr>
        <w:pStyle w:val="NoSpacing"/>
        <w:rPr>
          <w:rFonts w:ascii="Arial" w:hAnsi="Arial" w:cs="Arial"/>
          <w:sz w:val="24"/>
        </w:rPr>
      </w:pPr>
      <w:r>
        <w:rPr>
          <w:rFonts w:ascii="Arial" w:hAnsi="Arial" w:cs="Arial"/>
          <w:sz w:val="24"/>
        </w:rPr>
        <w:t xml:space="preserve">     </w:t>
      </w:r>
      <w:r w:rsidRPr="00BB093E">
        <w:rPr>
          <w:rFonts w:ascii="Arial" w:hAnsi="Arial" w:cs="Arial"/>
          <w:sz w:val="24"/>
        </w:rPr>
        <w:t>Denomination: Lutheran</w:t>
      </w:r>
    </w:p>
    <w:p w14:paraId="63A20B79" w14:textId="77777777" w:rsidR="00EF0D8D" w:rsidRDefault="00EF0D8D" w:rsidP="00BB093E">
      <w:pPr>
        <w:pStyle w:val="NoSpacing"/>
        <w:rPr>
          <w:rFonts w:ascii="Arial" w:hAnsi="Arial" w:cs="Arial"/>
          <w:sz w:val="24"/>
        </w:rPr>
      </w:pPr>
    </w:p>
    <w:p w14:paraId="1CBC07DD" w14:textId="77777777" w:rsidR="00EF0D8D" w:rsidRPr="00EF0D8D" w:rsidRDefault="00EF0D8D" w:rsidP="00EF0D8D">
      <w:pPr>
        <w:pStyle w:val="NoSpacing"/>
        <w:rPr>
          <w:rFonts w:ascii="Arial" w:hAnsi="Arial" w:cs="Arial"/>
          <w:sz w:val="24"/>
        </w:rPr>
      </w:pPr>
      <w:r>
        <w:rPr>
          <w:rFonts w:ascii="Arial" w:hAnsi="Arial" w:cs="Arial"/>
          <w:sz w:val="24"/>
        </w:rPr>
        <w:t xml:space="preserve">(7) </w:t>
      </w:r>
      <w:r w:rsidRPr="00EF0D8D">
        <w:rPr>
          <w:rFonts w:ascii="Arial" w:hAnsi="Arial" w:cs="Arial"/>
          <w:sz w:val="24"/>
        </w:rPr>
        <w:t>1/5/25</w:t>
      </w:r>
    </w:p>
    <w:p w14:paraId="74867B8E" w14:textId="34ED4298" w:rsidR="00EF0D8D" w:rsidRPr="00EF0D8D"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Three Song References in One Sermon</w:t>
      </w:r>
    </w:p>
    <w:p w14:paraId="663EE15B" w14:textId="5148611B" w:rsidR="00EF0D8D" w:rsidRPr="00EF0D8D"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Vicar Vince Piekarski</w:t>
      </w:r>
    </w:p>
    <w:p w14:paraId="206151C6" w14:textId="79243996" w:rsidR="00EF0D8D" w:rsidRPr="00BB093E"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 xml:space="preserve">John </w:t>
      </w:r>
      <w:proofErr w:type="gramStart"/>
      <w:r w:rsidRPr="00EF0D8D">
        <w:rPr>
          <w:rFonts w:ascii="Arial" w:hAnsi="Arial" w:cs="Arial"/>
          <w:sz w:val="24"/>
        </w:rPr>
        <w:t>1:[</w:t>
      </w:r>
      <w:proofErr w:type="gramEnd"/>
      <w:r w:rsidRPr="00EF0D8D">
        <w:rPr>
          <w:rFonts w:ascii="Arial" w:hAnsi="Arial" w:cs="Arial"/>
          <w:sz w:val="24"/>
        </w:rPr>
        <w:t>1-9] 10-18 (NRSVUE)</w:t>
      </w:r>
    </w:p>
    <w:p w14:paraId="45F2CEDA" w14:textId="5CE5C166" w:rsidR="00F64617" w:rsidRDefault="00842C0A" w:rsidP="00F64617">
      <w:pPr>
        <w:pStyle w:val="NoSpacing"/>
        <w:rPr>
          <w:rFonts w:ascii="Arial" w:hAnsi="Arial" w:cs="Arial"/>
          <w:sz w:val="24"/>
        </w:rPr>
      </w:pPr>
      <w:r>
        <w:rPr>
          <w:rFonts w:ascii="Arial" w:hAnsi="Arial" w:cs="Arial"/>
          <w:sz w:val="24"/>
        </w:rPr>
        <w:t xml:space="preserve">     </w:t>
      </w:r>
    </w:p>
    <w:p w14:paraId="636B7630" w14:textId="77777777" w:rsidR="005D75D0" w:rsidRDefault="005D75D0" w:rsidP="00F64617">
      <w:pPr>
        <w:pStyle w:val="NoSpacing"/>
        <w:rPr>
          <w:rFonts w:ascii="Arial" w:hAnsi="Arial" w:cs="Arial"/>
          <w:sz w:val="24"/>
        </w:rPr>
      </w:pPr>
    </w:p>
    <w:p w14:paraId="5E5ECDD9" w14:textId="77777777" w:rsidR="005D75D0" w:rsidRDefault="005D75D0" w:rsidP="00F64617">
      <w:pPr>
        <w:pStyle w:val="NoSpacing"/>
        <w:rPr>
          <w:rFonts w:ascii="Arial" w:hAnsi="Arial" w:cs="Arial"/>
          <w:sz w:val="24"/>
        </w:rPr>
      </w:pPr>
    </w:p>
    <w:p w14:paraId="3EF357F1" w14:textId="77777777" w:rsidR="005D75D0" w:rsidRDefault="005D75D0" w:rsidP="00F64617">
      <w:pPr>
        <w:pStyle w:val="NoSpacing"/>
        <w:rPr>
          <w:rFonts w:ascii="Arial" w:hAnsi="Arial" w:cs="Arial"/>
          <w:sz w:val="24"/>
        </w:rPr>
      </w:pPr>
    </w:p>
    <w:p w14:paraId="3DA61A54" w14:textId="77777777" w:rsidR="005D75D0" w:rsidRDefault="005D75D0" w:rsidP="00F64617">
      <w:pPr>
        <w:pStyle w:val="NoSpacing"/>
        <w:rPr>
          <w:rFonts w:ascii="Arial" w:hAnsi="Arial" w:cs="Arial"/>
          <w:sz w:val="24"/>
        </w:rPr>
      </w:pPr>
    </w:p>
    <w:p w14:paraId="0130A2D9" w14:textId="035B2E27" w:rsidR="00F64617" w:rsidRPr="00964B21" w:rsidRDefault="00F64617" w:rsidP="00F64617">
      <w:pPr>
        <w:pStyle w:val="NoSpacing"/>
        <w:rPr>
          <w:rFonts w:ascii="Arial" w:hAnsi="Arial" w:cs="Arial"/>
          <w:sz w:val="24"/>
        </w:rPr>
      </w:pPr>
      <w:r>
        <w:rPr>
          <w:rFonts w:ascii="Arial" w:hAnsi="Arial" w:cs="Arial"/>
          <w:sz w:val="24"/>
        </w:rPr>
        <w:lastRenderedPageBreak/>
        <w:t>(</w:t>
      </w:r>
      <w:r w:rsidR="00EF0D8D">
        <w:rPr>
          <w:rFonts w:ascii="Arial" w:hAnsi="Arial" w:cs="Arial"/>
          <w:sz w:val="24"/>
        </w:rPr>
        <w:t>8</w:t>
      </w:r>
      <w:r>
        <w:rPr>
          <w:rFonts w:ascii="Arial" w:hAnsi="Arial" w:cs="Arial"/>
          <w:sz w:val="24"/>
        </w:rPr>
        <w:t>) WorkingPreacher.org</w:t>
      </w:r>
    </w:p>
    <w:p w14:paraId="1E738C1E" w14:textId="77777777" w:rsidR="00EF0D8D" w:rsidRPr="00EF0D8D" w:rsidRDefault="00F64617" w:rsidP="00EF0D8D">
      <w:pPr>
        <w:pStyle w:val="NoSpacing"/>
        <w:rPr>
          <w:rFonts w:ascii="Arial" w:hAnsi="Arial" w:cs="Arial"/>
          <w:sz w:val="24"/>
        </w:rPr>
      </w:pPr>
      <w:r>
        <w:rPr>
          <w:rFonts w:ascii="Arial" w:hAnsi="Arial" w:cs="Arial"/>
          <w:sz w:val="24"/>
        </w:rPr>
        <w:t xml:space="preserve">     </w:t>
      </w:r>
      <w:r w:rsidR="00EF0D8D" w:rsidRPr="00EF0D8D">
        <w:rPr>
          <w:rFonts w:ascii="Arial" w:hAnsi="Arial" w:cs="Arial"/>
          <w:sz w:val="24"/>
        </w:rPr>
        <w:t>Second Sunday of Christmas</w:t>
      </w:r>
    </w:p>
    <w:p w14:paraId="51D31AE3" w14:textId="02856E48" w:rsidR="00EF0D8D" w:rsidRPr="00EF0D8D"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There are still some messages best delivered in person</w:t>
      </w:r>
    </w:p>
    <w:p w14:paraId="2ABB54F3" w14:textId="511ED3C2" w:rsidR="00EF0D8D" w:rsidRPr="00EF0D8D"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January 2, 2022</w:t>
      </w:r>
    </w:p>
    <w:p w14:paraId="6FB6C9FD" w14:textId="5BA62E52" w:rsidR="00EF0D8D" w:rsidRPr="00EF0D8D"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 xml:space="preserve">Commentary on John </w:t>
      </w:r>
      <w:proofErr w:type="gramStart"/>
      <w:r w:rsidRPr="00EF0D8D">
        <w:rPr>
          <w:rFonts w:ascii="Arial" w:hAnsi="Arial" w:cs="Arial"/>
          <w:sz w:val="24"/>
        </w:rPr>
        <w:t>1:[</w:t>
      </w:r>
      <w:proofErr w:type="gramEnd"/>
      <w:r w:rsidRPr="00EF0D8D">
        <w:rPr>
          <w:rFonts w:ascii="Arial" w:hAnsi="Arial" w:cs="Arial"/>
          <w:sz w:val="24"/>
        </w:rPr>
        <w:t>1-9], 10-18</w:t>
      </w:r>
    </w:p>
    <w:p w14:paraId="28243FE6" w14:textId="43908A4B" w:rsidR="00F64617" w:rsidRDefault="00EF0D8D" w:rsidP="00EF0D8D">
      <w:pPr>
        <w:pStyle w:val="NoSpacing"/>
        <w:rPr>
          <w:rFonts w:ascii="Arial" w:hAnsi="Arial" w:cs="Arial"/>
          <w:sz w:val="24"/>
        </w:rPr>
      </w:pPr>
      <w:r>
        <w:rPr>
          <w:rFonts w:ascii="Arial" w:hAnsi="Arial" w:cs="Arial"/>
          <w:sz w:val="24"/>
        </w:rPr>
        <w:t xml:space="preserve">     </w:t>
      </w:r>
      <w:r w:rsidRPr="00EF0D8D">
        <w:rPr>
          <w:rFonts w:ascii="Arial" w:hAnsi="Arial" w:cs="Arial"/>
          <w:sz w:val="24"/>
        </w:rPr>
        <w:t>Elisabeth Johnson</w:t>
      </w:r>
    </w:p>
    <w:p w14:paraId="577DCC0A" w14:textId="073F72D0" w:rsidR="002F70E2" w:rsidRDefault="00F64617" w:rsidP="007A55A6">
      <w:pPr>
        <w:pStyle w:val="NoSpacing"/>
        <w:rPr>
          <w:rFonts w:ascii="Arial" w:hAnsi="Arial" w:cs="Arial"/>
          <w:sz w:val="24"/>
        </w:rPr>
      </w:pPr>
      <w:r>
        <w:rPr>
          <w:rFonts w:ascii="Arial" w:hAnsi="Arial" w:cs="Arial"/>
          <w:sz w:val="24"/>
        </w:rPr>
        <w:t xml:space="preserve">     </w:t>
      </w:r>
    </w:p>
    <w:p w14:paraId="1E25E1E4" w14:textId="79B4AA38" w:rsidR="00F64617" w:rsidRDefault="00F64617" w:rsidP="007A55A6">
      <w:pPr>
        <w:pStyle w:val="NoSpacing"/>
        <w:rPr>
          <w:rFonts w:ascii="Arial" w:hAnsi="Arial" w:cs="Arial"/>
          <w:sz w:val="24"/>
        </w:rPr>
      </w:pPr>
      <w:r>
        <w:rPr>
          <w:rFonts w:ascii="Arial" w:hAnsi="Arial" w:cs="Arial"/>
          <w:sz w:val="24"/>
        </w:rPr>
        <w:t>(</w:t>
      </w:r>
      <w:r w:rsidR="00EF0D8D">
        <w:rPr>
          <w:rFonts w:ascii="Arial" w:hAnsi="Arial" w:cs="Arial"/>
          <w:sz w:val="24"/>
        </w:rPr>
        <w:t>9</w:t>
      </w:r>
      <w:r>
        <w:rPr>
          <w:rFonts w:ascii="Arial" w:hAnsi="Arial" w:cs="Arial"/>
          <w:sz w:val="24"/>
        </w:rPr>
        <w:t>) WorkingPreacher.org</w:t>
      </w:r>
    </w:p>
    <w:p w14:paraId="3B457772" w14:textId="77777777" w:rsidR="00E27367" w:rsidRPr="00E27367" w:rsidRDefault="00F64617" w:rsidP="00E27367">
      <w:pPr>
        <w:pStyle w:val="NoSpacing"/>
        <w:rPr>
          <w:rFonts w:ascii="Arial" w:hAnsi="Arial" w:cs="Arial"/>
          <w:sz w:val="24"/>
        </w:rPr>
      </w:pPr>
      <w:r>
        <w:rPr>
          <w:rFonts w:ascii="Arial" w:hAnsi="Arial" w:cs="Arial"/>
          <w:sz w:val="24"/>
        </w:rPr>
        <w:t xml:space="preserve">     </w:t>
      </w:r>
      <w:r w:rsidR="00E27367" w:rsidRPr="00E27367">
        <w:rPr>
          <w:rFonts w:ascii="Arial" w:hAnsi="Arial" w:cs="Arial"/>
          <w:sz w:val="24"/>
        </w:rPr>
        <w:t>Second Sunday of Christmas</w:t>
      </w:r>
    </w:p>
    <w:p w14:paraId="73042C0C" w14:textId="08B040C9"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God has come down to earth. Nothing could possibly be the same.</w:t>
      </w:r>
    </w:p>
    <w:p w14:paraId="021ACE2F" w14:textId="6F080040"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January 3, 2021</w:t>
      </w:r>
    </w:p>
    <w:p w14:paraId="5964A46F" w14:textId="1DDD00F5"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 xml:space="preserve">Commentary on John </w:t>
      </w:r>
      <w:proofErr w:type="gramStart"/>
      <w:r w:rsidRPr="00E27367">
        <w:rPr>
          <w:rFonts w:ascii="Arial" w:hAnsi="Arial" w:cs="Arial"/>
          <w:sz w:val="24"/>
        </w:rPr>
        <w:t>1:[</w:t>
      </w:r>
      <w:proofErr w:type="gramEnd"/>
      <w:r w:rsidRPr="00E27367">
        <w:rPr>
          <w:rFonts w:ascii="Arial" w:hAnsi="Arial" w:cs="Arial"/>
          <w:sz w:val="24"/>
        </w:rPr>
        <w:t>1-9], 10-18</w:t>
      </w:r>
    </w:p>
    <w:p w14:paraId="0CCDB6A6" w14:textId="4384E808" w:rsidR="00AF30BC"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James Howell</w:t>
      </w:r>
    </w:p>
    <w:p w14:paraId="34EDEEC1" w14:textId="77777777" w:rsidR="00E27367" w:rsidRDefault="00E27367" w:rsidP="00E27367">
      <w:pPr>
        <w:pStyle w:val="NoSpacing"/>
        <w:rPr>
          <w:rFonts w:ascii="Arial" w:hAnsi="Arial" w:cs="Arial"/>
          <w:sz w:val="24"/>
        </w:rPr>
      </w:pPr>
    </w:p>
    <w:p w14:paraId="762A70EC" w14:textId="682FB786" w:rsidR="00E27367" w:rsidRDefault="00E27367" w:rsidP="00E27367">
      <w:pPr>
        <w:pStyle w:val="NoSpacing"/>
        <w:rPr>
          <w:rFonts w:ascii="Arial" w:hAnsi="Arial" w:cs="Arial"/>
          <w:sz w:val="24"/>
        </w:rPr>
      </w:pPr>
      <w:r>
        <w:rPr>
          <w:rFonts w:ascii="Arial" w:hAnsi="Arial" w:cs="Arial"/>
          <w:sz w:val="24"/>
        </w:rPr>
        <w:t>(10) WorkingPreacher.org</w:t>
      </w:r>
    </w:p>
    <w:p w14:paraId="722D6CCD" w14:textId="77777777"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Second Sunday of Christmas (Year A)</w:t>
      </w:r>
    </w:p>
    <w:p w14:paraId="53B3DF65" w14:textId="713E7801"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The Prologue introduces the major themes of the Gospel.</w:t>
      </w:r>
    </w:p>
    <w:p w14:paraId="368E0753" w14:textId="0064FA76"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January 2, 2011</w:t>
      </w:r>
    </w:p>
    <w:p w14:paraId="01BBC8A2" w14:textId="591A17EA" w:rsidR="00E27367" w:rsidRP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 xml:space="preserve">Commentary on John </w:t>
      </w:r>
      <w:proofErr w:type="gramStart"/>
      <w:r w:rsidRPr="00E27367">
        <w:rPr>
          <w:rFonts w:ascii="Arial" w:hAnsi="Arial" w:cs="Arial"/>
          <w:sz w:val="24"/>
        </w:rPr>
        <w:t>1:[</w:t>
      </w:r>
      <w:proofErr w:type="gramEnd"/>
      <w:r w:rsidRPr="00E27367">
        <w:rPr>
          <w:rFonts w:ascii="Arial" w:hAnsi="Arial" w:cs="Arial"/>
          <w:sz w:val="24"/>
        </w:rPr>
        <w:t>1-9], 10-18</w:t>
      </w:r>
    </w:p>
    <w:p w14:paraId="6D16414B" w14:textId="4B12B160" w:rsidR="00E27367" w:rsidRDefault="00E27367" w:rsidP="00E27367">
      <w:pPr>
        <w:pStyle w:val="NoSpacing"/>
        <w:rPr>
          <w:rFonts w:ascii="Arial" w:hAnsi="Arial" w:cs="Arial"/>
          <w:sz w:val="24"/>
        </w:rPr>
      </w:pPr>
      <w:r>
        <w:rPr>
          <w:rFonts w:ascii="Arial" w:hAnsi="Arial" w:cs="Arial"/>
          <w:sz w:val="24"/>
        </w:rPr>
        <w:t xml:space="preserve">       </w:t>
      </w:r>
      <w:r w:rsidRPr="00E27367">
        <w:rPr>
          <w:rFonts w:ascii="Arial" w:hAnsi="Arial" w:cs="Arial"/>
          <w:sz w:val="24"/>
        </w:rPr>
        <w:t>Jaime Clark-Soles</w:t>
      </w:r>
    </w:p>
    <w:p w14:paraId="77467D0B" w14:textId="77777777" w:rsidR="00180318" w:rsidRDefault="00180318" w:rsidP="00E27367">
      <w:pPr>
        <w:pStyle w:val="NoSpacing"/>
        <w:rPr>
          <w:rFonts w:ascii="Arial" w:hAnsi="Arial" w:cs="Arial"/>
          <w:sz w:val="24"/>
        </w:rPr>
      </w:pPr>
    </w:p>
    <w:p w14:paraId="0F0250D5" w14:textId="75768103" w:rsidR="00180318" w:rsidRDefault="00180318" w:rsidP="00E27367">
      <w:pPr>
        <w:pStyle w:val="NoSpacing"/>
        <w:rPr>
          <w:rFonts w:ascii="Arial" w:hAnsi="Arial" w:cs="Arial"/>
          <w:sz w:val="24"/>
        </w:rPr>
      </w:pPr>
      <w:r>
        <w:rPr>
          <w:rFonts w:ascii="Arial" w:hAnsi="Arial" w:cs="Arial"/>
          <w:sz w:val="24"/>
        </w:rPr>
        <w:t>(11) WorkingPreacher.org</w:t>
      </w:r>
    </w:p>
    <w:p w14:paraId="0DDFC8C1" w14:textId="77777777" w:rsidR="00180318" w:rsidRPr="00180318" w:rsidRDefault="00180318" w:rsidP="00180318">
      <w:pPr>
        <w:pStyle w:val="NoSpacing"/>
        <w:rPr>
          <w:rFonts w:ascii="Arial" w:hAnsi="Arial" w:cs="Arial"/>
          <w:sz w:val="24"/>
        </w:rPr>
      </w:pPr>
      <w:r>
        <w:rPr>
          <w:rFonts w:ascii="Arial" w:hAnsi="Arial" w:cs="Arial"/>
          <w:sz w:val="24"/>
        </w:rPr>
        <w:t xml:space="preserve">       </w:t>
      </w:r>
      <w:r w:rsidRPr="00180318">
        <w:rPr>
          <w:rFonts w:ascii="Arial" w:hAnsi="Arial" w:cs="Arial"/>
          <w:sz w:val="24"/>
        </w:rPr>
        <w:t>Epiphany of Our Lord</w:t>
      </w:r>
    </w:p>
    <w:p w14:paraId="5D25584C" w14:textId="4A0068CA" w:rsidR="00180318" w:rsidRPr="00180318" w:rsidRDefault="00180318" w:rsidP="00180318">
      <w:pPr>
        <w:pStyle w:val="NoSpacing"/>
        <w:rPr>
          <w:rFonts w:ascii="Arial" w:hAnsi="Arial" w:cs="Arial"/>
          <w:sz w:val="24"/>
        </w:rPr>
      </w:pPr>
      <w:r>
        <w:rPr>
          <w:rFonts w:ascii="Arial" w:hAnsi="Arial" w:cs="Arial"/>
          <w:sz w:val="24"/>
        </w:rPr>
        <w:t xml:space="preserve">       </w:t>
      </w:r>
      <w:r w:rsidRPr="00180318">
        <w:rPr>
          <w:rFonts w:ascii="Arial" w:hAnsi="Arial" w:cs="Arial"/>
          <w:sz w:val="24"/>
        </w:rPr>
        <w:t>Allies, spies, lies, infanticides</w:t>
      </w:r>
    </w:p>
    <w:p w14:paraId="3CC476C4" w14:textId="02998675" w:rsidR="00180318" w:rsidRPr="00180318" w:rsidRDefault="00180318" w:rsidP="00180318">
      <w:pPr>
        <w:pStyle w:val="NoSpacing"/>
        <w:rPr>
          <w:rFonts w:ascii="Arial" w:hAnsi="Arial" w:cs="Arial"/>
          <w:sz w:val="24"/>
        </w:rPr>
      </w:pPr>
      <w:r>
        <w:rPr>
          <w:rFonts w:ascii="Arial" w:hAnsi="Arial" w:cs="Arial"/>
          <w:sz w:val="24"/>
        </w:rPr>
        <w:t xml:space="preserve">       </w:t>
      </w:r>
      <w:r w:rsidRPr="00180318">
        <w:rPr>
          <w:rFonts w:ascii="Arial" w:hAnsi="Arial" w:cs="Arial"/>
          <w:sz w:val="24"/>
        </w:rPr>
        <w:t>January 6, 2026</w:t>
      </w:r>
    </w:p>
    <w:p w14:paraId="5C4F5F4E" w14:textId="3E3C0097" w:rsidR="00180318" w:rsidRPr="00180318" w:rsidRDefault="00180318" w:rsidP="00180318">
      <w:pPr>
        <w:pStyle w:val="NoSpacing"/>
        <w:rPr>
          <w:rFonts w:ascii="Arial" w:hAnsi="Arial" w:cs="Arial"/>
          <w:sz w:val="24"/>
        </w:rPr>
      </w:pPr>
      <w:r>
        <w:rPr>
          <w:rFonts w:ascii="Arial" w:hAnsi="Arial" w:cs="Arial"/>
          <w:sz w:val="24"/>
        </w:rPr>
        <w:t xml:space="preserve">       </w:t>
      </w:r>
      <w:r w:rsidRPr="00180318">
        <w:rPr>
          <w:rFonts w:ascii="Arial" w:hAnsi="Arial" w:cs="Arial"/>
          <w:sz w:val="24"/>
        </w:rPr>
        <w:t>Commentary on Matthew 2:1-12</w:t>
      </w:r>
    </w:p>
    <w:p w14:paraId="181FA42E" w14:textId="12C0286E" w:rsidR="00291549" w:rsidRPr="00430394" w:rsidRDefault="00180318" w:rsidP="000E5A14">
      <w:pPr>
        <w:pStyle w:val="NoSpacing"/>
        <w:rPr>
          <w:rFonts w:ascii="Arial" w:hAnsi="Arial" w:cs="Arial"/>
          <w:sz w:val="24"/>
        </w:rPr>
      </w:pPr>
      <w:r>
        <w:rPr>
          <w:rFonts w:ascii="Arial" w:hAnsi="Arial" w:cs="Arial"/>
          <w:sz w:val="24"/>
        </w:rPr>
        <w:t xml:space="preserve">       </w:t>
      </w:r>
      <w:r w:rsidRPr="00180318">
        <w:rPr>
          <w:rFonts w:ascii="Arial" w:hAnsi="Arial" w:cs="Arial"/>
          <w:sz w:val="24"/>
        </w:rPr>
        <w:t>Warren Carter</w:t>
      </w:r>
    </w:p>
    <w:sectPr w:rsidR="00291549" w:rsidRPr="00430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41CB" w14:textId="77777777" w:rsidR="002A7510" w:rsidRDefault="002A7510" w:rsidP="007D0E6F">
      <w:pPr>
        <w:spacing w:after="0" w:line="240" w:lineRule="auto"/>
      </w:pPr>
      <w:r>
        <w:separator/>
      </w:r>
    </w:p>
  </w:endnote>
  <w:endnote w:type="continuationSeparator" w:id="0">
    <w:p w14:paraId="0057F125" w14:textId="77777777" w:rsidR="002A7510" w:rsidRDefault="002A7510"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7A73" w14:textId="77777777" w:rsidR="002A7510" w:rsidRDefault="002A7510" w:rsidP="007D0E6F">
      <w:pPr>
        <w:spacing w:after="0" w:line="240" w:lineRule="auto"/>
      </w:pPr>
      <w:r>
        <w:separator/>
      </w:r>
    </w:p>
  </w:footnote>
  <w:footnote w:type="continuationSeparator" w:id="0">
    <w:p w14:paraId="6A3A5D06" w14:textId="77777777" w:rsidR="002A7510" w:rsidRDefault="002A7510"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5A92"/>
    <w:rsid w:val="0005659A"/>
    <w:rsid w:val="00056F36"/>
    <w:rsid w:val="000572EC"/>
    <w:rsid w:val="00057338"/>
    <w:rsid w:val="000578E9"/>
    <w:rsid w:val="00057A6A"/>
    <w:rsid w:val="00057FDB"/>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4420"/>
    <w:rsid w:val="000F4DAB"/>
    <w:rsid w:val="000F5EA5"/>
    <w:rsid w:val="000F5F12"/>
    <w:rsid w:val="000F6897"/>
    <w:rsid w:val="000F6D1B"/>
    <w:rsid w:val="000F6D94"/>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ED0"/>
    <w:rsid w:val="00297F46"/>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F96"/>
    <w:rsid w:val="002D1357"/>
    <w:rsid w:val="002D184D"/>
    <w:rsid w:val="002D1894"/>
    <w:rsid w:val="002D1C48"/>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81A"/>
    <w:rsid w:val="00324D42"/>
    <w:rsid w:val="00324E3D"/>
    <w:rsid w:val="00324E95"/>
    <w:rsid w:val="00324E9B"/>
    <w:rsid w:val="00325019"/>
    <w:rsid w:val="00325511"/>
    <w:rsid w:val="00326211"/>
    <w:rsid w:val="00327EAE"/>
    <w:rsid w:val="00330212"/>
    <w:rsid w:val="00330725"/>
    <w:rsid w:val="00330D51"/>
    <w:rsid w:val="00330FE2"/>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9B"/>
    <w:rsid w:val="00542A03"/>
    <w:rsid w:val="005432C1"/>
    <w:rsid w:val="005435AA"/>
    <w:rsid w:val="005436D7"/>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5DE"/>
    <w:rsid w:val="005537DB"/>
    <w:rsid w:val="00553D9F"/>
    <w:rsid w:val="0055455D"/>
    <w:rsid w:val="00554B6E"/>
    <w:rsid w:val="00555154"/>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9E"/>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939"/>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7308"/>
    <w:rsid w:val="006C77DD"/>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5EC"/>
    <w:rsid w:val="006D6945"/>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182D"/>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59D"/>
    <w:rsid w:val="009746E9"/>
    <w:rsid w:val="00974AD3"/>
    <w:rsid w:val="00974C9D"/>
    <w:rsid w:val="00974DB7"/>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D33"/>
    <w:rsid w:val="00983F62"/>
    <w:rsid w:val="0098422A"/>
    <w:rsid w:val="0098450D"/>
    <w:rsid w:val="00984528"/>
    <w:rsid w:val="00984A2A"/>
    <w:rsid w:val="009850FF"/>
    <w:rsid w:val="00985F5C"/>
    <w:rsid w:val="00985F63"/>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3BC"/>
    <w:rsid w:val="00A205C2"/>
    <w:rsid w:val="00A20829"/>
    <w:rsid w:val="00A20D09"/>
    <w:rsid w:val="00A20F37"/>
    <w:rsid w:val="00A2186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3CF9"/>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D4"/>
    <w:rsid w:val="00B32353"/>
    <w:rsid w:val="00B32698"/>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CEF"/>
    <w:rsid w:val="00D05829"/>
    <w:rsid w:val="00D06136"/>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CD7"/>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E7B"/>
    <w:rsid w:val="00E302C3"/>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55EC"/>
    <w:rsid w:val="00EB5CFF"/>
    <w:rsid w:val="00EB5E98"/>
    <w:rsid w:val="00EB5FD7"/>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11</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17</cp:revision>
  <cp:lastPrinted>2025-08-24T13:48:00Z</cp:lastPrinted>
  <dcterms:created xsi:type="dcterms:W3CDTF">2026-01-01T16:54:00Z</dcterms:created>
  <dcterms:modified xsi:type="dcterms:W3CDTF">2026-01-04T12:55:00Z</dcterms:modified>
</cp:coreProperties>
</file>