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b w:val="1"/>
          <w:color w:val="000000"/>
          <w:sz w:val="24"/>
          <w:szCs w:val="24"/>
          <w:rtl w:val="0"/>
        </w:rPr>
        <w:t xml:space="preserve">Forest Greens Condominium Association</w:t>
      </w:r>
      <w:r w:rsidDel="00000000" w:rsidR="00000000" w:rsidRPr="00000000">
        <w:rPr>
          <w:rtl w:val="0"/>
        </w:rPr>
      </w:r>
    </w:p>
    <w:p w:rsidR="00000000" w:rsidDel="00000000" w:rsidP="00000000" w:rsidRDefault="00000000" w:rsidRPr="00000000" w14:paraId="00000002">
      <w:pPr>
        <w:spacing w:after="0" w:line="240" w:lineRule="auto"/>
        <w:jc w:val="center"/>
        <w:rPr>
          <w:sz w:val="24"/>
          <w:szCs w:val="24"/>
        </w:rPr>
      </w:pPr>
      <w:r w:rsidDel="00000000" w:rsidR="00000000" w:rsidRPr="00000000">
        <w:rPr>
          <w:b w:val="1"/>
          <w:sz w:val="24"/>
          <w:szCs w:val="24"/>
          <w:rtl w:val="0"/>
        </w:rPr>
        <w:t xml:space="preserve">Directors</w:t>
      </w:r>
      <w:r w:rsidDel="00000000" w:rsidR="00000000" w:rsidRPr="00000000">
        <w:rPr>
          <w:b w:val="1"/>
          <w:color w:val="000000"/>
          <w:sz w:val="24"/>
          <w:szCs w:val="24"/>
          <w:rtl w:val="0"/>
        </w:rPr>
        <w:t xml:space="preserve"> Meeting Minutes</w:t>
      </w:r>
      <w:r w:rsidDel="00000000" w:rsidR="00000000" w:rsidRPr="00000000">
        <w:rPr>
          <w:rtl w:val="0"/>
        </w:rPr>
      </w:r>
    </w:p>
    <w:p w:rsidR="00000000" w:rsidDel="00000000" w:rsidP="00000000" w:rsidRDefault="00000000" w:rsidRPr="00000000" w14:paraId="00000003">
      <w:pPr>
        <w:spacing w:after="0" w:line="240" w:lineRule="auto"/>
        <w:jc w:val="center"/>
        <w:rPr>
          <w:b w:val="1"/>
          <w:sz w:val="24"/>
          <w:szCs w:val="24"/>
        </w:rPr>
      </w:pPr>
      <w:r w:rsidDel="00000000" w:rsidR="00000000" w:rsidRPr="00000000">
        <w:rPr>
          <w:b w:val="1"/>
          <w:sz w:val="24"/>
          <w:szCs w:val="24"/>
          <w:rtl w:val="0"/>
        </w:rPr>
        <w:t xml:space="preserve">Date: February 16, 2025 6:00 pm</w:t>
      </w:r>
    </w:p>
    <w:p w:rsidR="00000000" w:rsidDel="00000000" w:rsidP="00000000" w:rsidRDefault="00000000" w:rsidRPr="00000000" w14:paraId="00000004">
      <w:pPr>
        <w:spacing w:after="0" w:line="240" w:lineRule="auto"/>
        <w:jc w:val="center"/>
        <w:rPr>
          <w:sz w:val="24"/>
          <w:szCs w:val="24"/>
        </w:rPr>
      </w:pPr>
      <w:r w:rsidDel="00000000" w:rsidR="00000000" w:rsidRPr="00000000">
        <w:rPr>
          <w:b w:val="1"/>
          <w:sz w:val="24"/>
          <w:szCs w:val="24"/>
          <w:rtl w:val="0"/>
        </w:rPr>
        <w:t xml:space="preserve">Location:  Hiawatha Public Library</w:t>
      </w: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spacing w:after="0" w:line="240" w:lineRule="auto"/>
        <w:rPr>
          <w:sz w:val="24"/>
          <w:szCs w:val="24"/>
        </w:rPr>
      </w:pPr>
      <w:r w:rsidDel="00000000" w:rsidR="00000000" w:rsidRPr="00000000">
        <w:rPr>
          <w:b w:val="1"/>
          <w:sz w:val="24"/>
          <w:szCs w:val="24"/>
          <w:rtl w:val="0"/>
        </w:rPr>
        <w:t xml:space="preserve">Call meeting to order</w:t>
      </w:r>
      <w:r w:rsidDel="00000000" w:rsidR="00000000" w:rsidRPr="00000000">
        <w:rPr>
          <w:sz w:val="24"/>
          <w:szCs w:val="24"/>
          <w:rtl w:val="0"/>
        </w:rPr>
        <w:t xml:space="preserve">: </w:t>
      </w:r>
      <w:r w:rsidDel="00000000" w:rsidR="00000000" w:rsidRPr="00000000">
        <w:rPr>
          <w:sz w:val="24"/>
          <w:szCs w:val="24"/>
          <w:highlight w:val="white"/>
          <w:rtl w:val="0"/>
        </w:rPr>
        <w:t xml:space="preserve">Meeting was called to order by </w:t>
      </w:r>
      <w:r w:rsidDel="00000000" w:rsidR="00000000" w:rsidRPr="00000000">
        <w:rPr>
          <w:sz w:val="24"/>
          <w:szCs w:val="24"/>
          <w:rtl w:val="0"/>
        </w:rPr>
        <w:t xml:space="preserve">Board President Atlas @6:05 pm </w:t>
      </w:r>
    </w:p>
    <w:p w:rsidR="00000000" w:rsidDel="00000000" w:rsidP="00000000" w:rsidRDefault="00000000" w:rsidRPr="00000000" w14:paraId="00000007">
      <w:pPr>
        <w:spacing w:after="0" w:line="240" w:lineRule="auto"/>
        <w:rPr>
          <w:b w:val="1"/>
          <w:sz w:val="24"/>
          <w:szCs w:val="24"/>
        </w:rPr>
      </w:pP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rtl w:val="0"/>
        </w:rPr>
        <w:t xml:space="preserve">Proof of notice</w:t>
      </w:r>
      <w:r w:rsidDel="00000000" w:rsidR="00000000" w:rsidRPr="00000000">
        <w:rPr>
          <w:sz w:val="24"/>
          <w:szCs w:val="24"/>
          <w:rtl w:val="0"/>
        </w:rPr>
        <w:t xml:space="preserve">: Sent January 16, 2054 via email.  Notices placed in 3 condo buildings as well as mailbox notices for townhouses on the same day. </w:t>
      </w:r>
    </w:p>
    <w:p w:rsidR="00000000" w:rsidDel="00000000" w:rsidP="00000000" w:rsidRDefault="00000000" w:rsidRPr="00000000" w14:paraId="00000009">
      <w:pPr>
        <w:spacing w:after="0" w:line="240" w:lineRule="auto"/>
        <w:rPr>
          <w:b w:val="1"/>
          <w:sz w:val="24"/>
          <w:szCs w:val="24"/>
        </w:rPr>
      </w:pPr>
      <w:r w:rsidDel="00000000" w:rsidR="00000000" w:rsidRPr="00000000">
        <w:rPr>
          <w:rtl w:val="0"/>
        </w:rPr>
      </w:r>
    </w:p>
    <w:p w:rsidR="00000000" w:rsidDel="00000000" w:rsidP="00000000" w:rsidRDefault="00000000" w:rsidRPr="00000000" w14:paraId="0000000A">
      <w:pPr>
        <w:spacing w:after="0" w:line="240" w:lineRule="auto"/>
        <w:rPr>
          <w:b w:val="1"/>
          <w:sz w:val="24"/>
          <w:szCs w:val="24"/>
        </w:rPr>
      </w:pPr>
      <w:r w:rsidDel="00000000" w:rsidR="00000000" w:rsidRPr="00000000">
        <w:rPr>
          <w:b w:val="1"/>
          <w:sz w:val="24"/>
          <w:szCs w:val="24"/>
          <w:rtl w:val="0"/>
        </w:rPr>
        <w:t xml:space="preserve">Attendance</w:t>
      </w:r>
      <w:r w:rsidDel="00000000" w:rsidR="00000000" w:rsidRPr="00000000">
        <w:rPr>
          <w:sz w:val="24"/>
          <w:szCs w:val="24"/>
          <w:rtl w:val="0"/>
        </w:rPr>
        <w:t xml:space="preserve">: Unit #’s: 406, 212, 119, 208</w:t>
      </w:r>
      <w:r w:rsidDel="00000000" w:rsidR="00000000" w:rsidRPr="00000000">
        <w:rPr>
          <w:rtl w:val="0"/>
        </w:rPr>
      </w:r>
    </w:p>
    <w:p w:rsidR="00000000" w:rsidDel="00000000" w:rsidP="00000000" w:rsidRDefault="00000000" w:rsidRPr="00000000" w14:paraId="0000000B">
      <w:pPr>
        <w:spacing w:after="0" w:line="240" w:lineRule="auto"/>
        <w:rPr>
          <w:b w:val="1"/>
          <w:sz w:val="24"/>
          <w:szCs w:val="24"/>
        </w:rPr>
      </w:pPr>
      <w:r w:rsidDel="00000000" w:rsidR="00000000" w:rsidRPr="00000000">
        <w:rPr>
          <w:rtl w:val="0"/>
        </w:rPr>
      </w:r>
    </w:p>
    <w:p w:rsidR="00000000" w:rsidDel="00000000" w:rsidP="00000000" w:rsidRDefault="00000000" w:rsidRPr="00000000" w14:paraId="0000000C">
      <w:pPr>
        <w:spacing w:after="0" w:line="240" w:lineRule="auto"/>
        <w:rPr>
          <w:b w:val="1"/>
          <w:sz w:val="24"/>
          <w:szCs w:val="24"/>
        </w:rPr>
      </w:pPr>
      <w:r w:rsidDel="00000000" w:rsidR="00000000" w:rsidRPr="00000000">
        <w:rPr>
          <w:b w:val="1"/>
          <w:sz w:val="24"/>
          <w:szCs w:val="24"/>
          <w:rtl w:val="0"/>
        </w:rPr>
        <w:t xml:space="preserve">Board Members Present:</w:t>
      </w:r>
    </w:p>
    <w:p w:rsidR="00000000" w:rsidDel="00000000" w:rsidP="00000000" w:rsidRDefault="00000000" w:rsidRPr="00000000" w14:paraId="0000000D">
      <w:pPr>
        <w:spacing w:after="0" w:line="240" w:lineRule="auto"/>
        <w:rPr>
          <w:sz w:val="24"/>
          <w:szCs w:val="24"/>
        </w:rPr>
      </w:pPr>
      <w:r w:rsidDel="00000000" w:rsidR="00000000" w:rsidRPr="00000000">
        <w:rPr>
          <w:sz w:val="24"/>
          <w:szCs w:val="24"/>
          <w:rtl w:val="0"/>
        </w:rPr>
        <w:t xml:space="preserve">Atlas Hargrove(Vice President) </w:t>
      </w:r>
    </w:p>
    <w:p w:rsidR="00000000" w:rsidDel="00000000" w:rsidP="00000000" w:rsidRDefault="00000000" w:rsidRPr="00000000" w14:paraId="0000000E">
      <w:pPr>
        <w:spacing w:after="0" w:line="240" w:lineRule="auto"/>
        <w:rPr>
          <w:sz w:val="24"/>
          <w:szCs w:val="24"/>
        </w:rPr>
      </w:pPr>
      <w:r w:rsidDel="00000000" w:rsidR="00000000" w:rsidRPr="00000000">
        <w:rPr>
          <w:sz w:val="24"/>
          <w:szCs w:val="24"/>
          <w:rtl w:val="0"/>
        </w:rPr>
        <w:t xml:space="preserve">Hannah Mullan (Treasurer) &amp; </w:t>
      </w:r>
    </w:p>
    <w:p w:rsidR="00000000" w:rsidDel="00000000" w:rsidP="00000000" w:rsidRDefault="00000000" w:rsidRPr="00000000" w14:paraId="0000000F">
      <w:pPr>
        <w:spacing w:after="0" w:line="240" w:lineRule="auto"/>
        <w:rPr>
          <w:sz w:val="24"/>
          <w:szCs w:val="24"/>
        </w:rPr>
      </w:pPr>
      <w:r w:rsidDel="00000000" w:rsidR="00000000" w:rsidRPr="00000000">
        <w:rPr>
          <w:sz w:val="24"/>
          <w:szCs w:val="24"/>
          <w:rtl w:val="0"/>
        </w:rPr>
        <w:t xml:space="preserve">Ross Farmer (Secretary)</w:t>
      </w:r>
    </w:p>
    <w:p w:rsidR="00000000" w:rsidDel="00000000" w:rsidP="00000000" w:rsidRDefault="00000000" w:rsidRPr="00000000" w14:paraId="00000010">
      <w:pPr>
        <w:spacing w:after="0" w:line="240" w:lineRule="auto"/>
        <w:rPr>
          <w:i w:val="1"/>
          <w:color w:val="999999"/>
          <w:sz w:val="24"/>
          <w:szCs w:val="24"/>
          <w:u w:val="single"/>
        </w:rPr>
      </w:pPr>
      <w:r w:rsidDel="00000000" w:rsidR="00000000" w:rsidRPr="00000000">
        <w:rPr>
          <w:i w:val="1"/>
          <w:color w:val="999999"/>
          <w:sz w:val="24"/>
          <w:szCs w:val="24"/>
          <w:rtl w:val="0"/>
        </w:rPr>
        <w:t xml:space="preserve">Kyle Kloft (President) - </w:t>
      </w:r>
      <w:r w:rsidDel="00000000" w:rsidR="00000000" w:rsidRPr="00000000">
        <w:rPr>
          <w:i w:val="1"/>
          <w:color w:val="999999"/>
          <w:sz w:val="24"/>
          <w:szCs w:val="24"/>
          <w:u w:val="single"/>
          <w:rtl w:val="0"/>
        </w:rPr>
        <w:t xml:space="preserve">resigned from board 12/31/24</w:t>
      </w:r>
    </w:p>
    <w:p w:rsidR="00000000" w:rsidDel="00000000" w:rsidP="00000000" w:rsidRDefault="00000000" w:rsidRPr="00000000" w14:paraId="00000011">
      <w:pPr>
        <w:spacing w:after="0" w:line="240" w:lineRule="auto"/>
        <w:rPr>
          <w:sz w:val="24"/>
          <w:szCs w:val="24"/>
          <w:u w:val="single"/>
        </w:rPr>
      </w:pP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sz w:val="24"/>
          <w:szCs w:val="24"/>
          <w:highlight w:val="yellow"/>
          <w:u w:val="single"/>
          <w:rtl w:val="0"/>
        </w:rPr>
        <w:t xml:space="preserve">Official Vote on Position/Title Updates:</w:t>
      </w:r>
      <w:r w:rsidDel="00000000" w:rsidR="00000000" w:rsidRPr="00000000">
        <w:rPr>
          <w:sz w:val="24"/>
          <w:szCs w:val="24"/>
          <w:rtl w:val="0"/>
        </w:rPr>
        <w:t xml:space="preserve"> </w:t>
      </w:r>
    </w:p>
    <w:p w:rsidR="00000000" w:rsidDel="00000000" w:rsidP="00000000" w:rsidRDefault="00000000" w:rsidRPr="00000000" w14:paraId="00000013">
      <w:pPr>
        <w:numPr>
          <w:ilvl w:val="0"/>
          <w:numId w:val="7"/>
        </w:numPr>
        <w:spacing w:after="0" w:line="240" w:lineRule="auto"/>
        <w:ind w:left="720" w:hanging="360"/>
        <w:rPr>
          <w:sz w:val="24"/>
          <w:szCs w:val="24"/>
          <w:u w:val="none"/>
        </w:rPr>
      </w:pPr>
      <w:r w:rsidDel="00000000" w:rsidR="00000000" w:rsidRPr="00000000">
        <w:rPr>
          <w:sz w:val="24"/>
          <w:szCs w:val="24"/>
          <w:rtl w:val="0"/>
        </w:rPr>
        <w:t xml:space="preserve">Acceptance of resignation of Kyle (emailed board in 2024 with his intent to sell his unit, then once sold - he resigned with notice). </w:t>
      </w:r>
    </w:p>
    <w:p w:rsidR="00000000" w:rsidDel="00000000" w:rsidP="00000000" w:rsidRDefault="00000000" w:rsidRPr="00000000" w14:paraId="00000014">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15">
      <w:pPr>
        <w:spacing w:after="0" w:line="240" w:lineRule="auto"/>
        <w:rPr>
          <w:sz w:val="24"/>
          <w:szCs w:val="24"/>
        </w:rPr>
      </w:pPr>
      <w:r w:rsidDel="00000000" w:rsidR="00000000" w:rsidRPr="00000000">
        <w:rPr>
          <w:b w:val="1"/>
          <w:sz w:val="24"/>
          <w:szCs w:val="24"/>
          <w:u w:val="single"/>
          <w:rtl w:val="0"/>
        </w:rPr>
        <w:t xml:space="preserve">Board Reports and Updates</w:t>
      </w:r>
      <w:r w:rsidDel="00000000" w:rsidR="00000000" w:rsidRPr="00000000">
        <w:rPr>
          <w:rtl w:val="0"/>
        </w:rPr>
      </w:r>
    </w:p>
    <w:p w:rsidR="00000000" w:rsidDel="00000000" w:rsidP="00000000" w:rsidRDefault="00000000" w:rsidRPr="00000000" w14:paraId="00000016">
      <w:pPr>
        <w:spacing w:after="0" w:line="240" w:lineRule="auto"/>
        <w:rPr>
          <w:b w:val="1"/>
          <w:sz w:val="24"/>
          <w:szCs w:val="24"/>
        </w:rPr>
      </w:pPr>
      <w:r w:rsidDel="00000000" w:rsidR="00000000" w:rsidRPr="00000000">
        <w:rPr>
          <w:b w:val="1"/>
          <w:sz w:val="24"/>
          <w:szCs w:val="24"/>
          <w:rtl w:val="0"/>
        </w:rPr>
        <w:t xml:space="preserve">Treasurer report:</w:t>
      </w:r>
      <w:r w:rsidDel="00000000" w:rsidR="00000000" w:rsidRPr="00000000">
        <w:rPr>
          <w:sz w:val="24"/>
          <w:szCs w:val="24"/>
          <w:rtl w:val="0"/>
        </w:rPr>
        <w:t xml:space="preserve"> Month ending 1/31/25 </w:t>
      </w:r>
      <w:r w:rsidDel="00000000" w:rsidR="00000000" w:rsidRPr="00000000">
        <w:rPr>
          <w:rtl w:val="0"/>
        </w:rPr>
      </w:r>
    </w:p>
    <w:p w:rsidR="00000000" w:rsidDel="00000000" w:rsidP="00000000" w:rsidRDefault="00000000" w:rsidRPr="00000000" w14:paraId="00000017">
      <w:pPr>
        <w:numPr>
          <w:ilvl w:val="0"/>
          <w:numId w:val="3"/>
        </w:numPr>
        <w:spacing w:after="0" w:line="240" w:lineRule="auto"/>
        <w:ind w:left="720" w:hanging="360"/>
        <w:rPr>
          <w:sz w:val="24"/>
          <w:szCs w:val="24"/>
        </w:rPr>
      </w:pPr>
      <w:r w:rsidDel="00000000" w:rsidR="00000000" w:rsidRPr="00000000">
        <w:rPr>
          <w:sz w:val="24"/>
          <w:szCs w:val="24"/>
          <w:rtl w:val="0"/>
        </w:rPr>
        <w:t xml:space="preserve">Income of $23,500.93</w:t>
      </w:r>
    </w:p>
    <w:p w:rsidR="00000000" w:rsidDel="00000000" w:rsidP="00000000" w:rsidRDefault="00000000" w:rsidRPr="00000000" w14:paraId="00000018">
      <w:pPr>
        <w:numPr>
          <w:ilvl w:val="0"/>
          <w:numId w:val="3"/>
        </w:numPr>
        <w:spacing w:after="0" w:line="240" w:lineRule="auto"/>
        <w:ind w:left="720" w:hanging="360"/>
        <w:rPr>
          <w:sz w:val="24"/>
          <w:szCs w:val="24"/>
        </w:rPr>
      </w:pPr>
      <w:r w:rsidDel="00000000" w:rsidR="00000000" w:rsidRPr="00000000">
        <w:rPr>
          <w:sz w:val="24"/>
          <w:szCs w:val="24"/>
          <w:rtl w:val="0"/>
        </w:rPr>
        <w:t xml:space="preserve">Expenses of $15,032.18</w:t>
      </w:r>
    </w:p>
    <w:p w:rsidR="00000000" w:rsidDel="00000000" w:rsidP="00000000" w:rsidRDefault="00000000" w:rsidRPr="00000000" w14:paraId="00000019">
      <w:pPr>
        <w:numPr>
          <w:ilvl w:val="0"/>
          <w:numId w:val="5"/>
        </w:numPr>
        <w:spacing w:after="0" w:line="240" w:lineRule="auto"/>
        <w:ind w:left="720" w:hanging="360"/>
        <w:rPr>
          <w:sz w:val="24"/>
          <w:szCs w:val="24"/>
        </w:rPr>
      </w:pPr>
      <w:r w:rsidDel="00000000" w:rsidR="00000000" w:rsidRPr="00000000">
        <w:rPr>
          <w:sz w:val="24"/>
          <w:szCs w:val="24"/>
          <w:rtl w:val="0"/>
        </w:rPr>
        <w:t xml:space="preserve">Net income: $8,468.80</w:t>
      </w:r>
    </w:p>
    <w:p w:rsidR="00000000" w:rsidDel="00000000" w:rsidP="00000000" w:rsidRDefault="00000000" w:rsidRPr="00000000" w14:paraId="0000001A">
      <w:pPr>
        <w:spacing w:after="0" w:line="240" w:lineRule="auto"/>
        <w:ind w:left="720" w:firstLine="720"/>
        <w:rPr>
          <w:sz w:val="24"/>
          <w:szCs w:val="24"/>
        </w:rPr>
      </w:pPr>
      <w:r w:rsidDel="00000000" w:rsidR="00000000" w:rsidRPr="00000000">
        <w:rPr>
          <w:sz w:val="24"/>
          <w:szCs w:val="24"/>
          <w:rtl w:val="0"/>
        </w:rPr>
        <w:t xml:space="preserve">Phase I: Cash period end - $25,809.29</w:t>
      </w:r>
    </w:p>
    <w:p w:rsidR="00000000" w:rsidDel="00000000" w:rsidP="00000000" w:rsidRDefault="00000000" w:rsidRPr="00000000" w14:paraId="0000001B">
      <w:pPr>
        <w:spacing w:after="0" w:line="240" w:lineRule="auto"/>
        <w:ind w:left="720" w:firstLine="720"/>
        <w:rPr>
          <w:sz w:val="24"/>
          <w:szCs w:val="24"/>
        </w:rPr>
      </w:pPr>
      <w:r w:rsidDel="00000000" w:rsidR="00000000" w:rsidRPr="00000000">
        <w:rPr>
          <w:sz w:val="24"/>
          <w:szCs w:val="24"/>
          <w:rtl w:val="0"/>
        </w:rPr>
        <w:t xml:space="preserve">Phase II: Cash period end - $31,361.33</w:t>
      </w:r>
    </w:p>
    <w:p w:rsidR="00000000" w:rsidDel="00000000" w:rsidP="00000000" w:rsidRDefault="00000000" w:rsidRPr="00000000" w14:paraId="0000001C">
      <w:pPr>
        <w:numPr>
          <w:ilvl w:val="0"/>
          <w:numId w:val="2"/>
        </w:numPr>
        <w:spacing w:after="0" w:line="240" w:lineRule="auto"/>
        <w:ind w:left="2160" w:hanging="360"/>
        <w:rPr>
          <w:sz w:val="24"/>
          <w:szCs w:val="24"/>
        </w:rPr>
      </w:pPr>
      <w:r w:rsidDel="00000000" w:rsidR="00000000" w:rsidRPr="00000000">
        <w:rPr>
          <w:sz w:val="24"/>
          <w:szCs w:val="24"/>
          <w:rtl w:val="0"/>
        </w:rPr>
        <w:t xml:space="preserve">Total operating cash balance -- $51,170.62</w:t>
      </w:r>
    </w:p>
    <w:p w:rsidR="00000000" w:rsidDel="00000000" w:rsidP="00000000" w:rsidRDefault="00000000" w:rsidRPr="00000000" w14:paraId="0000001D">
      <w:pPr>
        <w:numPr>
          <w:ilvl w:val="0"/>
          <w:numId w:val="3"/>
        </w:numPr>
        <w:spacing w:after="0" w:line="240" w:lineRule="auto"/>
        <w:ind w:left="720" w:hanging="360"/>
        <w:rPr>
          <w:sz w:val="24"/>
          <w:szCs w:val="24"/>
        </w:rPr>
      </w:pPr>
      <w:r w:rsidDel="00000000" w:rsidR="00000000" w:rsidRPr="00000000">
        <w:rPr>
          <w:sz w:val="24"/>
          <w:szCs w:val="24"/>
          <w:rtl w:val="0"/>
        </w:rPr>
        <w:t xml:space="preserve">Total Reserve Funds CDs</w:t>
      </w:r>
    </w:p>
    <w:p w:rsidR="00000000" w:rsidDel="00000000" w:rsidP="00000000" w:rsidRDefault="00000000" w:rsidRPr="00000000" w14:paraId="0000001E">
      <w:pPr>
        <w:spacing w:after="0" w:line="240" w:lineRule="auto"/>
        <w:ind w:left="720" w:firstLine="0"/>
        <w:rPr>
          <w:sz w:val="24"/>
          <w:szCs w:val="24"/>
        </w:rPr>
      </w:pPr>
      <w:r w:rsidDel="00000000" w:rsidR="00000000" w:rsidRPr="00000000">
        <w:rPr>
          <w:sz w:val="24"/>
          <w:szCs w:val="24"/>
          <w:rtl w:val="0"/>
        </w:rPr>
        <w:t xml:space="preserve">Veridian (5 CDs) </w:t>
      </w:r>
    </w:p>
    <w:p w:rsidR="00000000" w:rsidDel="00000000" w:rsidP="00000000" w:rsidRDefault="00000000" w:rsidRPr="00000000" w14:paraId="0000001F">
      <w:pPr>
        <w:spacing w:after="0" w:line="240" w:lineRule="auto"/>
        <w:ind w:left="720" w:firstLine="720"/>
        <w:rPr>
          <w:sz w:val="24"/>
          <w:szCs w:val="24"/>
        </w:rPr>
      </w:pPr>
      <w:r w:rsidDel="00000000" w:rsidR="00000000" w:rsidRPr="00000000">
        <w:rPr>
          <w:sz w:val="24"/>
          <w:szCs w:val="24"/>
          <w:rtl w:val="0"/>
        </w:rPr>
        <w:t xml:space="preserve">Total = </w:t>
      </w:r>
      <w:r w:rsidDel="00000000" w:rsidR="00000000" w:rsidRPr="00000000">
        <w:rPr>
          <w:b w:val="1"/>
          <w:sz w:val="24"/>
          <w:szCs w:val="24"/>
          <w:rtl w:val="0"/>
        </w:rPr>
        <w:t xml:space="preserve">$166,606.67</w:t>
      </w:r>
      <w:r w:rsidDel="00000000" w:rsidR="00000000" w:rsidRPr="00000000">
        <w:rPr>
          <w:sz w:val="24"/>
          <w:szCs w:val="24"/>
          <w:rtl w:val="0"/>
        </w:rPr>
        <w:t xml:space="preserve"> as of 2/7/25</w:t>
      </w:r>
    </w:p>
    <w:p w:rsidR="00000000" w:rsidDel="00000000" w:rsidP="00000000" w:rsidRDefault="00000000" w:rsidRPr="00000000" w14:paraId="00000020">
      <w:pPr>
        <w:numPr>
          <w:ilvl w:val="0"/>
          <w:numId w:val="1"/>
        </w:numPr>
        <w:spacing w:after="0" w:line="240" w:lineRule="auto"/>
        <w:ind w:left="720" w:hanging="360"/>
        <w:rPr>
          <w:sz w:val="24"/>
          <w:szCs w:val="24"/>
          <w:u w:val="none"/>
        </w:rPr>
      </w:pPr>
      <w:r w:rsidDel="00000000" w:rsidR="00000000" w:rsidRPr="00000000">
        <w:rPr>
          <w:sz w:val="24"/>
          <w:szCs w:val="24"/>
          <w:rtl w:val="0"/>
        </w:rPr>
        <w:t xml:space="preserve">Deposited 10% of dues ($25,990)  to reserves December 17,2024. </w:t>
      </w:r>
    </w:p>
    <w:p w:rsidR="00000000" w:rsidDel="00000000" w:rsidP="00000000" w:rsidRDefault="00000000" w:rsidRPr="00000000" w14:paraId="00000021">
      <w:pPr>
        <w:numPr>
          <w:ilvl w:val="0"/>
          <w:numId w:val="1"/>
        </w:numPr>
        <w:spacing w:after="0" w:line="240" w:lineRule="auto"/>
        <w:ind w:left="720" w:hanging="360"/>
        <w:rPr>
          <w:sz w:val="24"/>
          <w:szCs w:val="24"/>
          <w:u w:val="none"/>
        </w:rPr>
      </w:pPr>
      <w:r w:rsidDel="00000000" w:rsidR="00000000" w:rsidRPr="00000000">
        <w:rPr>
          <w:sz w:val="24"/>
          <w:szCs w:val="24"/>
          <w:rtl w:val="0"/>
        </w:rPr>
        <w:t xml:space="preserve">Combined that with a matured CD on 12/30 ($11,871.67) into a new 12 month CD at 4.039% with an opening balance of $</w:t>
      </w:r>
      <w:r w:rsidDel="00000000" w:rsidR="00000000" w:rsidRPr="00000000">
        <w:rPr>
          <w:sz w:val="24"/>
          <w:szCs w:val="24"/>
          <w:rtl w:val="0"/>
        </w:rPr>
        <w:t xml:space="preserve">37,861.67.</w:t>
      </w:r>
    </w:p>
    <w:p w:rsidR="00000000" w:rsidDel="00000000" w:rsidP="00000000" w:rsidRDefault="00000000" w:rsidRPr="00000000" w14:paraId="00000022">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23">
      <w:pPr>
        <w:spacing w:after="0" w:line="240" w:lineRule="auto"/>
        <w:rPr>
          <w:sz w:val="24"/>
          <w:szCs w:val="24"/>
        </w:rPr>
      </w:pPr>
      <w:r w:rsidDel="00000000" w:rsidR="00000000" w:rsidRPr="00000000">
        <w:rPr>
          <w:rtl w:val="0"/>
        </w:rPr>
      </w:r>
    </w:p>
    <w:p w:rsidR="00000000" w:rsidDel="00000000" w:rsidP="00000000" w:rsidRDefault="00000000" w:rsidRPr="00000000" w14:paraId="00000024">
      <w:pPr>
        <w:spacing w:after="0" w:line="240" w:lineRule="auto"/>
        <w:ind w:left="0" w:firstLine="0"/>
        <w:rPr>
          <w:b w:val="1"/>
          <w:color w:val="222222"/>
          <w:sz w:val="24"/>
          <w:szCs w:val="24"/>
        </w:rPr>
      </w:pPr>
      <w:r w:rsidDel="00000000" w:rsidR="00000000" w:rsidRPr="00000000">
        <w:rPr>
          <w:rtl w:val="0"/>
        </w:rPr>
      </w:r>
    </w:p>
    <w:p w:rsidR="00000000" w:rsidDel="00000000" w:rsidP="00000000" w:rsidRDefault="00000000" w:rsidRPr="00000000" w14:paraId="00000025">
      <w:pPr>
        <w:spacing w:after="0" w:line="240" w:lineRule="auto"/>
        <w:ind w:left="0" w:firstLine="0"/>
        <w:rPr>
          <w:b w:val="1"/>
          <w:color w:val="222222"/>
          <w:sz w:val="24"/>
          <w:szCs w:val="24"/>
        </w:rPr>
      </w:pPr>
      <w:r w:rsidDel="00000000" w:rsidR="00000000" w:rsidRPr="00000000">
        <w:rPr>
          <w:rtl w:val="0"/>
        </w:rPr>
      </w:r>
    </w:p>
    <w:p w:rsidR="00000000" w:rsidDel="00000000" w:rsidP="00000000" w:rsidRDefault="00000000" w:rsidRPr="00000000" w14:paraId="00000026">
      <w:pPr>
        <w:spacing w:after="0" w:line="240" w:lineRule="auto"/>
        <w:ind w:left="0" w:firstLine="0"/>
        <w:rPr>
          <w:b w:val="1"/>
          <w:color w:val="222222"/>
          <w:sz w:val="24"/>
          <w:szCs w:val="24"/>
        </w:rPr>
      </w:pPr>
      <w:r w:rsidDel="00000000" w:rsidR="00000000" w:rsidRPr="00000000">
        <w:rPr>
          <w:rtl w:val="0"/>
        </w:rPr>
      </w:r>
    </w:p>
    <w:p w:rsidR="00000000" w:rsidDel="00000000" w:rsidP="00000000" w:rsidRDefault="00000000" w:rsidRPr="00000000" w14:paraId="00000027">
      <w:pPr>
        <w:spacing w:after="0" w:line="240" w:lineRule="auto"/>
        <w:ind w:left="0" w:firstLine="0"/>
        <w:rPr>
          <w:b w:val="1"/>
          <w:color w:val="222222"/>
          <w:sz w:val="24"/>
          <w:szCs w:val="24"/>
        </w:rPr>
      </w:pPr>
      <w:r w:rsidDel="00000000" w:rsidR="00000000" w:rsidRPr="00000000">
        <w:rPr>
          <w:rtl w:val="0"/>
        </w:rPr>
      </w:r>
    </w:p>
    <w:p w:rsidR="00000000" w:rsidDel="00000000" w:rsidP="00000000" w:rsidRDefault="00000000" w:rsidRPr="00000000" w14:paraId="00000028">
      <w:pPr>
        <w:spacing w:after="0" w:line="240" w:lineRule="auto"/>
        <w:ind w:left="0" w:firstLine="0"/>
        <w:rPr>
          <w:b w:val="1"/>
          <w:color w:val="222222"/>
          <w:sz w:val="24"/>
          <w:szCs w:val="24"/>
        </w:rPr>
      </w:pPr>
      <w:r w:rsidDel="00000000" w:rsidR="00000000" w:rsidRPr="00000000">
        <w:rPr>
          <w:rtl w:val="0"/>
        </w:rPr>
      </w:r>
    </w:p>
    <w:p w:rsidR="00000000" w:rsidDel="00000000" w:rsidP="00000000" w:rsidRDefault="00000000" w:rsidRPr="00000000" w14:paraId="00000029">
      <w:pPr>
        <w:spacing w:after="0" w:line="240" w:lineRule="auto"/>
        <w:ind w:left="0" w:firstLine="0"/>
        <w:rPr>
          <w:b w:val="1"/>
          <w:color w:val="222222"/>
          <w:sz w:val="24"/>
          <w:szCs w:val="24"/>
        </w:rPr>
      </w:pPr>
      <w:r w:rsidDel="00000000" w:rsidR="00000000" w:rsidRPr="00000000">
        <w:rPr>
          <w:rtl w:val="0"/>
        </w:rPr>
      </w:r>
    </w:p>
    <w:p w:rsidR="00000000" w:rsidDel="00000000" w:rsidP="00000000" w:rsidRDefault="00000000" w:rsidRPr="00000000" w14:paraId="0000002A">
      <w:pPr>
        <w:spacing w:after="0" w:line="240" w:lineRule="auto"/>
        <w:ind w:left="0" w:firstLine="0"/>
        <w:rPr>
          <w:b w:val="1"/>
          <w:color w:val="222222"/>
          <w:sz w:val="24"/>
          <w:szCs w:val="24"/>
        </w:rPr>
      </w:pPr>
      <w:r w:rsidDel="00000000" w:rsidR="00000000" w:rsidRPr="00000000">
        <w:rPr>
          <w:b w:val="1"/>
          <w:color w:val="222222"/>
          <w:sz w:val="24"/>
          <w:szCs w:val="24"/>
          <w:rtl w:val="0"/>
        </w:rPr>
        <w:t xml:space="preserve">President/Board Updates:</w:t>
      </w:r>
    </w:p>
    <w:p w:rsidR="00000000" w:rsidDel="00000000" w:rsidP="00000000" w:rsidRDefault="00000000" w:rsidRPr="00000000" w14:paraId="0000002B">
      <w:pPr>
        <w:numPr>
          <w:ilvl w:val="0"/>
          <w:numId w:val="4"/>
        </w:numPr>
        <w:shd w:fill="ffffff" w:val="clear"/>
        <w:spacing w:after="0" w:line="240" w:lineRule="auto"/>
        <w:ind w:left="720" w:hanging="360"/>
        <w:rPr>
          <w:color w:val="222222"/>
          <w:sz w:val="24"/>
          <w:szCs w:val="24"/>
        </w:rPr>
      </w:pPr>
      <w:r w:rsidDel="00000000" w:rsidR="00000000" w:rsidRPr="00000000">
        <w:rPr>
          <w:color w:val="222222"/>
          <w:sz w:val="24"/>
          <w:szCs w:val="24"/>
          <w:rtl w:val="0"/>
        </w:rPr>
        <w:t xml:space="preserve">2025 dues increased by $15 for all townhomes and condos effective 1/1/25. </w:t>
      </w:r>
    </w:p>
    <w:p w:rsidR="00000000" w:rsidDel="00000000" w:rsidP="00000000" w:rsidRDefault="00000000" w:rsidRPr="00000000" w14:paraId="0000002C">
      <w:pPr>
        <w:numPr>
          <w:ilvl w:val="1"/>
          <w:numId w:val="4"/>
        </w:numPr>
        <w:shd w:fill="ffffff" w:val="clear"/>
        <w:spacing w:after="0" w:line="240" w:lineRule="auto"/>
        <w:ind w:left="1440" w:hanging="360"/>
        <w:rPr>
          <w:color w:val="222222"/>
          <w:sz w:val="24"/>
          <w:szCs w:val="24"/>
        </w:rPr>
      </w:pPr>
      <w:r w:rsidDel="00000000" w:rsidR="00000000" w:rsidRPr="00000000">
        <w:rPr>
          <w:color w:val="222222"/>
          <w:sz w:val="24"/>
          <w:szCs w:val="24"/>
          <w:highlight w:val="yellow"/>
          <w:rtl w:val="0"/>
        </w:rPr>
        <w:t xml:space="preserve">We apologize for any confusion our emails may have caused. We actually realized we were emailing too many people at once and that was causing emails to either never deliver, or take several hours to a day to deliver to certain email platforms (Gmail, specifically). We will now be sending an email out to each building and </w:t>
      </w:r>
      <w:r w:rsidDel="00000000" w:rsidR="00000000" w:rsidRPr="00000000">
        <w:rPr>
          <w:color w:val="222222"/>
          <w:sz w:val="24"/>
          <w:szCs w:val="24"/>
          <w:rtl w:val="0"/>
        </w:rPr>
        <w:t xml:space="preserve">then the townhomes separately in hopes messages deliver to everyone timely. </w:t>
      </w:r>
    </w:p>
    <w:p w:rsidR="00000000" w:rsidDel="00000000" w:rsidP="00000000" w:rsidRDefault="00000000" w:rsidRPr="00000000" w14:paraId="0000002D">
      <w:pPr>
        <w:numPr>
          <w:ilvl w:val="1"/>
          <w:numId w:val="4"/>
        </w:numPr>
        <w:shd w:fill="ffffff" w:val="clear"/>
        <w:spacing w:after="0" w:line="240" w:lineRule="auto"/>
        <w:ind w:left="1440" w:hanging="360"/>
        <w:rPr>
          <w:color w:val="222222"/>
          <w:sz w:val="24"/>
          <w:szCs w:val="24"/>
        </w:rPr>
      </w:pPr>
      <w:r w:rsidDel="00000000" w:rsidR="00000000" w:rsidRPr="00000000">
        <w:rPr>
          <w:color w:val="222222"/>
          <w:sz w:val="24"/>
          <w:szCs w:val="24"/>
          <w:rtl w:val="0"/>
        </w:rPr>
        <w:t xml:space="preserve">New monthly dues: </w:t>
      </w:r>
    </w:p>
    <w:p w:rsidR="00000000" w:rsidDel="00000000" w:rsidP="00000000" w:rsidRDefault="00000000" w:rsidRPr="00000000" w14:paraId="0000002E">
      <w:pPr>
        <w:numPr>
          <w:ilvl w:val="2"/>
          <w:numId w:val="4"/>
        </w:numPr>
        <w:shd w:fill="ffffff" w:val="clear"/>
        <w:spacing w:after="0" w:line="240" w:lineRule="auto"/>
        <w:ind w:left="2160" w:hanging="360"/>
        <w:rPr>
          <w:color w:val="222222"/>
          <w:sz w:val="24"/>
          <w:szCs w:val="24"/>
          <w:u w:val="none"/>
        </w:rPr>
      </w:pPr>
      <w:r w:rsidDel="00000000" w:rsidR="00000000" w:rsidRPr="00000000">
        <w:rPr>
          <w:color w:val="222222"/>
          <w:sz w:val="24"/>
          <w:szCs w:val="24"/>
          <w:rtl w:val="0"/>
        </w:rPr>
        <w:t xml:space="preserve">$230/month for Phase 1 Condos</w:t>
      </w:r>
    </w:p>
    <w:p w:rsidR="00000000" w:rsidDel="00000000" w:rsidP="00000000" w:rsidRDefault="00000000" w:rsidRPr="00000000" w14:paraId="0000002F">
      <w:pPr>
        <w:numPr>
          <w:ilvl w:val="2"/>
          <w:numId w:val="4"/>
        </w:numPr>
        <w:shd w:fill="ffffff" w:val="clear"/>
        <w:spacing w:after="0" w:line="240" w:lineRule="auto"/>
        <w:ind w:left="2160" w:hanging="360"/>
        <w:rPr>
          <w:color w:val="222222"/>
          <w:sz w:val="24"/>
          <w:szCs w:val="24"/>
          <w:u w:val="none"/>
        </w:rPr>
      </w:pPr>
      <w:r w:rsidDel="00000000" w:rsidR="00000000" w:rsidRPr="00000000">
        <w:rPr>
          <w:color w:val="222222"/>
          <w:sz w:val="24"/>
          <w:szCs w:val="24"/>
          <w:rtl w:val="0"/>
        </w:rPr>
        <w:t xml:space="preserve">$195/month for Phase 2 Townhomes</w:t>
      </w:r>
    </w:p>
    <w:p w:rsidR="00000000" w:rsidDel="00000000" w:rsidP="00000000" w:rsidRDefault="00000000" w:rsidRPr="00000000" w14:paraId="00000030">
      <w:pPr>
        <w:numPr>
          <w:ilvl w:val="0"/>
          <w:numId w:val="4"/>
        </w:numPr>
        <w:shd w:fill="ffffff" w:val="clear"/>
        <w:spacing w:after="0" w:line="240" w:lineRule="auto"/>
        <w:ind w:left="720" w:hanging="360"/>
        <w:rPr>
          <w:color w:val="222222"/>
          <w:sz w:val="24"/>
          <w:szCs w:val="24"/>
          <w:u w:val="none"/>
        </w:rPr>
      </w:pPr>
      <w:r w:rsidDel="00000000" w:rsidR="00000000" w:rsidRPr="00000000">
        <w:rPr>
          <w:color w:val="222222"/>
          <w:sz w:val="24"/>
          <w:szCs w:val="24"/>
          <w:rtl w:val="0"/>
        </w:rPr>
        <w:t xml:space="preserve">Dryer Vents Spring Cleaning</w:t>
      </w:r>
    </w:p>
    <w:p w:rsidR="00000000" w:rsidDel="00000000" w:rsidP="00000000" w:rsidRDefault="00000000" w:rsidRPr="00000000" w14:paraId="00000031">
      <w:pPr>
        <w:numPr>
          <w:ilvl w:val="1"/>
          <w:numId w:val="4"/>
        </w:numPr>
        <w:shd w:fill="ffffff" w:val="clear"/>
        <w:spacing w:after="0" w:line="240" w:lineRule="auto"/>
        <w:ind w:left="1440" w:hanging="360"/>
        <w:rPr>
          <w:color w:val="222222"/>
          <w:sz w:val="24"/>
          <w:szCs w:val="24"/>
          <w:u w:val="none"/>
        </w:rPr>
      </w:pPr>
      <w:r w:rsidDel="00000000" w:rsidR="00000000" w:rsidRPr="00000000">
        <w:rPr>
          <w:color w:val="222222"/>
          <w:sz w:val="24"/>
          <w:szCs w:val="24"/>
          <w:rtl w:val="0"/>
        </w:rPr>
        <w:t xml:space="preserve">We are planning to get estimates to clean everyone’s dryer vents in the spring due to raised concern of fire hazards. (March/April, weather depending).</w:t>
      </w:r>
    </w:p>
    <w:p w:rsidR="00000000" w:rsidDel="00000000" w:rsidP="00000000" w:rsidRDefault="00000000" w:rsidRPr="00000000" w14:paraId="00000032">
      <w:pPr>
        <w:numPr>
          <w:ilvl w:val="0"/>
          <w:numId w:val="4"/>
        </w:numPr>
        <w:shd w:fill="ffffff" w:val="clear"/>
        <w:spacing w:after="0" w:line="240" w:lineRule="auto"/>
        <w:ind w:left="720" w:hanging="360"/>
        <w:rPr>
          <w:color w:val="222222"/>
          <w:sz w:val="24"/>
          <w:szCs w:val="24"/>
          <w:u w:val="none"/>
        </w:rPr>
      </w:pPr>
      <w:r w:rsidDel="00000000" w:rsidR="00000000" w:rsidRPr="00000000">
        <w:rPr>
          <w:color w:val="222222"/>
          <w:sz w:val="24"/>
          <w:szCs w:val="24"/>
          <w:rtl w:val="0"/>
        </w:rPr>
        <w:t xml:space="preserve">Legal Updates</w:t>
      </w:r>
    </w:p>
    <w:p w:rsidR="00000000" w:rsidDel="00000000" w:rsidP="00000000" w:rsidRDefault="00000000" w:rsidRPr="00000000" w14:paraId="00000033">
      <w:pPr>
        <w:numPr>
          <w:ilvl w:val="1"/>
          <w:numId w:val="4"/>
        </w:numPr>
        <w:shd w:fill="ffffff" w:val="clear"/>
        <w:spacing w:after="0" w:line="240" w:lineRule="auto"/>
        <w:ind w:left="1440" w:hanging="360"/>
        <w:rPr>
          <w:color w:val="222222"/>
          <w:sz w:val="24"/>
          <w:szCs w:val="24"/>
          <w:u w:val="none"/>
        </w:rPr>
      </w:pPr>
      <w:r w:rsidDel="00000000" w:rsidR="00000000" w:rsidRPr="00000000">
        <w:rPr>
          <w:color w:val="222222"/>
          <w:sz w:val="24"/>
          <w:szCs w:val="24"/>
          <w:rtl w:val="0"/>
        </w:rPr>
        <w:t xml:space="preserve">Snow removal contract: </w:t>
      </w:r>
    </w:p>
    <w:p w:rsidR="00000000" w:rsidDel="00000000" w:rsidP="00000000" w:rsidRDefault="00000000" w:rsidRPr="00000000" w14:paraId="00000034">
      <w:pPr>
        <w:numPr>
          <w:ilvl w:val="2"/>
          <w:numId w:val="4"/>
        </w:numPr>
        <w:shd w:fill="ffffff" w:val="clear"/>
        <w:spacing w:after="0" w:line="240" w:lineRule="auto"/>
        <w:ind w:left="2160" w:hanging="360"/>
        <w:rPr>
          <w:color w:val="222222"/>
          <w:sz w:val="24"/>
          <w:szCs w:val="24"/>
          <w:u w:val="none"/>
        </w:rPr>
      </w:pPr>
      <w:r w:rsidDel="00000000" w:rsidR="00000000" w:rsidRPr="00000000">
        <w:rPr>
          <w:color w:val="222222"/>
          <w:sz w:val="24"/>
          <w:szCs w:val="24"/>
          <w:rtl w:val="0"/>
        </w:rPr>
        <w:t xml:space="preserve">We contacted our lawyer to see where we were with the lawsuit on the snow contractor (loss of $13k) a few years ago. We filed an affidavit with the help of a previous board member and filed a summary judgement. We have spent less than $2,000 on legal fees so far - thus, we are going to continue attempting to get the money back. </w:t>
      </w:r>
    </w:p>
    <w:p w:rsidR="00000000" w:rsidDel="00000000" w:rsidP="00000000" w:rsidRDefault="00000000" w:rsidRPr="00000000" w14:paraId="00000035">
      <w:pPr>
        <w:numPr>
          <w:ilvl w:val="3"/>
          <w:numId w:val="4"/>
        </w:numPr>
        <w:shd w:fill="ffffff" w:val="clear"/>
        <w:spacing w:after="0" w:line="240" w:lineRule="auto"/>
        <w:ind w:left="2880" w:hanging="360"/>
        <w:rPr>
          <w:color w:val="222222"/>
          <w:sz w:val="24"/>
          <w:szCs w:val="24"/>
          <w:u w:val="none"/>
        </w:rPr>
      </w:pPr>
      <w:r w:rsidDel="00000000" w:rsidR="00000000" w:rsidRPr="00000000">
        <w:rPr>
          <w:color w:val="222222"/>
          <w:sz w:val="24"/>
          <w:szCs w:val="24"/>
          <w:rtl w:val="0"/>
        </w:rPr>
        <w:t xml:space="preserve">As of 1/22, the summary judgement has been granted in favor of the HOA by the court. </w:t>
      </w:r>
    </w:p>
    <w:p w:rsidR="00000000" w:rsidDel="00000000" w:rsidP="00000000" w:rsidRDefault="00000000" w:rsidRPr="00000000" w14:paraId="00000036">
      <w:pPr>
        <w:numPr>
          <w:ilvl w:val="3"/>
          <w:numId w:val="4"/>
        </w:numPr>
        <w:shd w:fill="ffffff" w:val="clear"/>
        <w:spacing w:after="0" w:line="240" w:lineRule="auto"/>
        <w:ind w:left="2880" w:hanging="360"/>
        <w:rPr>
          <w:sz w:val="24"/>
          <w:szCs w:val="24"/>
          <w:highlight w:val="yellow"/>
        </w:rPr>
      </w:pPr>
      <w:r w:rsidDel="00000000" w:rsidR="00000000" w:rsidRPr="00000000">
        <w:rPr>
          <w:sz w:val="24"/>
          <w:szCs w:val="24"/>
          <w:highlight w:val="yellow"/>
          <w:rtl w:val="0"/>
        </w:rPr>
        <w:t xml:space="preserve">Our lawyers have let us know we can attempt collection for the next 20 years. They are waiting on our ‘go ahead’ for next steps (garnishments, etc.).  Board - decide to start now or leave for next board?</w:t>
      </w:r>
    </w:p>
    <w:p w:rsidR="00000000" w:rsidDel="00000000" w:rsidP="00000000" w:rsidRDefault="00000000" w:rsidRPr="00000000" w14:paraId="00000037">
      <w:pPr>
        <w:numPr>
          <w:ilvl w:val="0"/>
          <w:numId w:val="4"/>
        </w:numPr>
        <w:shd w:fill="ffffff" w:val="clear"/>
        <w:spacing w:after="0" w:line="240" w:lineRule="auto"/>
        <w:ind w:left="720" w:hanging="360"/>
        <w:rPr>
          <w:color w:val="222222"/>
          <w:sz w:val="24"/>
          <w:szCs w:val="24"/>
        </w:rPr>
      </w:pPr>
      <w:r w:rsidDel="00000000" w:rsidR="00000000" w:rsidRPr="00000000">
        <w:rPr>
          <w:color w:val="222222"/>
          <w:sz w:val="24"/>
          <w:szCs w:val="24"/>
          <w:rtl w:val="0"/>
        </w:rPr>
        <w:t xml:space="preserve">2024 Annual Meeting Bilaw/Regulation Changes</w:t>
      </w:r>
    </w:p>
    <w:p w:rsidR="00000000" w:rsidDel="00000000" w:rsidP="00000000" w:rsidRDefault="00000000" w:rsidRPr="00000000" w14:paraId="00000038">
      <w:pPr>
        <w:numPr>
          <w:ilvl w:val="1"/>
          <w:numId w:val="4"/>
        </w:numPr>
        <w:shd w:fill="ffffff" w:val="clear"/>
        <w:spacing w:after="0" w:line="240" w:lineRule="auto"/>
        <w:ind w:left="1440" w:hanging="360"/>
        <w:rPr>
          <w:color w:val="222222"/>
          <w:sz w:val="24"/>
          <w:szCs w:val="24"/>
        </w:rPr>
      </w:pPr>
      <w:r w:rsidDel="00000000" w:rsidR="00000000" w:rsidRPr="00000000">
        <w:rPr>
          <w:color w:val="222222"/>
          <w:sz w:val="24"/>
          <w:szCs w:val="24"/>
          <w:rtl w:val="0"/>
        </w:rPr>
        <w:t xml:space="preserve">We are also working with our lawyers to get April 2024 proposal changes implemented into our bylaws as we found out the lawyers did not file them with the county recorder, thus our website/PDF’s aren’t updated. We did email them immediately following the annual meeting, but it must have gotten lost in their mix. We are following up with them regularly now to insure this gets done before the 2025 Annual Meeting. </w:t>
      </w:r>
    </w:p>
    <w:p w:rsidR="00000000" w:rsidDel="00000000" w:rsidP="00000000" w:rsidRDefault="00000000" w:rsidRPr="00000000" w14:paraId="00000039">
      <w:pPr>
        <w:numPr>
          <w:ilvl w:val="2"/>
          <w:numId w:val="4"/>
        </w:numPr>
        <w:shd w:fill="ffffff" w:val="clear"/>
        <w:spacing w:after="0" w:line="240" w:lineRule="auto"/>
        <w:ind w:left="2160" w:hanging="360"/>
        <w:rPr>
          <w:color w:val="222222"/>
          <w:sz w:val="24"/>
          <w:szCs w:val="24"/>
          <w:u w:val="none"/>
        </w:rPr>
      </w:pPr>
      <w:r w:rsidDel="00000000" w:rsidR="00000000" w:rsidRPr="00000000">
        <w:rPr>
          <w:color w:val="222222"/>
          <w:sz w:val="24"/>
          <w:szCs w:val="24"/>
          <w:rtl w:val="0"/>
        </w:rPr>
        <w:t xml:space="preserve">Rental Occupancy 20% Limit (voted in April 2024 to grandfather in new renting policy to avoid rentals taking majority population)</w:t>
      </w:r>
    </w:p>
    <w:p w:rsidR="00000000" w:rsidDel="00000000" w:rsidP="00000000" w:rsidRDefault="00000000" w:rsidRPr="00000000" w14:paraId="0000003A">
      <w:pPr>
        <w:numPr>
          <w:ilvl w:val="3"/>
          <w:numId w:val="4"/>
        </w:numPr>
        <w:shd w:fill="ffffff" w:val="clear"/>
        <w:spacing w:after="0" w:line="240" w:lineRule="auto"/>
        <w:ind w:left="2880" w:hanging="360"/>
        <w:rPr>
          <w:color w:val="222222"/>
          <w:sz w:val="24"/>
          <w:szCs w:val="24"/>
          <w:u w:val="none"/>
        </w:rPr>
      </w:pPr>
      <w:r w:rsidDel="00000000" w:rsidR="00000000" w:rsidRPr="00000000">
        <w:rPr>
          <w:color w:val="222222"/>
          <w:sz w:val="24"/>
          <w:szCs w:val="24"/>
          <w:rtl w:val="0"/>
        </w:rPr>
        <w:t xml:space="preserve">We looked into our rental occupancy. We are estimated to have 30-40% rental occupancy after reviewing each unit with the county assessor site.</w:t>
      </w:r>
    </w:p>
    <w:p w:rsidR="00000000" w:rsidDel="00000000" w:rsidP="00000000" w:rsidRDefault="00000000" w:rsidRPr="00000000" w14:paraId="0000003B">
      <w:pPr>
        <w:numPr>
          <w:ilvl w:val="3"/>
          <w:numId w:val="4"/>
        </w:numPr>
        <w:shd w:fill="ffffff" w:val="clear"/>
        <w:spacing w:after="0" w:line="240" w:lineRule="auto"/>
        <w:ind w:left="2880" w:hanging="360"/>
        <w:rPr>
          <w:color w:val="222222"/>
          <w:sz w:val="24"/>
          <w:szCs w:val="24"/>
          <w:u w:val="none"/>
        </w:rPr>
      </w:pPr>
      <w:r w:rsidDel="00000000" w:rsidR="00000000" w:rsidRPr="00000000">
        <w:rPr>
          <w:color w:val="222222"/>
          <w:sz w:val="24"/>
          <w:szCs w:val="24"/>
          <w:rtl w:val="0"/>
        </w:rPr>
        <w:t xml:space="preserve">Which, obviously, is over the proposed bylaw of keeping it 20% from April 2024.  We are looking into resolutions to help bring the rental percentage down. Hoping to find a better way to track rentals and avoid banning renting altogether. Unfortunately, there isn’t a process in place to accurately track rentals and hold people accountable. → </w:t>
      </w:r>
      <w:r w:rsidDel="00000000" w:rsidR="00000000" w:rsidRPr="00000000">
        <w:rPr>
          <w:color w:val="222222"/>
          <w:sz w:val="24"/>
          <w:szCs w:val="24"/>
          <w:u w:val="single"/>
          <w:rtl w:val="0"/>
        </w:rPr>
        <w:t xml:space="preserve">Volunteers/outside suggestions are welcome to help implement this. </w:t>
      </w:r>
      <w:r w:rsidDel="00000000" w:rsidR="00000000" w:rsidRPr="00000000">
        <w:rPr>
          <w:rtl w:val="0"/>
        </w:rPr>
      </w:r>
    </w:p>
    <w:p w:rsidR="00000000" w:rsidDel="00000000" w:rsidP="00000000" w:rsidRDefault="00000000" w:rsidRPr="00000000" w14:paraId="0000003C">
      <w:pPr>
        <w:numPr>
          <w:ilvl w:val="0"/>
          <w:numId w:val="4"/>
        </w:numPr>
        <w:shd w:fill="ffffff" w:val="clear"/>
        <w:spacing w:after="0" w:line="240" w:lineRule="auto"/>
        <w:ind w:left="720" w:hanging="360"/>
        <w:rPr>
          <w:color w:val="222222"/>
          <w:sz w:val="24"/>
          <w:szCs w:val="24"/>
        </w:rPr>
      </w:pPr>
      <w:r w:rsidDel="00000000" w:rsidR="00000000" w:rsidRPr="00000000">
        <w:rPr>
          <w:color w:val="222222"/>
          <w:sz w:val="24"/>
          <w:szCs w:val="24"/>
          <w:rtl w:val="0"/>
        </w:rPr>
        <w:t xml:space="preserve">Cleaning Update</w:t>
      </w:r>
    </w:p>
    <w:p w:rsidR="00000000" w:rsidDel="00000000" w:rsidP="00000000" w:rsidRDefault="00000000" w:rsidRPr="00000000" w14:paraId="0000003D">
      <w:pPr>
        <w:numPr>
          <w:ilvl w:val="1"/>
          <w:numId w:val="4"/>
        </w:numPr>
        <w:shd w:fill="ffffff" w:val="clear"/>
        <w:spacing w:after="0" w:before="0" w:line="240" w:lineRule="auto"/>
        <w:ind w:left="1440" w:hanging="360"/>
        <w:rPr>
          <w:color w:val="222222"/>
          <w:sz w:val="24"/>
          <w:szCs w:val="24"/>
          <w:u w:val="none"/>
        </w:rPr>
      </w:pPr>
      <w:r w:rsidDel="00000000" w:rsidR="00000000" w:rsidRPr="00000000">
        <w:rPr>
          <w:color w:val="222222"/>
          <w:sz w:val="24"/>
          <w:szCs w:val="24"/>
          <w:rtl w:val="0"/>
        </w:rPr>
        <w:t xml:space="preserve">Affinity has taken over the condo building cleaning as of 2/1/25. They will be able to directly manage the status of the buildings, including maintenance needs (i.e. lightbulbs, etc.), and at a discount. Since the board doesn't have directors living in each building, it will be nice to have someone directly updating us on needs. This also means that if there is a space that is needing attention (re; email from neighbor), they have the capability to direct the concern in their work ticketing system. </w:t>
      </w:r>
    </w:p>
    <w:p w:rsidR="00000000" w:rsidDel="00000000" w:rsidP="00000000" w:rsidRDefault="00000000" w:rsidRPr="00000000" w14:paraId="0000003E">
      <w:pPr>
        <w:numPr>
          <w:ilvl w:val="0"/>
          <w:numId w:val="4"/>
        </w:numPr>
        <w:shd w:fill="ffffff" w:val="clear"/>
        <w:spacing w:after="0" w:line="240" w:lineRule="auto"/>
        <w:ind w:left="720" w:hanging="360"/>
        <w:rPr>
          <w:color w:val="222222"/>
          <w:sz w:val="24"/>
          <w:szCs w:val="24"/>
        </w:rPr>
      </w:pPr>
      <w:r w:rsidDel="00000000" w:rsidR="00000000" w:rsidRPr="00000000">
        <w:rPr>
          <w:color w:val="222222"/>
          <w:sz w:val="24"/>
          <w:szCs w:val="24"/>
          <w:rtl w:val="0"/>
        </w:rPr>
        <w:t xml:space="preserve">Reminders</w:t>
      </w:r>
    </w:p>
    <w:p w:rsidR="00000000" w:rsidDel="00000000" w:rsidP="00000000" w:rsidRDefault="00000000" w:rsidRPr="00000000" w14:paraId="0000003F">
      <w:pPr>
        <w:numPr>
          <w:ilvl w:val="1"/>
          <w:numId w:val="4"/>
        </w:numPr>
        <w:shd w:fill="ffffff" w:val="clear"/>
        <w:spacing w:after="0" w:line="240" w:lineRule="auto"/>
        <w:ind w:left="1440" w:hanging="360"/>
        <w:rPr>
          <w:color w:val="222222"/>
          <w:sz w:val="24"/>
          <w:szCs w:val="24"/>
        </w:rPr>
      </w:pPr>
      <w:r w:rsidDel="00000000" w:rsidR="00000000" w:rsidRPr="00000000">
        <w:rPr>
          <w:color w:val="222222"/>
          <w:sz w:val="24"/>
          <w:szCs w:val="24"/>
          <w:rtl w:val="0"/>
        </w:rPr>
        <w:t xml:space="preserve">Turn in proposals for changes in bylaws to the board via email prior to the annual meeting. That way they can be included in our annual meeting notice for everyone’s review.  Annual meetings typically happen on the final weekend in April. We will send notice 30 days prior. </w:t>
      </w:r>
    </w:p>
    <w:p w:rsidR="00000000" w:rsidDel="00000000" w:rsidP="00000000" w:rsidRDefault="00000000" w:rsidRPr="00000000" w14:paraId="00000040">
      <w:pPr>
        <w:numPr>
          <w:ilvl w:val="1"/>
          <w:numId w:val="4"/>
        </w:numPr>
        <w:shd w:fill="ffffff" w:val="clear"/>
        <w:spacing w:after="0" w:line="240" w:lineRule="auto"/>
        <w:ind w:left="1440" w:hanging="360"/>
        <w:rPr>
          <w:color w:val="222222"/>
          <w:sz w:val="24"/>
          <w:szCs w:val="24"/>
        </w:rPr>
      </w:pPr>
      <w:r w:rsidDel="00000000" w:rsidR="00000000" w:rsidRPr="00000000">
        <w:rPr>
          <w:color w:val="222222"/>
          <w:sz w:val="24"/>
          <w:szCs w:val="24"/>
          <w:rtl w:val="0"/>
        </w:rPr>
        <w:t xml:space="preserve">Townhome cars should be in their garages or driveways, but not on the main drive. Majority of cars are following this rule, but we still have some stragglers near the end of the main drive. </w:t>
      </w:r>
    </w:p>
    <w:p w:rsidR="00000000" w:rsidDel="00000000" w:rsidP="00000000" w:rsidRDefault="00000000" w:rsidRPr="00000000" w14:paraId="00000041">
      <w:pPr>
        <w:numPr>
          <w:ilvl w:val="1"/>
          <w:numId w:val="4"/>
        </w:numPr>
        <w:shd w:fill="ffffff" w:val="clear"/>
        <w:spacing w:after="0" w:line="240" w:lineRule="auto"/>
        <w:ind w:left="1440" w:hanging="360"/>
        <w:rPr>
          <w:color w:val="222222"/>
          <w:sz w:val="24"/>
          <w:szCs w:val="24"/>
        </w:rPr>
      </w:pPr>
      <w:r w:rsidDel="00000000" w:rsidR="00000000" w:rsidRPr="00000000">
        <w:rPr>
          <w:color w:val="222222"/>
          <w:sz w:val="24"/>
          <w:szCs w:val="24"/>
          <w:rtl w:val="0"/>
        </w:rPr>
        <w:t xml:space="preserve">Salt buckets in the condos will now be managed by Tyler at Affinity. It is better to have someone consistently doing it. </w:t>
      </w:r>
    </w:p>
    <w:p w:rsidR="00000000" w:rsidDel="00000000" w:rsidP="00000000" w:rsidRDefault="00000000" w:rsidRPr="00000000" w14:paraId="00000042">
      <w:pPr>
        <w:numPr>
          <w:ilvl w:val="0"/>
          <w:numId w:val="4"/>
        </w:numPr>
        <w:shd w:fill="ffffff" w:val="clear"/>
        <w:spacing w:after="0" w:line="240" w:lineRule="auto"/>
        <w:ind w:left="720" w:hanging="360"/>
        <w:rPr>
          <w:color w:val="222222"/>
          <w:sz w:val="24"/>
          <w:szCs w:val="24"/>
          <w:u w:val="none"/>
        </w:rPr>
      </w:pPr>
      <w:r w:rsidDel="00000000" w:rsidR="00000000" w:rsidRPr="00000000">
        <w:rPr>
          <w:color w:val="222222"/>
          <w:sz w:val="24"/>
          <w:szCs w:val="24"/>
          <w:rtl w:val="0"/>
        </w:rPr>
        <w:t xml:space="preserve">Board of Directors Volunteers</w:t>
      </w:r>
    </w:p>
    <w:p w:rsidR="00000000" w:rsidDel="00000000" w:rsidP="00000000" w:rsidRDefault="00000000" w:rsidRPr="00000000" w14:paraId="00000043">
      <w:pPr>
        <w:numPr>
          <w:ilvl w:val="1"/>
          <w:numId w:val="4"/>
        </w:numPr>
        <w:shd w:fill="ffffff" w:val="clear"/>
        <w:spacing w:after="0" w:line="240" w:lineRule="auto"/>
        <w:ind w:left="1440" w:hanging="360"/>
        <w:rPr>
          <w:color w:val="222222"/>
          <w:sz w:val="24"/>
          <w:szCs w:val="24"/>
          <w:u w:val="none"/>
        </w:rPr>
      </w:pPr>
      <w:r w:rsidDel="00000000" w:rsidR="00000000" w:rsidRPr="00000000">
        <w:rPr>
          <w:color w:val="222222"/>
          <w:sz w:val="24"/>
          <w:szCs w:val="24"/>
          <w:rtl w:val="0"/>
        </w:rPr>
        <w:t xml:space="preserve">Please consider joining the board this coming year. We need a minimum of 2 people and typically the maximum is 4. Ideally, we would have both townhome owners and condo owners. </w:t>
      </w:r>
    </w:p>
    <w:p w:rsidR="00000000" w:rsidDel="00000000" w:rsidP="00000000" w:rsidRDefault="00000000" w:rsidRPr="00000000" w14:paraId="00000044">
      <w:pPr>
        <w:numPr>
          <w:ilvl w:val="1"/>
          <w:numId w:val="4"/>
        </w:numPr>
        <w:shd w:fill="ffffff" w:val="clear"/>
        <w:spacing w:after="0" w:line="240" w:lineRule="auto"/>
        <w:ind w:left="1440" w:hanging="360"/>
        <w:rPr>
          <w:color w:val="222222"/>
          <w:sz w:val="24"/>
          <w:szCs w:val="24"/>
          <w:u w:val="none"/>
        </w:rPr>
      </w:pPr>
      <w:r w:rsidDel="00000000" w:rsidR="00000000" w:rsidRPr="00000000">
        <w:rPr>
          <w:color w:val="222222"/>
          <w:sz w:val="24"/>
          <w:szCs w:val="24"/>
          <w:rtl w:val="0"/>
        </w:rPr>
        <w:t xml:space="preserve">It is vital that Forest Greens has a board for a variety of reasons. </w:t>
      </w:r>
    </w:p>
    <w:p w:rsidR="00000000" w:rsidDel="00000000" w:rsidP="00000000" w:rsidRDefault="00000000" w:rsidRPr="00000000" w14:paraId="00000045">
      <w:pPr>
        <w:numPr>
          <w:ilvl w:val="2"/>
          <w:numId w:val="4"/>
        </w:numPr>
        <w:shd w:fill="ffffff" w:val="clear"/>
        <w:spacing w:after="0" w:line="240" w:lineRule="auto"/>
        <w:ind w:left="2160" w:hanging="360"/>
        <w:rPr>
          <w:color w:val="222222"/>
          <w:sz w:val="24"/>
          <w:szCs w:val="24"/>
          <w:u w:val="none"/>
        </w:rPr>
      </w:pPr>
      <w:r w:rsidDel="00000000" w:rsidR="00000000" w:rsidRPr="00000000">
        <w:rPr>
          <w:color w:val="222222"/>
          <w:sz w:val="24"/>
          <w:szCs w:val="24"/>
          <w:rtl w:val="0"/>
        </w:rPr>
        <w:t xml:space="preserve">Without a board, it's nearly impossible to get insurance coverage.</w:t>
      </w:r>
    </w:p>
    <w:p w:rsidR="00000000" w:rsidDel="00000000" w:rsidP="00000000" w:rsidRDefault="00000000" w:rsidRPr="00000000" w14:paraId="00000046">
      <w:pPr>
        <w:numPr>
          <w:ilvl w:val="2"/>
          <w:numId w:val="4"/>
        </w:numPr>
        <w:shd w:fill="ffffff" w:val="clear"/>
        <w:spacing w:after="0" w:line="240" w:lineRule="auto"/>
        <w:ind w:left="2160" w:hanging="360"/>
        <w:rPr>
          <w:color w:val="222222"/>
          <w:sz w:val="24"/>
          <w:szCs w:val="24"/>
          <w:u w:val="none"/>
        </w:rPr>
      </w:pPr>
      <w:r w:rsidDel="00000000" w:rsidR="00000000" w:rsidRPr="00000000">
        <w:rPr>
          <w:color w:val="222222"/>
          <w:sz w:val="24"/>
          <w:szCs w:val="24"/>
          <w:rtl w:val="0"/>
        </w:rPr>
        <w:t xml:space="preserve">If no one within the association volunteers, a government entity is appointed. </w:t>
      </w:r>
    </w:p>
    <w:p w:rsidR="00000000" w:rsidDel="00000000" w:rsidP="00000000" w:rsidRDefault="00000000" w:rsidRPr="00000000" w14:paraId="00000047">
      <w:pPr>
        <w:numPr>
          <w:ilvl w:val="3"/>
          <w:numId w:val="4"/>
        </w:numPr>
        <w:shd w:fill="ffffff" w:val="clear"/>
        <w:spacing w:after="0" w:line="240" w:lineRule="auto"/>
        <w:ind w:left="2880" w:hanging="360"/>
        <w:rPr>
          <w:color w:val="222222"/>
          <w:sz w:val="24"/>
          <w:szCs w:val="24"/>
          <w:u w:val="none"/>
        </w:rPr>
      </w:pPr>
      <w:r w:rsidDel="00000000" w:rsidR="00000000" w:rsidRPr="00000000">
        <w:rPr>
          <w:color w:val="222222"/>
          <w:sz w:val="24"/>
          <w:szCs w:val="24"/>
          <w:rtl w:val="0"/>
        </w:rPr>
        <w:t xml:space="preserve">Our dues would skyrocket because we would then be paying the salary of an attorney in addition to our property management.</w:t>
      </w:r>
    </w:p>
    <w:p w:rsidR="00000000" w:rsidDel="00000000" w:rsidP="00000000" w:rsidRDefault="00000000" w:rsidRPr="00000000" w14:paraId="00000048">
      <w:pPr>
        <w:numPr>
          <w:ilvl w:val="3"/>
          <w:numId w:val="4"/>
        </w:numPr>
        <w:shd w:fill="ffffff" w:val="clear"/>
        <w:spacing w:after="0" w:line="240" w:lineRule="auto"/>
        <w:ind w:left="2880" w:hanging="360"/>
        <w:rPr>
          <w:color w:val="222222"/>
          <w:sz w:val="24"/>
          <w:szCs w:val="24"/>
          <w:u w:val="none"/>
        </w:rPr>
      </w:pPr>
      <w:r w:rsidDel="00000000" w:rsidR="00000000" w:rsidRPr="00000000">
        <w:rPr>
          <w:color w:val="222222"/>
          <w:sz w:val="24"/>
          <w:szCs w:val="24"/>
          <w:rtl w:val="0"/>
        </w:rPr>
        <w:t xml:space="preserve">This would lower property values and financial groups/banks would not allow us to lend our property (i.e. mortgages)</w:t>
      </w:r>
    </w:p>
    <w:p w:rsidR="00000000" w:rsidDel="00000000" w:rsidP="00000000" w:rsidRDefault="00000000" w:rsidRPr="00000000" w14:paraId="00000049">
      <w:pPr>
        <w:numPr>
          <w:ilvl w:val="1"/>
          <w:numId w:val="4"/>
        </w:numPr>
        <w:shd w:fill="ffffff" w:val="clear"/>
        <w:spacing w:after="0" w:line="240" w:lineRule="auto"/>
        <w:ind w:left="1440" w:hanging="360"/>
        <w:rPr>
          <w:color w:val="222222"/>
          <w:sz w:val="24"/>
          <w:szCs w:val="24"/>
        </w:rPr>
      </w:pPr>
      <w:r w:rsidDel="00000000" w:rsidR="00000000" w:rsidRPr="00000000">
        <w:rPr>
          <w:color w:val="222222"/>
          <w:sz w:val="24"/>
          <w:szCs w:val="24"/>
          <w:rtl w:val="0"/>
        </w:rPr>
        <w:t xml:space="preserve">Board Perk: $50 off each board directors monthly HOA dues</w:t>
      </w:r>
    </w:p>
    <w:p w:rsidR="00000000" w:rsidDel="00000000" w:rsidP="00000000" w:rsidRDefault="00000000" w:rsidRPr="00000000" w14:paraId="0000004A">
      <w:pPr>
        <w:shd w:fill="ffffff" w:val="clear"/>
        <w:spacing w:after="0" w:line="240" w:lineRule="auto"/>
        <w:ind w:left="0" w:firstLine="0"/>
        <w:rPr>
          <w:color w:val="222222"/>
          <w:sz w:val="24"/>
          <w:szCs w:val="24"/>
        </w:rPr>
      </w:pPr>
      <w:r w:rsidDel="00000000" w:rsidR="00000000" w:rsidRPr="00000000">
        <w:rPr>
          <w:rtl w:val="0"/>
        </w:rPr>
      </w:r>
    </w:p>
    <w:p w:rsidR="00000000" w:rsidDel="00000000" w:rsidP="00000000" w:rsidRDefault="00000000" w:rsidRPr="00000000" w14:paraId="0000004B">
      <w:pPr>
        <w:shd w:fill="ffffff" w:val="clear"/>
        <w:spacing w:after="0" w:line="240" w:lineRule="auto"/>
        <w:ind w:left="0" w:firstLine="0"/>
        <w:rPr>
          <w:b w:val="1"/>
          <w:sz w:val="24"/>
          <w:szCs w:val="24"/>
        </w:rPr>
      </w:pPr>
      <w:r w:rsidDel="00000000" w:rsidR="00000000" w:rsidRPr="00000000">
        <w:rPr>
          <w:b w:val="1"/>
          <w:sz w:val="24"/>
          <w:szCs w:val="24"/>
          <w:rtl w:val="0"/>
        </w:rPr>
        <w:t xml:space="preserve">Questions/Concerns:</w:t>
      </w:r>
    </w:p>
    <w:p w:rsidR="00000000" w:rsidDel="00000000" w:rsidP="00000000" w:rsidRDefault="00000000" w:rsidRPr="00000000" w14:paraId="0000004C">
      <w:pPr>
        <w:spacing w:after="0" w:line="240" w:lineRule="auto"/>
        <w:ind w:left="0" w:firstLine="0"/>
        <w:rPr>
          <w:sz w:val="24"/>
          <w:szCs w:val="24"/>
          <w:u w:val="none"/>
        </w:rPr>
      </w:pPr>
      <w:r w:rsidDel="00000000" w:rsidR="00000000" w:rsidRPr="00000000">
        <w:rPr>
          <w:rtl w:val="0"/>
        </w:rPr>
      </w:r>
    </w:p>
    <w:p w:rsidR="00000000" w:rsidDel="00000000" w:rsidP="00000000" w:rsidRDefault="00000000" w:rsidRPr="00000000" w14:paraId="0000004D">
      <w:pPr>
        <w:numPr>
          <w:ilvl w:val="0"/>
          <w:numId w:val="6"/>
        </w:numPr>
        <w:spacing w:after="0" w:line="240" w:lineRule="auto"/>
        <w:ind w:left="720" w:hanging="360"/>
        <w:rPr>
          <w:sz w:val="24"/>
          <w:szCs w:val="24"/>
        </w:rPr>
      </w:pPr>
      <w:r w:rsidDel="00000000" w:rsidR="00000000" w:rsidRPr="00000000">
        <w:rPr>
          <w:sz w:val="24"/>
          <w:szCs w:val="24"/>
          <w:rtl w:val="0"/>
        </w:rPr>
        <w:t xml:space="preserve">Going to speak to Affinity about intercom in building 200, maybe see about big dog</w:t>
      </w:r>
    </w:p>
    <w:p w:rsidR="00000000" w:rsidDel="00000000" w:rsidP="00000000" w:rsidRDefault="00000000" w:rsidRPr="00000000" w14:paraId="0000004E">
      <w:pPr>
        <w:numPr>
          <w:ilvl w:val="0"/>
          <w:numId w:val="6"/>
        </w:numPr>
        <w:spacing w:after="0" w:line="240" w:lineRule="auto"/>
        <w:ind w:left="720" w:hanging="360"/>
        <w:rPr>
          <w:sz w:val="24"/>
          <w:szCs w:val="24"/>
          <w:u w:val="none"/>
        </w:rPr>
      </w:pPr>
      <w:r w:rsidDel="00000000" w:rsidR="00000000" w:rsidRPr="00000000">
        <w:rPr>
          <w:sz w:val="24"/>
          <w:szCs w:val="24"/>
          <w:rtl w:val="0"/>
        </w:rPr>
        <w:t xml:space="preserve">look into concrete, to fix troublesome spots</w:t>
      </w:r>
    </w:p>
    <w:p w:rsidR="00000000" w:rsidDel="00000000" w:rsidP="00000000" w:rsidRDefault="00000000" w:rsidRPr="00000000" w14:paraId="0000004F">
      <w:pPr>
        <w:numPr>
          <w:ilvl w:val="0"/>
          <w:numId w:val="6"/>
        </w:numPr>
        <w:spacing w:after="0" w:line="240" w:lineRule="auto"/>
        <w:ind w:left="720" w:hanging="360"/>
        <w:rPr>
          <w:sz w:val="24"/>
          <w:szCs w:val="24"/>
          <w:u w:val="none"/>
        </w:rPr>
      </w:pPr>
      <w:r w:rsidDel="00000000" w:rsidR="00000000" w:rsidRPr="00000000">
        <w:rPr>
          <w:sz w:val="24"/>
          <w:szCs w:val="24"/>
          <w:rtl w:val="0"/>
        </w:rPr>
        <w:t xml:space="preserve">Going to discuss noise of snow plows with Darnell</w:t>
      </w:r>
    </w:p>
    <w:p w:rsidR="00000000" w:rsidDel="00000000" w:rsidP="00000000" w:rsidRDefault="00000000" w:rsidRPr="00000000" w14:paraId="00000050">
      <w:pPr>
        <w:numPr>
          <w:ilvl w:val="0"/>
          <w:numId w:val="6"/>
        </w:numPr>
        <w:spacing w:after="0" w:line="240" w:lineRule="auto"/>
        <w:ind w:left="720" w:hanging="360"/>
        <w:rPr>
          <w:sz w:val="24"/>
          <w:szCs w:val="24"/>
          <w:u w:val="none"/>
        </w:rPr>
      </w:pPr>
      <w:r w:rsidDel="00000000" w:rsidR="00000000" w:rsidRPr="00000000">
        <w:rPr>
          <w:rtl w:val="0"/>
        </w:rPr>
      </w:r>
    </w:p>
    <w:p w:rsidR="00000000" w:rsidDel="00000000" w:rsidP="00000000" w:rsidRDefault="00000000" w:rsidRPr="00000000" w14:paraId="00000051">
      <w:pPr>
        <w:numPr>
          <w:ilvl w:val="0"/>
          <w:numId w:val="6"/>
        </w:numPr>
        <w:spacing w:after="0" w:line="240" w:lineRule="auto"/>
        <w:ind w:left="720" w:hanging="360"/>
        <w:rPr>
          <w:sz w:val="24"/>
          <w:szCs w:val="24"/>
          <w:u w:val="none"/>
        </w:rPr>
      </w:pPr>
      <w:r w:rsidDel="00000000" w:rsidR="00000000" w:rsidRPr="00000000">
        <w:rPr>
          <w:rtl w:val="0"/>
        </w:rPr>
      </w:r>
    </w:p>
    <w:p w:rsidR="00000000" w:rsidDel="00000000" w:rsidP="00000000" w:rsidRDefault="00000000" w:rsidRPr="00000000" w14:paraId="00000052">
      <w:pPr>
        <w:spacing w:after="0" w:line="240" w:lineRule="auto"/>
        <w:rPr>
          <w:sz w:val="24"/>
          <w:szCs w:val="24"/>
        </w:rPr>
      </w:pPr>
      <w:r w:rsidDel="00000000" w:rsidR="00000000" w:rsidRPr="00000000">
        <w:rPr>
          <w:b w:val="1"/>
          <w:sz w:val="24"/>
          <w:szCs w:val="24"/>
          <w:rtl w:val="0"/>
        </w:rPr>
        <w:t xml:space="preserve">Meeting Adjourned @</w:t>
      </w:r>
      <w:r w:rsidDel="00000000" w:rsidR="00000000" w:rsidRPr="00000000">
        <w:rPr>
          <w:sz w:val="24"/>
          <w:szCs w:val="24"/>
          <w:rtl w:val="0"/>
        </w:rPr>
        <w:t xml:space="preserve">6:42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2160" w:hanging="360"/>
      </w:pPr>
      <w:rPr>
        <w:u w:val="none"/>
      </w:rPr>
    </w:lvl>
    <w:lvl w:ilvl="1">
      <w:start w:val="1"/>
      <w:numFmt w:val="bullet"/>
      <w:lvlText w:val="o"/>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o"/>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o"/>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rsid w:val="00F24543"/>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F24543"/>
    <w:rPr>
      <w:color w:val="0000ff"/>
      <w:u w:val="single"/>
    </w:rPr>
  </w:style>
  <w:style w:type="paragraph" w:styleId="ListParagraph">
    <w:name w:val="List Paragraph"/>
    <w:basedOn w:val="Normal"/>
    <w:uiPriority w:val="34"/>
    <w:qFormat w:val="1"/>
    <w:rsid w:val="00F24543"/>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tyAtIkCPCMp8iLjk+uhFjzZwg==">CgMxLjA4AHIhMTBXeGpRVVBONVo5S3p3cTZwWUFjT0tNczhscmhROUQx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2022-09-09T14:33:00Z</dcterms:created>
  <dc:creator>DAVE BLUM</dc:creator>
</cp:coreProperties>
</file>