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524C94" w:rsidP="0034315C">
      <w:pPr>
        <w:jc w:val="center"/>
        <w:rPr>
          <w:b/>
          <w:sz w:val="96"/>
          <w:szCs w:val="96"/>
        </w:rPr>
      </w:pPr>
      <w:r>
        <w:rPr>
          <w:b/>
          <w:sz w:val="96"/>
          <w:szCs w:val="96"/>
        </w:rPr>
        <w:t>Discrimination</w:t>
      </w:r>
    </w:p>
    <w:p w:rsidR="00524C94" w:rsidRPr="00524C94" w:rsidRDefault="00524C94" w:rsidP="00524C94">
      <w:pPr>
        <w:rPr>
          <w:b/>
          <w:sz w:val="28"/>
          <w:szCs w:val="28"/>
        </w:rPr>
      </w:pPr>
      <w:r>
        <w:rPr>
          <w:b/>
          <w:sz w:val="28"/>
          <w:szCs w:val="28"/>
        </w:rPr>
        <w:t xml:space="preserve">Not many people like to be singled out because of how we look, talk, color of our skin, where we were born, where our parents were born, etc.  Although we all have a part of discriminating that we do in our everyday lives such as where we prefer to each, shop, foods we like, etc.; we like to call those things our preferences.   When we speak of discrimination we are saying </w:t>
      </w:r>
      <w:r w:rsidRPr="00524C94">
        <w:rPr>
          <w:b/>
          <w:sz w:val="28"/>
          <w:szCs w:val="28"/>
        </w:rPr>
        <w:t>the unjust or prejudicial treatment of different categories of people or things, especially on t</w:t>
      </w:r>
      <w:r>
        <w:rPr>
          <w:b/>
          <w:sz w:val="28"/>
          <w:szCs w:val="28"/>
        </w:rPr>
        <w:t>he grounds of race, age, or sex that can lead to that individual not being able to pursue life, liberty and the pursuit of happiness.  Here is what the bible says on this topic:</w:t>
      </w:r>
    </w:p>
    <w:p w:rsidR="00524C94" w:rsidRPr="00524C94" w:rsidRDefault="00524C94" w:rsidP="00524C94">
      <w:pPr>
        <w:rPr>
          <w:b/>
          <w:sz w:val="28"/>
          <w:szCs w:val="28"/>
        </w:rPr>
      </w:pPr>
      <w:r w:rsidRPr="00524C94">
        <w:rPr>
          <w:b/>
          <w:color w:val="FF0000"/>
          <w:sz w:val="28"/>
          <w:szCs w:val="28"/>
        </w:rPr>
        <w:t xml:space="preserve">Galatians 3:28 </w:t>
      </w:r>
      <w:r>
        <w:rPr>
          <w:b/>
          <w:sz w:val="28"/>
          <w:szCs w:val="28"/>
        </w:rPr>
        <w:t xml:space="preserve">- </w:t>
      </w:r>
      <w:r w:rsidRPr="00524C94">
        <w:rPr>
          <w:b/>
          <w:sz w:val="28"/>
          <w:szCs w:val="28"/>
        </w:rPr>
        <w:t>There is neither Jew nor Greek, there is neither slave nor free, there is no male and female, for yo</w:t>
      </w:r>
      <w:r>
        <w:rPr>
          <w:b/>
          <w:sz w:val="28"/>
          <w:szCs w:val="28"/>
        </w:rPr>
        <w:t xml:space="preserve">u are all one in Christ Jesus. </w:t>
      </w:r>
    </w:p>
    <w:p w:rsidR="00524C94" w:rsidRPr="00524C94" w:rsidRDefault="00524C94" w:rsidP="00524C94">
      <w:pPr>
        <w:rPr>
          <w:b/>
          <w:sz w:val="28"/>
          <w:szCs w:val="28"/>
        </w:rPr>
      </w:pPr>
      <w:r w:rsidRPr="00524C94">
        <w:rPr>
          <w:b/>
          <w:color w:val="FF0000"/>
          <w:sz w:val="28"/>
          <w:szCs w:val="28"/>
        </w:rPr>
        <w:t xml:space="preserve">Galatians </w:t>
      </w:r>
      <w:r w:rsidRPr="00524C94">
        <w:rPr>
          <w:b/>
          <w:color w:val="FF0000"/>
          <w:sz w:val="28"/>
          <w:szCs w:val="28"/>
        </w:rPr>
        <w:t xml:space="preserve">5:14 </w:t>
      </w:r>
      <w:r w:rsidRPr="00524C94">
        <w:rPr>
          <w:b/>
          <w:sz w:val="28"/>
          <w:szCs w:val="28"/>
        </w:rPr>
        <w:t>-</w:t>
      </w:r>
      <w:r>
        <w:rPr>
          <w:b/>
          <w:sz w:val="28"/>
          <w:szCs w:val="28"/>
        </w:rPr>
        <w:t xml:space="preserve"> </w:t>
      </w:r>
      <w:r w:rsidRPr="00524C94">
        <w:rPr>
          <w:b/>
          <w:sz w:val="28"/>
          <w:szCs w:val="28"/>
        </w:rPr>
        <w:t xml:space="preserve">For the whole law is fulfilled in one word: “You shall love your neighbor as yourself.” </w:t>
      </w:r>
    </w:p>
    <w:p w:rsidR="00524C94" w:rsidRPr="00524C94" w:rsidRDefault="00524C94" w:rsidP="00524C94">
      <w:pPr>
        <w:rPr>
          <w:b/>
          <w:sz w:val="28"/>
          <w:szCs w:val="28"/>
        </w:rPr>
      </w:pPr>
      <w:r w:rsidRPr="00524C94">
        <w:rPr>
          <w:b/>
          <w:color w:val="FF0000"/>
          <w:sz w:val="28"/>
          <w:szCs w:val="28"/>
        </w:rPr>
        <w:t xml:space="preserve">James 2:2-4  </w:t>
      </w:r>
      <w:r>
        <w:rPr>
          <w:b/>
          <w:sz w:val="28"/>
          <w:szCs w:val="28"/>
        </w:rPr>
        <w:t xml:space="preserve">- </w:t>
      </w:r>
      <w:r w:rsidRPr="00524C94">
        <w:rPr>
          <w:b/>
          <w:sz w:val="28"/>
          <w:szCs w:val="28"/>
        </w:rPr>
        <w:t xml:space="preserve">For if a man wearing a gold ring and fine clothing comes into your assembly, and a poor man in shabby clothing also comes in, and if you pay attention to the one who wears the fine clothing and say, “You sit here in a good place,” while you say to the poor man, “You stand over there,” or, “Sit down at my feet,” have you not then made distinctions among yourselves and become judges with evil thoughts? </w:t>
      </w:r>
    </w:p>
    <w:p w:rsidR="00524C94" w:rsidRDefault="00524C94" w:rsidP="00524C94">
      <w:pPr>
        <w:rPr>
          <w:b/>
          <w:sz w:val="28"/>
          <w:szCs w:val="28"/>
        </w:rPr>
      </w:pPr>
      <w:r w:rsidRPr="00524C94">
        <w:rPr>
          <w:b/>
          <w:color w:val="FF0000"/>
          <w:sz w:val="28"/>
          <w:szCs w:val="28"/>
        </w:rPr>
        <w:t>Galatians 3:27-</w:t>
      </w:r>
      <w:r w:rsidRPr="00524C94">
        <w:rPr>
          <w:b/>
          <w:color w:val="FF0000"/>
          <w:sz w:val="28"/>
          <w:szCs w:val="28"/>
        </w:rPr>
        <w:t xml:space="preserve">29 </w:t>
      </w:r>
      <w:r w:rsidRPr="00524C94">
        <w:rPr>
          <w:b/>
          <w:sz w:val="28"/>
          <w:szCs w:val="28"/>
        </w:rPr>
        <w:t>-</w:t>
      </w:r>
      <w:r>
        <w:rPr>
          <w:b/>
          <w:sz w:val="28"/>
          <w:szCs w:val="28"/>
        </w:rPr>
        <w:t xml:space="preserve"> </w:t>
      </w:r>
      <w:r w:rsidRPr="00524C94">
        <w:rPr>
          <w:b/>
          <w:sz w:val="28"/>
          <w:szCs w:val="28"/>
        </w:rPr>
        <w:t xml:space="preserve">For as many of you as were baptized into Christ have put on Christ. There is neither Jew nor Greek, there is neither slave nor free, there is no male and female, for you are all one in Christ Jesus. And if you are Christ's, then you are Abraham's offspring, heirs according to promise. </w:t>
      </w:r>
    </w:p>
    <w:p w:rsidR="00524C94" w:rsidRPr="00524C94" w:rsidRDefault="00524C94" w:rsidP="00524C94">
      <w:pPr>
        <w:rPr>
          <w:b/>
          <w:sz w:val="28"/>
          <w:szCs w:val="28"/>
        </w:rPr>
      </w:pPr>
      <w:r w:rsidRPr="00524C94">
        <w:rPr>
          <w:b/>
          <w:color w:val="FF0000"/>
          <w:sz w:val="28"/>
          <w:szCs w:val="28"/>
        </w:rPr>
        <w:t xml:space="preserve">Matthew </w:t>
      </w:r>
      <w:r w:rsidRPr="00524C94">
        <w:rPr>
          <w:b/>
          <w:color w:val="FF0000"/>
          <w:sz w:val="28"/>
          <w:szCs w:val="28"/>
        </w:rPr>
        <w:t xml:space="preserve">5:44 </w:t>
      </w:r>
      <w:r w:rsidRPr="00524C94">
        <w:rPr>
          <w:b/>
          <w:sz w:val="28"/>
          <w:szCs w:val="28"/>
        </w:rPr>
        <w:t>-</w:t>
      </w:r>
      <w:r>
        <w:rPr>
          <w:b/>
          <w:sz w:val="28"/>
          <w:szCs w:val="28"/>
        </w:rPr>
        <w:t xml:space="preserve"> </w:t>
      </w:r>
      <w:r w:rsidRPr="00524C94">
        <w:rPr>
          <w:b/>
          <w:sz w:val="28"/>
          <w:szCs w:val="28"/>
        </w:rPr>
        <w:t xml:space="preserve">But I say to you, Love your enemies and pray for those who persecute you, </w:t>
      </w:r>
    </w:p>
    <w:p w:rsidR="00524C94" w:rsidRPr="00524C94" w:rsidRDefault="00524C94" w:rsidP="00524C94">
      <w:pPr>
        <w:rPr>
          <w:b/>
          <w:sz w:val="28"/>
          <w:szCs w:val="28"/>
        </w:rPr>
      </w:pPr>
      <w:r w:rsidRPr="00524C94">
        <w:rPr>
          <w:b/>
          <w:color w:val="FF0000"/>
          <w:sz w:val="28"/>
          <w:szCs w:val="28"/>
        </w:rPr>
        <w:t xml:space="preserve">Acts </w:t>
      </w:r>
      <w:r w:rsidRPr="00524C94">
        <w:rPr>
          <w:b/>
          <w:color w:val="FF0000"/>
          <w:sz w:val="28"/>
          <w:szCs w:val="28"/>
        </w:rPr>
        <w:t xml:space="preserve">10:34 </w:t>
      </w:r>
      <w:r w:rsidRPr="00524C94">
        <w:rPr>
          <w:b/>
          <w:sz w:val="28"/>
          <w:szCs w:val="28"/>
        </w:rPr>
        <w:t>-</w:t>
      </w:r>
      <w:r>
        <w:rPr>
          <w:b/>
          <w:sz w:val="28"/>
          <w:szCs w:val="28"/>
        </w:rPr>
        <w:t xml:space="preserve"> </w:t>
      </w:r>
      <w:r w:rsidRPr="00524C94">
        <w:rPr>
          <w:b/>
          <w:sz w:val="28"/>
          <w:szCs w:val="28"/>
        </w:rPr>
        <w:t xml:space="preserve">So Peter opened his mouth and said: “Truly I understand that God shows no partiality, </w:t>
      </w:r>
    </w:p>
    <w:p w:rsidR="00524C94" w:rsidRPr="00524C94" w:rsidRDefault="00524C94" w:rsidP="00524C94">
      <w:pPr>
        <w:rPr>
          <w:b/>
          <w:sz w:val="28"/>
          <w:szCs w:val="28"/>
        </w:rPr>
      </w:pPr>
      <w:r w:rsidRPr="00524C94">
        <w:rPr>
          <w:b/>
          <w:color w:val="FF0000"/>
          <w:sz w:val="28"/>
          <w:szCs w:val="28"/>
        </w:rPr>
        <w:t xml:space="preserve">Matthew 7:12 </w:t>
      </w:r>
      <w:r>
        <w:rPr>
          <w:b/>
          <w:sz w:val="28"/>
          <w:szCs w:val="28"/>
        </w:rPr>
        <w:t xml:space="preserve">- </w:t>
      </w:r>
      <w:r w:rsidRPr="00524C94">
        <w:rPr>
          <w:b/>
          <w:sz w:val="28"/>
          <w:szCs w:val="28"/>
        </w:rPr>
        <w:t xml:space="preserve">“So whatever you wish that others would do to you, do also to them, for this is the Law and the Prophets. </w:t>
      </w:r>
    </w:p>
    <w:p w:rsidR="00524C94" w:rsidRPr="00524C94" w:rsidRDefault="00524C94" w:rsidP="00524C94">
      <w:pPr>
        <w:rPr>
          <w:b/>
          <w:sz w:val="28"/>
          <w:szCs w:val="28"/>
        </w:rPr>
      </w:pPr>
      <w:r w:rsidRPr="00524C94">
        <w:rPr>
          <w:b/>
          <w:color w:val="FF0000"/>
          <w:sz w:val="28"/>
          <w:szCs w:val="28"/>
        </w:rPr>
        <w:t xml:space="preserve">Romans 2:11 </w:t>
      </w:r>
      <w:r>
        <w:rPr>
          <w:b/>
          <w:sz w:val="28"/>
          <w:szCs w:val="28"/>
        </w:rPr>
        <w:t xml:space="preserve">- </w:t>
      </w:r>
      <w:r w:rsidRPr="00524C94">
        <w:rPr>
          <w:b/>
          <w:sz w:val="28"/>
          <w:szCs w:val="28"/>
        </w:rPr>
        <w:t>For God shows no partiality.</w:t>
      </w:r>
    </w:p>
    <w:p w:rsidR="00524C94" w:rsidRPr="00524C94" w:rsidRDefault="009D30FF" w:rsidP="00524C94">
      <w:pPr>
        <w:rPr>
          <w:b/>
          <w:sz w:val="28"/>
          <w:szCs w:val="28"/>
        </w:rPr>
      </w:pPr>
      <w:r w:rsidRPr="009D30FF">
        <w:rPr>
          <w:b/>
          <w:color w:val="FF0000"/>
          <w:sz w:val="28"/>
          <w:szCs w:val="28"/>
        </w:rPr>
        <w:t xml:space="preserve">Mark 12:31 </w:t>
      </w:r>
      <w:r>
        <w:rPr>
          <w:b/>
          <w:sz w:val="28"/>
          <w:szCs w:val="28"/>
        </w:rPr>
        <w:t xml:space="preserve">- </w:t>
      </w:r>
      <w:r w:rsidR="00524C94" w:rsidRPr="00524C94">
        <w:rPr>
          <w:b/>
          <w:sz w:val="28"/>
          <w:szCs w:val="28"/>
        </w:rPr>
        <w:t xml:space="preserve">The second is this: ‘You shall love your neighbor as yourself.’ There is no other commandment greater than these.” </w:t>
      </w:r>
    </w:p>
    <w:p w:rsidR="00524C94" w:rsidRPr="00524C94" w:rsidRDefault="009D30FF" w:rsidP="00524C94">
      <w:pPr>
        <w:rPr>
          <w:b/>
          <w:sz w:val="28"/>
          <w:szCs w:val="28"/>
        </w:rPr>
      </w:pPr>
      <w:r w:rsidRPr="009D30FF">
        <w:rPr>
          <w:b/>
          <w:color w:val="FF0000"/>
          <w:sz w:val="28"/>
          <w:szCs w:val="28"/>
        </w:rPr>
        <w:t xml:space="preserve">Genesis 1:27 </w:t>
      </w:r>
      <w:r>
        <w:rPr>
          <w:b/>
          <w:sz w:val="28"/>
          <w:szCs w:val="28"/>
        </w:rPr>
        <w:t xml:space="preserve">- </w:t>
      </w:r>
      <w:r w:rsidR="00524C94" w:rsidRPr="00524C94">
        <w:rPr>
          <w:b/>
          <w:sz w:val="28"/>
          <w:szCs w:val="28"/>
        </w:rPr>
        <w:t xml:space="preserve">So God created man in his own image, in the image of God he created him; male and female he created them. </w:t>
      </w:r>
    </w:p>
    <w:p w:rsidR="00524C94" w:rsidRPr="00524C94" w:rsidRDefault="00524C94" w:rsidP="00524C94">
      <w:pPr>
        <w:rPr>
          <w:b/>
          <w:sz w:val="28"/>
          <w:szCs w:val="28"/>
        </w:rPr>
      </w:pPr>
      <w:r w:rsidRPr="009D30FF">
        <w:rPr>
          <w:b/>
          <w:color w:val="FF0000"/>
          <w:sz w:val="28"/>
          <w:szCs w:val="28"/>
        </w:rPr>
        <w:t>Proverb</w:t>
      </w:r>
      <w:r w:rsidR="009D30FF" w:rsidRPr="009D30FF">
        <w:rPr>
          <w:b/>
          <w:color w:val="FF0000"/>
          <w:sz w:val="28"/>
          <w:szCs w:val="28"/>
        </w:rPr>
        <w:t xml:space="preserve">s 6:16-19 </w:t>
      </w:r>
      <w:r w:rsidR="009D30FF">
        <w:rPr>
          <w:b/>
          <w:sz w:val="28"/>
          <w:szCs w:val="28"/>
        </w:rPr>
        <w:t xml:space="preserve">- </w:t>
      </w:r>
      <w:r w:rsidRPr="00524C94">
        <w:rPr>
          <w:b/>
          <w:sz w:val="28"/>
          <w:szCs w:val="28"/>
        </w:rPr>
        <w:t xml:space="preserve">There are six things that the Lord hates, seven that are an abomination to him: haughty eyes, a lying tongue, and hands that shed innocent blood, a heart that devises wicked plans, feet that make haste to run to evil, a false witness who breathes out lies, and one who sows discord among brothers. </w:t>
      </w:r>
    </w:p>
    <w:p w:rsidR="00524C94" w:rsidRPr="00524C94" w:rsidRDefault="009D30FF" w:rsidP="00524C94">
      <w:pPr>
        <w:rPr>
          <w:b/>
          <w:sz w:val="28"/>
          <w:szCs w:val="28"/>
        </w:rPr>
      </w:pPr>
      <w:r w:rsidRPr="009D30FF">
        <w:rPr>
          <w:b/>
          <w:color w:val="FF0000"/>
          <w:sz w:val="28"/>
          <w:szCs w:val="28"/>
        </w:rPr>
        <w:t xml:space="preserve">John 13:12-20 </w:t>
      </w:r>
      <w:r>
        <w:rPr>
          <w:b/>
          <w:sz w:val="28"/>
          <w:szCs w:val="28"/>
        </w:rPr>
        <w:t xml:space="preserve">- </w:t>
      </w:r>
      <w:r w:rsidR="00524C94" w:rsidRPr="00524C94">
        <w:rPr>
          <w:b/>
          <w:sz w:val="28"/>
          <w:szCs w:val="28"/>
        </w:rPr>
        <w:t xml:space="preserve">When he had washed their feet and put on his outer garments and resumed his place, he said to them, “Do you understand what I have done to you? You call me Teacher and Lord, and you are right, for so I am. If I then, your Lord and Teacher, have washed your feet, you also ought to wash one another's feet. For I have given you an example, that you also should do just as I have done to you. Truly, truly, I say to you, a servant is not greater than his master, nor is a messenger greater than the one who sent him. ... </w:t>
      </w:r>
    </w:p>
    <w:p w:rsidR="00524C94" w:rsidRPr="00524C94" w:rsidRDefault="009D30FF" w:rsidP="00524C94">
      <w:pPr>
        <w:rPr>
          <w:b/>
          <w:sz w:val="28"/>
          <w:szCs w:val="28"/>
        </w:rPr>
      </w:pPr>
      <w:r w:rsidRPr="009D30FF">
        <w:rPr>
          <w:b/>
          <w:color w:val="FF0000"/>
          <w:sz w:val="28"/>
          <w:szCs w:val="28"/>
        </w:rPr>
        <w:t xml:space="preserve">Luke 10:27 </w:t>
      </w:r>
      <w:r>
        <w:rPr>
          <w:b/>
          <w:sz w:val="28"/>
          <w:szCs w:val="28"/>
        </w:rPr>
        <w:t xml:space="preserve">- </w:t>
      </w:r>
      <w:r w:rsidR="00524C94" w:rsidRPr="00524C94">
        <w:rPr>
          <w:b/>
          <w:sz w:val="28"/>
          <w:szCs w:val="28"/>
        </w:rPr>
        <w:t xml:space="preserve">And he answered, “You shall love the Lord your God with all your heart and with all your soul and with all your strength and with all your mind, and your neighbor as yourself.” </w:t>
      </w:r>
    </w:p>
    <w:p w:rsidR="00524C94" w:rsidRPr="00524C94" w:rsidRDefault="009D30FF" w:rsidP="00524C94">
      <w:pPr>
        <w:rPr>
          <w:b/>
          <w:sz w:val="28"/>
          <w:szCs w:val="28"/>
        </w:rPr>
      </w:pPr>
      <w:r w:rsidRPr="009D30FF">
        <w:rPr>
          <w:b/>
          <w:color w:val="FF0000"/>
          <w:sz w:val="28"/>
          <w:szCs w:val="28"/>
        </w:rPr>
        <w:t xml:space="preserve">1 Timothy 4:12 </w:t>
      </w:r>
      <w:r>
        <w:rPr>
          <w:b/>
          <w:sz w:val="28"/>
          <w:szCs w:val="28"/>
        </w:rPr>
        <w:t xml:space="preserve">- </w:t>
      </w:r>
      <w:r w:rsidR="00524C94" w:rsidRPr="00524C94">
        <w:rPr>
          <w:b/>
          <w:sz w:val="28"/>
          <w:szCs w:val="28"/>
        </w:rPr>
        <w:t xml:space="preserve">Let no one despise you for your youth, but set the believers an example in speech, in conduct, in love, in faith, in purity. </w:t>
      </w:r>
    </w:p>
    <w:p w:rsidR="009D30FF" w:rsidRDefault="009D30FF" w:rsidP="00524C94">
      <w:pPr>
        <w:rPr>
          <w:b/>
          <w:sz w:val="28"/>
          <w:szCs w:val="28"/>
        </w:rPr>
      </w:pPr>
      <w:r w:rsidRPr="009D30FF">
        <w:rPr>
          <w:b/>
          <w:color w:val="FF0000"/>
          <w:sz w:val="28"/>
          <w:szCs w:val="28"/>
        </w:rPr>
        <w:t xml:space="preserve">1 Samuel 16:7 </w:t>
      </w:r>
      <w:r>
        <w:rPr>
          <w:b/>
          <w:sz w:val="28"/>
          <w:szCs w:val="28"/>
        </w:rPr>
        <w:t xml:space="preserve">- </w:t>
      </w:r>
      <w:r w:rsidR="00524C94" w:rsidRPr="00524C94">
        <w:rPr>
          <w:b/>
          <w:sz w:val="28"/>
          <w:szCs w:val="28"/>
        </w:rPr>
        <w:t>But the Lord said to Samuel, “Do not look on his appearance or on the height of his stature, because I have rejected him. For the Lord sees not as man sees: man looks on the outward appearance, but</w:t>
      </w:r>
      <w:r>
        <w:rPr>
          <w:b/>
          <w:sz w:val="28"/>
          <w:szCs w:val="28"/>
        </w:rPr>
        <w:t xml:space="preserve"> the Lord looks on the heart.” </w:t>
      </w:r>
    </w:p>
    <w:p w:rsidR="00524C94" w:rsidRPr="00524C94" w:rsidRDefault="009D30FF" w:rsidP="00524C94">
      <w:pPr>
        <w:rPr>
          <w:b/>
          <w:sz w:val="28"/>
          <w:szCs w:val="28"/>
        </w:rPr>
      </w:pPr>
      <w:r w:rsidRPr="009D30FF">
        <w:rPr>
          <w:b/>
          <w:color w:val="FF0000"/>
          <w:sz w:val="28"/>
          <w:szCs w:val="28"/>
        </w:rPr>
        <w:t xml:space="preserve">James 2:8 </w:t>
      </w:r>
      <w:r>
        <w:rPr>
          <w:b/>
          <w:sz w:val="28"/>
          <w:szCs w:val="28"/>
        </w:rPr>
        <w:t xml:space="preserve">- </w:t>
      </w:r>
      <w:r w:rsidR="00524C94" w:rsidRPr="00524C94">
        <w:rPr>
          <w:b/>
          <w:sz w:val="28"/>
          <w:szCs w:val="28"/>
        </w:rPr>
        <w:t xml:space="preserve">If you really fulfill the royal law according to the Scripture, “You shall love your neighbor as yourself,” you are doing well. </w:t>
      </w:r>
    </w:p>
    <w:p w:rsidR="00524C94" w:rsidRPr="00524C94" w:rsidRDefault="009D30FF" w:rsidP="00524C94">
      <w:pPr>
        <w:rPr>
          <w:b/>
          <w:sz w:val="28"/>
          <w:szCs w:val="28"/>
        </w:rPr>
      </w:pPr>
      <w:r w:rsidRPr="009D30FF">
        <w:rPr>
          <w:b/>
          <w:color w:val="FF0000"/>
          <w:sz w:val="28"/>
          <w:szCs w:val="28"/>
        </w:rPr>
        <w:t xml:space="preserve">Jude 1:19 </w:t>
      </w:r>
      <w:r>
        <w:rPr>
          <w:b/>
          <w:sz w:val="28"/>
          <w:szCs w:val="28"/>
        </w:rPr>
        <w:t xml:space="preserve">- </w:t>
      </w:r>
      <w:r w:rsidR="00524C94" w:rsidRPr="00524C94">
        <w:rPr>
          <w:b/>
          <w:sz w:val="28"/>
          <w:szCs w:val="28"/>
        </w:rPr>
        <w:t xml:space="preserve">It is these who cause divisions, worldly people, devoid of the Spirit. </w:t>
      </w:r>
    </w:p>
    <w:p w:rsidR="00524C94" w:rsidRPr="00524C94" w:rsidRDefault="009D30FF" w:rsidP="00524C94">
      <w:pPr>
        <w:rPr>
          <w:b/>
          <w:sz w:val="28"/>
          <w:szCs w:val="28"/>
        </w:rPr>
      </w:pPr>
      <w:bookmarkStart w:id="0" w:name="_GoBack"/>
      <w:bookmarkEnd w:id="0"/>
      <w:r w:rsidRPr="009D30FF">
        <w:rPr>
          <w:b/>
          <w:color w:val="FF0000"/>
          <w:sz w:val="28"/>
          <w:szCs w:val="28"/>
        </w:rPr>
        <w:t xml:space="preserve">Romans 12:3 </w:t>
      </w:r>
      <w:r>
        <w:rPr>
          <w:b/>
          <w:sz w:val="28"/>
          <w:szCs w:val="28"/>
        </w:rPr>
        <w:t xml:space="preserve">- </w:t>
      </w:r>
      <w:r w:rsidR="00524C94" w:rsidRPr="00524C94">
        <w:rPr>
          <w:b/>
          <w:sz w:val="28"/>
          <w:szCs w:val="28"/>
        </w:rPr>
        <w:t>For by the grace given to me I say to everyone among you not to think of himself more highly than he ought to think, but to think with sober judgment, each according to the measure of faith that God has assigned.</w:t>
      </w:r>
    </w:p>
    <w:sectPr w:rsidR="00524C94" w:rsidRPr="00524C94" w:rsidSect="00073D94">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9D30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9D30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9D30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73D94"/>
    <w:rsid w:val="00270437"/>
    <w:rsid w:val="002F49F8"/>
    <w:rsid w:val="0031249E"/>
    <w:rsid w:val="0034315C"/>
    <w:rsid w:val="004449E7"/>
    <w:rsid w:val="00524C94"/>
    <w:rsid w:val="007B447E"/>
    <w:rsid w:val="009D30FF"/>
    <w:rsid w:val="00A42EFF"/>
    <w:rsid w:val="00B63223"/>
    <w:rsid w:val="00D2487D"/>
    <w:rsid w:val="00E1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2017-11-24T18:00:00Z</dcterms:created>
  <dcterms:modified xsi:type="dcterms:W3CDTF">2017-11-24T18:00:00Z</dcterms:modified>
</cp:coreProperties>
</file>