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6200" w14:textId="77777777" w:rsidR="00D91A30" w:rsidRPr="00861954" w:rsidRDefault="00D91A30" w:rsidP="00522C23">
      <w:pPr>
        <w:jc w:val="center"/>
        <w:rPr>
          <w:rFonts w:ascii="Arial" w:hAnsi="Arial"/>
          <w:b/>
          <w:lang w:val="en-GB"/>
        </w:rPr>
      </w:pPr>
    </w:p>
    <w:p w14:paraId="5AA06860" w14:textId="6FD7A0F3" w:rsidR="00D91A30" w:rsidRDefault="00FF4BC1" w:rsidP="00FF4BC1">
      <w:pPr>
        <w:rPr>
          <w:rFonts w:ascii="Helvetica" w:hAnsi="Helvetica"/>
          <w:color w:val="000000"/>
          <w:sz w:val="40"/>
          <w:szCs w:val="40"/>
          <w:shd w:val="clear" w:color="auto" w:fill="FFFFFF"/>
        </w:rPr>
      </w:pPr>
      <w:r>
        <w:rPr>
          <w:rFonts w:ascii="Helvetica" w:hAnsi="Helvetica"/>
          <w:noProof/>
          <w:color w:val="000000"/>
          <w:sz w:val="40"/>
          <w:szCs w:val="40"/>
          <w:shd w:val="clear" w:color="auto" w:fill="FFFFFF"/>
        </w:rPr>
        <w:t xml:space="preserve"> </w:t>
      </w:r>
      <w:r w:rsidR="00D91A30">
        <w:rPr>
          <w:rFonts w:ascii="Helvetica" w:hAnsi="Helvetica"/>
          <w:noProof/>
          <w:color w:val="000000"/>
          <w:sz w:val="40"/>
          <w:szCs w:val="40"/>
          <w:shd w:val="clear" w:color="auto" w:fill="FFFFFF"/>
        </w:rPr>
        <w:drawing>
          <wp:inline distT="0" distB="0" distL="0" distR="0" wp14:anchorId="0DEAAF93" wp14:editId="7F5E57EA">
            <wp:extent cx="858119" cy="914400"/>
            <wp:effectExtent l="25400" t="0" r="5481" b="0"/>
            <wp:docPr id="2" name="Picture 1" descr="Macintosh HD:Users:stevebrown:Documents:Steve:Football:Letter heads &amp; logos:Club Bad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brown:Documents:Steve:Football:Letter heads &amp; logos:Club Badge.jpg"/>
                    <pic:cNvPicPr>
                      <a:picLocks noChangeAspect="1" noChangeArrowheads="1"/>
                    </pic:cNvPicPr>
                  </pic:nvPicPr>
                  <pic:blipFill>
                    <a:blip r:embed="rId5"/>
                    <a:srcRect/>
                    <a:stretch>
                      <a:fillRect/>
                    </a:stretch>
                  </pic:blipFill>
                  <pic:spPr bwMode="auto">
                    <a:xfrm>
                      <a:off x="0" y="0"/>
                      <a:ext cx="861338" cy="917830"/>
                    </a:xfrm>
                    <a:prstGeom prst="rect">
                      <a:avLst/>
                    </a:prstGeom>
                    <a:noFill/>
                    <a:ln w="9525">
                      <a:noFill/>
                      <a:miter lim="800000"/>
                      <a:headEnd/>
                      <a:tailEnd/>
                    </a:ln>
                  </pic:spPr>
                </pic:pic>
              </a:graphicData>
            </a:graphic>
          </wp:inline>
        </w:drawing>
      </w:r>
      <w:r>
        <w:rPr>
          <w:rFonts w:ascii="Helvetica" w:hAnsi="Helvetica"/>
          <w:noProof/>
          <w:color w:val="000000"/>
          <w:sz w:val="40"/>
          <w:szCs w:val="40"/>
          <w:shd w:val="clear" w:color="auto" w:fill="FFFFFF"/>
        </w:rPr>
        <w:t xml:space="preserve">         </w:t>
      </w:r>
      <w:r w:rsidR="00467F8F">
        <w:rPr>
          <w:rFonts w:ascii="Helvetica" w:hAnsi="Helvetica"/>
          <w:noProof/>
          <w:color w:val="000000"/>
          <w:sz w:val="40"/>
          <w:szCs w:val="40"/>
          <w:shd w:val="clear" w:color="auto" w:fill="FFFFFF"/>
        </w:rPr>
        <w:t xml:space="preserve">                                          </w:t>
      </w:r>
      <w:r w:rsidR="00467F8F">
        <w:rPr>
          <w:rFonts w:ascii="Helvetica" w:hAnsi="Helvetica"/>
          <w:noProof/>
          <w:color w:val="000000"/>
          <w:sz w:val="40"/>
          <w:szCs w:val="40"/>
          <w:shd w:val="clear" w:color="auto" w:fill="FFFFFF"/>
        </w:rPr>
        <w:drawing>
          <wp:inline distT="0" distB="0" distL="0" distR="0" wp14:anchorId="2360C09E" wp14:editId="7DEFEBEA">
            <wp:extent cx="695829" cy="10534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4710" cy="1097190"/>
                    </a:xfrm>
                    <a:prstGeom prst="rect">
                      <a:avLst/>
                    </a:prstGeom>
                  </pic:spPr>
                </pic:pic>
              </a:graphicData>
            </a:graphic>
          </wp:inline>
        </w:drawing>
      </w:r>
      <w:r>
        <w:rPr>
          <w:rFonts w:ascii="Helvetica" w:hAnsi="Helvetica"/>
          <w:noProof/>
          <w:color w:val="000000"/>
          <w:sz w:val="40"/>
          <w:szCs w:val="40"/>
          <w:shd w:val="clear" w:color="auto" w:fill="FFFFFF"/>
        </w:rPr>
        <w:t xml:space="preserve">                                        </w:t>
      </w:r>
    </w:p>
    <w:p w14:paraId="56D10490" w14:textId="77777777" w:rsidR="00D91A30" w:rsidRDefault="00D91A30" w:rsidP="00D91A30">
      <w:pPr>
        <w:rPr>
          <w:rFonts w:ascii="Arial" w:hAnsi="Arial"/>
          <w:b/>
        </w:rPr>
      </w:pPr>
    </w:p>
    <w:p w14:paraId="2BA8F26A" w14:textId="77777777" w:rsidR="00D91A30" w:rsidRDefault="00D91A30" w:rsidP="00522C23">
      <w:pPr>
        <w:jc w:val="center"/>
        <w:rPr>
          <w:rFonts w:ascii="Arial" w:hAnsi="Arial"/>
          <w:b/>
        </w:rPr>
      </w:pPr>
    </w:p>
    <w:p w14:paraId="0B6887C8" w14:textId="77777777" w:rsidR="00D91A30" w:rsidRDefault="00AC6ABB" w:rsidP="00522C23">
      <w:pPr>
        <w:jc w:val="center"/>
        <w:rPr>
          <w:rFonts w:ascii="Arial" w:hAnsi="Arial"/>
          <w:b/>
        </w:rPr>
      </w:pPr>
      <w:r>
        <w:rPr>
          <w:rFonts w:ascii="Arial" w:hAnsi="Arial"/>
          <w:b/>
        </w:rPr>
        <w:t>CLARBESTON ROAD AFC</w:t>
      </w:r>
    </w:p>
    <w:p w14:paraId="442DAAC5" w14:textId="77777777" w:rsidR="00D91A30" w:rsidRPr="00C97F69" w:rsidRDefault="00D91A30" w:rsidP="00522C23">
      <w:pPr>
        <w:jc w:val="center"/>
        <w:rPr>
          <w:rFonts w:ascii="Arial" w:hAnsi="Arial"/>
          <w:b/>
          <w:color w:val="000000" w:themeColor="text1"/>
        </w:rPr>
      </w:pPr>
    </w:p>
    <w:p w14:paraId="26FD1A5D" w14:textId="7F096ED1" w:rsidR="00BE6B9A" w:rsidRPr="00C97F69" w:rsidRDefault="00CB12AC" w:rsidP="00BE6B9A">
      <w:pPr>
        <w:jc w:val="center"/>
        <w:rPr>
          <w:rFonts w:ascii="Arial" w:hAnsi="Arial"/>
          <w:b/>
          <w:color w:val="000000" w:themeColor="text1"/>
          <w:u w:val="single"/>
        </w:rPr>
      </w:pPr>
      <w:r w:rsidRPr="00C97F69">
        <w:rPr>
          <w:rFonts w:ascii="Arial" w:hAnsi="Arial"/>
          <w:b/>
          <w:color w:val="000000" w:themeColor="text1"/>
          <w:u w:val="single"/>
        </w:rPr>
        <w:t xml:space="preserve">Policy for managing </w:t>
      </w:r>
      <w:r w:rsidR="004A5040" w:rsidRPr="00C97F69">
        <w:rPr>
          <w:rFonts w:ascii="Arial" w:hAnsi="Arial"/>
          <w:b/>
          <w:color w:val="000000" w:themeColor="text1"/>
          <w:u w:val="single"/>
        </w:rPr>
        <w:t xml:space="preserve">Mini Player </w:t>
      </w:r>
      <w:r w:rsidRPr="00C97F69">
        <w:rPr>
          <w:rFonts w:ascii="Arial" w:hAnsi="Arial"/>
          <w:b/>
          <w:color w:val="000000" w:themeColor="text1"/>
          <w:u w:val="single"/>
        </w:rPr>
        <w:t>w</w:t>
      </w:r>
      <w:r w:rsidR="00004E5A" w:rsidRPr="00C97F69">
        <w:rPr>
          <w:rFonts w:ascii="Arial" w:hAnsi="Arial"/>
          <w:b/>
          <w:color w:val="000000" w:themeColor="text1"/>
          <w:u w:val="single"/>
        </w:rPr>
        <w:t>aiting List</w:t>
      </w:r>
      <w:r w:rsidRPr="00C97F69">
        <w:rPr>
          <w:rFonts w:ascii="Arial" w:hAnsi="Arial"/>
          <w:b/>
          <w:color w:val="000000" w:themeColor="text1"/>
          <w:u w:val="single"/>
        </w:rPr>
        <w:t>s</w:t>
      </w:r>
      <w:r w:rsidR="00004E5A" w:rsidRPr="00C97F69">
        <w:rPr>
          <w:rFonts w:ascii="Arial" w:hAnsi="Arial"/>
          <w:b/>
          <w:color w:val="000000" w:themeColor="text1"/>
          <w:u w:val="single"/>
        </w:rPr>
        <w:t xml:space="preserve"> </w:t>
      </w:r>
    </w:p>
    <w:p w14:paraId="03894DA3" w14:textId="457429F3" w:rsidR="004A5040" w:rsidRPr="00C97F69" w:rsidRDefault="004A5040" w:rsidP="004A5040">
      <w:pPr>
        <w:rPr>
          <w:rFonts w:ascii="Arial" w:hAnsi="Arial"/>
          <w:b/>
          <w:color w:val="000000" w:themeColor="text1"/>
        </w:rPr>
      </w:pPr>
    </w:p>
    <w:p w14:paraId="147A30E9" w14:textId="5F3F0890" w:rsidR="004A5040" w:rsidRPr="00C97F69" w:rsidRDefault="004A5040" w:rsidP="004A5040">
      <w:pPr>
        <w:rPr>
          <w:rFonts w:ascii="Arial" w:hAnsi="Arial"/>
          <w:b/>
          <w:color w:val="000000" w:themeColor="text1"/>
          <w:u w:val="single"/>
        </w:rPr>
      </w:pPr>
      <w:r w:rsidRPr="00C97F69">
        <w:rPr>
          <w:rFonts w:ascii="Arial" w:hAnsi="Arial"/>
          <w:b/>
          <w:color w:val="000000" w:themeColor="text1"/>
          <w:u w:val="single"/>
        </w:rPr>
        <w:t>Background</w:t>
      </w:r>
    </w:p>
    <w:p w14:paraId="103856D4" w14:textId="5C67C6AD" w:rsidR="004A5040" w:rsidRPr="00C97F69" w:rsidRDefault="004A5040" w:rsidP="004A5040">
      <w:pPr>
        <w:rPr>
          <w:rFonts w:ascii="Arial" w:hAnsi="Arial"/>
          <w:b/>
          <w:color w:val="000000" w:themeColor="text1"/>
        </w:rPr>
      </w:pPr>
    </w:p>
    <w:p w14:paraId="6CF931F4" w14:textId="61D0F827" w:rsidR="004A5040" w:rsidRPr="00C97F69" w:rsidRDefault="004A5040" w:rsidP="004A5040">
      <w:pPr>
        <w:rPr>
          <w:rFonts w:ascii="Arial" w:hAnsi="Arial"/>
          <w:bCs/>
          <w:color w:val="000000" w:themeColor="text1"/>
        </w:rPr>
      </w:pPr>
      <w:r w:rsidRPr="00C97F69">
        <w:rPr>
          <w:rFonts w:ascii="Arial" w:hAnsi="Arial"/>
          <w:bCs/>
          <w:color w:val="000000" w:themeColor="text1"/>
        </w:rPr>
        <w:t xml:space="preserve">Many clubs have reported an increase in interest in playing football since the end of the pandemic. </w:t>
      </w:r>
      <w:proofErr w:type="spellStart"/>
      <w:r w:rsidRPr="00C97F69">
        <w:rPr>
          <w:rFonts w:ascii="Arial" w:hAnsi="Arial"/>
          <w:bCs/>
          <w:color w:val="000000" w:themeColor="text1"/>
        </w:rPr>
        <w:t>Clarbeston</w:t>
      </w:r>
      <w:proofErr w:type="spellEnd"/>
      <w:r w:rsidRPr="00C97F69">
        <w:rPr>
          <w:rFonts w:ascii="Arial" w:hAnsi="Arial"/>
          <w:bCs/>
          <w:color w:val="000000" w:themeColor="text1"/>
        </w:rPr>
        <w:t xml:space="preserve"> Road AFC is no exception. The club’s </w:t>
      </w:r>
      <w:r w:rsidR="005156CE" w:rsidRPr="00C97F69">
        <w:rPr>
          <w:rFonts w:ascii="Arial" w:hAnsi="Arial"/>
          <w:bCs/>
          <w:color w:val="000000" w:themeColor="text1"/>
        </w:rPr>
        <w:t xml:space="preserve">Platinum accreditation, </w:t>
      </w:r>
      <w:r w:rsidRPr="00C97F69">
        <w:rPr>
          <w:rFonts w:ascii="Arial" w:hAnsi="Arial"/>
          <w:bCs/>
          <w:color w:val="000000" w:themeColor="text1"/>
        </w:rPr>
        <w:t>inclusive position on recruitment and no</w:t>
      </w:r>
      <w:r w:rsidR="005156CE" w:rsidRPr="00C97F69">
        <w:rPr>
          <w:rFonts w:ascii="Arial" w:hAnsi="Arial"/>
          <w:bCs/>
          <w:color w:val="000000" w:themeColor="text1"/>
        </w:rPr>
        <w:t>n-</w:t>
      </w:r>
      <w:r w:rsidRPr="00C97F69">
        <w:rPr>
          <w:rFonts w:ascii="Arial" w:hAnsi="Arial"/>
          <w:bCs/>
          <w:color w:val="000000" w:themeColor="text1"/>
        </w:rPr>
        <w:t>selection on ability ha</w:t>
      </w:r>
      <w:r w:rsidR="00CB12AC" w:rsidRPr="00C97F69">
        <w:rPr>
          <w:rFonts w:ascii="Arial" w:hAnsi="Arial"/>
          <w:bCs/>
          <w:color w:val="000000" w:themeColor="text1"/>
        </w:rPr>
        <w:t xml:space="preserve">ve </w:t>
      </w:r>
      <w:r w:rsidRPr="00C97F69">
        <w:rPr>
          <w:rFonts w:ascii="Arial" w:hAnsi="Arial"/>
          <w:bCs/>
          <w:color w:val="000000" w:themeColor="text1"/>
        </w:rPr>
        <w:t>also made it more attractive.</w:t>
      </w:r>
      <w:r w:rsidR="005156CE" w:rsidRPr="00C97F69">
        <w:rPr>
          <w:rFonts w:ascii="Arial" w:hAnsi="Arial"/>
          <w:bCs/>
          <w:color w:val="000000" w:themeColor="text1"/>
        </w:rPr>
        <w:t xml:space="preserve"> The club caters for boys, girls, men and women of all age groups, along with pan-disability players, </w:t>
      </w:r>
      <w:r w:rsidR="003865BE" w:rsidRPr="00C97F69">
        <w:rPr>
          <w:rFonts w:ascii="Arial" w:hAnsi="Arial"/>
          <w:bCs/>
          <w:color w:val="000000" w:themeColor="text1"/>
        </w:rPr>
        <w:t xml:space="preserve">also </w:t>
      </w:r>
      <w:r w:rsidR="005156CE" w:rsidRPr="00C97F69">
        <w:rPr>
          <w:rFonts w:ascii="Arial" w:hAnsi="Arial"/>
          <w:bCs/>
          <w:color w:val="000000" w:themeColor="text1"/>
        </w:rPr>
        <w:t xml:space="preserve">making it attractive to </w:t>
      </w:r>
      <w:r w:rsidR="00927612" w:rsidRPr="00C97F69">
        <w:rPr>
          <w:rFonts w:ascii="Arial" w:hAnsi="Arial"/>
          <w:bCs/>
          <w:color w:val="000000" w:themeColor="text1"/>
        </w:rPr>
        <w:t xml:space="preserve">those </w:t>
      </w:r>
      <w:r w:rsidR="005156CE" w:rsidRPr="00C97F69">
        <w:rPr>
          <w:rFonts w:ascii="Arial" w:hAnsi="Arial"/>
          <w:bCs/>
          <w:color w:val="000000" w:themeColor="text1"/>
        </w:rPr>
        <w:t xml:space="preserve">looking for a single place for all family members to be given the opportunity to play football. </w:t>
      </w:r>
    </w:p>
    <w:p w14:paraId="6B38891E" w14:textId="77777777" w:rsidR="004A5040" w:rsidRPr="00C97F69" w:rsidRDefault="004A5040" w:rsidP="004A5040">
      <w:pPr>
        <w:rPr>
          <w:rFonts w:ascii="Arial" w:hAnsi="Arial"/>
          <w:bCs/>
          <w:color w:val="000000" w:themeColor="text1"/>
        </w:rPr>
      </w:pPr>
    </w:p>
    <w:p w14:paraId="47512196" w14:textId="1835BBE7" w:rsidR="005156CE" w:rsidRPr="00C97F69" w:rsidRDefault="004A5040" w:rsidP="004A5040">
      <w:pPr>
        <w:rPr>
          <w:rFonts w:ascii="Arial" w:hAnsi="Arial"/>
          <w:bCs/>
          <w:color w:val="000000" w:themeColor="text1"/>
        </w:rPr>
      </w:pPr>
      <w:r w:rsidRPr="00C97F69">
        <w:rPr>
          <w:rFonts w:ascii="Arial" w:hAnsi="Arial"/>
          <w:bCs/>
          <w:color w:val="000000" w:themeColor="text1"/>
        </w:rPr>
        <w:t xml:space="preserve">Combined with this, some other clubs are either not running some age groups or are limiting squad sizes. </w:t>
      </w:r>
      <w:r w:rsidR="009C6DDF" w:rsidRPr="00C97F69">
        <w:rPr>
          <w:rFonts w:ascii="Arial" w:hAnsi="Arial"/>
          <w:bCs/>
          <w:color w:val="000000" w:themeColor="text1"/>
        </w:rPr>
        <w:t xml:space="preserve">Contrary to FAW guidance, </w:t>
      </w:r>
      <w:r w:rsidR="003865BE" w:rsidRPr="00C97F69">
        <w:rPr>
          <w:rFonts w:ascii="Arial" w:hAnsi="Arial"/>
          <w:bCs/>
          <w:color w:val="000000" w:themeColor="text1"/>
        </w:rPr>
        <w:t xml:space="preserve">it is reported that </w:t>
      </w:r>
      <w:r w:rsidR="009C6DDF" w:rsidRPr="00C97F69">
        <w:rPr>
          <w:rFonts w:ascii="Arial" w:hAnsi="Arial"/>
          <w:bCs/>
          <w:color w:val="000000" w:themeColor="text1"/>
        </w:rPr>
        <w:t>s</w:t>
      </w:r>
      <w:r w:rsidRPr="00C97F69">
        <w:rPr>
          <w:rFonts w:ascii="Arial" w:hAnsi="Arial"/>
          <w:bCs/>
          <w:color w:val="000000" w:themeColor="text1"/>
        </w:rPr>
        <w:t>ome others are selecting on ability</w:t>
      </w:r>
      <w:r w:rsidR="00120E61" w:rsidRPr="00C97F69">
        <w:rPr>
          <w:rFonts w:ascii="Arial" w:hAnsi="Arial"/>
          <w:bCs/>
          <w:color w:val="000000" w:themeColor="text1"/>
        </w:rPr>
        <w:t xml:space="preserve"> at mini age groups</w:t>
      </w:r>
      <w:r w:rsidRPr="00C97F69">
        <w:rPr>
          <w:rFonts w:ascii="Arial" w:hAnsi="Arial"/>
          <w:bCs/>
          <w:color w:val="000000" w:themeColor="text1"/>
        </w:rPr>
        <w:t xml:space="preserve">. The combined impact of all these factors has led to demand exceeding the club’s capacity for </w:t>
      </w:r>
      <w:r w:rsidR="003865BE" w:rsidRPr="00C97F69">
        <w:rPr>
          <w:rFonts w:ascii="Arial" w:hAnsi="Arial"/>
          <w:bCs/>
          <w:color w:val="000000" w:themeColor="text1"/>
        </w:rPr>
        <w:t xml:space="preserve">some </w:t>
      </w:r>
      <w:r w:rsidRPr="00C97F69">
        <w:rPr>
          <w:rFonts w:ascii="Arial" w:hAnsi="Arial"/>
          <w:bCs/>
          <w:color w:val="000000" w:themeColor="text1"/>
        </w:rPr>
        <w:t>age groups and the requirement to hold applicants on waiting lists</w:t>
      </w:r>
      <w:r w:rsidR="009C6DDF" w:rsidRPr="00C97F69">
        <w:rPr>
          <w:rFonts w:ascii="Arial" w:hAnsi="Arial"/>
          <w:bCs/>
          <w:color w:val="000000" w:themeColor="text1"/>
        </w:rPr>
        <w:t xml:space="preserve"> with no certainty o</w:t>
      </w:r>
      <w:r w:rsidR="003865BE" w:rsidRPr="00C97F69">
        <w:rPr>
          <w:rFonts w:ascii="Arial" w:hAnsi="Arial"/>
          <w:bCs/>
          <w:color w:val="000000" w:themeColor="text1"/>
        </w:rPr>
        <w:t>f</w:t>
      </w:r>
      <w:r w:rsidR="009C6DDF" w:rsidRPr="00C97F69">
        <w:rPr>
          <w:rFonts w:ascii="Arial" w:hAnsi="Arial"/>
          <w:bCs/>
          <w:color w:val="000000" w:themeColor="text1"/>
        </w:rPr>
        <w:t xml:space="preserve"> when we will be able to offer places</w:t>
      </w:r>
      <w:r w:rsidRPr="00C97F69">
        <w:rPr>
          <w:rFonts w:ascii="Arial" w:hAnsi="Arial"/>
          <w:bCs/>
          <w:color w:val="000000" w:themeColor="text1"/>
        </w:rPr>
        <w:t xml:space="preserve">. </w:t>
      </w:r>
      <w:r w:rsidR="005156CE" w:rsidRPr="00C97F69">
        <w:rPr>
          <w:rFonts w:ascii="Arial" w:hAnsi="Arial"/>
          <w:bCs/>
          <w:color w:val="000000" w:themeColor="text1"/>
        </w:rPr>
        <w:t xml:space="preserve">Some of this extra demand is from families from well outside of the club’s main catchment area and from communities that have their own football clubs. </w:t>
      </w:r>
      <w:r w:rsidR="00927612" w:rsidRPr="00C97F69">
        <w:rPr>
          <w:rFonts w:ascii="Arial" w:hAnsi="Arial"/>
          <w:bCs/>
          <w:color w:val="000000" w:themeColor="text1"/>
        </w:rPr>
        <w:t xml:space="preserve">There is a risk that recruiting players from those areas could undermine the ability of their </w:t>
      </w:r>
      <w:r w:rsidR="009C6DDF" w:rsidRPr="00C97F69">
        <w:rPr>
          <w:rFonts w:ascii="Arial" w:hAnsi="Arial"/>
          <w:bCs/>
          <w:color w:val="000000" w:themeColor="text1"/>
        </w:rPr>
        <w:t xml:space="preserve">more local </w:t>
      </w:r>
      <w:r w:rsidR="00927612" w:rsidRPr="00C97F69">
        <w:rPr>
          <w:rFonts w:ascii="Arial" w:hAnsi="Arial"/>
          <w:bCs/>
          <w:color w:val="000000" w:themeColor="text1"/>
        </w:rPr>
        <w:t xml:space="preserve">clubs to establish and sustain teams. That is not in </w:t>
      </w:r>
      <w:r w:rsidR="003865BE" w:rsidRPr="00C97F69">
        <w:rPr>
          <w:rFonts w:ascii="Arial" w:hAnsi="Arial"/>
          <w:bCs/>
          <w:color w:val="000000" w:themeColor="text1"/>
        </w:rPr>
        <w:t xml:space="preserve">our or </w:t>
      </w:r>
      <w:r w:rsidR="00927612" w:rsidRPr="00C97F69">
        <w:rPr>
          <w:rFonts w:ascii="Arial" w:hAnsi="Arial"/>
          <w:bCs/>
          <w:color w:val="000000" w:themeColor="text1"/>
        </w:rPr>
        <w:t>their interest</w:t>
      </w:r>
      <w:r w:rsidR="003865BE" w:rsidRPr="00C97F69">
        <w:rPr>
          <w:rFonts w:ascii="Arial" w:hAnsi="Arial"/>
          <w:bCs/>
          <w:color w:val="000000" w:themeColor="text1"/>
        </w:rPr>
        <w:t>s</w:t>
      </w:r>
      <w:r w:rsidR="00927612" w:rsidRPr="00C97F69">
        <w:rPr>
          <w:rFonts w:ascii="Arial" w:hAnsi="Arial"/>
          <w:bCs/>
          <w:color w:val="000000" w:themeColor="text1"/>
        </w:rPr>
        <w:t xml:space="preserve">. </w:t>
      </w:r>
    </w:p>
    <w:p w14:paraId="607649AF" w14:textId="34F5A454" w:rsidR="00585AD5" w:rsidRPr="00C97F69" w:rsidRDefault="00585AD5" w:rsidP="004A5040">
      <w:pPr>
        <w:rPr>
          <w:rFonts w:ascii="Arial" w:hAnsi="Arial"/>
          <w:bCs/>
          <w:color w:val="000000" w:themeColor="text1"/>
        </w:rPr>
      </w:pPr>
    </w:p>
    <w:p w14:paraId="4EADF79E" w14:textId="070DF5C8" w:rsidR="00585AD5" w:rsidRPr="00C97F69" w:rsidRDefault="00CB12AC" w:rsidP="004A5040">
      <w:pPr>
        <w:rPr>
          <w:rFonts w:ascii="Arial" w:hAnsi="Arial"/>
          <w:bCs/>
          <w:color w:val="000000" w:themeColor="text1"/>
        </w:rPr>
      </w:pPr>
      <w:r w:rsidRPr="00C97F69">
        <w:rPr>
          <w:rFonts w:ascii="Arial" w:hAnsi="Arial"/>
          <w:bCs/>
          <w:color w:val="000000" w:themeColor="text1"/>
        </w:rPr>
        <w:t xml:space="preserve">The </w:t>
      </w:r>
      <w:r w:rsidR="00585AD5" w:rsidRPr="00C97F69">
        <w:rPr>
          <w:rFonts w:ascii="Arial" w:hAnsi="Arial"/>
          <w:bCs/>
          <w:color w:val="000000" w:themeColor="text1"/>
        </w:rPr>
        <w:t xml:space="preserve">FAW rules for the 2023-24 season </w:t>
      </w:r>
      <w:r w:rsidRPr="00C97F69">
        <w:rPr>
          <w:rFonts w:ascii="Arial" w:hAnsi="Arial"/>
          <w:bCs/>
          <w:color w:val="000000" w:themeColor="text1"/>
        </w:rPr>
        <w:t xml:space="preserve">that limit </w:t>
      </w:r>
      <w:r w:rsidR="00585AD5" w:rsidRPr="00C97F69">
        <w:rPr>
          <w:rFonts w:ascii="Arial" w:hAnsi="Arial"/>
          <w:bCs/>
          <w:color w:val="000000" w:themeColor="text1"/>
        </w:rPr>
        <w:t xml:space="preserve">Junior </w:t>
      </w:r>
      <w:r w:rsidRPr="00C97F69">
        <w:rPr>
          <w:rFonts w:ascii="Arial" w:hAnsi="Arial"/>
          <w:bCs/>
          <w:color w:val="000000" w:themeColor="text1"/>
        </w:rPr>
        <w:t xml:space="preserve">team </w:t>
      </w:r>
      <w:r w:rsidR="003C3609" w:rsidRPr="00C97F69">
        <w:rPr>
          <w:rFonts w:ascii="Arial" w:hAnsi="Arial"/>
          <w:bCs/>
          <w:color w:val="000000" w:themeColor="text1"/>
        </w:rPr>
        <w:t>squads</w:t>
      </w:r>
      <w:r w:rsidR="00585AD5" w:rsidRPr="00C97F69">
        <w:rPr>
          <w:rFonts w:ascii="Arial" w:hAnsi="Arial"/>
          <w:bCs/>
          <w:color w:val="000000" w:themeColor="text1"/>
        </w:rPr>
        <w:t xml:space="preserve"> to 20 </w:t>
      </w:r>
      <w:r w:rsidRPr="00C97F69">
        <w:rPr>
          <w:rFonts w:ascii="Arial" w:hAnsi="Arial"/>
          <w:bCs/>
          <w:color w:val="000000" w:themeColor="text1"/>
        </w:rPr>
        <w:t xml:space="preserve">registered players </w:t>
      </w:r>
      <w:r w:rsidR="00585AD5" w:rsidRPr="00C97F69">
        <w:rPr>
          <w:rFonts w:ascii="Arial" w:hAnsi="Arial"/>
          <w:bCs/>
          <w:color w:val="000000" w:themeColor="text1"/>
        </w:rPr>
        <w:t xml:space="preserve">make managing </w:t>
      </w:r>
      <w:r w:rsidRPr="00C97F69">
        <w:rPr>
          <w:rFonts w:ascii="Arial" w:hAnsi="Arial"/>
          <w:bCs/>
          <w:color w:val="000000" w:themeColor="text1"/>
        </w:rPr>
        <w:t xml:space="preserve">the size of mini squads </w:t>
      </w:r>
      <w:r w:rsidR="003C3609" w:rsidRPr="00C97F69">
        <w:rPr>
          <w:rFonts w:ascii="Arial" w:hAnsi="Arial"/>
          <w:bCs/>
          <w:color w:val="000000" w:themeColor="text1"/>
        </w:rPr>
        <w:t xml:space="preserve">also </w:t>
      </w:r>
      <w:r w:rsidR="00585AD5" w:rsidRPr="00C97F69">
        <w:rPr>
          <w:rFonts w:ascii="Arial" w:hAnsi="Arial"/>
          <w:bCs/>
          <w:color w:val="000000" w:themeColor="text1"/>
        </w:rPr>
        <w:t>a</w:t>
      </w:r>
      <w:r w:rsidRPr="00C97F69">
        <w:rPr>
          <w:rFonts w:ascii="Arial" w:hAnsi="Arial"/>
          <w:bCs/>
          <w:color w:val="000000" w:themeColor="text1"/>
        </w:rPr>
        <w:t>n important consideration. Whereas we are now able to have two teams per junior age group, the number of players required to sustain two teams and our restricted pitch capacity mean that is unlikely we would have more than one team per junior age group.</w:t>
      </w:r>
    </w:p>
    <w:p w14:paraId="77568BAB" w14:textId="4E3924B8" w:rsidR="003F1FC5" w:rsidRPr="00C97F69" w:rsidRDefault="003F1FC5" w:rsidP="004A5040">
      <w:pPr>
        <w:rPr>
          <w:rFonts w:ascii="Arial" w:hAnsi="Arial"/>
          <w:bCs/>
          <w:color w:val="000000" w:themeColor="text1"/>
        </w:rPr>
      </w:pPr>
    </w:p>
    <w:p w14:paraId="01427B98" w14:textId="167EF8E6" w:rsidR="003F1FC5" w:rsidRPr="00C97F69" w:rsidRDefault="003F1FC5" w:rsidP="004A5040">
      <w:pPr>
        <w:rPr>
          <w:rFonts w:ascii="Arial" w:hAnsi="Arial"/>
          <w:bCs/>
          <w:color w:val="000000" w:themeColor="text1"/>
        </w:rPr>
      </w:pPr>
      <w:r w:rsidRPr="00C97F69">
        <w:rPr>
          <w:rFonts w:ascii="Arial" w:hAnsi="Arial"/>
          <w:bCs/>
          <w:color w:val="000000" w:themeColor="text1"/>
        </w:rPr>
        <w:t xml:space="preserve">The club is </w:t>
      </w:r>
      <w:r w:rsidR="00ED2963">
        <w:rPr>
          <w:rFonts w:ascii="Arial" w:hAnsi="Arial"/>
          <w:bCs/>
          <w:color w:val="000000" w:themeColor="text1"/>
        </w:rPr>
        <w:t>adopting</w:t>
      </w:r>
      <w:r w:rsidRPr="00C97F69">
        <w:rPr>
          <w:rFonts w:ascii="Arial" w:hAnsi="Arial"/>
          <w:bCs/>
          <w:color w:val="000000" w:themeColor="text1"/>
        </w:rPr>
        <w:t xml:space="preserve"> a policy for holding waiting lists of applicants when </w:t>
      </w:r>
      <w:r w:rsidR="00C97F69">
        <w:rPr>
          <w:rFonts w:ascii="Arial" w:hAnsi="Arial"/>
          <w:bCs/>
          <w:color w:val="000000" w:themeColor="text1"/>
        </w:rPr>
        <w:t xml:space="preserve">mini </w:t>
      </w:r>
      <w:r w:rsidRPr="00C97F69">
        <w:rPr>
          <w:rFonts w:ascii="Arial" w:hAnsi="Arial"/>
          <w:bCs/>
          <w:color w:val="000000" w:themeColor="text1"/>
        </w:rPr>
        <w:t>squads are full and for allocating places when a vacancy arises</w:t>
      </w:r>
      <w:r w:rsidR="00C97F69">
        <w:rPr>
          <w:rFonts w:ascii="Arial" w:hAnsi="Arial"/>
          <w:bCs/>
          <w:color w:val="000000" w:themeColor="text1"/>
        </w:rPr>
        <w:t>,</w:t>
      </w:r>
      <w:r w:rsidR="00EA2FD5" w:rsidRPr="00C97F69">
        <w:rPr>
          <w:rFonts w:ascii="Arial" w:hAnsi="Arial"/>
          <w:bCs/>
          <w:color w:val="000000" w:themeColor="text1"/>
        </w:rPr>
        <w:t xml:space="preserve"> according to the order of priority listed </w:t>
      </w:r>
      <w:r w:rsidR="00E64F07" w:rsidRPr="00C97F69">
        <w:rPr>
          <w:rFonts w:ascii="Arial" w:hAnsi="Arial"/>
          <w:bCs/>
          <w:color w:val="000000" w:themeColor="text1"/>
        </w:rPr>
        <w:t>below.</w:t>
      </w:r>
    </w:p>
    <w:p w14:paraId="027FB6AE" w14:textId="756135DB" w:rsidR="007A5352" w:rsidRPr="00C97F69" w:rsidRDefault="007A5352" w:rsidP="004A5040">
      <w:pPr>
        <w:rPr>
          <w:rFonts w:ascii="Arial" w:hAnsi="Arial"/>
          <w:bCs/>
          <w:color w:val="000000" w:themeColor="text1"/>
        </w:rPr>
      </w:pPr>
    </w:p>
    <w:p w14:paraId="217540A8" w14:textId="3609429C" w:rsidR="003C3609" w:rsidRPr="00C97F69" w:rsidRDefault="007A5352" w:rsidP="004A5040">
      <w:pPr>
        <w:rPr>
          <w:rFonts w:ascii="Arial" w:hAnsi="Arial"/>
          <w:bCs/>
          <w:color w:val="000000" w:themeColor="text1"/>
        </w:rPr>
      </w:pPr>
      <w:r w:rsidRPr="00C97F69">
        <w:rPr>
          <w:rFonts w:ascii="Arial" w:hAnsi="Arial"/>
          <w:bCs/>
          <w:color w:val="000000" w:themeColor="text1"/>
        </w:rPr>
        <w:t>The waiting list</w:t>
      </w:r>
      <w:r w:rsidR="003C3609" w:rsidRPr="00C97F69">
        <w:rPr>
          <w:rFonts w:ascii="Arial" w:hAnsi="Arial"/>
          <w:bCs/>
          <w:color w:val="000000" w:themeColor="text1"/>
        </w:rPr>
        <w:t xml:space="preserve">s </w:t>
      </w:r>
      <w:r w:rsidRPr="00C97F69">
        <w:rPr>
          <w:rFonts w:ascii="Arial" w:hAnsi="Arial"/>
          <w:bCs/>
          <w:color w:val="000000" w:themeColor="text1"/>
        </w:rPr>
        <w:t xml:space="preserve">will be held centrally by </w:t>
      </w:r>
      <w:r w:rsidR="00ED2963">
        <w:rPr>
          <w:rFonts w:ascii="Arial" w:hAnsi="Arial"/>
          <w:bCs/>
          <w:color w:val="000000" w:themeColor="text1"/>
        </w:rPr>
        <w:t>a “</w:t>
      </w:r>
      <w:r w:rsidR="003C3609" w:rsidRPr="00C97F69">
        <w:rPr>
          <w:rFonts w:ascii="Arial" w:hAnsi="Arial"/>
          <w:bCs/>
          <w:color w:val="000000" w:themeColor="text1"/>
        </w:rPr>
        <w:t>named trustee</w:t>
      </w:r>
      <w:r w:rsidR="00ED2963">
        <w:rPr>
          <w:rFonts w:ascii="Arial" w:hAnsi="Arial"/>
          <w:bCs/>
          <w:color w:val="000000" w:themeColor="text1"/>
        </w:rPr>
        <w:t>”</w:t>
      </w:r>
      <w:r w:rsidR="003C3609" w:rsidRPr="00C97F69">
        <w:rPr>
          <w:rFonts w:ascii="Arial" w:hAnsi="Arial"/>
          <w:bCs/>
          <w:color w:val="000000" w:themeColor="text1"/>
        </w:rPr>
        <w:t xml:space="preserve"> </w:t>
      </w:r>
      <w:r w:rsidR="00911CFD">
        <w:rPr>
          <w:rFonts w:ascii="Arial" w:hAnsi="Arial"/>
          <w:bCs/>
          <w:color w:val="000000" w:themeColor="text1"/>
        </w:rPr>
        <w:t xml:space="preserve">[initially Steve Stretch] </w:t>
      </w:r>
      <w:r w:rsidR="003C3609" w:rsidRPr="00C97F69">
        <w:rPr>
          <w:rFonts w:ascii="Arial" w:hAnsi="Arial"/>
          <w:bCs/>
          <w:color w:val="000000" w:themeColor="text1"/>
        </w:rPr>
        <w:t xml:space="preserve">and in consultation with the relevant team coaches, </w:t>
      </w:r>
      <w:r w:rsidR="00ED2963">
        <w:rPr>
          <w:rFonts w:ascii="Arial" w:hAnsi="Arial"/>
          <w:bCs/>
          <w:color w:val="000000" w:themeColor="text1"/>
        </w:rPr>
        <w:t xml:space="preserve">this trustee </w:t>
      </w:r>
      <w:r w:rsidRPr="00C97F69">
        <w:rPr>
          <w:rFonts w:ascii="Arial" w:hAnsi="Arial"/>
          <w:bCs/>
          <w:color w:val="000000" w:themeColor="text1"/>
        </w:rPr>
        <w:t xml:space="preserve">will </w:t>
      </w:r>
      <w:r w:rsidR="003C3609" w:rsidRPr="00C97F69">
        <w:rPr>
          <w:rFonts w:ascii="Arial" w:hAnsi="Arial"/>
          <w:bCs/>
          <w:color w:val="000000" w:themeColor="text1"/>
        </w:rPr>
        <w:t>manage the a</w:t>
      </w:r>
      <w:r w:rsidRPr="00C97F69">
        <w:rPr>
          <w:rFonts w:ascii="Arial" w:hAnsi="Arial"/>
          <w:bCs/>
          <w:color w:val="000000" w:themeColor="text1"/>
        </w:rPr>
        <w:t>llocat</w:t>
      </w:r>
      <w:r w:rsidR="003C3609" w:rsidRPr="00C97F69">
        <w:rPr>
          <w:rFonts w:ascii="Arial" w:hAnsi="Arial"/>
          <w:bCs/>
          <w:color w:val="000000" w:themeColor="text1"/>
        </w:rPr>
        <w:t>ion</w:t>
      </w:r>
      <w:r w:rsidRPr="00C97F69">
        <w:rPr>
          <w:rFonts w:ascii="Arial" w:hAnsi="Arial"/>
          <w:bCs/>
          <w:color w:val="000000" w:themeColor="text1"/>
        </w:rPr>
        <w:t xml:space="preserve"> </w:t>
      </w:r>
      <w:r w:rsidR="003C3609" w:rsidRPr="00C97F69">
        <w:rPr>
          <w:rFonts w:ascii="Arial" w:hAnsi="Arial"/>
          <w:bCs/>
          <w:color w:val="000000" w:themeColor="text1"/>
        </w:rPr>
        <w:t>of</w:t>
      </w:r>
      <w:r w:rsidRPr="00C97F69">
        <w:rPr>
          <w:rFonts w:ascii="Arial" w:hAnsi="Arial"/>
          <w:bCs/>
          <w:color w:val="000000" w:themeColor="text1"/>
        </w:rPr>
        <w:t xml:space="preserve"> place</w:t>
      </w:r>
      <w:r w:rsidR="003C3609" w:rsidRPr="00C97F69">
        <w:rPr>
          <w:rFonts w:ascii="Arial" w:hAnsi="Arial"/>
          <w:bCs/>
          <w:color w:val="000000" w:themeColor="text1"/>
        </w:rPr>
        <w:t xml:space="preserve">s to vacancies according to the priority listing. </w:t>
      </w:r>
    </w:p>
    <w:p w14:paraId="2D5C1097" w14:textId="178697AB" w:rsidR="007A5352" w:rsidRPr="00C97F69" w:rsidRDefault="00E64F07" w:rsidP="004A5040">
      <w:pPr>
        <w:rPr>
          <w:rFonts w:ascii="Arial" w:hAnsi="Arial"/>
          <w:bCs/>
          <w:color w:val="000000" w:themeColor="text1"/>
        </w:rPr>
      </w:pPr>
      <w:r w:rsidRPr="00C97F69">
        <w:rPr>
          <w:rFonts w:ascii="Arial" w:hAnsi="Arial"/>
          <w:bCs/>
          <w:color w:val="000000" w:themeColor="text1"/>
        </w:rPr>
        <w:t>.</w:t>
      </w:r>
    </w:p>
    <w:p w14:paraId="7331033D" w14:textId="3A56367E" w:rsidR="007A5352" w:rsidRPr="00C97F69" w:rsidRDefault="007A5352" w:rsidP="004A5040">
      <w:pPr>
        <w:rPr>
          <w:rFonts w:ascii="Arial" w:hAnsi="Arial"/>
          <w:bCs/>
          <w:color w:val="000000" w:themeColor="text1"/>
        </w:rPr>
      </w:pPr>
    </w:p>
    <w:p w14:paraId="18755904" w14:textId="26F3DEB1" w:rsidR="007A5352" w:rsidRPr="00C97F69" w:rsidRDefault="007A5352" w:rsidP="004A5040">
      <w:pPr>
        <w:rPr>
          <w:rFonts w:ascii="Arial" w:hAnsi="Arial"/>
          <w:b/>
          <w:color w:val="000000" w:themeColor="text1"/>
        </w:rPr>
      </w:pPr>
      <w:r w:rsidRPr="00C97F69">
        <w:rPr>
          <w:rFonts w:ascii="Arial" w:hAnsi="Arial"/>
          <w:b/>
          <w:color w:val="000000" w:themeColor="text1"/>
        </w:rPr>
        <w:lastRenderedPageBreak/>
        <w:t>This policy takes account of the following considerations:</w:t>
      </w:r>
    </w:p>
    <w:p w14:paraId="74B30278" w14:textId="320F24E5" w:rsidR="007A5352" w:rsidRPr="00C97F69" w:rsidRDefault="007A5352" w:rsidP="004A5040">
      <w:pPr>
        <w:rPr>
          <w:rFonts w:ascii="Arial" w:hAnsi="Arial"/>
          <w:b/>
          <w:color w:val="000000" w:themeColor="text1"/>
        </w:rPr>
      </w:pPr>
    </w:p>
    <w:p w14:paraId="1D1B0EB6" w14:textId="003CD9EE" w:rsidR="003F1FC5" w:rsidRPr="00C97F69" w:rsidRDefault="003F1FC5" w:rsidP="00663857">
      <w:pPr>
        <w:rPr>
          <w:rFonts w:ascii="Arial" w:hAnsi="Arial" w:cs="Arial"/>
          <w:color w:val="000000" w:themeColor="text1"/>
        </w:rPr>
      </w:pPr>
      <w:r w:rsidRPr="00C97F69">
        <w:rPr>
          <w:rFonts w:ascii="Arial" w:hAnsi="Arial" w:cs="Arial"/>
          <w:color w:val="000000" w:themeColor="text1"/>
        </w:rPr>
        <w:t xml:space="preserve">As many </w:t>
      </w:r>
      <w:r w:rsidR="003C3609" w:rsidRPr="00C97F69">
        <w:rPr>
          <w:rFonts w:ascii="Arial" w:hAnsi="Arial" w:cs="Arial"/>
          <w:color w:val="000000" w:themeColor="text1"/>
        </w:rPr>
        <w:t xml:space="preserve">children </w:t>
      </w:r>
      <w:r w:rsidRPr="00C97F69">
        <w:rPr>
          <w:rFonts w:ascii="Arial" w:hAnsi="Arial" w:cs="Arial"/>
          <w:color w:val="000000" w:themeColor="text1"/>
        </w:rPr>
        <w:t xml:space="preserve">as possible should have the opportunity to play football within their own community. </w:t>
      </w:r>
      <w:r w:rsidR="00F60E94" w:rsidRPr="00C97F69">
        <w:rPr>
          <w:rFonts w:ascii="Arial" w:hAnsi="Arial" w:cs="Arial"/>
          <w:color w:val="000000" w:themeColor="text1"/>
        </w:rPr>
        <w:t xml:space="preserve">The </w:t>
      </w:r>
      <w:r w:rsidR="00240531">
        <w:rPr>
          <w:rFonts w:ascii="Arial" w:hAnsi="Arial" w:cs="Arial"/>
          <w:color w:val="000000" w:themeColor="text1"/>
        </w:rPr>
        <w:t>“named trustee”</w:t>
      </w:r>
      <w:r w:rsidR="00F60E94" w:rsidRPr="00C97F69">
        <w:rPr>
          <w:rFonts w:ascii="Arial" w:hAnsi="Arial" w:cs="Arial"/>
          <w:color w:val="000000" w:themeColor="text1"/>
        </w:rPr>
        <w:t xml:space="preserve"> will tell</w:t>
      </w:r>
      <w:r w:rsidRPr="00C97F69">
        <w:rPr>
          <w:rFonts w:ascii="Arial" w:hAnsi="Arial" w:cs="Arial"/>
          <w:color w:val="000000" w:themeColor="text1"/>
        </w:rPr>
        <w:t xml:space="preserve"> the </w:t>
      </w:r>
      <w:r w:rsidR="00F60E94" w:rsidRPr="00C97F69">
        <w:rPr>
          <w:rFonts w:ascii="Arial" w:hAnsi="Arial" w:cs="Arial"/>
          <w:color w:val="000000" w:themeColor="text1"/>
        </w:rPr>
        <w:t xml:space="preserve">applicant of the </w:t>
      </w:r>
      <w:r w:rsidRPr="00C97F69">
        <w:rPr>
          <w:rFonts w:ascii="Arial" w:hAnsi="Arial" w:cs="Arial"/>
          <w:color w:val="000000" w:themeColor="text1"/>
        </w:rPr>
        <w:t xml:space="preserve">likely timescale </w:t>
      </w:r>
      <w:r w:rsidR="00F60E94" w:rsidRPr="00C97F69">
        <w:rPr>
          <w:rFonts w:ascii="Arial" w:hAnsi="Arial" w:cs="Arial"/>
          <w:color w:val="000000" w:themeColor="text1"/>
        </w:rPr>
        <w:t xml:space="preserve">before they </w:t>
      </w:r>
      <w:r w:rsidR="003C3609" w:rsidRPr="00C97F69">
        <w:rPr>
          <w:rFonts w:ascii="Arial" w:hAnsi="Arial" w:cs="Arial"/>
          <w:color w:val="000000" w:themeColor="text1"/>
        </w:rPr>
        <w:t xml:space="preserve">may be able to </w:t>
      </w:r>
      <w:r w:rsidR="00F60E94" w:rsidRPr="00C97F69">
        <w:rPr>
          <w:rFonts w:ascii="Arial" w:hAnsi="Arial" w:cs="Arial"/>
          <w:color w:val="000000" w:themeColor="text1"/>
        </w:rPr>
        <w:t xml:space="preserve">join and, if appropriate, encourage them to join </w:t>
      </w:r>
      <w:r w:rsidR="003C3609" w:rsidRPr="00C97F69">
        <w:rPr>
          <w:rFonts w:ascii="Arial" w:hAnsi="Arial" w:cs="Arial"/>
          <w:color w:val="000000" w:themeColor="text1"/>
        </w:rPr>
        <w:t>a more</w:t>
      </w:r>
      <w:r w:rsidR="00F60E94" w:rsidRPr="00C97F69">
        <w:rPr>
          <w:rFonts w:ascii="Arial" w:hAnsi="Arial" w:cs="Arial"/>
          <w:color w:val="000000" w:themeColor="text1"/>
        </w:rPr>
        <w:t xml:space="preserve"> local team.</w:t>
      </w:r>
    </w:p>
    <w:p w14:paraId="1EAC0134" w14:textId="47B6F1D8" w:rsidR="00F60E94" w:rsidRPr="00C97F69" w:rsidRDefault="00F60E94" w:rsidP="00663857">
      <w:pPr>
        <w:rPr>
          <w:rFonts w:ascii="Arial" w:hAnsi="Arial" w:cs="Arial"/>
          <w:color w:val="000000" w:themeColor="text1"/>
        </w:rPr>
      </w:pPr>
    </w:p>
    <w:p w14:paraId="600146E0" w14:textId="0DD99789" w:rsidR="00F60E94" w:rsidRPr="00C97F69" w:rsidRDefault="00E64F07" w:rsidP="00F60E94">
      <w:pPr>
        <w:rPr>
          <w:rFonts w:ascii="Arial" w:hAnsi="Arial" w:cs="Arial"/>
          <w:color w:val="000000" w:themeColor="text1"/>
        </w:rPr>
      </w:pPr>
      <w:r w:rsidRPr="00C97F69">
        <w:rPr>
          <w:rFonts w:ascii="Arial" w:hAnsi="Arial"/>
          <w:bCs/>
          <w:color w:val="000000" w:themeColor="text1"/>
        </w:rPr>
        <w:t>When a vacancy in a squad arises, players on a waiting list will be given a place according to the agreed criteria, not on perceived ability, taking account of t</w:t>
      </w:r>
      <w:r w:rsidR="00F60E94" w:rsidRPr="00C97F69">
        <w:rPr>
          <w:rFonts w:ascii="Arial" w:hAnsi="Arial" w:cs="Arial"/>
          <w:bCs/>
          <w:color w:val="000000" w:themeColor="text1"/>
        </w:rPr>
        <w:t>he FAW values for small sided football</w:t>
      </w:r>
      <w:r w:rsidRPr="00C97F69">
        <w:rPr>
          <w:rFonts w:ascii="Arial" w:hAnsi="Arial" w:cs="Arial"/>
          <w:bCs/>
          <w:color w:val="000000" w:themeColor="text1"/>
        </w:rPr>
        <w:t>, which</w:t>
      </w:r>
      <w:r w:rsidR="00F60E94" w:rsidRPr="00C97F69">
        <w:rPr>
          <w:rFonts w:ascii="Arial" w:hAnsi="Arial" w:cs="Arial"/>
          <w:bCs/>
          <w:color w:val="000000" w:themeColor="text1"/>
        </w:rPr>
        <w:t xml:space="preserve"> state ‘</w:t>
      </w:r>
      <w:r w:rsidR="00F60E94" w:rsidRPr="00C97F69">
        <w:rPr>
          <w:rFonts w:ascii="Arial" w:hAnsi="Arial" w:cs="Arial"/>
          <w:color w:val="000000" w:themeColor="text1"/>
        </w:rPr>
        <w:t>Small Sided Football is for boys and girls aged 5 to 13 of all abilities who are interested in football. The FAW believes that children should learn how to compete to win fairly, skil</w:t>
      </w:r>
      <w:r w:rsidR="003C3609" w:rsidRPr="00C97F69">
        <w:rPr>
          <w:rFonts w:ascii="Arial" w:hAnsi="Arial" w:cs="Arial"/>
          <w:color w:val="000000" w:themeColor="text1"/>
        </w:rPr>
        <w:t>lf</w:t>
      </w:r>
      <w:r w:rsidR="00F60E94" w:rsidRPr="00C97F69">
        <w:rPr>
          <w:rFonts w:ascii="Arial" w:hAnsi="Arial" w:cs="Arial"/>
          <w:color w:val="000000" w:themeColor="text1"/>
        </w:rPr>
        <w:t xml:space="preserve">ully and within the rules of the game. At this age striving to win is more important than the outcome, winning is not everything, making the effort is’. </w:t>
      </w:r>
    </w:p>
    <w:p w14:paraId="0A072841" w14:textId="38F18E22" w:rsidR="00663857" w:rsidRPr="00C97F69" w:rsidRDefault="00663857" w:rsidP="00585AD5">
      <w:pPr>
        <w:rPr>
          <w:color w:val="000000" w:themeColor="text1"/>
        </w:rPr>
      </w:pPr>
    </w:p>
    <w:p w14:paraId="23E78B29" w14:textId="7068D192" w:rsidR="00663857" w:rsidRPr="00C97F69" w:rsidRDefault="00663857" w:rsidP="00585AD5">
      <w:pPr>
        <w:rPr>
          <w:rFonts w:ascii="Arial" w:hAnsi="Arial" w:cs="Arial"/>
          <w:color w:val="000000" w:themeColor="text1"/>
        </w:rPr>
      </w:pPr>
      <w:r w:rsidRPr="00C97F69">
        <w:rPr>
          <w:rFonts w:ascii="Arial" w:hAnsi="Arial" w:cs="Arial"/>
          <w:color w:val="000000" w:themeColor="text1"/>
        </w:rPr>
        <w:t xml:space="preserve">Priority will be given to children </w:t>
      </w:r>
      <w:r w:rsidR="00167C64">
        <w:rPr>
          <w:rFonts w:ascii="Arial" w:hAnsi="Arial" w:cs="Arial"/>
          <w:color w:val="000000" w:themeColor="text1"/>
        </w:rPr>
        <w:t xml:space="preserve">of club volunteers and players, </w:t>
      </w:r>
      <w:r w:rsidR="00167C64" w:rsidRPr="00C97F69">
        <w:rPr>
          <w:rFonts w:ascii="Arial" w:hAnsi="Arial" w:cs="Arial"/>
          <w:color w:val="000000" w:themeColor="text1"/>
        </w:rPr>
        <w:t>those with siblings who are members</w:t>
      </w:r>
      <w:r w:rsidR="003C3609" w:rsidRPr="00C97F69">
        <w:rPr>
          <w:rFonts w:ascii="Arial" w:hAnsi="Arial" w:cs="Arial"/>
          <w:color w:val="000000" w:themeColor="text1"/>
        </w:rPr>
        <w:t>,</w:t>
      </w:r>
      <w:r w:rsidRPr="00C97F69">
        <w:rPr>
          <w:rFonts w:ascii="Arial" w:hAnsi="Arial" w:cs="Arial"/>
          <w:color w:val="000000" w:themeColor="text1"/>
        </w:rPr>
        <w:t xml:space="preserve"> </w:t>
      </w:r>
      <w:r w:rsidR="003C3609" w:rsidRPr="00C97F69">
        <w:rPr>
          <w:rFonts w:ascii="Arial" w:hAnsi="Arial" w:cs="Arial"/>
          <w:color w:val="000000" w:themeColor="text1"/>
        </w:rPr>
        <w:t xml:space="preserve">those </w:t>
      </w:r>
      <w:r w:rsidR="00167C64" w:rsidRPr="00C97F69">
        <w:rPr>
          <w:rFonts w:ascii="Arial" w:hAnsi="Arial" w:cs="Arial"/>
          <w:color w:val="000000" w:themeColor="text1"/>
        </w:rPr>
        <w:t>from a family associated with the club</w:t>
      </w:r>
      <w:r w:rsidR="00167C64">
        <w:rPr>
          <w:rFonts w:ascii="Arial" w:hAnsi="Arial" w:cs="Arial"/>
          <w:color w:val="000000" w:themeColor="text1"/>
        </w:rPr>
        <w:t xml:space="preserve"> and those living in local communities.</w:t>
      </w:r>
    </w:p>
    <w:p w14:paraId="44374F31" w14:textId="77777777" w:rsidR="00585AD5" w:rsidRPr="00C97F69" w:rsidRDefault="00585AD5" w:rsidP="00585AD5">
      <w:pPr>
        <w:rPr>
          <w:rFonts w:ascii="Arial" w:hAnsi="Arial" w:cs="Arial"/>
          <w:color w:val="000000" w:themeColor="text1"/>
        </w:rPr>
      </w:pPr>
    </w:p>
    <w:p w14:paraId="40D3BB06" w14:textId="58CFA985" w:rsidR="00585AD5" w:rsidRPr="00C97F69" w:rsidRDefault="00663857" w:rsidP="00585AD5">
      <w:pPr>
        <w:spacing w:after="200" w:line="276" w:lineRule="auto"/>
        <w:rPr>
          <w:rFonts w:ascii="Arial" w:hAnsi="Arial" w:cs="Arial"/>
          <w:i/>
          <w:iCs/>
          <w:color w:val="000000" w:themeColor="text1"/>
        </w:rPr>
      </w:pPr>
      <w:r w:rsidRPr="00C97F69">
        <w:rPr>
          <w:rFonts w:ascii="Arial" w:hAnsi="Arial" w:cs="Arial"/>
          <w:i/>
          <w:iCs/>
          <w:color w:val="000000" w:themeColor="text1"/>
        </w:rPr>
        <w:t>Although the criteria refer to the catchment areas of schools, this is used only to describe where a child lives.  The child does not have to attend their catchment are</w:t>
      </w:r>
      <w:r w:rsidR="003C3609" w:rsidRPr="00C97F69">
        <w:rPr>
          <w:rFonts w:ascii="Arial" w:hAnsi="Arial" w:cs="Arial"/>
          <w:i/>
          <w:iCs/>
          <w:color w:val="000000" w:themeColor="text1"/>
        </w:rPr>
        <w:t>a</w:t>
      </w:r>
      <w:r w:rsidRPr="00C97F69">
        <w:rPr>
          <w:rFonts w:ascii="Arial" w:hAnsi="Arial" w:cs="Arial"/>
          <w:i/>
          <w:iCs/>
          <w:color w:val="000000" w:themeColor="text1"/>
        </w:rPr>
        <w:t xml:space="preserve"> schoo</w:t>
      </w:r>
      <w:r w:rsidR="00806F4A">
        <w:rPr>
          <w:rFonts w:ascii="Arial" w:hAnsi="Arial" w:cs="Arial"/>
          <w:i/>
          <w:iCs/>
          <w:color w:val="000000" w:themeColor="text1"/>
        </w:rPr>
        <w:t xml:space="preserve">l. </w:t>
      </w:r>
    </w:p>
    <w:p w14:paraId="006FA731" w14:textId="1EA844EF" w:rsidR="00585AD5" w:rsidRPr="00C97F69" w:rsidRDefault="00585AD5" w:rsidP="00585AD5">
      <w:pPr>
        <w:rPr>
          <w:rFonts w:ascii="Arial" w:hAnsi="Arial"/>
          <w:bCs/>
          <w:i/>
          <w:iCs/>
          <w:color w:val="000000" w:themeColor="text1"/>
        </w:rPr>
      </w:pPr>
      <w:r w:rsidRPr="00C97F69">
        <w:rPr>
          <w:rFonts w:ascii="Arial" w:hAnsi="Arial"/>
          <w:bCs/>
          <w:i/>
          <w:iCs/>
          <w:color w:val="000000" w:themeColor="text1"/>
        </w:rPr>
        <w:t>The policy does not apply to current squad members. No current player will lose a place in a squad.</w:t>
      </w:r>
    </w:p>
    <w:p w14:paraId="38693D2C" w14:textId="385C8B3D" w:rsidR="00EA2FD5" w:rsidRPr="00C97F69" w:rsidRDefault="00EA2FD5" w:rsidP="00585AD5">
      <w:pPr>
        <w:rPr>
          <w:rFonts w:ascii="Arial" w:hAnsi="Arial"/>
          <w:bCs/>
          <w:i/>
          <w:iCs/>
          <w:color w:val="000000" w:themeColor="text1"/>
        </w:rPr>
      </w:pPr>
    </w:p>
    <w:p w14:paraId="7E0EDA48" w14:textId="60CEAB19" w:rsidR="00EA2FD5" w:rsidRPr="00C97F69" w:rsidRDefault="00EA2FD5" w:rsidP="00EA2FD5">
      <w:pPr>
        <w:rPr>
          <w:rFonts w:ascii="Arial" w:hAnsi="Arial"/>
          <w:bCs/>
          <w:i/>
          <w:iCs/>
          <w:color w:val="000000" w:themeColor="text1"/>
        </w:rPr>
      </w:pPr>
      <w:r w:rsidRPr="00C97F69">
        <w:rPr>
          <w:rFonts w:ascii="Arial" w:hAnsi="Arial"/>
          <w:bCs/>
          <w:i/>
          <w:iCs/>
          <w:color w:val="000000" w:themeColor="text1"/>
        </w:rPr>
        <w:t xml:space="preserve">The policy does not apply to the </w:t>
      </w:r>
      <w:proofErr w:type="spellStart"/>
      <w:r w:rsidRPr="00C97F69">
        <w:rPr>
          <w:rFonts w:ascii="Arial" w:hAnsi="Arial"/>
          <w:bCs/>
          <w:i/>
          <w:iCs/>
          <w:color w:val="000000" w:themeColor="text1"/>
        </w:rPr>
        <w:t>Clarby</w:t>
      </w:r>
      <w:proofErr w:type="spellEnd"/>
      <w:r w:rsidRPr="00C97F69">
        <w:rPr>
          <w:rFonts w:ascii="Arial" w:hAnsi="Arial"/>
          <w:bCs/>
          <w:i/>
          <w:iCs/>
          <w:color w:val="000000" w:themeColor="text1"/>
        </w:rPr>
        <w:t xml:space="preserve"> Warriors as the team provides pan-disability football county-wide. </w:t>
      </w:r>
    </w:p>
    <w:p w14:paraId="73B78DCE" w14:textId="63C81A82" w:rsidR="00EA2FD5" w:rsidRPr="00C97F69" w:rsidRDefault="00EA2FD5" w:rsidP="00585AD5">
      <w:pPr>
        <w:rPr>
          <w:rFonts w:ascii="Arial" w:hAnsi="Arial"/>
          <w:b/>
          <w:color w:val="000000" w:themeColor="text1"/>
        </w:rPr>
      </w:pPr>
    </w:p>
    <w:p w14:paraId="0190420C" w14:textId="77777777" w:rsidR="006B5956" w:rsidRPr="00C97F69" w:rsidRDefault="00EA2FD5" w:rsidP="006B5956">
      <w:pPr>
        <w:rPr>
          <w:rFonts w:ascii="Arial" w:hAnsi="Arial"/>
          <w:b/>
          <w:color w:val="000000" w:themeColor="text1"/>
        </w:rPr>
      </w:pPr>
      <w:r w:rsidRPr="00C97F69">
        <w:rPr>
          <w:rFonts w:ascii="Arial" w:hAnsi="Arial"/>
          <w:b/>
          <w:color w:val="000000" w:themeColor="text1"/>
        </w:rPr>
        <w:t>Priority order for admitting new members off waiting lists.</w:t>
      </w:r>
    </w:p>
    <w:p w14:paraId="117F1EF1" w14:textId="77777777" w:rsidR="006B5956" w:rsidRPr="00C97F69" w:rsidRDefault="006B5956" w:rsidP="006B5956">
      <w:pPr>
        <w:rPr>
          <w:rFonts w:ascii="Arial" w:hAnsi="Arial"/>
          <w:b/>
          <w:color w:val="000000" w:themeColor="text1"/>
        </w:rPr>
      </w:pPr>
    </w:p>
    <w:p w14:paraId="151F8635" w14:textId="16428899" w:rsidR="005E0A6F" w:rsidRPr="00C97F69" w:rsidRDefault="005E0A6F" w:rsidP="006B5956">
      <w:pPr>
        <w:pStyle w:val="ListParagraph"/>
        <w:numPr>
          <w:ilvl w:val="0"/>
          <w:numId w:val="4"/>
        </w:numPr>
        <w:rPr>
          <w:rFonts w:ascii="Arial" w:hAnsi="Arial" w:cs="Arial"/>
          <w:color w:val="000000" w:themeColor="text1"/>
        </w:rPr>
      </w:pPr>
      <w:r w:rsidRPr="00C97F69">
        <w:rPr>
          <w:rFonts w:ascii="Arial" w:hAnsi="Arial" w:cs="Arial"/>
          <w:color w:val="000000" w:themeColor="text1"/>
        </w:rPr>
        <w:t>Children of current club volunteers</w:t>
      </w:r>
    </w:p>
    <w:p w14:paraId="756C4F94" w14:textId="77777777" w:rsidR="005E0A6F" w:rsidRPr="00C97F69" w:rsidRDefault="005E0A6F" w:rsidP="006B5956">
      <w:pPr>
        <w:pStyle w:val="ListParagraph"/>
        <w:numPr>
          <w:ilvl w:val="0"/>
          <w:numId w:val="4"/>
        </w:numPr>
        <w:spacing w:after="200" w:line="276" w:lineRule="auto"/>
        <w:rPr>
          <w:rFonts w:ascii="Arial" w:hAnsi="Arial" w:cs="Arial"/>
          <w:color w:val="000000" w:themeColor="text1"/>
        </w:rPr>
      </w:pPr>
      <w:r w:rsidRPr="00C97F69">
        <w:rPr>
          <w:rFonts w:ascii="Arial" w:hAnsi="Arial" w:cs="Arial"/>
          <w:color w:val="000000" w:themeColor="text1"/>
        </w:rPr>
        <w:t>Children who are siblings of current club players</w:t>
      </w:r>
    </w:p>
    <w:p w14:paraId="52D741F3" w14:textId="0058F9E0" w:rsidR="003C3609" w:rsidRPr="00C97F69" w:rsidRDefault="003C3609" w:rsidP="003C3609">
      <w:pPr>
        <w:pStyle w:val="ListParagraph"/>
        <w:numPr>
          <w:ilvl w:val="0"/>
          <w:numId w:val="4"/>
        </w:numPr>
        <w:spacing w:after="200" w:line="276" w:lineRule="auto"/>
        <w:rPr>
          <w:rFonts w:ascii="Arial" w:hAnsi="Arial" w:cs="Arial"/>
          <w:color w:val="000000" w:themeColor="text1"/>
        </w:rPr>
      </w:pPr>
      <w:r w:rsidRPr="00C97F69">
        <w:rPr>
          <w:rFonts w:ascii="Arial" w:hAnsi="Arial" w:cs="Arial"/>
          <w:color w:val="000000" w:themeColor="text1"/>
        </w:rPr>
        <w:t>Children with family histories of membership and volunteering</w:t>
      </w:r>
      <w:r w:rsidR="00A21BF5" w:rsidRPr="00C97F69">
        <w:rPr>
          <w:rFonts w:ascii="Arial" w:hAnsi="Arial" w:cs="Arial"/>
          <w:color w:val="000000" w:themeColor="text1"/>
        </w:rPr>
        <w:t xml:space="preserve"> with the club</w:t>
      </w:r>
    </w:p>
    <w:p w14:paraId="3487EFC3" w14:textId="5C48B880" w:rsidR="00C97F69" w:rsidRDefault="005E0A6F" w:rsidP="00C97F69">
      <w:pPr>
        <w:pStyle w:val="ListParagraph"/>
        <w:numPr>
          <w:ilvl w:val="0"/>
          <w:numId w:val="4"/>
        </w:numPr>
        <w:spacing w:after="200" w:line="276" w:lineRule="auto"/>
        <w:rPr>
          <w:rFonts w:ascii="Arial" w:hAnsi="Arial" w:cs="Arial"/>
          <w:color w:val="000000" w:themeColor="text1"/>
        </w:rPr>
      </w:pPr>
      <w:r w:rsidRPr="00C97F69">
        <w:rPr>
          <w:rFonts w:ascii="Arial" w:hAnsi="Arial" w:cs="Arial"/>
          <w:color w:val="000000" w:themeColor="text1"/>
        </w:rPr>
        <w:t xml:space="preserve">Children </w:t>
      </w:r>
      <w:r w:rsidR="00043B28">
        <w:rPr>
          <w:rFonts w:ascii="Arial" w:hAnsi="Arial" w:cs="Arial"/>
          <w:color w:val="000000" w:themeColor="text1"/>
        </w:rPr>
        <w:t>living in the catchments of</w:t>
      </w:r>
      <w:r w:rsidRPr="00C97F69">
        <w:rPr>
          <w:rFonts w:ascii="Arial" w:hAnsi="Arial" w:cs="Arial"/>
          <w:color w:val="000000" w:themeColor="text1"/>
        </w:rPr>
        <w:t xml:space="preserve"> schools in Group A</w:t>
      </w:r>
      <w:r w:rsidRPr="00C97F69">
        <w:rPr>
          <w:rFonts w:ascii="Arial" w:hAnsi="Arial" w:cs="Arial"/>
          <w:color w:val="000000" w:themeColor="text1"/>
          <w:vertAlign w:val="superscript"/>
        </w:rPr>
        <w:t>1</w:t>
      </w:r>
      <w:r w:rsidR="00C97F69" w:rsidRPr="00C97F69">
        <w:rPr>
          <w:rFonts w:ascii="Arial" w:hAnsi="Arial" w:cs="Arial"/>
          <w:color w:val="000000" w:themeColor="text1"/>
        </w:rPr>
        <w:t xml:space="preserve"> </w:t>
      </w:r>
    </w:p>
    <w:p w14:paraId="2B88C8BD" w14:textId="78D57E1D" w:rsidR="005E0A6F" w:rsidRPr="00C97F69" w:rsidRDefault="005E0A6F" w:rsidP="006B5956">
      <w:pPr>
        <w:pStyle w:val="ListParagraph"/>
        <w:numPr>
          <w:ilvl w:val="0"/>
          <w:numId w:val="4"/>
        </w:numPr>
        <w:spacing w:after="200" w:line="276" w:lineRule="auto"/>
        <w:rPr>
          <w:rFonts w:ascii="Arial" w:hAnsi="Arial" w:cs="Arial"/>
          <w:color w:val="000000" w:themeColor="text1"/>
        </w:rPr>
      </w:pPr>
      <w:r w:rsidRPr="00C97F69">
        <w:rPr>
          <w:rFonts w:ascii="Arial" w:hAnsi="Arial" w:cs="Arial"/>
          <w:color w:val="000000" w:themeColor="text1"/>
        </w:rPr>
        <w:t xml:space="preserve">Children </w:t>
      </w:r>
      <w:r w:rsidR="00043B28">
        <w:rPr>
          <w:rFonts w:ascii="Arial" w:hAnsi="Arial" w:cs="Arial"/>
          <w:color w:val="000000" w:themeColor="text1"/>
        </w:rPr>
        <w:t>living in the catchments of</w:t>
      </w:r>
      <w:r w:rsidRPr="00C97F69">
        <w:rPr>
          <w:rFonts w:ascii="Arial" w:hAnsi="Arial" w:cs="Arial"/>
          <w:color w:val="000000" w:themeColor="text1"/>
        </w:rPr>
        <w:t xml:space="preserve"> schools in Group B</w:t>
      </w:r>
      <w:r w:rsidRPr="00C97F69">
        <w:rPr>
          <w:rFonts w:ascii="Arial" w:hAnsi="Arial" w:cs="Arial"/>
          <w:color w:val="000000" w:themeColor="text1"/>
          <w:vertAlign w:val="superscript"/>
        </w:rPr>
        <w:t xml:space="preserve">2 </w:t>
      </w:r>
      <w:r w:rsidRPr="00C97F69">
        <w:rPr>
          <w:rFonts w:ascii="Arial" w:hAnsi="Arial" w:cs="Arial"/>
          <w:color w:val="000000" w:themeColor="text1"/>
        </w:rPr>
        <w:t xml:space="preserve">or in </w:t>
      </w:r>
      <w:proofErr w:type="spellStart"/>
      <w:r w:rsidRPr="00C97F69">
        <w:rPr>
          <w:rFonts w:ascii="Arial" w:hAnsi="Arial" w:cs="Arial"/>
          <w:color w:val="000000" w:themeColor="text1"/>
        </w:rPr>
        <w:t>Crundale</w:t>
      </w:r>
      <w:proofErr w:type="spellEnd"/>
    </w:p>
    <w:p w14:paraId="3989C0DE" w14:textId="45103F67" w:rsidR="005E0A6F" w:rsidRPr="00C97F69" w:rsidRDefault="005E0A6F" w:rsidP="006B5956">
      <w:pPr>
        <w:pStyle w:val="ListParagraph"/>
        <w:numPr>
          <w:ilvl w:val="0"/>
          <w:numId w:val="4"/>
        </w:numPr>
        <w:spacing w:after="200" w:line="276" w:lineRule="auto"/>
        <w:rPr>
          <w:rFonts w:ascii="Arial" w:hAnsi="Arial" w:cs="Arial"/>
          <w:color w:val="000000" w:themeColor="text1"/>
        </w:rPr>
      </w:pPr>
      <w:r w:rsidRPr="00C97F69">
        <w:rPr>
          <w:rFonts w:ascii="Arial" w:hAnsi="Arial" w:cs="Arial"/>
          <w:color w:val="000000" w:themeColor="text1"/>
        </w:rPr>
        <w:t>Children from outside the areas above with a parent/guardian who commits to volunteering within the club.</w:t>
      </w:r>
    </w:p>
    <w:p w14:paraId="74B8E60D" w14:textId="033FE8B8" w:rsidR="005E0A6F" w:rsidRPr="00C97F69" w:rsidRDefault="005E0A6F" w:rsidP="006B5956">
      <w:pPr>
        <w:pStyle w:val="ListParagraph"/>
        <w:numPr>
          <w:ilvl w:val="0"/>
          <w:numId w:val="4"/>
        </w:numPr>
        <w:spacing w:after="200" w:line="276" w:lineRule="auto"/>
        <w:rPr>
          <w:rFonts w:ascii="Arial" w:hAnsi="Arial" w:cs="Arial"/>
          <w:color w:val="000000" w:themeColor="text1"/>
        </w:rPr>
      </w:pPr>
      <w:r w:rsidRPr="00C97F69">
        <w:rPr>
          <w:rFonts w:ascii="Arial" w:hAnsi="Arial" w:cs="Arial"/>
          <w:color w:val="000000" w:themeColor="text1"/>
        </w:rPr>
        <w:t>Children attending primary schools in Haverfordwest</w:t>
      </w:r>
    </w:p>
    <w:p w14:paraId="680B68E5" w14:textId="77777777" w:rsidR="00C97F69" w:rsidRPr="00C97F69" w:rsidRDefault="00C97F69" w:rsidP="00C97F69">
      <w:pPr>
        <w:pStyle w:val="ListParagraph"/>
        <w:numPr>
          <w:ilvl w:val="0"/>
          <w:numId w:val="4"/>
        </w:numPr>
        <w:spacing w:after="200" w:line="276" w:lineRule="auto"/>
        <w:rPr>
          <w:rFonts w:ascii="Arial" w:hAnsi="Arial" w:cs="Arial"/>
          <w:color w:val="000000" w:themeColor="text1"/>
        </w:rPr>
      </w:pPr>
      <w:r w:rsidRPr="00C97F69">
        <w:rPr>
          <w:rFonts w:ascii="Arial" w:hAnsi="Arial" w:cs="Arial"/>
          <w:color w:val="000000" w:themeColor="text1"/>
        </w:rPr>
        <w:t xml:space="preserve">Children living elsewhere in order of distance </w:t>
      </w:r>
    </w:p>
    <w:p w14:paraId="45CF89E6" w14:textId="1037E5BD" w:rsidR="00CA39D9" w:rsidRDefault="00C97F69" w:rsidP="00C16506">
      <w:pPr>
        <w:pStyle w:val="ListParagraph"/>
        <w:numPr>
          <w:ilvl w:val="0"/>
          <w:numId w:val="4"/>
        </w:numPr>
        <w:spacing w:after="200" w:line="276" w:lineRule="auto"/>
        <w:ind w:left="851" w:hanging="425"/>
        <w:rPr>
          <w:rFonts w:ascii="Arial" w:hAnsi="Arial" w:cs="Arial"/>
          <w:color w:val="000000" w:themeColor="text1"/>
        </w:rPr>
      </w:pPr>
      <w:r>
        <w:rPr>
          <w:rFonts w:ascii="Arial" w:hAnsi="Arial" w:cs="Arial"/>
          <w:color w:val="000000" w:themeColor="text1"/>
        </w:rPr>
        <w:t xml:space="preserve">In the case of the Under 12 and Under 13 age groups, </w:t>
      </w:r>
      <w:r w:rsidR="00B315B7">
        <w:rPr>
          <w:rFonts w:ascii="Arial" w:hAnsi="Arial" w:cs="Arial"/>
          <w:color w:val="000000" w:themeColor="text1"/>
        </w:rPr>
        <w:t>s</w:t>
      </w:r>
      <w:r w:rsidR="00CA39D9" w:rsidRPr="00C97F69">
        <w:rPr>
          <w:rFonts w:ascii="Arial" w:hAnsi="Arial" w:cs="Arial"/>
          <w:color w:val="000000" w:themeColor="text1"/>
        </w:rPr>
        <w:t xml:space="preserve">econdary school-aged children who </w:t>
      </w:r>
      <w:r w:rsidR="00EA2FD5" w:rsidRPr="00C97F69">
        <w:rPr>
          <w:rFonts w:ascii="Arial" w:hAnsi="Arial" w:cs="Arial"/>
          <w:color w:val="000000" w:themeColor="text1"/>
        </w:rPr>
        <w:t xml:space="preserve">do </w:t>
      </w:r>
      <w:r w:rsidR="00EA2FD5" w:rsidRPr="00C97F69">
        <w:rPr>
          <w:rFonts w:ascii="Arial" w:hAnsi="Arial" w:cs="Arial"/>
          <w:b/>
          <w:bCs/>
          <w:color w:val="000000" w:themeColor="text1"/>
        </w:rPr>
        <w:t>not</w:t>
      </w:r>
      <w:r w:rsidR="00EA2FD5" w:rsidRPr="00C97F69">
        <w:rPr>
          <w:rFonts w:ascii="Arial" w:hAnsi="Arial" w:cs="Arial"/>
          <w:color w:val="000000" w:themeColor="text1"/>
        </w:rPr>
        <w:t xml:space="preserve"> live</w:t>
      </w:r>
      <w:r w:rsidR="00CA39D9" w:rsidRPr="00C97F69">
        <w:rPr>
          <w:rFonts w:ascii="Arial" w:hAnsi="Arial" w:cs="Arial"/>
          <w:color w:val="000000" w:themeColor="text1"/>
        </w:rPr>
        <w:t xml:space="preserve"> in the catchment areas of the schools in Groups A and B will be allocated places in order of proximity to </w:t>
      </w:r>
      <w:proofErr w:type="spellStart"/>
      <w:r w:rsidR="00CA39D9" w:rsidRPr="00C97F69">
        <w:rPr>
          <w:rFonts w:ascii="Arial" w:hAnsi="Arial" w:cs="Arial"/>
          <w:color w:val="000000" w:themeColor="text1"/>
        </w:rPr>
        <w:t>Clarbeston</w:t>
      </w:r>
      <w:proofErr w:type="spellEnd"/>
      <w:r w:rsidR="00CA39D9" w:rsidRPr="00C97F69">
        <w:rPr>
          <w:rFonts w:ascii="Arial" w:hAnsi="Arial" w:cs="Arial"/>
          <w:color w:val="000000" w:themeColor="text1"/>
        </w:rPr>
        <w:t xml:space="preserve"> Road.</w:t>
      </w:r>
    </w:p>
    <w:p w14:paraId="764B1FE3" w14:textId="77777777" w:rsidR="00806F4A" w:rsidRDefault="00806F4A" w:rsidP="00167C64">
      <w:pPr>
        <w:spacing w:after="200" w:line="276" w:lineRule="auto"/>
        <w:rPr>
          <w:rFonts w:ascii="Arial" w:hAnsi="Arial" w:cs="Arial"/>
          <w:color w:val="000000" w:themeColor="text1"/>
        </w:rPr>
      </w:pPr>
    </w:p>
    <w:p w14:paraId="35CE54AE" w14:textId="3B135169" w:rsidR="00167C64" w:rsidRDefault="00167C64" w:rsidP="00167C64">
      <w:pPr>
        <w:spacing w:after="200" w:line="276" w:lineRule="auto"/>
        <w:rPr>
          <w:rFonts w:ascii="Arial" w:hAnsi="Arial" w:cs="Arial"/>
          <w:color w:val="000000" w:themeColor="text1"/>
        </w:rPr>
      </w:pPr>
      <w:r>
        <w:rPr>
          <w:rFonts w:ascii="Arial" w:hAnsi="Arial" w:cs="Arial"/>
          <w:color w:val="000000" w:themeColor="text1"/>
        </w:rPr>
        <w:lastRenderedPageBreak/>
        <w:t xml:space="preserve">Notes: </w:t>
      </w:r>
    </w:p>
    <w:p w14:paraId="67E8425A" w14:textId="3E835E31" w:rsidR="00167C64" w:rsidRDefault="00167C64" w:rsidP="00167C64">
      <w:pPr>
        <w:pStyle w:val="ListParagraph"/>
        <w:numPr>
          <w:ilvl w:val="0"/>
          <w:numId w:val="6"/>
        </w:numPr>
        <w:spacing w:after="200" w:line="276" w:lineRule="auto"/>
        <w:rPr>
          <w:rFonts w:ascii="Arial" w:hAnsi="Arial" w:cs="Arial"/>
          <w:color w:val="000000" w:themeColor="text1"/>
        </w:rPr>
      </w:pPr>
      <w:r w:rsidRPr="00167C64">
        <w:rPr>
          <w:rFonts w:ascii="Arial" w:hAnsi="Arial" w:cs="Arial"/>
          <w:color w:val="000000" w:themeColor="text1"/>
        </w:rPr>
        <w:t xml:space="preserve">Special consideration will be given to requests for membership by Looked After </w:t>
      </w:r>
      <w:r w:rsidR="00806F4A">
        <w:rPr>
          <w:rFonts w:ascii="Arial" w:hAnsi="Arial" w:cs="Arial"/>
          <w:color w:val="000000" w:themeColor="text1"/>
        </w:rPr>
        <w:t>C</w:t>
      </w:r>
      <w:r w:rsidRPr="00167C64">
        <w:rPr>
          <w:rFonts w:ascii="Arial" w:hAnsi="Arial" w:cs="Arial"/>
          <w:color w:val="000000" w:themeColor="text1"/>
        </w:rPr>
        <w:t xml:space="preserve">hildren. </w:t>
      </w:r>
    </w:p>
    <w:p w14:paraId="478D2071" w14:textId="05D7FDD2" w:rsidR="00167C64" w:rsidRPr="00167C64" w:rsidRDefault="00167C64" w:rsidP="00167C64">
      <w:pPr>
        <w:pStyle w:val="ListParagraph"/>
        <w:numPr>
          <w:ilvl w:val="0"/>
          <w:numId w:val="6"/>
        </w:numPr>
        <w:spacing w:after="200" w:line="276" w:lineRule="auto"/>
        <w:rPr>
          <w:rFonts w:ascii="Arial" w:hAnsi="Arial" w:cs="Arial"/>
          <w:color w:val="000000" w:themeColor="text1"/>
        </w:rPr>
      </w:pPr>
      <w:r>
        <w:rPr>
          <w:rFonts w:ascii="Arial" w:hAnsi="Arial" w:cs="Arial"/>
          <w:color w:val="000000" w:themeColor="text1"/>
        </w:rPr>
        <w:t>Where mo</w:t>
      </w:r>
      <w:r w:rsidR="009D337C">
        <w:rPr>
          <w:rFonts w:ascii="Arial" w:hAnsi="Arial" w:cs="Arial"/>
          <w:color w:val="000000" w:themeColor="text1"/>
        </w:rPr>
        <w:t>r</w:t>
      </w:r>
      <w:r>
        <w:rPr>
          <w:rFonts w:ascii="Arial" w:hAnsi="Arial" w:cs="Arial"/>
          <w:color w:val="000000" w:themeColor="text1"/>
        </w:rPr>
        <w:t xml:space="preserve">e than one applicant is in the same priority group, they will be allocated a place based on the length of time they have been on the </w:t>
      </w:r>
      <w:r w:rsidR="00B315B7">
        <w:rPr>
          <w:rFonts w:ascii="Arial" w:hAnsi="Arial" w:cs="Arial"/>
          <w:color w:val="000000" w:themeColor="text1"/>
        </w:rPr>
        <w:t xml:space="preserve">waiting </w:t>
      </w:r>
      <w:r>
        <w:rPr>
          <w:rFonts w:ascii="Arial" w:hAnsi="Arial" w:cs="Arial"/>
          <w:color w:val="000000" w:themeColor="text1"/>
        </w:rPr>
        <w:t>list</w:t>
      </w:r>
    </w:p>
    <w:p w14:paraId="1EA47FC8" w14:textId="77777777" w:rsidR="005E0A6F" w:rsidRPr="00C97F69" w:rsidRDefault="005E0A6F" w:rsidP="005E0A6F">
      <w:pPr>
        <w:rPr>
          <w:color w:val="000000" w:themeColor="text1"/>
        </w:rPr>
      </w:pPr>
    </w:p>
    <w:p w14:paraId="27C6DA5F" w14:textId="0CC31DFA" w:rsidR="005E0A6F" w:rsidRPr="00C97F69" w:rsidRDefault="005E0A6F" w:rsidP="005E0A6F">
      <w:pPr>
        <w:rPr>
          <w:rFonts w:ascii="Arial" w:hAnsi="Arial"/>
          <w:color w:val="000000" w:themeColor="text1"/>
        </w:rPr>
      </w:pPr>
      <w:r w:rsidRPr="00C97F69">
        <w:rPr>
          <w:color w:val="000000" w:themeColor="text1"/>
          <w:vertAlign w:val="superscript"/>
        </w:rPr>
        <w:t xml:space="preserve">1 </w:t>
      </w:r>
      <w:r w:rsidRPr="00C97F69">
        <w:rPr>
          <w:rFonts w:ascii="Arial" w:hAnsi="Arial" w:cs="Arial"/>
          <w:color w:val="000000" w:themeColor="text1"/>
        </w:rPr>
        <w:t>Group A</w:t>
      </w:r>
      <w:r w:rsidRPr="00C97F69">
        <w:rPr>
          <w:color w:val="000000" w:themeColor="text1"/>
        </w:rPr>
        <w:t xml:space="preserve"> - </w:t>
      </w:r>
      <w:r w:rsidRPr="00C97F69">
        <w:rPr>
          <w:rFonts w:ascii="Arial" w:hAnsi="Arial"/>
          <w:color w:val="000000" w:themeColor="text1"/>
        </w:rPr>
        <w:t xml:space="preserve">St </w:t>
      </w:r>
      <w:proofErr w:type="spellStart"/>
      <w:r w:rsidRPr="00C97F69">
        <w:rPr>
          <w:rFonts w:ascii="Arial" w:hAnsi="Arial"/>
          <w:color w:val="000000" w:themeColor="text1"/>
        </w:rPr>
        <w:t>Aidans</w:t>
      </w:r>
      <w:proofErr w:type="spellEnd"/>
      <w:r w:rsidRPr="00C97F69">
        <w:rPr>
          <w:rFonts w:ascii="Arial" w:hAnsi="Arial"/>
          <w:color w:val="000000" w:themeColor="text1"/>
        </w:rPr>
        <w:t xml:space="preserve"> VA School, </w:t>
      </w:r>
      <w:proofErr w:type="spellStart"/>
      <w:r w:rsidRPr="00C97F69">
        <w:rPr>
          <w:rFonts w:ascii="Arial" w:hAnsi="Arial"/>
          <w:color w:val="000000" w:themeColor="text1"/>
        </w:rPr>
        <w:t>Spittal</w:t>
      </w:r>
      <w:proofErr w:type="spellEnd"/>
      <w:r w:rsidRPr="00C97F69">
        <w:rPr>
          <w:rFonts w:ascii="Arial" w:hAnsi="Arial"/>
          <w:color w:val="000000" w:themeColor="text1"/>
        </w:rPr>
        <w:t xml:space="preserve"> VC School and Ysgol </w:t>
      </w:r>
      <w:proofErr w:type="spellStart"/>
      <w:r w:rsidRPr="00C97F69">
        <w:rPr>
          <w:rFonts w:ascii="Arial" w:hAnsi="Arial"/>
          <w:color w:val="000000" w:themeColor="text1"/>
        </w:rPr>
        <w:t>Gymunedol</w:t>
      </w:r>
      <w:proofErr w:type="spellEnd"/>
      <w:r w:rsidRPr="00C97F69">
        <w:rPr>
          <w:rFonts w:ascii="Arial" w:hAnsi="Arial"/>
          <w:color w:val="000000" w:themeColor="text1"/>
        </w:rPr>
        <w:t xml:space="preserve"> </w:t>
      </w:r>
      <w:proofErr w:type="spellStart"/>
      <w:r w:rsidRPr="00C97F69">
        <w:rPr>
          <w:rFonts w:ascii="Arial" w:hAnsi="Arial"/>
          <w:color w:val="000000" w:themeColor="text1"/>
        </w:rPr>
        <w:t>Maenclochog</w:t>
      </w:r>
      <w:proofErr w:type="spellEnd"/>
      <w:r w:rsidRPr="00C97F69">
        <w:rPr>
          <w:rFonts w:ascii="Arial" w:hAnsi="Arial"/>
          <w:color w:val="000000" w:themeColor="text1"/>
        </w:rPr>
        <w:t xml:space="preserve">. The club has link agreements and offers </w:t>
      </w:r>
      <w:r w:rsidR="00C97F69">
        <w:rPr>
          <w:rFonts w:ascii="Arial" w:hAnsi="Arial"/>
          <w:color w:val="000000" w:themeColor="text1"/>
        </w:rPr>
        <w:t xml:space="preserve">after school </w:t>
      </w:r>
      <w:r w:rsidRPr="00C97F69">
        <w:rPr>
          <w:rFonts w:ascii="Arial" w:hAnsi="Arial"/>
          <w:color w:val="000000" w:themeColor="text1"/>
        </w:rPr>
        <w:t>coaching in these 3 schools</w:t>
      </w:r>
    </w:p>
    <w:p w14:paraId="05B8C910" w14:textId="77777777" w:rsidR="003C3609" w:rsidRPr="00C97F69" w:rsidRDefault="003C3609" w:rsidP="005E0A6F">
      <w:pPr>
        <w:rPr>
          <w:rFonts w:ascii="Arial" w:hAnsi="Arial"/>
          <w:color w:val="000000" w:themeColor="text1"/>
        </w:rPr>
      </w:pPr>
    </w:p>
    <w:p w14:paraId="51E29CEE" w14:textId="6CDED074" w:rsidR="007D1D8D" w:rsidRPr="00C97F69" w:rsidRDefault="005E0A6F" w:rsidP="003C3609">
      <w:pPr>
        <w:rPr>
          <w:rFonts w:ascii="Arial" w:hAnsi="Arial"/>
          <w:color w:val="000000" w:themeColor="text1"/>
        </w:rPr>
      </w:pPr>
      <w:r w:rsidRPr="00C97F69">
        <w:rPr>
          <w:rFonts w:ascii="Arial" w:hAnsi="Arial"/>
          <w:color w:val="000000" w:themeColor="text1"/>
          <w:vertAlign w:val="superscript"/>
        </w:rPr>
        <w:t xml:space="preserve">2 </w:t>
      </w:r>
      <w:r w:rsidRPr="00C97F69">
        <w:rPr>
          <w:rFonts w:ascii="Arial" w:hAnsi="Arial"/>
          <w:color w:val="000000" w:themeColor="text1"/>
        </w:rPr>
        <w:t>Group B</w:t>
      </w:r>
      <w:r w:rsidRPr="00C97F69">
        <w:rPr>
          <w:rFonts w:ascii="Arial" w:hAnsi="Arial"/>
          <w:color w:val="000000" w:themeColor="text1"/>
          <w:vertAlign w:val="superscript"/>
        </w:rPr>
        <w:t xml:space="preserve"> </w:t>
      </w:r>
      <w:r w:rsidR="00B315B7">
        <w:rPr>
          <w:rFonts w:ascii="Arial" w:hAnsi="Arial"/>
          <w:color w:val="000000" w:themeColor="text1"/>
          <w:vertAlign w:val="superscript"/>
        </w:rPr>
        <w:t>-</w:t>
      </w:r>
      <w:r w:rsidRPr="00C97F69">
        <w:rPr>
          <w:rFonts w:ascii="Arial" w:hAnsi="Arial"/>
          <w:color w:val="000000" w:themeColor="text1"/>
        </w:rPr>
        <w:t xml:space="preserve"> Wolfs Castle CP School, </w:t>
      </w:r>
      <w:proofErr w:type="spellStart"/>
      <w:r w:rsidRPr="00C97F69">
        <w:rPr>
          <w:rFonts w:ascii="Arial" w:hAnsi="Arial"/>
          <w:color w:val="000000" w:themeColor="text1"/>
        </w:rPr>
        <w:t>Puncheston</w:t>
      </w:r>
      <w:proofErr w:type="spellEnd"/>
      <w:r w:rsidRPr="00C97F69">
        <w:rPr>
          <w:rFonts w:ascii="Arial" w:hAnsi="Arial"/>
          <w:color w:val="000000" w:themeColor="text1"/>
        </w:rPr>
        <w:t xml:space="preserve"> CP School, </w:t>
      </w:r>
      <w:proofErr w:type="spellStart"/>
      <w:r w:rsidRPr="00C97F69">
        <w:rPr>
          <w:rFonts w:ascii="Arial" w:hAnsi="Arial"/>
          <w:color w:val="000000" w:themeColor="text1"/>
        </w:rPr>
        <w:t>Brynconin</w:t>
      </w:r>
      <w:proofErr w:type="spellEnd"/>
      <w:r w:rsidRPr="00C97F69">
        <w:rPr>
          <w:rFonts w:ascii="Arial" w:hAnsi="Arial"/>
          <w:color w:val="000000" w:themeColor="text1"/>
        </w:rPr>
        <w:t xml:space="preserve"> Primary School </w:t>
      </w:r>
      <w:proofErr w:type="spellStart"/>
      <w:r w:rsidRPr="00C97F69">
        <w:rPr>
          <w:rFonts w:ascii="Arial" w:hAnsi="Arial"/>
          <w:color w:val="000000" w:themeColor="text1"/>
        </w:rPr>
        <w:t>Clynderwen</w:t>
      </w:r>
      <w:proofErr w:type="spellEnd"/>
      <w:r w:rsidR="00B315B7">
        <w:rPr>
          <w:rFonts w:ascii="Arial" w:hAnsi="Arial"/>
          <w:color w:val="000000" w:themeColor="text1"/>
        </w:rPr>
        <w:t>;</w:t>
      </w:r>
      <w:r w:rsidRPr="00C97F69">
        <w:rPr>
          <w:rFonts w:ascii="Arial" w:hAnsi="Arial"/>
          <w:color w:val="000000" w:themeColor="text1"/>
        </w:rPr>
        <w:t xml:space="preserve"> </w:t>
      </w:r>
      <w:r w:rsidR="00B315B7">
        <w:rPr>
          <w:rFonts w:ascii="Arial" w:hAnsi="Arial"/>
          <w:color w:val="000000" w:themeColor="text1"/>
        </w:rPr>
        <w:t>other local s</w:t>
      </w:r>
      <w:r w:rsidRPr="00C97F69">
        <w:rPr>
          <w:rFonts w:ascii="Arial" w:hAnsi="Arial"/>
          <w:color w:val="000000" w:themeColor="text1"/>
        </w:rPr>
        <w:t xml:space="preserve">chools with a similar rural nature to those above and to </w:t>
      </w:r>
      <w:proofErr w:type="spellStart"/>
      <w:r w:rsidRPr="00C97F69">
        <w:rPr>
          <w:rFonts w:ascii="Arial" w:hAnsi="Arial"/>
          <w:color w:val="000000" w:themeColor="text1"/>
        </w:rPr>
        <w:t>Clarbeston</w:t>
      </w:r>
      <w:proofErr w:type="spellEnd"/>
      <w:r w:rsidRPr="00C97F69">
        <w:rPr>
          <w:rFonts w:ascii="Arial" w:hAnsi="Arial"/>
          <w:color w:val="000000" w:themeColor="text1"/>
        </w:rPr>
        <w:t xml:space="preserve"> Road.</w:t>
      </w:r>
    </w:p>
    <w:p w14:paraId="2A2C99DF" w14:textId="77777777" w:rsidR="007D1D8D" w:rsidRPr="00C97F69" w:rsidRDefault="007D1D8D">
      <w:pPr>
        <w:rPr>
          <w:rFonts w:ascii="Arial" w:hAnsi="Arial"/>
          <w:color w:val="000000" w:themeColor="text1"/>
        </w:rPr>
      </w:pPr>
    </w:p>
    <w:p w14:paraId="524C781B" w14:textId="5AA874CE" w:rsidR="007D1D8D" w:rsidRPr="00C97F69" w:rsidRDefault="007D1D8D">
      <w:pPr>
        <w:rPr>
          <w:rFonts w:ascii="Arial" w:hAnsi="Arial"/>
          <w:color w:val="000000" w:themeColor="text1"/>
        </w:rPr>
      </w:pPr>
    </w:p>
    <w:p w14:paraId="0B95EA3E" w14:textId="59C9379A" w:rsidR="007D1D8D" w:rsidRPr="00C97F69" w:rsidRDefault="00ED2963">
      <w:pPr>
        <w:rPr>
          <w:rFonts w:ascii="Arial" w:hAnsi="Arial"/>
          <w:b/>
          <w:bCs/>
          <w:color w:val="000000" w:themeColor="text1"/>
          <w:u w:val="single"/>
        </w:rPr>
      </w:pPr>
      <w:r>
        <w:rPr>
          <w:rFonts w:ascii="Arial" w:hAnsi="Arial"/>
          <w:b/>
          <w:bCs/>
          <w:color w:val="000000" w:themeColor="text1"/>
          <w:u w:val="single"/>
        </w:rPr>
        <w:t xml:space="preserve">Consultation and </w:t>
      </w:r>
      <w:r w:rsidR="007D1D8D" w:rsidRPr="00C97F69">
        <w:rPr>
          <w:rFonts w:ascii="Arial" w:hAnsi="Arial"/>
          <w:b/>
          <w:bCs/>
          <w:color w:val="000000" w:themeColor="text1"/>
          <w:u w:val="single"/>
        </w:rPr>
        <w:t>Implementation</w:t>
      </w:r>
    </w:p>
    <w:p w14:paraId="235816A8" w14:textId="0569FDE8" w:rsidR="007D1D8D" w:rsidRPr="00C97F69" w:rsidRDefault="007D1D8D">
      <w:pPr>
        <w:rPr>
          <w:rFonts w:ascii="Arial" w:hAnsi="Arial"/>
          <w:color w:val="000000" w:themeColor="text1"/>
        </w:rPr>
      </w:pPr>
    </w:p>
    <w:p w14:paraId="11D70AAD" w14:textId="60EE2BD2" w:rsidR="007D1D8D" w:rsidRPr="00C97F69" w:rsidRDefault="00ED2963">
      <w:pPr>
        <w:rPr>
          <w:rFonts w:ascii="Arial" w:hAnsi="Arial"/>
          <w:color w:val="000000" w:themeColor="text1"/>
        </w:rPr>
      </w:pPr>
      <w:r>
        <w:rPr>
          <w:rFonts w:ascii="Arial" w:hAnsi="Arial"/>
          <w:color w:val="000000" w:themeColor="text1"/>
        </w:rPr>
        <w:t xml:space="preserve">Club volunteers have been consulted on the policy and prioritisation process and no suggestions for changes have been made. Coaches </w:t>
      </w:r>
      <w:r w:rsidR="007D1D8D" w:rsidRPr="00C97F69">
        <w:rPr>
          <w:rFonts w:ascii="Arial" w:hAnsi="Arial"/>
          <w:color w:val="000000" w:themeColor="text1"/>
        </w:rPr>
        <w:t xml:space="preserve">of team groups with current waiting lists </w:t>
      </w:r>
      <w:r>
        <w:rPr>
          <w:rFonts w:ascii="Arial" w:hAnsi="Arial"/>
          <w:color w:val="000000" w:themeColor="text1"/>
        </w:rPr>
        <w:t>should</w:t>
      </w:r>
      <w:r w:rsidR="003865BE" w:rsidRPr="00C97F69">
        <w:rPr>
          <w:rFonts w:ascii="Arial" w:hAnsi="Arial"/>
          <w:color w:val="000000" w:themeColor="text1"/>
        </w:rPr>
        <w:t xml:space="preserve"> </w:t>
      </w:r>
      <w:r w:rsidR="007D1D8D" w:rsidRPr="00C97F69">
        <w:rPr>
          <w:rFonts w:ascii="Arial" w:hAnsi="Arial"/>
          <w:color w:val="000000" w:themeColor="text1"/>
        </w:rPr>
        <w:t xml:space="preserve">request additional information for applicants on their waiting lists and </w:t>
      </w:r>
      <w:r w:rsidR="006B5956" w:rsidRPr="00C97F69">
        <w:rPr>
          <w:rFonts w:ascii="Arial" w:hAnsi="Arial"/>
          <w:color w:val="000000" w:themeColor="text1"/>
        </w:rPr>
        <w:t>p</w:t>
      </w:r>
      <w:r w:rsidR="00EA2FD5" w:rsidRPr="00C97F69">
        <w:rPr>
          <w:rFonts w:ascii="Arial" w:hAnsi="Arial"/>
          <w:color w:val="000000" w:themeColor="text1"/>
        </w:rPr>
        <w:t>ass the</w:t>
      </w:r>
      <w:r w:rsidR="00B315B7">
        <w:rPr>
          <w:rFonts w:ascii="Arial" w:hAnsi="Arial"/>
          <w:color w:val="000000" w:themeColor="text1"/>
        </w:rPr>
        <w:t xml:space="preserve"> information</w:t>
      </w:r>
      <w:r w:rsidR="00EA2FD5" w:rsidRPr="00C97F69">
        <w:rPr>
          <w:rFonts w:ascii="Arial" w:hAnsi="Arial"/>
          <w:color w:val="000000" w:themeColor="text1"/>
        </w:rPr>
        <w:t xml:space="preserve"> to the </w:t>
      </w:r>
      <w:r w:rsidR="00240531">
        <w:rPr>
          <w:rFonts w:ascii="Arial" w:hAnsi="Arial"/>
          <w:color w:val="000000" w:themeColor="text1"/>
        </w:rPr>
        <w:t>“</w:t>
      </w:r>
      <w:r w:rsidR="00EA2FD5" w:rsidRPr="00C97F69">
        <w:rPr>
          <w:rFonts w:ascii="Arial" w:hAnsi="Arial"/>
          <w:color w:val="000000" w:themeColor="text1"/>
        </w:rPr>
        <w:t>named trustee</w:t>
      </w:r>
      <w:r w:rsidR="00240531">
        <w:rPr>
          <w:rFonts w:ascii="Arial" w:hAnsi="Arial"/>
          <w:color w:val="000000" w:themeColor="text1"/>
        </w:rPr>
        <w:t>”</w:t>
      </w:r>
      <w:r w:rsidR="00911CFD">
        <w:rPr>
          <w:rFonts w:ascii="Arial" w:hAnsi="Arial"/>
          <w:color w:val="000000" w:themeColor="text1"/>
        </w:rPr>
        <w:t xml:space="preserve"> [Steve Stretch] </w:t>
      </w:r>
      <w:r w:rsidR="00EA2FD5" w:rsidRPr="00C97F69">
        <w:rPr>
          <w:rFonts w:ascii="Arial" w:hAnsi="Arial"/>
          <w:color w:val="000000" w:themeColor="text1"/>
        </w:rPr>
        <w:t xml:space="preserve">who will </w:t>
      </w:r>
      <w:r w:rsidR="007D1D8D" w:rsidRPr="00C97F69">
        <w:rPr>
          <w:rFonts w:ascii="Arial" w:hAnsi="Arial"/>
          <w:color w:val="000000" w:themeColor="text1"/>
        </w:rPr>
        <w:t xml:space="preserve">rank their lists according to the above priorities. </w:t>
      </w:r>
      <w:r>
        <w:rPr>
          <w:rFonts w:ascii="Arial" w:hAnsi="Arial"/>
          <w:color w:val="000000" w:themeColor="text1"/>
        </w:rPr>
        <w:t xml:space="preserve">Any future new applications should be dealt with through the same process. </w:t>
      </w:r>
      <w:r w:rsidR="00A21BF5" w:rsidRPr="00C97F69">
        <w:rPr>
          <w:rFonts w:ascii="Arial" w:hAnsi="Arial"/>
          <w:color w:val="000000" w:themeColor="text1"/>
        </w:rPr>
        <w:t>The information required will need to include the following:</w:t>
      </w:r>
    </w:p>
    <w:p w14:paraId="60621067" w14:textId="2D1C343C" w:rsidR="00A21BF5" w:rsidRPr="00C97F69" w:rsidRDefault="00A21BF5">
      <w:pPr>
        <w:rPr>
          <w:rFonts w:ascii="Arial" w:hAnsi="Arial"/>
          <w:color w:val="000000" w:themeColor="text1"/>
        </w:rPr>
      </w:pPr>
    </w:p>
    <w:p w14:paraId="08319FD2" w14:textId="7EFC00B6" w:rsidR="00A21BF5" w:rsidRPr="00C97F69" w:rsidRDefault="00A21BF5" w:rsidP="00A21BF5">
      <w:pPr>
        <w:pStyle w:val="ListParagraph"/>
        <w:numPr>
          <w:ilvl w:val="0"/>
          <w:numId w:val="5"/>
        </w:numPr>
        <w:rPr>
          <w:rFonts w:ascii="Arial" w:hAnsi="Arial"/>
          <w:color w:val="000000" w:themeColor="text1"/>
        </w:rPr>
      </w:pPr>
      <w:r w:rsidRPr="00C97F69">
        <w:rPr>
          <w:rFonts w:ascii="Arial" w:hAnsi="Arial"/>
          <w:color w:val="000000" w:themeColor="text1"/>
        </w:rPr>
        <w:t>Place of residence (nearest village/town)</w:t>
      </w:r>
      <w:r w:rsidR="00167C64">
        <w:rPr>
          <w:rFonts w:ascii="Arial" w:hAnsi="Arial"/>
          <w:color w:val="000000" w:themeColor="text1"/>
        </w:rPr>
        <w:t xml:space="preserve"> and postcode</w:t>
      </w:r>
    </w:p>
    <w:p w14:paraId="66640F8F" w14:textId="77777777" w:rsidR="00A21BF5" w:rsidRPr="00C97F69" w:rsidRDefault="00A21BF5" w:rsidP="00A21BF5">
      <w:pPr>
        <w:pStyle w:val="ListParagraph"/>
        <w:numPr>
          <w:ilvl w:val="0"/>
          <w:numId w:val="5"/>
        </w:numPr>
        <w:rPr>
          <w:rFonts w:ascii="Arial" w:hAnsi="Arial"/>
          <w:color w:val="000000" w:themeColor="text1"/>
        </w:rPr>
      </w:pPr>
      <w:r w:rsidRPr="00C97F69">
        <w:rPr>
          <w:rFonts w:ascii="Arial" w:hAnsi="Arial"/>
          <w:color w:val="000000" w:themeColor="text1"/>
        </w:rPr>
        <w:t>School attended</w:t>
      </w:r>
    </w:p>
    <w:p w14:paraId="3A51AB66" w14:textId="77777777" w:rsidR="00A21BF5" w:rsidRPr="00C97F69" w:rsidRDefault="00A21BF5" w:rsidP="00A21BF5">
      <w:pPr>
        <w:pStyle w:val="ListParagraph"/>
        <w:numPr>
          <w:ilvl w:val="0"/>
          <w:numId w:val="5"/>
        </w:numPr>
        <w:rPr>
          <w:rFonts w:ascii="Arial" w:hAnsi="Arial"/>
          <w:color w:val="000000" w:themeColor="text1"/>
        </w:rPr>
      </w:pPr>
      <w:r w:rsidRPr="00C97F69">
        <w:rPr>
          <w:rFonts w:ascii="Arial" w:hAnsi="Arial"/>
          <w:color w:val="000000" w:themeColor="text1"/>
        </w:rPr>
        <w:t>Names of any other family members who are current or former players or volunteers at the club</w:t>
      </w:r>
    </w:p>
    <w:p w14:paraId="2FB53B45" w14:textId="54A0C995" w:rsidR="00A21BF5" w:rsidRPr="00C97F69" w:rsidRDefault="00A21BF5" w:rsidP="00A21BF5">
      <w:pPr>
        <w:pStyle w:val="ListParagraph"/>
        <w:numPr>
          <w:ilvl w:val="0"/>
          <w:numId w:val="5"/>
        </w:numPr>
        <w:rPr>
          <w:rFonts w:ascii="Arial" w:hAnsi="Arial"/>
          <w:color w:val="000000" w:themeColor="text1"/>
        </w:rPr>
      </w:pPr>
      <w:r w:rsidRPr="00C97F69">
        <w:rPr>
          <w:rFonts w:ascii="Arial" w:hAnsi="Arial"/>
          <w:color w:val="000000" w:themeColor="text1"/>
        </w:rPr>
        <w:t>Is the applicant currently registered with another club</w:t>
      </w:r>
      <w:r w:rsidR="00167C64">
        <w:rPr>
          <w:rFonts w:ascii="Arial" w:hAnsi="Arial"/>
          <w:color w:val="000000" w:themeColor="text1"/>
        </w:rPr>
        <w:t>; if so which one</w:t>
      </w:r>
      <w:r w:rsidRPr="00C97F69">
        <w:rPr>
          <w:rFonts w:ascii="Arial" w:hAnsi="Arial"/>
          <w:color w:val="000000" w:themeColor="text1"/>
        </w:rPr>
        <w:t>?</w:t>
      </w:r>
    </w:p>
    <w:p w14:paraId="25C03125" w14:textId="0C1F816F" w:rsidR="00A21BF5" w:rsidRPr="00C97F69" w:rsidRDefault="00A21BF5" w:rsidP="00A21BF5">
      <w:pPr>
        <w:pStyle w:val="ListParagraph"/>
        <w:numPr>
          <w:ilvl w:val="0"/>
          <w:numId w:val="5"/>
        </w:numPr>
        <w:rPr>
          <w:rFonts w:ascii="Arial" w:hAnsi="Arial"/>
          <w:color w:val="000000" w:themeColor="text1"/>
        </w:rPr>
      </w:pPr>
      <w:r w:rsidRPr="00C97F69">
        <w:rPr>
          <w:rFonts w:ascii="Arial" w:hAnsi="Arial"/>
          <w:color w:val="000000" w:themeColor="text1"/>
        </w:rPr>
        <w:t>Is a parent/guardian interested in volunteering with the club?</w:t>
      </w:r>
    </w:p>
    <w:p w14:paraId="71EB8FDA" w14:textId="77777777" w:rsidR="007D1D8D" w:rsidRPr="00C97F69" w:rsidRDefault="007D1D8D">
      <w:pPr>
        <w:rPr>
          <w:rFonts w:ascii="Arial" w:hAnsi="Arial"/>
          <w:color w:val="000000" w:themeColor="text1"/>
        </w:rPr>
      </w:pPr>
    </w:p>
    <w:p w14:paraId="4E3E5CB6" w14:textId="22B05669" w:rsidR="007D1D8D" w:rsidRPr="00C97F69" w:rsidRDefault="00EA2FD5">
      <w:pPr>
        <w:rPr>
          <w:rFonts w:ascii="Arial" w:hAnsi="Arial"/>
          <w:color w:val="000000" w:themeColor="text1"/>
        </w:rPr>
      </w:pPr>
      <w:r w:rsidRPr="00C97F69">
        <w:rPr>
          <w:rFonts w:ascii="Arial" w:hAnsi="Arial"/>
          <w:color w:val="000000" w:themeColor="text1"/>
        </w:rPr>
        <w:t xml:space="preserve">The </w:t>
      </w:r>
      <w:r w:rsidR="00240531">
        <w:rPr>
          <w:rFonts w:ascii="Arial" w:hAnsi="Arial"/>
          <w:color w:val="000000" w:themeColor="text1"/>
        </w:rPr>
        <w:t>“named trustee”</w:t>
      </w:r>
      <w:r w:rsidR="007D1D8D" w:rsidRPr="00C97F69">
        <w:rPr>
          <w:rFonts w:ascii="Arial" w:hAnsi="Arial"/>
          <w:color w:val="000000" w:themeColor="text1"/>
        </w:rPr>
        <w:t xml:space="preserve"> </w:t>
      </w:r>
      <w:r w:rsidR="00911CFD">
        <w:rPr>
          <w:rFonts w:ascii="Arial" w:hAnsi="Arial"/>
          <w:color w:val="000000" w:themeColor="text1"/>
        </w:rPr>
        <w:t xml:space="preserve">[Steve Stretch] </w:t>
      </w:r>
      <w:r w:rsidR="003865BE" w:rsidRPr="00C97F69">
        <w:rPr>
          <w:rFonts w:ascii="Arial" w:hAnsi="Arial"/>
          <w:color w:val="000000" w:themeColor="text1"/>
        </w:rPr>
        <w:t xml:space="preserve">will </w:t>
      </w:r>
      <w:r w:rsidR="00DF34D1" w:rsidRPr="00C97F69">
        <w:rPr>
          <w:rFonts w:ascii="Arial" w:hAnsi="Arial"/>
          <w:color w:val="000000" w:themeColor="text1"/>
        </w:rPr>
        <w:t xml:space="preserve">then </w:t>
      </w:r>
      <w:r w:rsidR="00B315B7">
        <w:rPr>
          <w:rFonts w:ascii="Arial" w:hAnsi="Arial"/>
          <w:color w:val="000000" w:themeColor="text1"/>
        </w:rPr>
        <w:t>advise the relevant coaches of the outcome</w:t>
      </w:r>
      <w:r w:rsidR="00911CFD">
        <w:rPr>
          <w:rFonts w:ascii="Arial" w:hAnsi="Arial"/>
          <w:color w:val="000000" w:themeColor="text1"/>
        </w:rPr>
        <w:t>,</w:t>
      </w:r>
      <w:r w:rsidR="00B315B7">
        <w:rPr>
          <w:rFonts w:ascii="Arial" w:hAnsi="Arial"/>
          <w:color w:val="000000" w:themeColor="text1"/>
        </w:rPr>
        <w:t xml:space="preserve"> following which </w:t>
      </w:r>
      <w:r w:rsidR="007D1D8D" w:rsidRPr="00C97F69">
        <w:rPr>
          <w:rFonts w:ascii="Arial" w:hAnsi="Arial"/>
          <w:color w:val="000000" w:themeColor="text1"/>
        </w:rPr>
        <w:t xml:space="preserve">applicants </w:t>
      </w:r>
      <w:r w:rsidR="00B315B7">
        <w:rPr>
          <w:rFonts w:ascii="Arial" w:hAnsi="Arial"/>
          <w:color w:val="000000" w:themeColor="text1"/>
        </w:rPr>
        <w:t>will be notified how</w:t>
      </w:r>
      <w:r w:rsidR="007D1D8D" w:rsidRPr="00C97F69">
        <w:rPr>
          <w:rFonts w:ascii="Arial" w:hAnsi="Arial"/>
          <w:color w:val="000000" w:themeColor="text1"/>
        </w:rPr>
        <w:t xml:space="preserve"> likely it is that they will be offered a place, based on their priority ranking and the number of </w:t>
      </w:r>
      <w:r w:rsidR="00B315B7">
        <w:rPr>
          <w:rFonts w:ascii="Arial" w:hAnsi="Arial"/>
          <w:color w:val="000000" w:themeColor="text1"/>
        </w:rPr>
        <w:t xml:space="preserve">other </w:t>
      </w:r>
      <w:r w:rsidR="007D1D8D" w:rsidRPr="00C97F69">
        <w:rPr>
          <w:rFonts w:ascii="Arial" w:hAnsi="Arial"/>
          <w:color w:val="000000" w:themeColor="text1"/>
        </w:rPr>
        <w:t>applicants on their lists. This will give the applicants the opportunity to consider alternatives</w:t>
      </w:r>
      <w:r w:rsidR="003865BE" w:rsidRPr="00C97F69">
        <w:rPr>
          <w:rFonts w:ascii="Arial" w:hAnsi="Arial"/>
          <w:color w:val="000000" w:themeColor="text1"/>
        </w:rPr>
        <w:t>,</w:t>
      </w:r>
      <w:r w:rsidR="007D1D8D" w:rsidRPr="00C97F69">
        <w:rPr>
          <w:rFonts w:ascii="Arial" w:hAnsi="Arial"/>
          <w:color w:val="000000" w:themeColor="text1"/>
        </w:rPr>
        <w:t xml:space="preserve"> if the prospects of being offered a place </w:t>
      </w:r>
      <w:r w:rsidR="003865BE" w:rsidRPr="00C97F69">
        <w:rPr>
          <w:rFonts w:ascii="Arial" w:hAnsi="Arial"/>
          <w:color w:val="000000" w:themeColor="text1"/>
        </w:rPr>
        <w:t>within a reasonable period are low.</w:t>
      </w:r>
      <w:r w:rsidR="007D1D8D" w:rsidRPr="00C97F69">
        <w:rPr>
          <w:rFonts w:ascii="Arial" w:hAnsi="Arial"/>
          <w:color w:val="000000" w:themeColor="text1"/>
        </w:rPr>
        <w:t xml:space="preserve">  </w:t>
      </w:r>
    </w:p>
    <w:p w14:paraId="59237E53" w14:textId="77777777" w:rsidR="00DF34D1" w:rsidRPr="00C97F69" w:rsidRDefault="00DF34D1">
      <w:pPr>
        <w:rPr>
          <w:rFonts w:ascii="Arial" w:hAnsi="Arial"/>
          <w:color w:val="000000" w:themeColor="text1"/>
        </w:rPr>
      </w:pPr>
    </w:p>
    <w:p w14:paraId="53550DA0" w14:textId="65D76130" w:rsidR="003865BE" w:rsidRPr="00C97F69" w:rsidRDefault="003865BE">
      <w:pPr>
        <w:rPr>
          <w:rFonts w:ascii="Arial" w:hAnsi="Arial"/>
          <w:color w:val="000000" w:themeColor="text1"/>
        </w:rPr>
      </w:pPr>
    </w:p>
    <w:p w14:paraId="12B84A4D" w14:textId="7FCF1501" w:rsidR="00DF34D1" w:rsidRPr="00806F4A" w:rsidRDefault="00806F4A">
      <w:pPr>
        <w:rPr>
          <w:rFonts w:ascii="Arial" w:hAnsi="Arial"/>
          <w:b/>
          <w:bCs/>
          <w:color w:val="000000" w:themeColor="text1"/>
        </w:rPr>
      </w:pPr>
      <w:r w:rsidRPr="00806F4A">
        <w:rPr>
          <w:rFonts w:ascii="Arial" w:hAnsi="Arial"/>
          <w:b/>
          <w:bCs/>
          <w:color w:val="000000" w:themeColor="text1"/>
        </w:rPr>
        <w:t>Revised 21</w:t>
      </w:r>
      <w:r w:rsidRPr="00806F4A">
        <w:rPr>
          <w:rFonts w:ascii="Arial" w:hAnsi="Arial"/>
          <w:b/>
          <w:bCs/>
          <w:color w:val="000000" w:themeColor="text1"/>
          <w:vertAlign w:val="superscript"/>
        </w:rPr>
        <w:t>st</w:t>
      </w:r>
      <w:r w:rsidRPr="00806F4A">
        <w:rPr>
          <w:rFonts w:ascii="Arial" w:hAnsi="Arial"/>
          <w:b/>
          <w:bCs/>
          <w:color w:val="000000" w:themeColor="text1"/>
        </w:rPr>
        <w:t xml:space="preserve"> September 2023</w:t>
      </w:r>
    </w:p>
    <w:sectPr w:rsidR="00DF34D1" w:rsidRPr="00806F4A" w:rsidSect="00190B18">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16275"/>
    <w:multiLevelType w:val="hybridMultilevel"/>
    <w:tmpl w:val="7F4C1384"/>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1D282FEC"/>
    <w:multiLevelType w:val="hybridMultilevel"/>
    <w:tmpl w:val="7F02CE3C"/>
    <w:lvl w:ilvl="0" w:tplc="FD7887A6">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C4A8F"/>
    <w:multiLevelType w:val="hybridMultilevel"/>
    <w:tmpl w:val="AF3AEF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306062"/>
    <w:multiLevelType w:val="hybridMultilevel"/>
    <w:tmpl w:val="B95A3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691D09"/>
    <w:multiLevelType w:val="hybridMultilevel"/>
    <w:tmpl w:val="C0BC7702"/>
    <w:lvl w:ilvl="0" w:tplc="C7BE5A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D427FB"/>
    <w:multiLevelType w:val="hybridMultilevel"/>
    <w:tmpl w:val="7636551E"/>
    <w:lvl w:ilvl="0" w:tplc="E12AC072">
      <w:start w:val="12"/>
      <w:numFmt w:val="bullet"/>
      <w:lvlText w:val="-"/>
      <w:lvlJc w:val="left"/>
      <w:pPr>
        <w:ind w:left="720" w:hanging="360"/>
      </w:pPr>
      <w:rPr>
        <w:rFonts w:ascii="Arial" w:eastAsiaTheme="minorHAnsi" w:hAnsi="Aria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5768097">
    <w:abstractNumId w:val="1"/>
  </w:num>
  <w:num w:numId="2" w16cid:durableId="804934737">
    <w:abstractNumId w:val="5"/>
  </w:num>
  <w:num w:numId="3" w16cid:durableId="593518857">
    <w:abstractNumId w:val="3"/>
  </w:num>
  <w:num w:numId="4" w16cid:durableId="1181748333">
    <w:abstractNumId w:val="0"/>
  </w:num>
  <w:num w:numId="5" w16cid:durableId="1252088186">
    <w:abstractNumId w:val="2"/>
  </w:num>
  <w:num w:numId="6" w16cid:durableId="21149391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18"/>
    <w:rsid w:val="00004E5A"/>
    <w:rsid w:val="00005F16"/>
    <w:rsid w:val="000108BD"/>
    <w:rsid w:val="00021B1F"/>
    <w:rsid w:val="00033FCE"/>
    <w:rsid w:val="00043B28"/>
    <w:rsid w:val="00046F43"/>
    <w:rsid w:val="00047636"/>
    <w:rsid w:val="000650C3"/>
    <w:rsid w:val="00067474"/>
    <w:rsid w:val="00070014"/>
    <w:rsid w:val="00071D85"/>
    <w:rsid w:val="00094A03"/>
    <w:rsid w:val="00095311"/>
    <w:rsid w:val="000D7A42"/>
    <w:rsid w:val="000E7C64"/>
    <w:rsid w:val="000F0498"/>
    <w:rsid w:val="00103872"/>
    <w:rsid w:val="00120362"/>
    <w:rsid w:val="00120E61"/>
    <w:rsid w:val="001265DC"/>
    <w:rsid w:val="001312DC"/>
    <w:rsid w:val="001502DB"/>
    <w:rsid w:val="00156E1F"/>
    <w:rsid w:val="00160B7B"/>
    <w:rsid w:val="00161FD4"/>
    <w:rsid w:val="001650A9"/>
    <w:rsid w:val="00167C64"/>
    <w:rsid w:val="00187B88"/>
    <w:rsid w:val="00190B18"/>
    <w:rsid w:val="00192182"/>
    <w:rsid w:val="00192D83"/>
    <w:rsid w:val="00193138"/>
    <w:rsid w:val="001968E4"/>
    <w:rsid w:val="001C28E7"/>
    <w:rsid w:val="001D790B"/>
    <w:rsid w:val="001E0C97"/>
    <w:rsid w:val="001E37DC"/>
    <w:rsid w:val="001F072B"/>
    <w:rsid w:val="002060CC"/>
    <w:rsid w:val="0021605F"/>
    <w:rsid w:val="002174A1"/>
    <w:rsid w:val="00220D6B"/>
    <w:rsid w:val="00233F8E"/>
    <w:rsid w:val="00240531"/>
    <w:rsid w:val="00243A19"/>
    <w:rsid w:val="002463AD"/>
    <w:rsid w:val="00260173"/>
    <w:rsid w:val="00281D7F"/>
    <w:rsid w:val="00286D4D"/>
    <w:rsid w:val="002A5422"/>
    <w:rsid w:val="002B1152"/>
    <w:rsid w:val="002C51C5"/>
    <w:rsid w:val="002C7B9A"/>
    <w:rsid w:val="002D20EF"/>
    <w:rsid w:val="002D2C37"/>
    <w:rsid w:val="002D436E"/>
    <w:rsid w:val="002D4FF1"/>
    <w:rsid w:val="002E28FF"/>
    <w:rsid w:val="002F0268"/>
    <w:rsid w:val="003001FF"/>
    <w:rsid w:val="00312A46"/>
    <w:rsid w:val="00312AFB"/>
    <w:rsid w:val="00321AD4"/>
    <w:rsid w:val="003302B0"/>
    <w:rsid w:val="00346910"/>
    <w:rsid w:val="00377E52"/>
    <w:rsid w:val="003865BE"/>
    <w:rsid w:val="00396636"/>
    <w:rsid w:val="003A30F8"/>
    <w:rsid w:val="003B0EB2"/>
    <w:rsid w:val="003C3609"/>
    <w:rsid w:val="003C7318"/>
    <w:rsid w:val="003D1D6A"/>
    <w:rsid w:val="003D749E"/>
    <w:rsid w:val="003E57AD"/>
    <w:rsid w:val="003E72A5"/>
    <w:rsid w:val="003F0208"/>
    <w:rsid w:val="003F0738"/>
    <w:rsid w:val="003F1FC5"/>
    <w:rsid w:val="00406811"/>
    <w:rsid w:val="00426627"/>
    <w:rsid w:val="00427B45"/>
    <w:rsid w:val="0043008F"/>
    <w:rsid w:val="0044325A"/>
    <w:rsid w:val="004475D4"/>
    <w:rsid w:val="00467F8F"/>
    <w:rsid w:val="00470833"/>
    <w:rsid w:val="0049234B"/>
    <w:rsid w:val="004A1A86"/>
    <w:rsid w:val="004A5040"/>
    <w:rsid w:val="004A7755"/>
    <w:rsid w:val="004E156E"/>
    <w:rsid w:val="004E6C44"/>
    <w:rsid w:val="004F6819"/>
    <w:rsid w:val="00506923"/>
    <w:rsid w:val="0051060E"/>
    <w:rsid w:val="005156CE"/>
    <w:rsid w:val="005217BE"/>
    <w:rsid w:val="00521B37"/>
    <w:rsid w:val="00522C23"/>
    <w:rsid w:val="00550025"/>
    <w:rsid w:val="00560F7F"/>
    <w:rsid w:val="00567729"/>
    <w:rsid w:val="00570235"/>
    <w:rsid w:val="00575883"/>
    <w:rsid w:val="00585AD5"/>
    <w:rsid w:val="005911E0"/>
    <w:rsid w:val="005929EE"/>
    <w:rsid w:val="005965EC"/>
    <w:rsid w:val="005B7D49"/>
    <w:rsid w:val="005C20C6"/>
    <w:rsid w:val="005E0A6F"/>
    <w:rsid w:val="005E11DA"/>
    <w:rsid w:val="005E3E7C"/>
    <w:rsid w:val="005F5668"/>
    <w:rsid w:val="006002AC"/>
    <w:rsid w:val="0060325E"/>
    <w:rsid w:val="00604338"/>
    <w:rsid w:val="00606D30"/>
    <w:rsid w:val="00621769"/>
    <w:rsid w:val="00631EEC"/>
    <w:rsid w:val="00633D57"/>
    <w:rsid w:val="00654A7A"/>
    <w:rsid w:val="00663857"/>
    <w:rsid w:val="0068085B"/>
    <w:rsid w:val="0068309D"/>
    <w:rsid w:val="00692448"/>
    <w:rsid w:val="006A1B86"/>
    <w:rsid w:val="006A2B6B"/>
    <w:rsid w:val="006B5956"/>
    <w:rsid w:val="006B7B46"/>
    <w:rsid w:val="006D6869"/>
    <w:rsid w:val="006D6A99"/>
    <w:rsid w:val="006E46B3"/>
    <w:rsid w:val="006E578B"/>
    <w:rsid w:val="006F23BD"/>
    <w:rsid w:val="006F32E2"/>
    <w:rsid w:val="006F69CA"/>
    <w:rsid w:val="007118F8"/>
    <w:rsid w:val="00715F9D"/>
    <w:rsid w:val="0073007C"/>
    <w:rsid w:val="007349E2"/>
    <w:rsid w:val="007415BD"/>
    <w:rsid w:val="007426CD"/>
    <w:rsid w:val="0075752F"/>
    <w:rsid w:val="00765AA0"/>
    <w:rsid w:val="00793EDD"/>
    <w:rsid w:val="00796B84"/>
    <w:rsid w:val="007A05CA"/>
    <w:rsid w:val="007A5352"/>
    <w:rsid w:val="007C4EF4"/>
    <w:rsid w:val="007D1D8D"/>
    <w:rsid w:val="007D65D3"/>
    <w:rsid w:val="007E49A2"/>
    <w:rsid w:val="007E7401"/>
    <w:rsid w:val="007E7518"/>
    <w:rsid w:val="00806F4A"/>
    <w:rsid w:val="00836AEA"/>
    <w:rsid w:val="008419F4"/>
    <w:rsid w:val="00861954"/>
    <w:rsid w:val="008733ED"/>
    <w:rsid w:val="00873860"/>
    <w:rsid w:val="00883B86"/>
    <w:rsid w:val="00883FC8"/>
    <w:rsid w:val="00885D61"/>
    <w:rsid w:val="00894515"/>
    <w:rsid w:val="008948AA"/>
    <w:rsid w:val="008A0235"/>
    <w:rsid w:val="008A369B"/>
    <w:rsid w:val="008A3A63"/>
    <w:rsid w:val="008A6144"/>
    <w:rsid w:val="008D4D68"/>
    <w:rsid w:val="008D689D"/>
    <w:rsid w:val="008E0414"/>
    <w:rsid w:val="008F51C1"/>
    <w:rsid w:val="008F5B5C"/>
    <w:rsid w:val="009051A6"/>
    <w:rsid w:val="00911CFD"/>
    <w:rsid w:val="009132D6"/>
    <w:rsid w:val="00915793"/>
    <w:rsid w:val="00924F6D"/>
    <w:rsid w:val="00925AED"/>
    <w:rsid w:val="00927612"/>
    <w:rsid w:val="00935020"/>
    <w:rsid w:val="00937456"/>
    <w:rsid w:val="00941E2E"/>
    <w:rsid w:val="00943C47"/>
    <w:rsid w:val="00962046"/>
    <w:rsid w:val="00963700"/>
    <w:rsid w:val="00970B75"/>
    <w:rsid w:val="009713B5"/>
    <w:rsid w:val="00975C36"/>
    <w:rsid w:val="00987564"/>
    <w:rsid w:val="00992576"/>
    <w:rsid w:val="009A03B7"/>
    <w:rsid w:val="009C5321"/>
    <w:rsid w:val="009C6DDF"/>
    <w:rsid w:val="009D1D64"/>
    <w:rsid w:val="009D2986"/>
    <w:rsid w:val="009D337C"/>
    <w:rsid w:val="009D3446"/>
    <w:rsid w:val="009D5ADA"/>
    <w:rsid w:val="009E2128"/>
    <w:rsid w:val="009E7122"/>
    <w:rsid w:val="009F0A41"/>
    <w:rsid w:val="00A00257"/>
    <w:rsid w:val="00A057BF"/>
    <w:rsid w:val="00A11B4F"/>
    <w:rsid w:val="00A143C2"/>
    <w:rsid w:val="00A15B2B"/>
    <w:rsid w:val="00A21BF5"/>
    <w:rsid w:val="00A24069"/>
    <w:rsid w:val="00A266D1"/>
    <w:rsid w:val="00A3404E"/>
    <w:rsid w:val="00A4591F"/>
    <w:rsid w:val="00A51F92"/>
    <w:rsid w:val="00A651AC"/>
    <w:rsid w:val="00A67630"/>
    <w:rsid w:val="00A74242"/>
    <w:rsid w:val="00A81B65"/>
    <w:rsid w:val="00A85D60"/>
    <w:rsid w:val="00A955C6"/>
    <w:rsid w:val="00AA39A2"/>
    <w:rsid w:val="00AB5766"/>
    <w:rsid w:val="00AC33DC"/>
    <w:rsid w:val="00AC523B"/>
    <w:rsid w:val="00AC6ABB"/>
    <w:rsid w:val="00AE55EF"/>
    <w:rsid w:val="00AF3910"/>
    <w:rsid w:val="00AF4390"/>
    <w:rsid w:val="00AF4BE9"/>
    <w:rsid w:val="00AF7593"/>
    <w:rsid w:val="00B028B1"/>
    <w:rsid w:val="00B06900"/>
    <w:rsid w:val="00B255C8"/>
    <w:rsid w:val="00B315B7"/>
    <w:rsid w:val="00B6444A"/>
    <w:rsid w:val="00B75BE9"/>
    <w:rsid w:val="00B77C88"/>
    <w:rsid w:val="00B83BDA"/>
    <w:rsid w:val="00B85847"/>
    <w:rsid w:val="00B86969"/>
    <w:rsid w:val="00B87CE7"/>
    <w:rsid w:val="00BB5234"/>
    <w:rsid w:val="00BD0536"/>
    <w:rsid w:val="00BD31AE"/>
    <w:rsid w:val="00BE424F"/>
    <w:rsid w:val="00BE50A7"/>
    <w:rsid w:val="00BE6B9A"/>
    <w:rsid w:val="00BF6FF9"/>
    <w:rsid w:val="00C0248E"/>
    <w:rsid w:val="00C05EAF"/>
    <w:rsid w:val="00C14845"/>
    <w:rsid w:val="00C16506"/>
    <w:rsid w:val="00C16FBE"/>
    <w:rsid w:val="00C35E27"/>
    <w:rsid w:val="00C47178"/>
    <w:rsid w:val="00C674CC"/>
    <w:rsid w:val="00C71BD5"/>
    <w:rsid w:val="00C809F2"/>
    <w:rsid w:val="00C82603"/>
    <w:rsid w:val="00C92592"/>
    <w:rsid w:val="00C97F69"/>
    <w:rsid w:val="00CA39D9"/>
    <w:rsid w:val="00CB12AC"/>
    <w:rsid w:val="00CB6DBE"/>
    <w:rsid w:val="00CD20C4"/>
    <w:rsid w:val="00CD6093"/>
    <w:rsid w:val="00CF4352"/>
    <w:rsid w:val="00CF6D30"/>
    <w:rsid w:val="00D00678"/>
    <w:rsid w:val="00D029DB"/>
    <w:rsid w:val="00D11977"/>
    <w:rsid w:val="00D24A75"/>
    <w:rsid w:val="00D27D87"/>
    <w:rsid w:val="00D40C62"/>
    <w:rsid w:val="00D47DDA"/>
    <w:rsid w:val="00D54AEA"/>
    <w:rsid w:val="00D65DE9"/>
    <w:rsid w:val="00D67B2D"/>
    <w:rsid w:val="00D708C1"/>
    <w:rsid w:val="00D76595"/>
    <w:rsid w:val="00D85247"/>
    <w:rsid w:val="00D85CDF"/>
    <w:rsid w:val="00D91A30"/>
    <w:rsid w:val="00D93233"/>
    <w:rsid w:val="00DB74D5"/>
    <w:rsid w:val="00DC2416"/>
    <w:rsid w:val="00DC46EB"/>
    <w:rsid w:val="00DC6B23"/>
    <w:rsid w:val="00DF2CB1"/>
    <w:rsid w:val="00DF34D1"/>
    <w:rsid w:val="00E2544D"/>
    <w:rsid w:val="00E3786C"/>
    <w:rsid w:val="00E64F07"/>
    <w:rsid w:val="00E71947"/>
    <w:rsid w:val="00E85B0B"/>
    <w:rsid w:val="00E91A73"/>
    <w:rsid w:val="00E95456"/>
    <w:rsid w:val="00EA2FD5"/>
    <w:rsid w:val="00EB182B"/>
    <w:rsid w:val="00EB20EB"/>
    <w:rsid w:val="00EB3468"/>
    <w:rsid w:val="00EB40DB"/>
    <w:rsid w:val="00EB469E"/>
    <w:rsid w:val="00EC0570"/>
    <w:rsid w:val="00EC2C44"/>
    <w:rsid w:val="00ED03FF"/>
    <w:rsid w:val="00ED2963"/>
    <w:rsid w:val="00ED3719"/>
    <w:rsid w:val="00ED543A"/>
    <w:rsid w:val="00ED6788"/>
    <w:rsid w:val="00EE2557"/>
    <w:rsid w:val="00EF386F"/>
    <w:rsid w:val="00EF3E16"/>
    <w:rsid w:val="00F127C7"/>
    <w:rsid w:val="00F25AF3"/>
    <w:rsid w:val="00F3389B"/>
    <w:rsid w:val="00F46957"/>
    <w:rsid w:val="00F56680"/>
    <w:rsid w:val="00F60E92"/>
    <w:rsid w:val="00F60E94"/>
    <w:rsid w:val="00F72720"/>
    <w:rsid w:val="00F80442"/>
    <w:rsid w:val="00F928A0"/>
    <w:rsid w:val="00F93DF2"/>
    <w:rsid w:val="00FA0089"/>
    <w:rsid w:val="00FA2B86"/>
    <w:rsid w:val="00FA74BF"/>
    <w:rsid w:val="00FA76D6"/>
    <w:rsid w:val="00FC23FF"/>
    <w:rsid w:val="00FC7A7E"/>
    <w:rsid w:val="00FD47F8"/>
    <w:rsid w:val="00FD4AED"/>
    <w:rsid w:val="00FD5972"/>
    <w:rsid w:val="00FF4BC1"/>
  </w:rsids>
  <m:mathPr>
    <m:mathFont m:val="Cambria Math"/>
    <m:brkBin m:val="before"/>
    <m:brkBinSub m:val="--"/>
    <m:smallFrac/>
    <m:dispDe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825D6"/>
  <w15:docId w15:val="{3DF82634-FE1B-4C49-B45D-5DA07F50C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8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4242"/>
    <w:rPr>
      <w:color w:val="0000FF" w:themeColor="hyperlink"/>
      <w:u w:val="single"/>
    </w:rPr>
  </w:style>
  <w:style w:type="paragraph" w:styleId="ListParagraph">
    <w:name w:val="List Paragraph"/>
    <w:basedOn w:val="Normal"/>
    <w:uiPriority w:val="34"/>
    <w:qFormat/>
    <w:rsid w:val="00160B7B"/>
    <w:pPr>
      <w:ind w:left="720"/>
      <w:contextualSpacing/>
    </w:pPr>
  </w:style>
  <w:style w:type="paragraph" w:styleId="NormalWeb">
    <w:name w:val="Normal (Web)"/>
    <w:basedOn w:val="Normal"/>
    <w:uiPriority w:val="99"/>
    <w:rsid w:val="00D47DDA"/>
    <w:pPr>
      <w:spacing w:beforeLines="1" w:afterLines="1"/>
    </w:pPr>
    <w:rPr>
      <w:rFonts w:ascii="Times" w:eastAsia="Times New Roman" w:hAnsi="Times" w:cs="Times New Roman"/>
      <w:sz w:val="20"/>
      <w:szCs w:val="20"/>
      <w:lang w:val="en-GB"/>
    </w:rPr>
  </w:style>
  <w:style w:type="character" w:customStyle="1" w:styleId="apple-converted-space">
    <w:name w:val="apple-converted-space"/>
    <w:basedOn w:val="DefaultParagraphFont"/>
    <w:rsid w:val="00654A7A"/>
  </w:style>
  <w:style w:type="character" w:styleId="CommentReference">
    <w:name w:val="annotation reference"/>
    <w:basedOn w:val="DefaultParagraphFont"/>
    <w:semiHidden/>
    <w:unhideWhenUsed/>
    <w:rsid w:val="0075752F"/>
    <w:rPr>
      <w:sz w:val="16"/>
      <w:szCs w:val="16"/>
    </w:rPr>
  </w:style>
  <w:style w:type="paragraph" w:styleId="CommentText">
    <w:name w:val="annotation text"/>
    <w:basedOn w:val="Normal"/>
    <w:link w:val="CommentTextChar"/>
    <w:unhideWhenUsed/>
    <w:rsid w:val="0075752F"/>
    <w:rPr>
      <w:sz w:val="20"/>
      <w:szCs w:val="20"/>
    </w:rPr>
  </w:style>
  <w:style w:type="character" w:customStyle="1" w:styleId="CommentTextChar">
    <w:name w:val="Comment Text Char"/>
    <w:basedOn w:val="DefaultParagraphFont"/>
    <w:link w:val="CommentText"/>
    <w:rsid w:val="0075752F"/>
    <w:rPr>
      <w:sz w:val="20"/>
      <w:szCs w:val="20"/>
    </w:rPr>
  </w:style>
  <w:style w:type="paragraph" w:styleId="CommentSubject">
    <w:name w:val="annotation subject"/>
    <w:basedOn w:val="CommentText"/>
    <w:next w:val="CommentText"/>
    <w:link w:val="CommentSubjectChar"/>
    <w:semiHidden/>
    <w:unhideWhenUsed/>
    <w:rsid w:val="0075752F"/>
    <w:rPr>
      <w:b/>
      <w:bCs/>
    </w:rPr>
  </w:style>
  <w:style w:type="character" w:customStyle="1" w:styleId="CommentSubjectChar">
    <w:name w:val="Comment Subject Char"/>
    <w:basedOn w:val="CommentTextChar"/>
    <w:link w:val="CommentSubject"/>
    <w:semiHidden/>
    <w:rsid w:val="007575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315484">
      <w:bodyDiv w:val="1"/>
      <w:marLeft w:val="0"/>
      <w:marRight w:val="0"/>
      <w:marTop w:val="0"/>
      <w:marBottom w:val="0"/>
      <w:divBdr>
        <w:top w:val="none" w:sz="0" w:space="0" w:color="auto"/>
        <w:left w:val="none" w:sz="0" w:space="0" w:color="auto"/>
        <w:bottom w:val="none" w:sz="0" w:space="0" w:color="auto"/>
        <w:right w:val="none" w:sz="0" w:space="0" w:color="auto"/>
      </w:divBdr>
    </w:div>
    <w:div w:id="1007052334">
      <w:bodyDiv w:val="1"/>
      <w:marLeft w:val="0"/>
      <w:marRight w:val="0"/>
      <w:marTop w:val="0"/>
      <w:marBottom w:val="0"/>
      <w:divBdr>
        <w:top w:val="none" w:sz="0" w:space="0" w:color="auto"/>
        <w:left w:val="none" w:sz="0" w:space="0" w:color="auto"/>
        <w:bottom w:val="none" w:sz="0" w:space="0" w:color="auto"/>
        <w:right w:val="none" w:sz="0" w:space="0" w:color="auto"/>
      </w:divBdr>
    </w:div>
    <w:div w:id="1422294349">
      <w:bodyDiv w:val="1"/>
      <w:marLeft w:val="0"/>
      <w:marRight w:val="0"/>
      <w:marTop w:val="0"/>
      <w:marBottom w:val="0"/>
      <w:divBdr>
        <w:top w:val="none" w:sz="0" w:space="0" w:color="auto"/>
        <w:left w:val="none" w:sz="0" w:space="0" w:color="auto"/>
        <w:bottom w:val="none" w:sz="0" w:space="0" w:color="auto"/>
        <w:right w:val="none" w:sz="0" w:space="0" w:color="auto"/>
      </w:divBdr>
      <w:divsChild>
        <w:div w:id="311639947">
          <w:marLeft w:val="0"/>
          <w:marRight w:val="0"/>
          <w:marTop w:val="0"/>
          <w:marBottom w:val="0"/>
          <w:divBdr>
            <w:top w:val="none" w:sz="0" w:space="0" w:color="auto"/>
            <w:left w:val="none" w:sz="0" w:space="0" w:color="auto"/>
            <w:bottom w:val="none" w:sz="0" w:space="0" w:color="auto"/>
            <w:right w:val="none" w:sz="0" w:space="0" w:color="auto"/>
          </w:divBdr>
        </w:div>
        <w:div w:id="1593319296">
          <w:marLeft w:val="0"/>
          <w:marRight w:val="0"/>
          <w:marTop w:val="0"/>
          <w:marBottom w:val="0"/>
          <w:divBdr>
            <w:top w:val="none" w:sz="0" w:space="0" w:color="auto"/>
            <w:left w:val="none" w:sz="0" w:space="0" w:color="auto"/>
            <w:bottom w:val="none" w:sz="0" w:space="0" w:color="auto"/>
            <w:right w:val="none" w:sz="0" w:space="0" w:color="auto"/>
          </w:divBdr>
        </w:div>
        <w:div w:id="201517941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Brown</dc:creator>
  <cp:lastModifiedBy>Steve Brown</cp:lastModifiedBy>
  <cp:revision>2</cp:revision>
  <cp:lastPrinted>2017-01-04T12:12:00Z</cp:lastPrinted>
  <dcterms:created xsi:type="dcterms:W3CDTF">2023-09-14T13:07:00Z</dcterms:created>
  <dcterms:modified xsi:type="dcterms:W3CDTF">2023-09-14T13:07:00Z</dcterms:modified>
</cp:coreProperties>
</file>