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93D08" w14:textId="77777777" w:rsidR="00280A95" w:rsidRPr="00280A95" w:rsidRDefault="00280A95" w:rsidP="00DA3DC1">
      <w:pPr>
        <w:spacing w:before="240" w:line="240" w:lineRule="auto"/>
        <w:jc w:val="center"/>
        <w:rPr>
          <w:rFonts w:cstheme="minorHAnsi"/>
          <w:b/>
          <w:sz w:val="2"/>
          <w:szCs w:val="32"/>
        </w:rPr>
      </w:pPr>
      <w:bookmarkStart w:id="0" w:name="_GoBack"/>
      <w:bookmarkEnd w:id="0"/>
    </w:p>
    <w:p w14:paraId="76F1C3A4" w14:textId="299BDC20" w:rsidR="00DA3DC1" w:rsidRPr="00EB01DD" w:rsidRDefault="00280A95" w:rsidP="00DA3DC1">
      <w:pPr>
        <w:spacing w:before="240" w:line="240" w:lineRule="auto"/>
        <w:jc w:val="center"/>
        <w:rPr>
          <w:rFonts w:cstheme="minorHAnsi"/>
          <w:b/>
          <w:sz w:val="32"/>
          <w:szCs w:val="32"/>
        </w:rPr>
      </w:pPr>
      <w:r>
        <w:rPr>
          <w:rFonts w:cstheme="minorHAnsi"/>
          <w:b/>
          <w:sz w:val="32"/>
          <w:szCs w:val="32"/>
        </w:rPr>
        <w:t>RSAI</w:t>
      </w:r>
      <w:r w:rsidR="00DA3DC1" w:rsidRPr="00EB01DD">
        <w:rPr>
          <w:rFonts w:cstheme="minorHAnsi"/>
          <w:b/>
          <w:sz w:val="32"/>
          <w:szCs w:val="32"/>
        </w:rPr>
        <w:t xml:space="preserve"> Legislative Update </w:t>
      </w:r>
      <w:r w:rsidR="00DA3DC1" w:rsidRPr="00EB01DD">
        <w:rPr>
          <w:rFonts w:cstheme="minorHAnsi"/>
          <w:b/>
          <w:sz w:val="32"/>
          <w:szCs w:val="32"/>
        </w:rPr>
        <w:br/>
      </w:r>
      <w:r w:rsidR="009C66A7">
        <w:rPr>
          <w:rFonts w:cstheme="minorHAnsi"/>
          <w:b/>
          <w:sz w:val="32"/>
          <w:szCs w:val="32"/>
        </w:rPr>
        <w:t>March</w:t>
      </w:r>
      <w:r w:rsidR="00BD54F2">
        <w:rPr>
          <w:rFonts w:cstheme="minorHAnsi"/>
          <w:b/>
          <w:sz w:val="32"/>
          <w:szCs w:val="32"/>
        </w:rPr>
        <w:t xml:space="preserve"> 15</w:t>
      </w:r>
      <w:r w:rsidR="00AA0974" w:rsidRPr="00EB01DD">
        <w:rPr>
          <w:rFonts w:cstheme="minorHAnsi"/>
          <w:b/>
          <w:sz w:val="32"/>
          <w:szCs w:val="32"/>
        </w:rPr>
        <w:t xml:space="preserve">, </w:t>
      </w:r>
      <w:r w:rsidR="00380E80" w:rsidRPr="00EB01DD">
        <w:rPr>
          <w:rFonts w:cstheme="minorHAnsi"/>
          <w:b/>
          <w:sz w:val="32"/>
          <w:szCs w:val="32"/>
        </w:rPr>
        <w:t>202</w:t>
      </w:r>
      <w:r w:rsidR="00026E7D" w:rsidRPr="00EB01DD">
        <w:rPr>
          <w:rFonts w:cstheme="minorHAnsi"/>
          <w:b/>
          <w:sz w:val="32"/>
          <w:szCs w:val="32"/>
        </w:rPr>
        <w:t>4</w:t>
      </w:r>
    </w:p>
    <w:p w14:paraId="33EB5F78" w14:textId="77777777" w:rsidR="00A773D6" w:rsidRPr="00EB01DD" w:rsidRDefault="00A773D6" w:rsidP="00B20285">
      <w:pPr>
        <w:spacing w:after="0" w:line="240" w:lineRule="auto"/>
        <w:rPr>
          <w:rFonts w:cstheme="minorHAnsi"/>
        </w:rPr>
      </w:pPr>
    </w:p>
    <w:p w14:paraId="67BA3FDB" w14:textId="43CC1350" w:rsidR="00BF2F1E" w:rsidRPr="00EB01DD" w:rsidRDefault="00AD03CF" w:rsidP="00C60426">
      <w:pPr>
        <w:spacing w:after="0" w:line="240" w:lineRule="auto"/>
        <w:rPr>
          <w:rFonts w:cstheme="minorHAnsi"/>
        </w:rPr>
      </w:pPr>
      <w:r w:rsidRPr="00EB01DD">
        <w:rPr>
          <w:rFonts w:cstheme="minorHAnsi"/>
        </w:rPr>
        <w:t>This</w:t>
      </w:r>
      <w:r w:rsidR="00BF2F1E" w:rsidRPr="00EB01DD">
        <w:rPr>
          <w:rFonts w:cstheme="minorHAnsi"/>
        </w:rPr>
        <w:t xml:space="preserve"> </w:t>
      </w:r>
      <w:r w:rsidR="00280A95">
        <w:rPr>
          <w:rFonts w:cstheme="minorHAnsi"/>
        </w:rPr>
        <w:t>RSAI</w:t>
      </w:r>
      <w:r w:rsidR="00BF2F1E" w:rsidRPr="00EB01DD">
        <w:rPr>
          <w:rFonts w:cstheme="minorHAnsi"/>
        </w:rPr>
        <w:t xml:space="preserve"> Weekly Report from the 202</w:t>
      </w:r>
      <w:r w:rsidR="00026E7D" w:rsidRPr="00EB01DD">
        <w:rPr>
          <w:rFonts w:cstheme="minorHAnsi"/>
        </w:rPr>
        <w:t>4</w:t>
      </w:r>
      <w:r w:rsidR="00BF2F1E" w:rsidRPr="00EB01DD">
        <w:rPr>
          <w:rFonts w:cstheme="minorHAnsi"/>
        </w:rPr>
        <w:t xml:space="preserve"> Legislative Session</w:t>
      </w:r>
      <w:r w:rsidRPr="00EB01DD">
        <w:rPr>
          <w:rFonts w:cstheme="minorHAnsi"/>
        </w:rPr>
        <w:t xml:space="preserve"> includes:</w:t>
      </w:r>
      <w:r w:rsidR="00BF2F1E" w:rsidRPr="00EB01DD">
        <w:rPr>
          <w:rFonts w:cstheme="minorHAnsi"/>
        </w:rPr>
        <w:t xml:space="preserve"> </w:t>
      </w:r>
    </w:p>
    <w:p w14:paraId="74132037" w14:textId="1DC428E0" w:rsidR="006942DC" w:rsidRDefault="00BD54F2" w:rsidP="00C60426">
      <w:pPr>
        <w:pStyle w:val="ListParagraph"/>
        <w:numPr>
          <w:ilvl w:val="0"/>
          <w:numId w:val="1"/>
        </w:numPr>
        <w:spacing w:after="0" w:line="240" w:lineRule="auto"/>
        <w:rPr>
          <w:rFonts w:cstheme="minorHAnsi"/>
        </w:rPr>
      </w:pPr>
      <w:r>
        <w:rPr>
          <w:rFonts w:cstheme="minorHAnsi"/>
        </w:rPr>
        <w:t>Second Funnel and the Unfinished Business Calendar</w:t>
      </w:r>
    </w:p>
    <w:p w14:paraId="5D5AA38F" w14:textId="75C1B4EC" w:rsidR="000510D3" w:rsidRPr="000510D3" w:rsidRDefault="00BD54F2" w:rsidP="000510D3">
      <w:pPr>
        <w:pStyle w:val="ListParagraph"/>
        <w:numPr>
          <w:ilvl w:val="0"/>
          <w:numId w:val="1"/>
        </w:numPr>
        <w:spacing w:after="0" w:line="240" w:lineRule="auto"/>
        <w:rPr>
          <w:rFonts w:cstheme="minorHAnsi"/>
        </w:rPr>
      </w:pPr>
      <w:r>
        <w:rPr>
          <w:rFonts w:cstheme="minorHAnsi"/>
        </w:rPr>
        <w:t>The Big Three: SSA, AEAS and Teacher Pay in the Senate</w:t>
      </w:r>
    </w:p>
    <w:p w14:paraId="75B33767" w14:textId="6D018247" w:rsidR="000510D3" w:rsidRDefault="00BD54F2" w:rsidP="00C60426">
      <w:pPr>
        <w:pStyle w:val="ListParagraph"/>
        <w:numPr>
          <w:ilvl w:val="0"/>
          <w:numId w:val="1"/>
        </w:numPr>
        <w:spacing w:after="0" w:line="240" w:lineRule="auto"/>
        <w:rPr>
          <w:rFonts w:cstheme="minorHAnsi"/>
        </w:rPr>
      </w:pPr>
      <w:r>
        <w:rPr>
          <w:rFonts w:cstheme="minorHAnsi"/>
        </w:rPr>
        <w:t xml:space="preserve">Floor Action in the House </w:t>
      </w:r>
    </w:p>
    <w:p w14:paraId="6DEFDEF8" w14:textId="60E24FDD" w:rsidR="00BD54F2" w:rsidRDefault="00BD54F2" w:rsidP="00C60426">
      <w:pPr>
        <w:pStyle w:val="ListParagraph"/>
        <w:numPr>
          <w:ilvl w:val="0"/>
          <w:numId w:val="1"/>
        </w:numPr>
        <w:spacing w:after="0" w:line="240" w:lineRule="auto"/>
        <w:rPr>
          <w:rFonts w:cstheme="minorHAnsi"/>
        </w:rPr>
      </w:pPr>
      <w:r>
        <w:rPr>
          <w:rFonts w:cstheme="minorHAnsi"/>
        </w:rPr>
        <w:t>Ways and Means (Tax) Bills</w:t>
      </w:r>
    </w:p>
    <w:p w14:paraId="651EC067" w14:textId="6F589596" w:rsidR="00BD54F2" w:rsidRDefault="00BD54F2" w:rsidP="00C60426">
      <w:pPr>
        <w:pStyle w:val="ListParagraph"/>
        <w:numPr>
          <w:ilvl w:val="0"/>
          <w:numId w:val="1"/>
        </w:numPr>
        <w:spacing w:after="0" w:line="240" w:lineRule="auto"/>
        <w:rPr>
          <w:rFonts w:cstheme="minorHAnsi"/>
        </w:rPr>
      </w:pPr>
      <w:r>
        <w:rPr>
          <w:rFonts w:cstheme="minorHAnsi"/>
        </w:rPr>
        <w:t>School Start Date Status</w:t>
      </w:r>
    </w:p>
    <w:p w14:paraId="08DB6E55" w14:textId="29D75604" w:rsidR="00BD54F2" w:rsidRDefault="00BD54F2" w:rsidP="00C60426">
      <w:pPr>
        <w:pStyle w:val="ListParagraph"/>
        <w:numPr>
          <w:ilvl w:val="0"/>
          <w:numId w:val="1"/>
        </w:numPr>
        <w:spacing w:after="0" w:line="240" w:lineRule="auto"/>
        <w:rPr>
          <w:rFonts w:cstheme="minorHAnsi"/>
        </w:rPr>
      </w:pPr>
      <w:r>
        <w:rPr>
          <w:rFonts w:cstheme="minorHAnsi"/>
        </w:rPr>
        <w:t>Committee Actions in Both Chambers</w:t>
      </w:r>
    </w:p>
    <w:p w14:paraId="27A186C7" w14:textId="25450DDA" w:rsidR="00270527" w:rsidRDefault="00BD54F2" w:rsidP="005D0870">
      <w:pPr>
        <w:pStyle w:val="ListParagraph"/>
        <w:numPr>
          <w:ilvl w:val="0"/>
          <w:numId w:val="1"/>
        </w:numPr>
        <w:spacing w:after="0" w:line="240" w:lineRule="auto"/>
        <w:rPr>
          <w:rFonts w:cstheme="minorHAnsi"/>
        </w:rPr>
      </w:pPr>
      <w:r>
        <w:rPr>
          <w:rFonts w:cstheme="minorHAnsi"/>
        </w:rPr>
        <w:t>Funnel Survivors List</w:t>
      </w:r>
    </w:p>
    <w:p w14:paraId="65312143" w14:textId="56596517" w:rsidR="00BD54F2" w:rsidRDefault="00BD54F2" w:rsidP="005D0870">
      <w:pPr>
        <w:pStyle w:val="ListParagraph"/>
        <w:numPr>
          <w:ilvl w:val="0"/>
          <w:numId w:val="1"/>
        </w:numPr>
        <w:spacing w:after="0" w:line="240" w:lineRule="auto"/>
        <w:rPr>
          <w:rFonts w:cstheme="minorHAnsi"/>
        </w:rPr>
      </w:pPr>
      <w:r>
        <w:rPr>
          <w:rFonts w:cstheme="minorHAnsi"/>
        </w:rPr>
        <w:t>Unfinished Business List</w:t>
      </w:r>
    </w:p>
    <w:p w14:paraId="3E880BBB" w14:textId="408F17F6" w:rsidR="00BD54F2" w:rsidRPr="005D0870" w:rsidRDefault="00BD54F2" w:rsidP="005D0870">
      <w:pPr>
        <w:pStyle w:val="ListParagraph"/>
        <w:numPr>
          <w:ilvl w:val="0"/>
          <w:numId w:val="1"/>
        </w:numPr>
        <w:spacing w:after="0" w:line="240" w:lineRule="auto"/>
        <w:rPr>
          <w:rFonts w:cstheme="minorHAnsi"/>
        </w:rPr>
      </w:pPr>
      <w:r>
        <w:rPr>
          <w:rFonts w:cstheme="minorHAnsi"/>
        </w:rPr>
        <w:t>Notable Dead Bills</w:t>
      </w:r>
    </w:p>
    <w:p w14:paraId="3691D7F9" w14:textId="20EF6ADB" w:rsidR="00B20285" w:rsidRPr="00BD54F2" w:rsidRDefault="0025217A" w:rsidP="004335D7">
      <w:pPr>
        <w:pStyle w:val="ListParagraph"/>
        <w:numPr>
          <w:ilvl w:val="0"/>
          <w:numId w:val="1"/>
        </w:numPr>
        <w:spacing w:after="0" w:line="240" w:lineRule="auto"/>
        <w:rPr>
          <w:rFonts w:cstheme="minorHAnsi"/>
        </w:rPr>
      </w:pPr>
      <w:r w:rsidRPr="00BD54F2">
        <w:rPr>
          <w:rFonts w:cstheme="minorHAnsi"/>
        </w:rPr>
        <w:t>Advocacy Actions</w:t>
      </w:r>
      <w:r w:rsidR="00BD54F2" w:rsidRPr="00BD54F2">
        <w:rPr>
          <w:rFonts w:cstheme="minorHAnsi"/>
        </w:rPr>
        <w:t xml:space="preserve"> and </w:t>
      </w:r>
      <w:r w:rsidR="00AA0974" w:rsidRPr="00BD54F2">
        <w:rPr>
          <w:rFonts w:cstheme="minorHAnsi"/>
        </w:rPr>
        <w:t>Links to Advocacy Resources</w:t>
      </w:r>
    </w:p>
    <w:p w14:paraId="1417497F" w14:textId="5ABF3D10" w:rsidR="00456679" w:rsidRPr="00EB01DD" w:rsidRDefault="00347DF9" w:rsidP="00C60426">
      <w:pPr>
        <w:pStyle w:val="NormalWeb"/>
        <w:shd w:val="clear" w:color="auto" w:fill="FFFFFF"/>
        <w:spacing w:before="0" w:beforeAutospacing="0" w:after="0" w:afterAutospacing="0"/>
        <w:rPr>
          <w:rFonts w:asciiTheme="minorHAnsi" w:hAnsiTheme="minorHAnsi" w:cstheme="minorHAnsi"/>
          <w:b/>
          <w:color w:val="333333"/>
          <w:sz w:val="22"/>
          <w:szCs w:val="22"/>
        </w:rPr>
      </w:pPr>
      <w:r w:rsidRPr="00BC2F83">
        <w:rPr>
          <w:rFonts w:asciiTheme="minorHAnsi" w:hAnsiTheme="minorHAnsi" w:cstheme="minorHAnsi"/>
          <w:b/>
          <w:noProof/>
          <w:color w:val="333333"/>
        </w:rPr>
        <w:drawing>
          <wp:anchor distT="0" distB="0" distL="114300" distR="114300" simplePos="0" relativeHeight="251659264" behindDoc="1" locked="0" layoutInCell="1" allowOverlap="1" wp14:anchorId="77D0706C" wp14:editId="4A6A0B4F">
            <wp:simplePos x="0" y="0"/>
            <wp:positionH relativeFrom="margin">
              <wp:posOffset>2651760</wp:posOffset>
            </wp:positionH>
            <wp:positionV relativeFrom="paragraph">
              <wp:posOffset>139700</wp:posOffset>
            </wp:positionV>
            <wp:extent cx="3864610" cy="5185410"/>
            <wp:effectExtent l="19050" t="19050" r="21590" b="15240"/>
            <wp:wrapTight wrapText="bothSides">
              <wp:wrapPolygon edited="0">
                <wp:start x="-106" y="-79"/>
                <wp:lineTo x="-106" y="21584"/>
                <wp:lineTo x="21614" y="21584"/>
                <wp:lineTo x="21614" y="-79"/>
                <wp:lineTo x="-106" y="-79"/>
              </wp:wrapPolygon>
            </wp:wrapTight>
            <wp:docPr id="5" name="Content Placeholder 4">
              <a:extLst xmlns:a="http://schemas.openxmlformats.org/drawingml/2006/main">
                <a:ext uri="{FF2B5EF4-FFF2-40B4-BE49-F238E27FC236}">
                  <a16:creationId xmlns:a16="http://schemas.microsoft.com/office/drawing/2014/main" id="{463FDDD6-1A88-4EBF-8118-64BA891433A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463FDDD6-1A88-4EBF-8118-64BA891433A6}"/>
                        </a:ext>
                      </a:extLst>
                    </pic:cNvPr>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610" cy="518541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7713550E" w14:textId="50293B4A" w:rsidR="00BD54F2" w:rsidRPr="007F7E34" w:rsidRDefault="00BD54F2" w:rsidP="007F7E34">
      <w:pPr>
        <w:spacing w:after="120" w:line="240" w:lineRule="auto"/>
        <w:rPr>
          <w:b/>
          <w:sz w:val="24"/>
        </w:rPr>
      </w:pPr>
      <w:r w:rsidRPr="007F7E34">
        <w:rPr>
          <w:b/>
          <w:sz w:val="24"/>
        </w:rPr>
        <w:t>The Second Funnel and the Unfinished Business Calendar</w:t>
      </w:r>
    </w:p>
    <w:p w14:paraId="3BB2EB4E" w14:textId="615E3542" w:rsidR="00BD54F2" w:rsidRDefault="00BD54F2" w:rsidP="00BD54F2">
      <w:pPr>
        <w:pStyle w:val="NormalWeb"/>
        <w:shd w:val="clear" w:color="auto" w:fill="FFFFFF"/>
        <w:spacing w:before="0" w:beforeAutospacing="0" w:after="0" w:afterAutospacing="0"/>
        <w:rPr>
          <w:rFonts w:asciiTheme="minorHAnsi" w:hAnsiTheme="minorHAnsi" w:cstheme="minorHAnsi"/>
          <w:color w:val="333333"/>
          <w:sz w:val="22"/>
        </w:rPr>
      </w:pPr>
      <w:r w:rsidRPr="009453B3">
        <w:rPr>
          <w:rFonts w:asciiTheme="minorHAnsi" w:hAnsiTheme="minorHAnsi" w:cstheme="minorHAnsi"/>
          <w:color w:val="333333"/>
          <w:sz w:val="22"/>
        </w:rPr>
        <w:t>The second funnel deadline</w:t>
      </w:r>
      <w:r>
        <w:rPr>
          <w:rFonts w:asciiTheme="minorHAnsi" w:hAnsiTheme="minorHAnsi" w:cstheme="minorHAnsi"/>
          <w:color w:val="333333"/>
          <w:sz w:val="22"/>
        </w:rPr>
        <w:t xml:space="preserve"> finishing up the 10</w:t>
      </w:r>
      <w:r w:rsidRPr="009453B3">
        <w:rPr>
          <w:rFonts w:asciiTheme="minorHAnsi" w:hAnsiTheme="minorHAnsi" w:cstheme="minorHAnsi"/>
          <w:color w:val="333333"/>
          <w:sz w:val="22"/>
          <w:vertAlign w:val="superscript"/>
        </w:rPr>
        <w:t>th</w:t>
      </w:r>
      <w:r>
        <w:rPr>
          <w:rFonts w:asciiTheme="minorHAnsi" w:hAnsiTheme="minorHAnsi" w:cstheme="minorHAnsi"/>
          <w:color w:val="333333"/>
          <w:sz w:val="22"/>
        </w:rPr>
        <w:t xml:space="preserve"> week of Session</w:t>
      </w:r>
      <w:r w:rsidRPr="009453B3">
        <w:rPr>
          <w:rFonts w:asciiTheme="minorHAnsi" w:hAnsiTheme="minorHAnsi" w:cstheme="minorHAnsi"/>
          <w:color w:val="333333"/>
          <w:sz w:val="22"/>
        </w:rPr>
        <w:t>, March 15, is the first sign of the Legislative Session getting closer to adjournment.</w:t>
      </w:r>
      <w:r w:rsidR="00A105B6">
        <w:rPr>
          <w:rFonts w:asciiTheme="minorHAnsi" w:hAnsiTheme="minorHAnsi" w:cstheme="minorHAnsi"/>
          <w:color w:val="333333"/>
          <w:sz w:val="22"/>
        </w:rPr>
        <w:t xml:space="preserve"> </w:t>
      </w:r>
      <w:r>
        <w:rPr>
          <w:rFonts w:asciiTheme="minorHAnsi" w:hAnsiTheme="minorHAnsi" w:cstheme="minorHAnsi"/>
          <w:color w:val="333333"/>
          <w:sz w:val="22"/>
        </w:rPr>
        <w:t>Several bills survived the funnel, moving to the House and Senate Calendars for consideration. Many bills did not.</w:t>
      </w:r>
      <w:r w:rsidR="00A105B6">
        <w:rPr>
          <w:rFonts w:asciiTheme="minorHAnsi" w:hAnsiTheme="minorHAnsi" w:cstheme="minorHAnsi"/>
          <w:color w:val="333333"/>
          <w:sz w:val="22"/>
        </w:rPr>
        <w:t xml:space="preserve"> </w:t>
      </w:r>
      <w:r>
        <w:rPr>
          <w:rFonts w:asciiTheme="minorHAnsi" w:hAnsiTheme="minorHAnsi" w:cstheme="minorHAnsi"/>
          <w:color w:val="333333"/>
          <w:sz w:val="22"/>
        </w:rPr>
        <w:t>This year, more than 100 bills were moved by the House and Senate to their Unfinished Business Calendars. Among these bills are some of the Governor’s priorities and others, that have yet to be passed by a chamber but remain in the mix for compromise and consideration. Please stay close to your inboxes and attentive to calls to action that might pop up with little time to spare if the legislative logjam breaks.</w:t>
      </w:r>
      <w:r w:rsidR="00A105B6">
        <w:rPr>
          <w:rFonts w:asciiTheme="minorHAnsi" w:hAnsiTheme="minorHAnsi" w:cstheme="minorHAnsi"/>
          <w:color w:val="333333"/>
          <w:sz w:val="22"/>
        </w:rPr>
        <w:t xml:space="preserve"> </w:t>
      </w:r>
    </w:p>
    <w:p w14:paraId="59F9D47E" w14:textId="6B35C189" w:rsidR="00BD54F2" w:rsidRDefault="00BD54F2" w:rsidP="00BD54F2">
      <w:pPr>
        <w:pStyle w:val="NormalWeb"/>
        <w:shd w:val="clear" w:color="auto" w:fill="FFFFFF"/>
        <w:spacing w:before="0" w:beforeAutospacing="0" w:after="0" w:afterAutospacing="0"/>
        <w:rPr>
          <w:rFonts w:asciiTheme="minorHAnsi" w:hAnsiTheme="minorHAnsi" w:cstheme="minorHAnsi"/>
          <w:color w:val="333333"/>
          <w:sz w:val="22"/>
        </w:rPr>
      </w:pPr>
    </w:p>
    <w:p w14:paraId="49500154" w14:textId="227E1A2F" w:rsidR="007F7E34" w:rsidRPr="007F7E34" w:rsidRDefault="00BD54F2" w:rsidP="007F7E34">
      <w:pPr>
        <w:pStyle w:val="NormalWeb"/>
        <w:shd w:val="clear" w:color="auto" w:fill="FFFFFF"/>
        <w:spacing w:before="0" w:beforeAutospacing="0" w:after="0" w:afterAutospacing="0"/>
        <w:rPr>
          <w:rFonts w:asciiTheme="minorHAnsi" w:hAnsiTheme="minorHAnsi" w:cstheme="minorHAnsi"/>
          <w:color w:val="333333"/>
          <w:sz w:val="22"/>
        </w:rPr>
      </w:pPr>
      <w:r>
        <w:rPr>
          <w:rFonts w:asciiTheme="minorHAnsi" w:hAnsiTheme="minorHAnsi" w:cstheme="minorHAnsi"/>
          <w:color w:val="333333"/>
          <w:sz w:val="22"/>
        </w:rPr>
        <w:t xml:space="preserve">During week 11, expect much caucus time and floor work, as the chambers may only consider bills from across the rotunda and any bills on their Unfinished Business Calendars. Behind the scenes, work on the state budget is likely underway. </w:t>
      </w:r>
    </w:p>
    <w:p w14:paraId="08E7F307" w14:textId="2427970C" w:rsidR="007F7E34" w:rsidRDefault="007F7E34">
      <w:pPr>
        <w:rPr>
          <w:rFonts w:eastAsia="Times New Roman" w:cstheme="minorHAnsi"/>
          <w:b/>
          <w:color w:val="333333"/>
          <w:sz w:val="24"/>
          <w:szCs w:val="24"/>
        </w:rPr>
      </w:pPr>
      <w:r>
        <w:rPr>
          <w:rFonts w:cstheme="minorHAnsi"/>
          <w:b/>
          <w:color w:val="333333"/>
        </w:rPr>
        <w:br w:type="page"/>
      </w:r>
    </w:p>
    <w:p w14:paraId="4EE5077D" w14:textId="6478C9F0" w:rsidR="0089434D" w:rsidRPr="007F7E34" w:rsidRDefault="00BD54F2" w:rsidP="007F7E34">
      <w:pPr>
        <w:spacing w:after="120" w:line="240" w:lineRule="auto"/>
        <w:rPr>
          <w:b/>
          <w:sz w:val="24"/>
        </w:rPr>
      </w:pPr>
      <w:r w:rsidRPr="007F7E34">
        <w:rPr>
          <w:b/>
          <w:sz w:val="24"/>
        </w:rPr>
        <w:lastRenderedPageBreak/>
        <w:t>Teacher Pay, AEA Reform and School Funding</w:t>
      </w:r>
    </w:p>
    <w:p w14:paraId="140A7985" w14:textId="5D1B4516" w:rsidR="00BD54F2" w:rsidRPr="009453B3" w:rsidRDefault="00BD54F2" w:rsidP="00BD54F2">
      <w:pPr>
        <w:pStyle w:val="NormalWeb"/>
        <w:shd w:val="clear" w:color="auto" w:fill="FFFFFF"/>
        <w:spacing w:before="0" w:beforeAutospacing="0" w:after="0" w:afterAutospacing="0"/>
        <w:rPr>
          <w:rFonts w:asciiTheme="minorHAnsi" w:hAnsiTheme="minorHAnsi" w:cstheme="minorHAnsi"/>
          <w:color w:val="333333"/>
        </w:rPr>
      </w:pPr>
      <w:r w:rsidRPr="009453B3">
        <w:rPr>
          <w:rFonts w:asciiTheme="minorHAnsi" w:hAnsiTheme="minorHAnsi" w:cstheme="minorHAnsi"/>
          <w:color w:val="333333"/>
        </w:rPr>
        <w:t xml:space="preserve">All three of these bills </w:t>
      </w:r>
      <w:r>
        <w:rPr>
          <w:rFonts w:asciiTheme="minorHAnsi" w:hAnsiTheme="minorHAnsi" w:cstheme="minorHAnsi"/>
          <w:color w:val="333333"/>
        </w:rPr>
        <w:t>are</w:t>
      </w:r>
      <w:r w:rsidRPr="009453B3">
        <w:rPr>
          <w:rFonts w:asciiTheme="minorHAnsi" w:hAnsiTheme="minorHAnsi" w:cstheme="minorHAnsi"/>
          <w:color w:val="333333"/>
        </w:rPr>
        <w:t xml:space="preserve"> tied together in negotiations and determining the ultimate spending level for public education (and for private education, too, now that Iowa is implementing Education Savings Accounts)</w:t>
      </w:r>
      <w:r w:rsidR="0089434D">
        <w:rPr>
          <w:rFonts w:asciiTheme="minorHAnsi" w:hAnsiTheme="minorHAnsi" w:cstheme="minorHAnsi"/>
          <w:color w:val="333333"/>
        </w:rPr>
        <w:t>.</w:t>
      </w:r>
      <w:r w:rsidRPr="009453B3">
        <w:rPr>
          <w:rFonts w:asciiTheme="minorHAnsi" w:hAnsiTheme="minorHAnsi" w:cstheme="minorHAnsi"/>
          <w:color w:val="333333"/>
        </w:rPr>
        <w:t xml:space="preserve"> All three of these policies are in the Senate</w:t>
      </w:r>
      <w:r>
        <w:rPr>
          <w:rFonts w:asciiTheme="minorHAnsi" w:hAnsiTheme="minorHAnsi" w:cstheme="minorHAnsi"/>
          <w:color w:val="333333"/>
        </w:rPr>
        <w:t xml:space="preserve"> awaiting action</w:t>
      </w:r>
      <w:r w:rsidRPr="009453B3">
        <w:rPr>
          <w:rFonts w:asciiTheme="minorHAnsi" w:hAnsiTheme="minorHAnsi" w:cstheme="minorHAnsi"/>
          <w:color w:val="333333"/>
        </w:rPr>
        <w:t xml:space="preserve">. </w:t>
      </w:r>
    </w:p>
    <w:p w14:paraId="70E49597" w14:textId="01D91B5B" w:rsidR="00BD54F2" w:rsidRDefault="00D50DA1" w:rsidP="00BD54F2">
      <w:pPr>
        <w:pStyle w:val="NormalWeb"/>
        <w:numPr>
          <w:ilvl w:val="0"/>
          <w:numId w:val="39"/>
        </w:numPr>
        <w:shd w:val="clear" w:color="auto" w:fill="FFFFFF"/>
        <w:spacing w:before="0" w:beforeAutospacing="0" w:after="0" w:afterAutospacing="0"/>
        <w:ind w:left="360"/>
        <w:rPr>
          <w:rFonts w:asciiTheme="minorHAnsi" w:hAnsiTheme="minorHAnsi" w:cstheme="minorHAnsi"/>
          <w:sz w:val="22"/>
          <w:szCs w:val="22"/>
        </w:rPr>
      </w:pPr>
      <w:hyperlink r:id="rId9" w:history="1">
        <w:r w:rsidR="00BD54F2">
          <w:rPr>
            <w:rStyle w:val="Hyperlink"/>
            <w:rFonts w:asciiTheme="minorHAnsi" w:hAnsiTheme="minorHAnsi" w:cstheme="minorHAnsi"/>
            <w:b/>
            <w:sz w:val="22"/>
            <w:szCs w:val="22"/>
          </w:rPr>
          <w:t>HF 2630</w:t>
        </w:r>
      </w:hyperlink>
      <w:r w:rsidR="00BD54F2" w:rsidRPr="005D0870">
        <w:rPr>
          <w:rFonts w:asciiTheme="minorHAnsi" w:hAnsiTheme="minorHAnsi" w:cstheme="minorHAnsi"/>
          <w:b/>
          <w:sz w:val="22"/>
          <w:szCs w:val="22"/>
        </w:rPr>
        <w:t xml:space="preserve"> </w:t>
      </w:r>
      <w:r w:rsidR="00BD54F2">
        <w:rPr>
          <w:rFonts w:asciiTheme="minorHAnsi" w:hAnsiTheme="minorHAnsi" w:cstheme="minorHAnsi"/>
          <w:b/>
          <w:sz w:val="22"/>
          <w:szCs w:val="22"/>
        </w:rPr>
        <w:t xml:space="preserve">Teacher and Education Support Pay </w:t>
      </w:r>
      <w:r w:rsidR="00BD54F2">
        <w:rPr>
          <w:rFonts w:asciiTheme="minorHAnsi" w:hAnsiTheme="minorHAnsi" w:cstheme="minorHAnsi"/>
          <w:sz w:val="22"/>
          <w:szCs w:val="22"/>
        </w:rPr>
        <w:t xml:space="preserve">is assigned to the Senate Education Committee. It sets a teacher pay minimum salary in two steps, hitting $50,000 by FY 2026, a $15 </w:t>
      </w:r>
      <w:r w:rsidR="0089434D">
        <w:rPr>
          <w:rFonts w:asciiTheme="minorHAnsi" w:hAnsiTheme="minorHAnsi" w:cstheme="minorHAnsi"/>
          <w:sz w:val="22"/>
          <w:szCs w:val="22"/>
        </w:rPr>
        <w:t xml:space="preserve">per </w:t>
      </w:r>
      <w:r w:rsidR="00BD54F2">
        <w:rPr>
          <w:rFonts w:asciiTheme="minorHAnsi" w:hAnsiTheme="minorHAnsi" w:cstheme="minorHAnsi"/>
          <w:sz w:val="22"/>
          <w:szCs w:val="22"/>
        </w:rPr>
        <w:t xml:space="preserve">hour minimum salary for support staff, and appropriates another $22 million for teacher salary supplement to be used at district discretion. See the March </w:t>
      </w:r>
      <w:r w:rsidR="0089434D">
        <w:rPr>
          <w:rFonts w:asciiTheme="minorHAnsi" w:hAnsiTheme="minorHAnsi" w:cstheme="minorHAnsi"/>
          <w:sz w:val="22"/>
          <w:szCs w:val="22"/>
        </w:rPr>
        <w:t xml:space="preserve">7 </w:t>
      </w:r>
      <w:r w:rsidR="00BD54F2">
        <w:rPr>
          <w:rFonts w:asciiTheme="minorHAnsi" w:hAnsiTheme="minorHAnsi" w:cstheme="minorHAnsi"/>
          <w:sz w:val="22"/>
          <w:szCs w:val="22"/>
        </w:rPr>
        <w:t>Weekly Report for more details.</w:t>
      </w:r>
      <w:r w:rsidR="00A105B6">
        <w:rPr>
          <w:rFonts w:asciiTheme="minorHAnsi" w:hAnsiTheme="minorHAnsi" w:cstheme="minorHAnsi"/>
          <w:sz w:val="22"/>
          <w:szCs w:val="22"/>
        </w:rPr>
        <w:t xml:space="preserve"> </w:t>
      </w:r>
      <w:r w:rsidR="00BD54F2">
        <w:rPr>
          <w:rFonts w:asciiTheme="minorHAnsi" w:hAnsiTheme="minorHAnsi" w:cstheme="minorHAnsi"/>
          <w:sz w:val="22"/>
          <w:szCs w:val="22"/>
        </w:rPr>
        <w:t>A S</w:t>
      </w:r>
      <w:r w:rsidR="00BD54F2" w:rsidRPr="00C23BDB">
        <w:rPr>
          <w:rFonts w:asciiTheme="minorHAnsi" w:hAnsiTheme="minorHAnsi" w:cstheme="minorHAnsi"/>
          <w:sz w:val="22"/>
          <w:szCs w:val="22"/>
        </w:rPr>
        <w:t>ubcommittee of Sens. Kraayenbrink (C), Quirmbach, and Rozenboom was assigned</w:t>
      </w:r>
      <w:r w:rsidR="00BD54F2">
        <w:rPr>
          <w:rFonts w:asciiTheme="minorHAnsi" w:hAnsiTheme="minorHAnsi" w:cstheme="minorHAnsi"/>
          <w:sz w:val="22"/>
          <w:szCs w:val="22"/>
        </w:rPr>
        <w:t xml:space="preserve"> on Wednesday</w:t>
      </w:r>
      <w:r w:rsidR="00BD54F2" w:rsidRPr="00C23BDB">
        <w:rPr>
          <w:rFonts w:asciiTheme="minorHAnsi" w:hAnsiTheme="minorHAnsi" w:cstheme="minorHAnsi"/>
          <w:sz w:val="22"/>
          <w:szCs w:val="22"/>
        </w:rPr>
        <w:t xml:space="preserve">, although a meeting date </w:t>
      </w:r>
      <w:r w:rsidR="00851833">
        <w:rPr>
          <w:rFonts w:asciiTheme="minorHAnsi" w:hAnsiTheme="minorHAnsi" w:cstheme="minorHAnsi"/>
          <w:sz w:val="22"/>
          <w:szCs w:val="22"/>
        </w:rPr>
        <w:t>i</w:t>
      </w:r>
      <w:r w:rsidR="00BD54F2" w:rsidRPr="00C23BDB">
        <w:rPr>
          <w:rFonts w:asciiTheme="minorHAnsi" w:hAnsiTheme="minorHAnsi" w:cstheme="minorHAnsi"/>
          <w:sz w:val="22"/>
          <w:szCs w:val="22"/>
        </w:rPr>
        <w:t xml:space="preserve">s not yet scheduled. </w:t>
      </w:r>
      <w:r w:rsidR="00280A95">
        <w:rPr>
          <w:rFonts w:asciiTheme="minorHAnsi" w:hAnsiTheme="minorHAnsi" w:cstheme="minorHAnsi"/>
          <w:sz w:val="22"/>
          <w:szCs w:val="22"/>
        </w:rPr>
        <w:t>RSAI</w:t>
      </w:r>
      <w:r w:rsidR="00BD54F2">
        <w:rPr>
          <w:rFonts w:asciiTheme="minorHAnsi" w:hAnsiTheme="minorHAnsi" w:cstheme="minorHAnsi"/>
          <w:sz w:val="22"/>
          <w:szCs w:val="22"/>
        </w:rPr>
        <w:t xml:space="preserve"> supports. </w:t>
      </w:r>
    </w:p>
    <w:p w14:paraId="50B13329" w14:textId="5B1311DC" w:rsidR="00BD54F2" w:rsidRPr="00A84A09" w:rsidRDefault="00D50DA1" w:rsidP="00BD54F2">
      <w:pPr>
        <w:pStyle w:val="ListParagraph"/>
        <w:numPr>
          <w:ilvl w:val="0"/>
          <w:numId w:val="39"/>
        </w:numPr>
        <w:spacing w:after="0" w:line="240" w:lineRule="auto"/>
        <w:ind w:left="360"/>
        <w:rPr>
          <w:rFonts w:cstheme="minorHAnsi"/>
        </w:rPr>
      </w:pPr>
      <w:hyperlink r:id="rId10" w:history="1">
        <w:r w:rsidR="00BD54F2" w:rsidRPr="00A84A09">
          <w:rPr>
            <w:rStyle w:val="Hyperlink"/>
            <w:rFonts w:cstheme="minorHAnsi"/>
            <w:b/>
          </w:rPr>
          <w:t>HF 2613</w:t>
        </w:r>
      </w:hyperlink>
      <w:r w:rsidR="00BD54F2" w:rsidRPr="00A84A09">
        <w:rPr>
          <w:rFonts w:cstheme="minorHAnsi"/>
          <w:b/>
        </w:rPr>
        <w:t xml:space="preserve"> SSA: </w:t>
      </w:r>
      <w:r w:rsidR="00BD54F2" w:rsidRPr="00A84A09">
        <w:rPr>
          <w:rFonts w:cstheme="minorHAnsi"/>
        </w:rPr>
        <w:t xml:space="preserve">establishes a 3% increase in the State Cost Per Pupil. See the </w:t>
      </w:r>
      <w:hyperlink r:id="rId11" w:history="1">
        <w:r w:rsidR="00BD54F2" w:rsidRPr="00A84A09">
          <w:rPr>
            <w:rStyle w:val="Hyperlink"/>
            <w:rFonts w:cstheme="minorHAnsi"/>
          </w:rPr>
          <w:t xml:space="preserve">Feb. 23 </w:t>
        </w:r>
        <w:r w:rsidR="00280A95">
          <w:rPr>
            <w:rStyle w:val="Hyperlink"/>
            <w:rFonts w:cstheme="minorHAnsi"/>
          </w:rPr>
          <w:t>RSAI</w:t>
        </w:r>
        <w:r w:rsidR="0089434D">
          <w:rPr>
            <w:rStyle w:val="Hyperlink"/>
            <w:rFonts w:cstheme="minorHAnsi"/>
          </w:rPr>
          <w:t xml:space="preserve"> W</w:t>
        </w:r>
        <w:r w:rsidR="0089434D" w:rsidRPr="00A84A09">
          <w:rPr>
            <w:rStyle w:val="Hyperlink"/>
            <w:rFonts w:cstheme="minorHAnsi"/>
          </w:rPr>
          <w:t xml:space="preserve">eekly </w:t>
        </w:r>
        <w:r w:rsidR="0089434D">
          <w:rPr>
            <w:rStyle w:val="Hyperlink"/>
            <w:rFonts w:cstheme="minorHAnsi"/>
          </w:rPr>
          <w:t>R</w:t>
        </w:r>
        <w:r w:rsidR="00BD54F2" w:rsidRPr="00A84A09">
          <w:rPr>
            <w:rStyle w:val="Hyperlink"/>
            <w:rFonts w:cstheme="minorHAnsi"/>
          </w:rPr>
          <w:t>eport</w:t>
        </w:r>
      </w:hyperlink>
      <w:r w:rsidR="00BD54F2" w:rsidRPr="00A84A09">
        <w:rPr>
          <w:rFonts w:cstheme="minorHAnsi"/>
        </w:rPr>
        <w:t xml:space="preserve"> for details of the bill. The Senate’s version, SF 2258</w:t>
      </w:r>
      <w:r w:rsidR="0089434D">
        <w:rPr>
          <w:rFonts w:cstheme="minorHAnsi"/>
        </w:rPr>
        <w:t>,</w:t>
      </w:r>
      <w:r w:rsidR="00BD54F2" w:rsidRPr="00A84A09">
        <w:rPr>
          <w:rFonts w:cstheme="minorHAnsi"/>
        </w:rPr>
        <w:t xml:space="preserve"> does not </w:t>
      </w:r>
      <w:r w:rsidR="0089434D">
        <w:rPr>
          <w:rFonts w:cstheme="minorHAnsi"/>
        </w:rPr>
        <w:t>specify a percentage increase</w:t>
      </w:r>
      <w:r w:rsidR="00BD54F2" w:rsidRPr="00A84A09">
        <w:rPr>
          <w:rFonts w:cstheme="minorHAnsi"/>
        </w:rPr>
        <w:t xml:space="preserve">. It is likely that differences in the total cost of various teacher pay proposals and other state budget priorities are influencing differences in school funding totals, as the House, Senate and Governor strive for consensus on the SSA rate. See advocacy actions below. </w:t>
      </w:r>
      <w:r w:rsidR="00280A95">
        <w:rPr>
          <w:rFonts w:cstheme="minorHAnsi"/>
        </w:rPr>
        <w:t>RSAI</w:t>
      </w:r>
      <w:r w:rsidR="00BD54F2" w:rsidRPr="00A84A09">
        <w:rPr>
          <w:rFonts w:cstheme="minorHAnsi"/>
        </w:rPr>
        <w:t xml:space="preserve"> </w:t>
      </w:r>
      <w:r w:rsidR="00BD54F2">
        <w:rPr>
          <w:rFonts w:cstheme="minorHAnsi"/>
        </w:rPr>
        <w:t>supports</w:t>
      </w:r>
      <w:r w:rsidR="00BD54F2" w:rsidRPr="00A84A09">
        <w:rPr>
          <w:rFonts w:cstheme="minorHAnsi"/>
        </w:rPr>
        <w:t xml:space="preserve"> HF 2613, which is the highest increase proposed and, in concert with HF 2611 Teacher Pay Investments, would exceed the current inflation rate.</w:t>
      </w:r>
    </w:p>
    <w:p w14:paraId="7CFE754D" w14:textId="5A0EEB4D" w:rsidR="00BD54F2" w:rsidRPr="00A84A09" w:rsidRDefault="00D50DA1" w:rsidP="00BD54F2">
      <w:pPr>
        <w:pStyle w:val="NormalWeb"/>
        <w:numPr>
          <w:ilvl w:val="0"/>
          <w:numId w:val="39"/>
        </w:numPr>
        <w:shd w:val="clear" w:color="auto" w:fill="FFFFFF"/>
        <w:spacing w:before="0" w:beforeAutospacing="0" w:after="0" w:afterAutospacing="0"/>
        <w:ind w:left="360"/>
        <w:rPr>
          <w:rFonts w:asciiTheme="minorHAnsi" w:hAnsiTheme="minorHAnsi" w:cstheme="minorHAnsi"/>
          <w:sz w:val="20"/>
          <w:szCs w:val="22"/>
        </w:rPr>
      </w:pPr>
      <w:hyperlink r:id="rId12" w:history="1">
        <w:r w:rsidR="00BD54F2" w:rsidRPr="00A84A09">
          <w:rPr>
            <w:rStyle w:val="Hyperlink"/>
            <w:rFonts w:asciiTheme="minorHAnsi" w:hAnsiTheme="minorHAnsi" w:cstheme="minorHAnsi"/>
            <w:b/>
            <w:sz w:val="22"/>
            <w:szCs w:val="22"/>
          </w:rPr>
          <w:t>HF 2612</w:t>
        </w:r>
      </w:hyperlink>
      <w:r w:rsidR="00BD54F2" w:rsidRPr="00A84A09">
        <w:rPr>
          <w:rFonts w:asciiTheme="minorHAnsi" w:hAnsiTheme="minorHAnsi" w:cstheme="minorHAnsi"/>
          <w:b/>
          <w:sz w:val="22"/>
          <w:szCs w:val="22"/>
        </w:rPr>
        <w:t xml:space="preserve"> AEA Reform</w:t>
      </w:r>
      <w:r w:rsidR="00BD54F2" w:rsidRPr="00A84A09">
        <w:rPr>
          <w:rFonts w:asciiTheme="minorHAnsi" w:hAnsiTheme="minorHAnsi" w:cstheme="minorHAnsi"/>
          <w:sz w:val="22"/>
          <w:szCs w:val="22"/>
        </w:rPr>
        <w:t xml:space="preserve"> is attached to </w:t>
      </w:r>
      <w:hyperlink r:id="rId13" w:history="1">
        <w:r w:rsidR="00BD54F2">
          <w:rPr>
            <w:rStyle w:val="Hyperlink"/>
            <w:rFonts w:asciiTheme="minorHAnsi" w:hAnsiTheme="minorHAnsi" w:cstheme="minorHAnsi"/>
            <w:b/>
            <w:sz w:val="22"/>
            <w:szCs w:val="22"/>
          </w:rPr>
          <w:t>SF 2386</w:t>
        </w:r>
      </w:hyperlink>
      <w:r w:rsidR="00BD54F2" w:rsidRPr="00A84A09">
        <w:rPr>
          <w:rFonts w:asciiTheme="minorHAnsi" w:hAnsiTheme="minorHAnsi" w:cstheme="minorHAnsi"/>
          <w:b/>
          <w:sz w:val="22"/>
          <w:szCs w:val="22"/>
        </w:rPr>
        <w:t xml:space="preserve"> AEA Reform</w:t>
      </w:r>
      <w:r w:rsidR="00BD54F2" w:rsidRPr="00A84A09">
        <w:rPr>
          <w:rFonts w:asciiTheme="minorHAnsi" w:hAnsiTheme="minorHAnsi" w:cstheme="minorHAnsi"/>
          <w:sz w:val="22"/>
          <w:szCs w:val="22"/>
        </w:rPr>
        <w:t xml:space="preserve"> on the Senate Calendar. </w:t>
      </w:r>
      <w:r w:rsidR="00BD54F2" w:rsidRPr="00A84A09">
        <w:rPr>
          <w:rFonts w:asciiTheme="minorHAnsi" w:hAnsiTheme="minorHAnsi" w:cstheme="minorHAnsi"/>
          <w:color w:val="333333"/>
          <w:sz w:val="22"/>
          <w:szCs w:val="22"/>
        </w:rPr>
        <w:t>The Senate has an amendment filed to the House’s AEA proposal, HF 2612. See the amendment here</w:t>
      </w:r>
      <w:r w:rsidR="00BD54F2" w:rsidRPr="005F5387">
        <w:rPr>
          <w:rFonts w:cstheme="minorHAnsi"/>
          <w:color w:val="333333"/>
        </w:rPr>
        <w:t xml:space="preserve"> </w:t>
      </w:r>
      <w:hyperlink r:id="rId14" w:history="1">
        <w:r w:rsidR="00BD54F2" w:rsidRPr="00A84A09">
          <w:rPr>
            <w:rStyle w:val="Hyperlink"/>
            <w:rFonts w:asciiTheme="minorHAnsi" w:hAnsiTheme="minorHAnsi" w:cstheme="minorHAnsi"/>
            <w:sz w:val="22"/>
          </w:rPr>
          <w:t>S-5043</w:t>
        </w:r>
      </w:hyperlink>
      <w:r w:rsidR="00BD54F2" w:rsidRPr="00A84A09">
        <w:rPr>
          <w:rFonts w:asciiTheme="minorHAnsi" w:hAnsiTheme="minorHAnsi" w:cstheme="minorHAnsi"/>
          <w:color w:val="333333"/>
          <w:sz w:val="22"/>
        </w:rPr>
        <w:t>. This is a strike-after amendment, which means that the amendment would entirely replace the bill if approved.</w:t>
      </w:r>
      <w:r w:rsidR="00BD54F2">
        <w:rPr>
          <w:rFonts w:asciiTheme="minorHAnsi" w:hAnsiTheme="minorHAnsi" w:cstheme="minorHAnsi"/>
          <w:color w:val="333333"/>
          <w:sz w:val="22"/>
        </w:rPr>
        <w:t xml:space="preserve"> See the differences between the proposal</w:t>
      </w:r>
      <w:r w:rsidR="0089434D">
        <w:rPr>
          <w:rFonts w:asciiTheme="minorHAnsi" w:hAnsiTheme="minorHAnsi" w:cstheme="minorHAnsi"/>
          <w:color w:val="333333"/>
          <w:sz w:val="22"/>
        </w:rPr>
        <w:t>s</w:t>
      </w:r>
      <w:r w:rsidR="00BD54F2">
        <w:rPr>
          <w:rFonts w:asciiTheme="minorHAnsi" w:hAnsiTheme="minorHAnsi" w:cstheme="minorHAnsi"/>
          <w:color w:val="333333"/>
          <w:sz w:val="22"/>
        </w:rPr>
        <w:t xml:space="preserve"> explained in the </w:t>
      </w:r>
      <w:hyperlink r:id="rId15" w:history="1">
        <w:r w:rsidR="00BD54F2" w:rsidRPr="0089434D">
          <w:rPr>
            <w:rStyle w:val="Hyperlink"/>
            <w:rFonts w:asciiTheme="minorHAnsi" w:hAnsiTheme="minorHAnsi" w:cstheme="minorHAnsi"/>
            <w:sz w:val="22"/>
          </w:rPr>
          <w:t xml:space="preserve">March </w:t>
        </w:r>
        <w:r w:rsidR="0089434D" w:rsidRPr="0089434D">
          <w:rPr>
            <w:rStyle w:val="Hyperlink"/>
            <w:rFonts w:asciiTheme="minorHAnsi" w:hAnsiTheme="minorHAnsi" w:cstheme="minorHAnsi"/>
            <w:sz w:val="22"/>
          </w:rPr>
          <w:t xml:space="preserve">7 </w:t>
        </w:r>
        <w:r w:rsidR="00280A95">
          <w:rPr>
            <w:rStyle w:val="Hyperlink"/>
            <w:rFonts w:asciiTheme="minorHAnsi" w:hAnsiTheme="minorHAnsi" w:cstheme="minorHAnsi"/>
            <w:sz w:val="22"/>
          </w:rPr>
          <w:t>RSAI</w:t>
        </w:r>
        <w:r w:rsidR="0089434D" w:rsidRPr="0089434D">
          <w:rPr>
            <w:rStyle w:val="Hyperlink"/>
            <w:rFonts w:asciiTheme="minorHAnsi" w:hAnsiTheme="minorHAnsi" w:cstheme="minorHAnsi"/>
            <w:sz w:val="22"/>
          </w:rPr>
          <w:t xml:space="preserve"> Weekly Report</w:t>
        </w:r>
      </w:hyperlink>
      <w:r w:rsidR="00BD54F2">
        <w:rPr>
          <w:rFonts w:asciiTheme="minorHAnsi" w:hAnsiTheme="minorHAnsi" w:cstheme="minorHAnsi"/>
          <w:color w:val="333333"/>
          <w:sz w:val="22"/>
        </w:rPr>
        <w:t xml:space="preserve">. </w:t>
      </w:r>
      <w:r w:rsidR="00280A95">
        <w:rPr>
          <w:rFonts w:asciiTheme="minorHAnsi" w:hAnsiTheme="minorHAnsi" w:cstheme="minorHAnsi"/>
          <w:color w:val="333333"/>
          <w:sz w:val="22"/>
        </w:rPr>
        <w:t>RSAI</w:t>
      </w:r>
      <w:r w:rsidR="00BD54F2">
        <w:rPr>
          <w:rFonts w:asciiTheme="minorHAnsi" w:hAnsiTheme="minorHAnsi" w:cstheme="minorHAnsi"/>
          <w:color w:val="333333"/>
          <w:sz w:val="22"/>
        </w:rPr>
        <w:t xml:space="preserve"> is undecided. </w:t>
      </w:r>
    </w:p>
    <w:p w14:paraId="626AD6D9" w14:textId="77777777" w:rsidR="007F7E34" w:rsidRPr="00EB01DD" w:rsidRDefault="007F7E34" w:rsidP="007F7E34">
      <w:pPr>
        <w:pStyle w:val="NormalWeb"/>
        <w:shd w:val="clear" w:color="auto" w:fill="FFFFFF"/>
        <w:spacing w:before="0" w:beforeAutospacing="0" w:after="0" w:afterAutospacing="0"/>
        <w:rPr>
          <w:rFonts w:asciiTheme="minorHAnsi" w:hAnsiTheme="minorHAnsi" w:cstheme="minorHAnsi"/>
          <w:b/>
          <w:color w:val="333333"/>
          <w:sz w:val="22"/>
          <w:szCs w:val="22"/>
        </w:rPr>
      </w:pPr>
    </w:p>
    <w:p w14:paraId="64175E56" w14:textId="77777777" w:rsidR="00BD54F2" w:rsidRDefault="00BD54F2" w:rsidP="007F7E34">
      <w:pPr>
        <w:spacing w:after="120" w:line="240" w:lineRule="auto"/>
        <w:rPr>
          <w:b/>
          <w:sz w:val="24"/>
        </w:rPr>
      </w:pPr>
      <w:r>
        <w:rPr>
          <w:b/>
          <w:sz w:val="24"/>
        </w:rPr>
        <w:t>House Floor Action</w:t>
      </w:r>
    </w:p>
    <w:p w14:paraId="6F8AE819" w14:textId="06205D5B" w:rsidR="00BD54F2" w:rsidRDefault="00D50DA1" w:rsidP="00954780">
      <w:pPr>
        <w:spacing w:after="0" w:line="240" w:lineRule="auto"/>
      </w:pPr>
      <w:hyperlink r:id="rId16" w:history="1">
        <w:r w:rsidR="00BD54F2" w:rsidRPr="006325F8">
          <w:rPr>
            <w:rStyle w:val="Hyperlink"/>
            <w:b/>
          </w:rPr>
          <w:t>HF 2487</w:t>
        </w:r>
      </w:hyperlink>
      <w:r w:rsidR="00BD54F2" w:rsidRPr="006325F8">
        <w:rPr>
          <w:b/>
        </w:rPr>
        <w:t xml:space="preserve"> Reporting Grooming Behavior: </w:t>
      </w:r>
      <w:r w:rsidR="00BD54F2">
        <w:t xml:space="preserve">Adds grooming behavior to the kinds of discipline taken against teachers that must be reported to the BOEE. Defines such behavior by teachers. Adds Investigation provisions. Requires the BOEE to include the number of investigations of school employees who are not licensed or holders of certificates or authorizations that are referred to law enforcement in its annual reports. Includes protections for personal information. Requires the use of a unique identifier so that an investigation can be searched on the BOEE website but limits who can search. The House approved the bill as amended 99-0; the Senate Education Committee approved it 16-0, sending it to the Senate Calendar (survives the funnel deadline). </w:t>
      </w:r>
      <w:r w:rsidR="00280A95">
        <w:t>RSAI</w:t>
      </w:r>
      <w:r w:rsidR="00BD54F2">
        <w:t xml:space="preserve"> is undecided.</w:t>
      </w:r>
    </w:p>
    <w:p w14:paraId="2EF89D5B" w14:textId="77777777" w:rsidR="00954780" w:rsidRDefault="00954780" w:rsidP="00954780">
      <w:pPr>
        <w:spacing w:after="0" w:line="240" w:lineRule="auto"/>
      </w:pPr>
    </w:p>
    <w:p w14:paraId="3EF705A3" w14:textId="647F120B" w:rsidR="00BD54F2" w:rsidRDefault="00D50DA1" w:rsidP="00954780">
      <w:pPr>
        <w:spacing w:after="0" w:line="240" w:lineRule="auto"/>
      </w:pPr>
      <w:hyperlink r:id="rId17" w:history="1">
        <w:r w:rsidR="00BD54F2" w:rsidRPr="006325F8">
          <w:rPr>
            <w:rStyle w:val="Hyperlink"/>
            <w:b/>
          </w:rPr>
          <w:t>HF 2547</w:t>
        </w:r>
      </w:hyperlink>
      <w:r w:rsidR="00BD54F2" w:rsidRPr="006325F8">
        <w:rPr>
          <w:b/>
        </w:rPr>
        <w:t xml:space="preserve"> Truancy and Chronic Absenteeism</w:t>
      </w:r>
      <w:r w:rsidR="00BD54F2">
        <w:rPr>
          <w:b/>
        </w:rPr>
        <w:t>/Cell Phone Policies</w:t>
      </w:r>
      <w:r w:rsidR="00BD54F2" w:rsidRPr="006325F8">
        <w:rPr>
          <w:b/>
        </w:rPr>
        <w:t>:</w:t>
      </w:r>
      <w:r w:rsidR="00A105B6">
        <w:rPr>
          <w:b/>
        </w:rPr>
        <w:t xml:space="preserve"> </w:t>
      </w:r>
      <w:r w:rsidR="00BD54F2" w:rsidRPr="00E56559">
        <w:rPr>
          <w:b/>
        </w:rPr>
        <w:t>Attendance Polic</w:t>
      </w:r>
      <w:r w:rsidR="0089434D">
        <w:rPr>
          <w:b/>
        </w:rPr>
        <w:t>i</w:t>
      </w:r>
      <w:r w:rsidR="00BD54F2" w:rsidRPr="00E56559">
        <w:rPr>
          <w:b/>
        </w:rPr>
        <w:t>es:</w:t>
      </w:r>
      <w:r w:rsidR="00BD54F2">
        <w:t xml:space="preserve"> requires school boards and governing boards of nonpublic schools to adopt policies in consultation with the county attorney on attendance and truancy. Specifies what must be included in policies addressing chronic absenteeism including how the policy determines whether a student is chronically absent and what interventions may be used. Specifies exceptions for which the policy would not apply.</w:t>
      </w:r>
      <w:r w:rsidR="00A105B6">
        <w:t xml:space="preserve"> </w:t>
      </w:r>
      <w:r w:rsidR="00BD54F2" w:rsidRPr="00E56559">
        <w:rPr>
          <w:b/>
        </w:rPr>
        <w:t>Enforcement:</w:t>
      </w:r>
      <w:r w:rsidR="00BD54F2">
        <w:t xml:space="preserve"> Requires the county attorney associated with the county where the school’s central office location be responsible for enforcement. Requires that a person who violates the terms of an absenteeism prevention plan or attendance cooperation agreement or refuses to participate in such plans, who is referred for prosecution and is convicted, commits a public offense.</w:t>
      </w:r>
      <w:r w:rsidR="00A105B6">
        <w:t xml:space="preserve"> </w:t>
      </w:r>
      <w:r w:rsidR="00BD54F2" w:rsidRPr="00E56559">
        <w:rPr>
          <w:b/>
        </w:rPr>
        <w:t xml:space="preserve">Definitions and Corresponding </w:t>
      </w:r>
      <w:r w:rsidR="00BD54F2">
        <w:rPr>
          <w:b/>
        </w:rPr>
        <w:t>Action</w:t>
      </w:r>
      <w:r w:rsidR="00BD54F2" w:rsidRPr="00E56559">
        <w:rPr>
          <w:b/>
        </w:rPr>
        <w:t>s:</w:t>
      </w:r>
      <w:r w:rsidR="00BD54F2">
        <w:t xml:space="preserve"> defines truancy as </w:t>
      </w:r>
      <w:r w:rsidR="0089434D">
        <w:t xml:space="preserve">being </w:t>
      </w:r>
      <w:r w:rsidR="00BD54F2">
        <w:t xml:space="preserve">absent from school for any reason by 20% of days or hours. Defines chronically absent as absent from school for 10% of days or hours. Requires the school to notify the parent by certified mail and the county attorney when a student is chronically absent. Requires a school engagement meeting if the student is absent for 15-18% of </w:t>
      </w:r>
      <w:r w:rsidR="0089434D">
        <w:t xml:space="preserve">the </w:t>
      </w:r>
      <w:r w:rsidR="00BD54F2">
        <w:t xml:space="preserve">time, requires a school official to attempt to find the cause for absences and initiate and participate in a school engagement meeting to identify barriers to attendance and needed interventions. Requires the child, the parent, and a school </w:t>
      </w:r>
      <w:r w:rsidR="00BD54F2">
        <w:lastRenderedPageBreak/>
        <w:t xml:space="preserve">official to participate in the meeting. Requires the participants to create and sign an agreement known as an absenteeism prevention plan. Requires the school official to monitor the </w:t>
      </w:r>
      <w:r w:rsidR="0089434D">
        <w:t xml:space="preserve">participant’s </w:t>
      </w:r>
      <w:r w:rsidR="00BD54F2">
        <w:t>compliance with the plan, including weekly contact during the remainder of the school year. Requires absenteeism arbitration if a student becomes truant and defines the participants (child, parent and county attorney/designee) and the purpose and process for the arbitration. Exempts homeschool students from both processes.</w:t>
      </w:r>
      <w:r w:rsidR="00A105B6">
        <w:t xml:space="preserve"> </w:t>
      </w:r>
      <w:r w:rsidR="00BD54F2" w:rsidRPr="00E56559">
        <w:rPr>
          <w:b/>
        </w:rPr>
        <w:t>Cell Phone Policies:</w:t>
      </w:r>
      <w:r w:rsidR="00BD54F2">
        <w:t xml:space="preserve"> requires school boards to have policies regulating</w:t>
      </w:r>
      <w:r w:rsidR="00A105B6">
        <w:t xml:space="preserve"> </w:t>
      </w:r>
      <w:r w:rsidR="00BD54F2">
        <w:t xml:space="preserve">student use of cell phones during classroom instructional time. </w:t>
      </w:r>
      <w:r w:rsidR="00BD54F2" w:rsidRPr="00E56559">
        <w:rPr>
          <w:b/>
        </w:rPr>
        <w:t>Student Handbooks:</w:t>
      </w:r>
      <w:r w:rsidR="00BD54F2">
        <w:t xml:space="preserve"> requires the school district, in consultation with the county attorney, to revise student handbooks and school policies on attendance and cell phone usage. </w:t>
      </w:r>
      <w:r w:rsidR="00BD54F2" w:rsidRPr="003C548B">
        <w:rPr>
          <w:b/>
        </w:rPr>
        <w:t>Open Enrollment:</w:t>
      </w:r>
      <w:r w:rsidR="00BD54F2">
        <w:t xml:space="preserve"> allows a receiving district to prohibit a pupil from </w:t>
      </w:r>
      <w:r w:rsidR="0089434D">
        <w:t xml:space="preserve">continuing </w:t>
      </w:r>
      <w:r w:rsidR="00BD54F2">
        <w:t xml:space="preserve">open enrollment if truant and requires the sending district to enroll the truant student. </w:t>
      </w:r>
    </w:p>
    <w:p w14:paraId="25A0101D" w14:textId="7C1C4087" w:rsidR="00BD54F2" w:rsidRDefault="00BD54F2" w:rsidP="00954780">
      <w:pPr>
        <w:spacing w:after="0" w:line="240" w:lineRule="auto"/>
      </w:pPr>
      <w:r>
        <w:t xml:space="preserve">The bill was approved by the House on a 73-22 bipartisan vote. The Senate Education Committee held a subcommittee which met and considered the bill, sending it forward to the full Committee, but the Committee did not consider it, so the bill is dead due to the March 15 funnel. </w:t>
      </w:r>
      <w:r w:rsidR="00280A95">
        <w:t>RSAI</w:t>
      </w:r>
      <w:r>
        <w:t xml:space="preserve"> is undecided. </w:t>
      </w:r>
    </w:p>
    <w:p w14:paraId="77BF1A0C" w14:textId="77777777" w:rsidR="00954780" w:rsidRDefault="00954780" w:rsidP="00954780">
      <w:pPr>
        <w:spacing w:after="0" w:line="240" w:lineRule="auto"/>
      </w:pPr>
    </w:p>
    <w:p w14:paraId="0896F078" w14:textId="39A07CA6" w:rsidR="00BD54F2" w:rsidRDefault="00D50DA1" w:rsidP="00954780">
      <w:pPr>
        <w:spacing w:after="0" w:line="240" w:lineRule="auto"/>
      </w:pPr>
      <w:hyperlink r:id="rId18" w:history="1">
        <w:r w:rsidR="00BD54F2" w:rsidRPr="009F12F8">
          <w:rPr>
            <w:rStyle w:val="Hyperlink"/>
            <w:b/>
          </w:rPr>
          <w:t>HF 2653</w:t>
        </w:r>
      </w:hyperlink>
      <w:r w:rsidR="00BD54F2" w:rsidRPr="009F12F8">
        <w:rPr>
          <w:b/>
        </w:rPr>
        <w:t xml:space="preserve"> Perry Retention Bonuses:</w:t>
      </w:r>
      <w:r w:rsidR="00A105B6">
        <w:t xml:space="preserve"> </w:t>
      </w:r>
      <w:r w:rsidR="00BD54F2">
        <w:t xml:space="preserve">allows school districts to use the district management levy to pay for retention bonuses for school employees, if the school is the subject of a disaster proclamation in the 2023-24 school year and in three counties (which is the Perry School district). Limits the payments to $700,000. Authorizes the waiver of various school requirements but does not authorize the waiver of any federal requirements. Effective on enactment. The House approved the bill 94-1, sending it to the Senate. It was assigned to the Senate Ways and Means Committee, so survives the funnel deadline. </w:t>
      </w:r>
      <w:r w:rsidR="00280A95">
        <w:t>RSAI</w:t>
      </w:r>
      <w:r w:rsidR="00BD54F2">
        <w:t xml:space="preserve"> supports. </w:t>
      </w:r>
    </w:p>
    <w:p w14:paraId="0C43E929" w14:textId="77777777" w:rsidR="00954780" w:rsidRDefault="00954780" w:rsidP="00954780">
      <w:pPr>
        <w:spacing w:after="0" w:line="240" w:lineRule="auto"/>
      </w:pPr>
    </w:p>
    <w:p w14:paraId="2193ED75" w14:textId="0094594D" w:rsidR="00BD54F2" w:rsidRPr="00E56559" w:rsidRDefault="00D50DA1" w:rsidP="00954780">
      <w:pPr>
        <w:spacing w:after="0" w:line="240" w:lineRule="auto"/>
      </w:pPr>
      <w:hyperlink r:id="rId19" w:history="1">
        <w:r w:rsidR="00BD54F2" w:rsidRPr="0063272D">
          <w:rPr>
            <w:rStyle w:val="Hyperlink"/>
            <w:b/>
          </w:rPr>
          <w:t>HF 2652</w:t>
        </w:r>
      </w:hyperlink>
      <w:r w:rsidR="00BD54F2" w:rsidRPr="0063272D">
        <w:rPr>
          <w:b/>
        </w:rPr>
        <w:t xml:space="preserve"> School Safety:</w:t>
      </w:r>
      <w:r w:rsidR="00BD54F2">
        <w:t xml:space="preserve"> Includes provisions regarding radios, Safety review, Firearms detection, and grants for equipment.</w:t>
      </w:r>
      <w:r w:rsidR="00A105B6">
        <w:t xml:space="preserve"> </w:t>
      </w:r>
      <w:r w:rsidR="00BD54F2" w:rsidRPr="0063272D">
        <w:rPr>
          <w:b/>
        </w:rPr>
        <w:t>Radios:</w:t>
      </w:r>
      <w:r w:rsidR="00BD54F2">
        <w:t xml:space="preserve"> Authorizes schools to purchase mobile panic systems that can connect with public safety answering points and law enforcement (911). Requires schools to have a hand-held radio in each school building that can access public safety answering points. </w:t>
      </w:r>
      <w:r w:rsidR="00BD54F2" w:rsidRPr="0063272D">
        <w:rPr>
          <w:b/>
        </w:rPr>
        <w:t>Safety</w:t>
      </w:r>
      <w:r w:rsidR="00BD54F2">
        <w:t xml:space="preserve"> </w:t>
      </w:r>
      <w:r w:rsidR="00BD54F2" w:rsidRPr="0063272D">
        <w:rPr>
          <w:b/>
        </w:rPr>
        <w:t>Reviews:</w:t>
      </w:r>
      <w:r w:rsidR="00BD54F2">
        <w:t xml:space="preserve"> Requires schools to do comprehensive safety reviews of school buildings. Requires safety reviews to be submitted to the state patrol and local police. Deems such reviews as confidential. </w:t>
      </w:r>
      <w:r w:rsidR="00BD54F2" w:rsidRPr="0063272D">
        <w:rPr>
          <w:b/>
        </w:rPr>
        <w:t>Firearms Detection:</w:t>
      </w:r>
      <w:r w:rsidR="00BD54F2">
        <w:t xml:space="preserve"> Requires the Department of Homeland Security and the Department of Education to establish a firearms detection grant pilot program and appropriates $350,000 for the program. </w:t>
      </w:r>
      <w:r w:rsidR="00BD54F2" w:rsidRPr="0063272D">
        <w:rPr>
          <w:b/>
        </w:rPr>
        <w:t>Gun Grants</w:t>
      </w:r>
      <w:r w:rsidR="00BD54F2">
        <w:t xml:space="preserve">: Requires the DHS/DE to establish a grant program to help schools purchase infrastructure and equipment and training for employees carry permits. Provide stipends to employees who participate in the training associated with employee permits to carry weapons. Appropriates $3 million for grants through HF 2586 School Guards and Armed Employees and limits the grants to $25,000 per school. </w:t>
      </w:r>
      <w:r w:rsidR="00BD54F2" w:rsidRPr="00851833">
        <w:rPr>
          <w:b/>
        </w:rPr>
        <w:t xml:space="preserve">Other: </w:t>
      </w:r>
      <w:r w:rsidR="00BD54F2">
        <w:t>Requires the Department of Public Safety, with the DE and the DHS, and includes the State Building Code Commissioner, to establish a task force on school safety standards and requires a report by December 2024. Prohibits schools from issuing bonds for school building projects for athletic facilities if the schools are not in compliance with these safety provisions. The House passed the bill as amended 59-35, sending it to the Senate, where it is assigned to the Senate Appropriations Committee.</w:t>
      </w:r>
      <w:r w:rsidR="00A105B6">
        <w:t xml:space="preserve"> </w:t>
      </w:r>
      <w:r w:rsidR="00BD54F2">
        <w:t xml:space="preserve">Since it is an appropriations bill, it is exempt from the funnel deadlines. </w:t>
      </w:r>
      <w:r w:rsidR="00280A95">
        <w:t>RSAI</w:t>
      </w:r>
      <w:r w:rsidR="00BD54F2">
        <w:t xml:space="preserve"> is </w:t>
      </w:r>
      <w:r w:rsidR="00730F5B">
        <w:t>undecided</w:t>
      </w:r>
      <w:r w:rsidR="00BD54F2">
        <w:t xml:space="preserve">. </w:t>
      </w:r>
    </w:p>
    <w:p w14:paraId="6D8D84D9" w14:textId="77777777" w:rsidR="007F7E34" w:rsidRPr="00EB01DD" w:rsidRDefault="007F7E34" w:rsidP="007F7E34">
      <w:pPr>
        <w:pStyle w:val="NormalWeb"/>
        <w:shd w:val="clear" w:color="auto" w:fill="FFFFFF"/>
        <w:spacing w:before="0" w:beforeAutospacing="0" w:after="0" w:afterAutospacing="0"/>
        <w:rPr>
          <w:rFonts w:asciiTheme="minorHAnsi" w:hAnsiTheme="minorHAnsi" w:cstheme="minorHAnsi"/>
          <w:b/>
          <w:color w:val="333333"/>
          <w:sz w:val="22"/>
          <w:szCs w:val="22"/>
        </w:rPr>
      </w:pPr>
    </w:p>
    <w:p w14:paraId="43096E61" w14:textId="77777777" w:rsidR="00BD54F2" w:rsidRPr="00305A97" w:rsidRDefault="00BD54F2" w:rsidP="007F7E34">
      <w:pPr>
        <w:spacing w:after="120" w:line="240" w:lineRule="auto"/>
        <w:rPr>
          <w:b/>
          <w:sz w:val="24"/>
        </w:rPr>
      </w:pPr>
      <w:r w:rsidRPr="00305A97">
        <w:rPr>
          <w:b/>
          <w:sz w:val="24"/>
        </w:rPr>
        <w:t>Senate Education Committee Action</w:t>
      </w:r>
      <w:r>
        <w:rPr>
          <w:b/>
          <w:sz w:val="24"/>
        </w:rPr>
        <w:t xml:space="preserve"> (Bills Surviving the Funnel)</w:t>
      </w:r>
    </w:p>
    <w:p w14:paraId="3168CDE2" w14:textId="2F4E40FF" w:rsidR="00BD54F2" w:rsidRDefault="00D50DA1" w:rsidP="00954780">
      <w:pPr>
        <w:spacing w:after="0" w:line="240" w:lineRule="auto"/>
      </w:pPr>
      <w:hyperlink r:id="rId20" w:history="1">
        <w:r w:rsidR="00BD54F2" w:rsidRPr="000F2C2A">
          <w:rPr>
            <w:rStyle w:val="Hyperlink"/>
            <w:b/>
            <w:bCs/>
          </w:rPr>
          <w:t>HF 2278</w:t>
        </w:r>
      </w:hyperlink>
      <w:r w:rsidR="00BD54F2" w:rsidRPr="00BF0481">
        <w:rPr>
          <w:b/>
          <w:bCs/>
        </w:rPr>
        <w:t xml:space="preserve"> Open Enrollment Transportation: </w:t>
      </w:r>
      <w:r w:rsidR="00BD54F2">
        <w:t>a</w:t>
      </w:r>
      <w:r w:rsidR="00BD54F2" w:rsidRPr="00BF0481">
        <w:t xml:space="preserve">llows a receiving district with fewer than 2,000 students to send a bus not more than 2 miles into the district of residence </w:t>
      </w:r>
      <w:r w:rsidR="00BD54F2">
        <w:t>to pick up</w:t>
      </w:r>
      <w:r w:rsidR="00BD54F2" w:rsidRPr="00BF0481">
        <w:t xml:space="preserve"> an open-enroll</w:t>
      </w:r>
      <w:r w:rsidR="00BD54F2">
        <w:t>ed</w:t>
      </w:r>
      <w:r w:rsidR="00BD54F2" w:rsidRPr="00BF0481">
        <w:t xml:space="preserve"> student if the student lives closer to the school the student attends than the school of residence. Retaliation option: </w:t>
      </w:r>
      <w:r w:rsidR="00BD54F2">
        <w:t>a</w:t>
      </w:r>
      <w:r w:rsidR="00BD54F2" w:rsidRPr="00BF0481">
        <w:t>llows a receiving district of more than 2,000 students to send a bus into a contiguous district if that district is less than 2,000</w:t>
      </w:r>
      <w:r w:rsidR="00BD54F2">
        <w:t xml:space="preserve"> students, </w:t>
      </w:r>
      <w:r w:rsidR="00BD54F2" w:rsidRPr="00BF0481">
        <w:t xml:space="preserve">and the district of residence has sent vehicles into the receiving district. </w:t>
      </w:r>
      <w:r w:rsidR="00BD54F2">
        <w:t>The bill continues to a</w:t>
      </w:r>
      <w:r w:rsidR="00BD54F2" w:rsidRPr="00BF0481">
        <w:t xml:space="preserve">llow receiving and sending </w:t>
      </w:r>
      <w:r w:rsidR="00BD54F2">
        <w:t xml:space="preserve">school </w:t>
      </w:r>
      <w:r w:rsidR="00BD54F2" w:rsidRPr="00BF0481">
        <w:t>district</w:t>
      </w:r>
      <w:r w:rsidR="00BD54F2">
        <w:t>s</w:t>
      </w:r>
      <w:r w:rsidR="00BD54F2" w:rsidRPr="00BF0481">
        <w:t xml:space="preserve"> to reach an agreement on sending transportation into the district of residence. </w:t>
      </w:r>
      <w:r w:rsidR="00BD54F2">
        <w:t xml:space="preserve">Senate Education considered with amendment that </w:t>
      </w:r>
      <w:r w:rsidR="00BD54F2">
        <w:lastRenderedPageBreak/>
        <w:t xml:space="preserve">will be debated on the floor to clarify that the district of residence is not responsible for transportation costs if the receiving district is busing the students. </w:t>
      </w:r>
      <w:r w:rsidR="00280A95">
        <w:t>RSAI</w:t>
      </w:r>
      <w:r w:rsidR="00BD54F2">
        <w:t xml:space="preserve"> is undecided.</w:t>
      </w:r>
    </w:p>
    <w:p w14:paraId="73F9DC0C" w14:textId="77777777" w:rsidR="00954780" w:rsidRPr="007F7E34" w:rsidRDefault="00954780" w:rsidP="00954780">
      <w:pPr>
        <w:spacing w:after="0" w:line="240" w:lineRule="auto"/>
      </w:pPr>
    </w:p>
    <w:p w14:paraId="0800DEB6" w14:textId="6B0815EB" w:rsidR="00BD54F2" w:rsidRDefault="00D50DA1" w:rsidP="00954780">
      <w:pPr>
        <w:spacing w:after="0" w:line="240" w:lineRule="auto"/>
      </w:pPr>
      <w:hyperlink r:id="rId21" w:history="1">
        <w:r w:rsidR="00BD54F2" w:rsidRPr="000F2C2A">
          <w:rPr>
            <w:rStyle w:val="Hyperlink"/>
            <w:b/>
            <w:bCs/>
          </w:rPr>
          <w:t>HF 2393</w:t>
        </w:r>
      </w:hyperlink>
      <w:r w:rsidR="00BD54F2" w:rsidRPr="00BF0481">
        <w:rPr>
          <w:b/>
          <w:bCs/>
        </w:rPr>
        <w:t xml:space="preserve"> Student Dental Exam</w:t>
      </w:r>
      <w:r w:rsidR="00BD54F2">
        <w:rPr>
          <w:b/>
          <w:bCs/>
        </w:rPr>
        <w:t>s</w:t>
      </w:r>
      <w:r w:rsidR="00BD54F2" w:rsidRPr="00BF0481">
        <w:rPr>
          <w:b/>
          <w:bCs/>
        </w:rPr>
        <w:t xml:space="preserve">: </w:t>
      </w:r>
      <w:r w:rsidR="00BD54F2" w:rsidRPr="00BF0481">
        <w:t>exempts dental exam</w:t>
      </w:r>
      <w:r w:rsidR="00BD54F2">
        <w:t>ination</w:t>
      </w:r>
      <w:r w:rsidR="00BD54F2" w:rsidRPr="00BF0481">
        <w:t xml:space="preserve">s for students from restrictions on physical exams, similar to exemptions for hearing and vision. </w:t>
      </w:r>
      <w:r w:rsidR="00BD54F2">
        <w:t>Approved by the</w:t>
      </w:r>
      <w:r w:rsidR="00BD54F2" w:rsidRPr="00BF0481">
        <w:t xml:space="preserve"> Senate</w:t>
      </w:r>
      <w:r w:rsidR="00BD54F2">
        <w:t xml:space="preserve"> Education Committee, moving it to the Senate Calendar</w:t>
      </w:r>
      <w:r w:rsidR="00BD54F2" w:rsidRPr="00BF0481">
        <w:t xml:space="preserve">. </w:t>
      </w:r>
      <w:r w:rsidR="00280A95">
        <w:t>RSAI</w:t>
      </w:r>
      <w:r w:rsidR="00BD54F2">
        <w:t xml:space="preserve"> supports.</w:t>
      </w:r>
    </w:p>
    <w:p w14:paraId="78A345A9" w14:textId="77777777" w:rsidR="00954780" w:rsidRPr="007F7E34" w:rsidRDefault="00954780" w:rsidP="00954780">
      <w:pPr>
        <w:spacing w:after="0" w:line="240" w:lineRule="auto"/>
      </w:pPr>
    </w:p>
    <w:p w14:paraId="246C8EA9" w14:textId="77777777" w:rsidR="00BD54F2" w:rsidRPr="00BF0481" w:rsidRDefault="00D50DA1" w:rsidP="00954780">
      <w:pPr>
        <w:spacing w:after="0" w:line="240" w:lineRule="auto"/>
      </w:pPr>
      <w:hyperlink r:id="rId22" w:history="1">
        <w:r w:rsidR="00BD54F2" w:rsidRPr="000F2C2A">
          <w:rPr>
            <w:rStyle w:val="Hyperlink"/>
            <w:b/>
            <w:bCs/>
          </w:rPr>
          <w:t>HF 2545</w:t>
        </w:r>
      </w:hyperlink>
      <w:r w:rsidR="00BD54F2" w:rsidRPr="00BF0481">
        <w:rPr>
          <w:b/>
          <w:bCs/>
        </w:rPr>
        <w:t xml:space="preserve"> DE High School Review: </w:t>
      </w:r>
      <w:r w:rsidR="00BD54F2" w:rsidRPr="00BF0481">
        <w:t xml:space="preserve">Requires DE to review high school graduation requirements, core content, core curriculum and </w:t>
      </w:r>
      <w:r w:rsidR="00BD54F2">
        <w:t xml:space="preserve">to </w:t>
      </w:r>
      <w:r w:rsidR="00BD54F2" w:rsidRPr="00BF0481">
        <w:t>make policy recommendations. The recommendations must include</w:t>
      </w:r>
      <w:r w:rsidR="00BD54F2">
        <w:t>:</w:t>
      </w:r>
    </w:p>
    <w:p w14:paraId="73A9B91E" w14:textId="77777777" w:rsidR="00BD54F2" w:rsidRPr="00BF0481" w:rsidRDefault="00BD54F2" w:rsidP="00954780">
      <w:pPr>
        <w:pStyle w:val="ListParagraph"/>
        <w:numPr>
          <w:ilvl w:val="0"/>
          <w:numId w:val="27"/>
        </w:numPr>
        <w:spacing w:after="0" w:line="240" w:lineRule="auto"/>
      </w:pPr>
      <w:r w:rsidRPr="00BF0481">
        <w:t>a plan to regularly review and revise E</w:t>
      </w:r>
      <w:r>
        <w:t>nglish language arts,</w:t>
      </w:r>
      <w:r w:rsidRPr="00BF0481">
        <w:t xml:space="preserve"> math, science, and social studies core content standards (including a focus on US history, western civilization, and civics)</w:t>
      </w:r>
    </w:p>
    <w:p w14:paraId="512F97ED" w14:textId="77777777" w:rsidR="00BD54F2" w:rsidRPr="00BF0481" w:rsidRDefault="00BD54F2" w:rsidP="00954780">
      <w:pPr>
        <w:pStyle w:val="ListParagraph"/>
        <w:numPr>
          <w:ilvl w:val="0"/>
          <w:numId w:val="27"/>
        </w:numPr>
        <w:spacing w:after="0" w:line="240" w:lineRule="auto"/>
      </w:pPr>
      <w:r w:rsidRPr="00BF0481">
        <w:t xml:space="preserve">a plan to make Iowa’s educational standards the best in the nation </w:t>
      </w:r>
    </w:p>
    <w:p w14:paraId="29E44BD2" w14:textId="77777777" w:rsidR="00BD54F2" w:rsidRDefault="00BD54F2" w:rsidP="00954780">
      <w:pPr>
        <w:pStyle w:val="ListParagraph"/>
        <w:numPr>
          <w:ilvl w:val="0"/>
          <w:numId w:val="27"/>
        </w:numPr>
        <w:spacing w:after="0" w:line="240" w:lineRule="auto"/>
      </w:pPr>
      <w:r w:rsidRPr="00BF0481">
        <w:t>input from relevant stakeholders (including teachers and parents)</w:t>
      </w:r>
    </w:p>
    <w:p w14:paraId="363D8045" w14:textId="77777777" w:rsidR="00BD54F2" w:rsidRPr="00BF0481" w:rsidRDefault="00BD54F2" w:rsidP="00954780">
      <w:pPr>
        <w:pStyle w:val="ListParagraph"/>
        <w:numPr>
          <w:ilvl w:val="0"/>
          <w:numId w:val="27"/>
        </w:numPr>
        <w:spacing w:after="0" w:line="240" w:lineRule="auto"/>
      </w:pPr>
      <w:r w:rsidRPr="00BF0481">
        <w:t xml:space="preserve">increase the quality of instructional curriculum and maximize local flexibility in graduation requirements and course offerings while maintaining the goal of all HS graduates having necessary skills at graduation, including sufficient knowledge of civics, opportunities to equip </w:t>
      </w:r>
      <w:r>
        <w:t>high school graduates</w:t>
      </w:r>
      <w:r w:rsidRPr="00BF0481">
        <w:t xml:space="preserve"> with sufficient knowledge of civics and US history</w:t>
      </w:r>
      <w:r>
        <w:t xml:space="preserve"> and </w:t>
      </w:r>
      <w:r w:rsidRPr="00BF0481">
        <w:t xml:space="preserve">the US Constitution, so that </w:t>
      </w:r>
      <w:r>
        <w:t>high school</w:t>
      </w:r>
      <w:r w:rsidRPr="00BF0481">
        <w:t xml:space="preserve"> students are capable of discharging the responsibilities of citizenship.</w:t>
      </w:r>
    </w:p>
    <w:p w14:paraId="706EADC1" w14:textId="77777777" w:rsidR="00BD54F2" w:rsidRPr="00BF0481" w:rsidRDefault="00BD54F2" w:rsidP="00954780">
      <w:pPr>
        <w:pStyle w:val="ListParagraph"/>
        <w:numPr>
          <w:ilvl w:val="0"/>
          <w:numId w:val="27"/>
        </w:numPr>
        <w:spacing w:after="0" w:line="240" w:lineRule="auto"/>
      </w:pPr>
      <w:r w:rsidRPr="00BF0481">
        <w:t>a statewide literacy plan to increase student proficiency using systematic and sequential approaches to teacher phonetic awareness, phonics, vocabulary, fluency and text comprehension</w:t>
      </w:r>
      <w:r>
        <w:t xml:space="preserve"> (components of the Science of Reading)</w:t>
      </w:r>
      <w:r w:rsidRPr="00BF0481">
        <w:t xml:space="preserve"> </w:t>
      </w:r>
    </w:p>
    <w:p w14:paraId="610CCB62" w14:textId="1FF973D3" w:rsidR="00BD54F2" w:rsidRDefault="00BD54F2" w:rsidP="00954780">
      <w:pPr>
        <w:spacing w:after="0" w:line="240" w:lineRule="auto"/>
      </w:pPr>
      <w:r w:rsidRPr="00BF0481">
        <w:t xml:space="preserve">Requires the report </w:t>
      </w:r>
      <w:r>
        <w:t xml:space="preserve">of recommendation to the General Assembly </w:t>
      </w:r>
      <w:r w:rsidRPr="00BF0481">
        <w:t>by December 2024.</w:t>
      </w:r>
      <w:r w:rsidR="00A105B6">
        <w:t xml:space="preserve"> </w:t>
      </w:r>
      <w:r w:rsidRPr="00BF0481">
        <w:t xml:space="preserve">Requires the DE to include an internet link for comments by the public and stakeholders. </w:t>
      </w:r>
      <w:r>
        <w:t>Approved by the</w:t>
      </w:r>
      <w:r w:rsidRPr="00BF0481">
        <w:t xml:space="preserve"> Senate</w:t>
      </w:r>
      <w:r>
        <w:t xml:space="preserve"> Education Committee, moving it to the Senate Calendar</w:t>
      </w:r>
      <w:r w:rsidRPr="00BF0481">
        <w:t xml:space="preserve">. </w:t>
      </w:r>
      <w:r w:rsidR="00280A95">
        <w:t>RSAI</w:t>
      </w:r>
      <w:r>
        <w:t xml:space="preserve"> is undecided. </w:t>
      </w:r>
    </w:p>
    <w:p w14:paraId="6F9E723D" w14:textId="77777777" w:rsidR="00954780" w:rsidRPr="00BF0481" w:rsidRDefault="00954780" w:rsidP="00954780">
      <w:pPr>
        <w:spacing w:after="0" w:line="240" w:lineRule="auto"/>
      </w:pPr>
    </w:p>
    <w:p w14:paraId="42E35B9F" w14:textId="3159DE77" w:rsidR="00BD54F2" w:rsidRPr="00305A97" w:rsidRDefault="00D50DA1" w:rsidP="00954780">
      <w:pPr>
        <w:pStyle w:val="NormalWeb"/>
        <w:shd w:val="clear" w:color="auto" w:fill="FFFFFF"/>
        <w:spacing w:before="0" w:beforeAutospacing="0" w:after="0" w:afterAutospacing="0"/>
        <w:rPr>
          <w:rFonts w:asciiTheme="minorHAnsi" w:hAnsiTheme="minorHAnsi" w:cstheme="minorHAnsi"/>
          <w:sz w:val="22"/>
          <w:szCs w:val="22"/>
        </w:rPr>
      </w:pPr>
      <w:hyperlink r:id="rId23" w:history="1">
        <w:r w:rsidR="00BD54F2" w:rsidRPr="00305A97">
          <w:rPr>
            <w:rStyle w:val="Hyperlink"/>
            <w:rFonts w:asciiTheme="minorHAnsi" w:hAnsiTheme="minorHAnsi" w:cstheme="minorHAnsi"/>
            <w:b/>
            <w:bCs/>
            <w:sz w:val="22"/>
            <w:szCs w:val="22"/>
          </w:rPr>
          <w:t>HF 2553</w:t>
        </w:r>
      </w:hyperlink>
      <w:r w:rsidR="00BD54F2" w:rsidRPr="00305A97">
        <w:rPr>
          <w:rFonts w:asciiTheme="minorHAnsi" w:hAnsiTheme="minorHAnsi" w:cstheme="minorHAnsi"/>
          <w:b/>
          <w:bCs/>
          <w:sz w:val="22"/>
          <w:szCs w:val="22"/>
        </w:rPr>
        <w:t xml:space="preserve"> Athletic Participation: </w:t>
      </w:r>
      <w:r w:rsidR="00BD54F2" w:rsidRPr="00305A97">
        <w:rPr>
          <w:rFonts w:asciiTheme="minorHAnsi" w:hAnsiTheme="minorHAnsi" w:cstheme="minorHAnsi"/>
          <w:sz w:val="22"/>
          <w:szCs w:val="22"/>
        </w:rPr>
        <w:t>requires public schools to allow a private school student who lives in the school district to participate in extracurricular athletic activities immediately, pursuant to an agreement between the private school and the public school. If the school charges a fee for enrolled students, specifies that the private student’s parents are responsible for the fee.</w:t>
      </w:r>
      <w:r w:rsidR="00A105B6">
        <w:rPr>
          <w:rFonts w:asciiTheme="minorHAnsi" w:hAnsiTheme="minorHAnsi" w:cstheme="minorHAnsi"/>
          <w:sz w:val="22"/>
          <w:szCs w:val="22"/>
        </w:rPr>
        <w:t xml:space="preserve"> </w:t>
      </w:r>
      <w:r w:rsidR="00BD54F2" w:rsidRPr="00305A97">
        <w:rPr>
          <w:rFonts w:asciiTheme="minorHAnsi" w:hAnsiTheme="minorHAnsi" w:cstheme="minorHAnsi"/>
          <w:sz w:val="22"/>
          <w:szCs w:val="22"/>
        </w:rPr>
        <w:t>Prohibits the athletic associations from taking the enrollment of the private school into consideration when determining classes.</w:t>
      </w:r>
      <w:r w:rsidR="00A105B6">
        <w:rPr>
          <w:rFonts w:asciiTheme="minorHAnsi" w:hAnsiTheme="minorHAnsi" w:cstheme="minorHAnsi"/>
          <w:sz w:val="22"/>
          <w:szCs w:val="22"/>
        </w:rPr>
        <w:t xml:space="preserve"> </w:t>
      </w:r>
      <w:r w:rsidR="00BD54F2" w:rsidRPr="00305A97">
        <w:rPr>
          <w:rFonts w:asciiTheme="minorHAnsi" w:hAnsiTheme="minorHAnsi" w:cstheme="minorHAnsi"/>
          <w:sz w:val="22"/>
          <w:szCs w:val="22"/>
        </w:rPr>
        <w:t xml:space="preserve">Approved by the Senate Education Committee and moves to the Senate Calendar. </w:t>
      </w:r>
      <w:r w:rsidR="00280A95">
        <w:rPr>
          <w:rFonts w:asciiTheme="minorHAnsi" w:hAnsiTheme="minorHAnsi" w:cstheme="minorHAnsi"/>
          <w:sz w:val="22"/>
          <w:szCs w:val="22"/>
        </w:rPr>
        <w:t>RSAI</w:t>
      </w:r>
      <w:r w:rsidR="00BD54F2">
        <w:rPr>
          <w:rFonts w:asciiTheme="minorHAnsi" w:hAnsiTheme="minorHAnsi" w:cstheme="minorHAnsi"/>
          <w:sz w:val="22"/>
          <w:szCs w:val="22"/>
        </w:rPr>
        <w:t xml:space="preserve"> is undecided.</w:t>
      </w:r>
    </w:p>
    <w:p w14:paraId="273EC79E" w14:textId="77777777" w:rsidR="00BD54F2" w:rsidRDefault="00BD54F2" w:rsidP="00954780">
      <w:pPr>
        <w:pStyle w:val="NormalWeb"/>
        <w:shd w:val="clear" w:color="auto" w:fill="FFFFFF"/>
        <w:spacing w:before="0" w:beforeAutospacing="0" w:after="0" w:afterAutospacing="0"/>
        <w:rPr>
          <w:rFonts w:ascii="Verdana" w:hAnsi="Verdana"/>
          <w:color w:val="333333"/>
          <w:sz w:val="20"/>
          <w:szCs w:val="20"/>
        </w:rPr>
      </w:pPr>
    </w:p>
    <w:p w14:paraId="2E7CBE9C" w14:textId="47279F03" w:rsidR="00BD54F2" w:rsidRDefault="00D50DA1" w:rsidP="00954780">
      <w:pPr>
        <w:spacing w:after="0" w:line="240" w:lineRule="auto"/>
      </w:pPr>
      <w:hyperlink r:id="rId24" w:history="1">
        <w:r w:rsidR="00BD54F2" w:rsidRPr="000F2C2A">
          <w:rPr>
            <w:rStyle w:val="Hyperlink"/>
            <w:b/>
            <w:bCs/>
          </w:rPr>
          <w:t>HF 2586</w:t>
        </w:r>
      </w:hyperlink>
      <w:r w:rsidR="00BD54F2" w:rsidRPr="00BF0481">
        <w:rPr>
          <w:b/>
          <w:bCs/>
        </w:rPr>
        <w:t xml:space="preserve"> School Guards and Guns: </w:t>
      </w:r>
      <w:r w:rsidR="00BD54F2" w:rsidRPr="00BF0481">
        <w:t>current law allows school boards to determine whether staff should be allowed to carry guns.</w:t>
      </w:r>
      <w:r w:rsidR="00A105B6">
        <w:t xml:space="preserve"> </w:t>
      </w:r>
      <w:r w:rsidR="00BD54F2" w:rsidRPr="00BF0481">
        <w:t>In the few cases where it was attempted, there was no insurance coverage for the school district; a good indication that negative results are possible. The bill states that the staff member has immunity from liability. Adds a professional carry certification training for staff members who are authorized by the school district to carry guns. The original bill would have mandated every school district with over 8,000 student</w:t>
      </w:r>
      <w:r w:rsidR="00BD54F2">
        <w:t>s</w:t>
      </w:r>
      <w:r w:rsidR="00BD54F2" w:rsidRPr="00BF0481">
        <w:t xml:space="preserve"> enroll</w:t>
      </w:r>
      <w:r w:rsidR="00BD54F2">
        <w:t>ed</w:t>
      </w:r>
      <w:r w:rsidR="00BD54F2" w:rsidRPr="00BF0481">
        <w:t xml:space="preserve"> be required to have a school resource officer </w:t>
      </w:r>
      <w:r w:rsidR="00BD54F2">
        <w:t xml:space="preserve">or private security office </w:t>
      </w:r>
      <w:r w:rsidR="00BD54F2" w:rsidRPr="00BF0481">
        <w:t>in every high school. That original language was removed, allowing school boards to opt out of the SRO requirement.</w:t>
      </w:r>
      <w:r w:rsidR="00A105B6">
        <w:t xml:space="preserve"> </w:t>
      </w:r>
      <w:r w:rsidR="00BD54F2">
        <w:t xml:space="preserve">Approved by the Senate Education Committee and moves to the Senate Calendar. </w:t>
      </w:r>
      <w:r w:rsidR="00280A95">
        <w:t>RSAI</w:t>
      </w:r>
      <w:r w:rsidR="00BD54F2">
        <w:t xml:space="preserve"> is undecided.</w:t>
      </w:r>
    </w:p>
    <w:p w14:paraId="07BCEF93" w14:textId="77777777" w:rsidR="00954780" w:rsidRPr="00BF0481" w:rsidRDefault="00954780" w:rsidP="00954780">
      <w:pPr>
        <w:spacing w:after="0" w:line="240" w:lineRule="auto"/>
      </w:pPr>
    </w:p>
    <w:p w14:paraId="02A921B8" w14:textId="1771764A" w:rsidR="00BD54F2" w:rsidRDefault="00D50DA1" w:rsidP="00954780">
      <w:pPr>
        <w:spacing w:after="0" w:line="240" w:lineRule="auto"/>
      </w:pPr>
      <w:hyperlink r:id="rId25" w:history="1">
        <w:r w:rsidR="00BD54F2" w:rsidRPr="000F2C2A">
          <w:rPr>
            <w:rStyle w:val="Hyperlink"/>
            <w:b/>
            <w:bCs/>
          </w:rPr>
          <w:t>HF 2615</w:t>
        </w:r>
      </w:hyperlink>
      <w:r w:rsidR="00BD54F2" w:rsidRPr="00BF0481">
        <w:rPr>
          <w:b/>
          <w:bCs/>
        </w:rPr>
        <w:t xml:space="preserve"> College Information to HS Students: </w:t>
      </w:r>
      <w:r w:rsidR="00BD54F2" w:rsidRPr="003C548B">
        <w:rPr>
          <w:bCs/>
        </w:rPr>
        <w:t>r</w:t>
      </w:r>
      <w:r w:rsidR="00BD54F2" w:rsidRPr="00BF0481">
        <w:t>equires community college</w:t>
      </w:r>
      <w:r w:rsidR="00BD54F2">
        <w:t>s</w:t>
      </w:r>
      <w:r w:rsidR="00BD54F2" w:rsidRPr="00BF0481">
        <w:t xml:space="preserve"> and universities to publish information on income related to different degrees and student loan debt. Requires </w:t>
      </w:r>
      <w:r w:rsidR="00BD54F2">
        <w:t>high schools</w:t>
      </w:r>
      <w:r w:rsidR="00BD54F2" w:rsidRPr="00BF0481">
        <w:t xml:space="preserve"> to give this information to juniors and seniors interested in college. Makes the school college and career transition counselor (if </w:t>
      </w:r>
      <w:r w:rsidR="00BD54F2">
        <w:t>a school district has</w:t>
      </w:r>
      <w:r w:rsidR="00BD54F2" w:rsidRPr="00BF0481">
        <w:t xml:space="preserve"> one) responsible for sharing this information with students. Excludes a shared college and career counselor from counting against the 21-student limited weighting </w:t>
      </w:r>
      <w:r w:rsidR="00BD54F2" w:rsidRPr="00BF0481">
        <w:lastRenderedPageBreak/>
        <w:t xml:space="preserve">for operational sharing. </w:t>
      </w:r>
      <w:r w:rsidR="00BD54F2">
        <w:t xml:space="preserve">Approved by the Senate Education Committee and moves to the Senate Calendar. </w:t>
      </w:r>
      <w:r w:rsidR="00280A95">
        <w:t>RSAI</w:t>
      </w:r>
      <w:r w:rsidR="00BD54F2">
        <w:t xml:space="preserve"> is undecided.</w:t>
      </w:r>
    </w:p>
    <w:p w14:paraId="75D73382" w14:textId="77777777" w:rsidR="00954780" w:rsidRPr="00BF0481" w:rsidRDefault="00954780" w:rsidP="00954780">
      <w:pPr>
        <w:spacing w:after="0" w:line="240" w:lineRule="auto"/>
      </w:pPr>
    </w:p>
    <w:p w14:paraId="2D7F486B" w14:textId="3CB089F1" w:rsidR="00BD54F2" w:rsidRDefault="00D50DA1" w:rsidP="00954780">
      <w:pPr>
        <w:spacing w:after="0" w:line="240" w:lineRule="auto"/>
      </w:pPr>
      <w:hyperlink r:id="rId26" w:history="1">
        <w:r w:rsidR="00BD54F2" w:rsidRPr="000F2C2A">
          <w:rPr>
            <w:rStyle w:val="Hyperlink"/>
            <w:b/>
            <w:bCs/>
          </w:rPr>
          <w:t>HF 2617</w:t>
        </w:r>
      </w:hyperlink>
      <w:r w:rsidR="00BD54F2" w:rsidRPr="00BF0481">
        <w:rPr>
          <w:b/>
          <w:bCs/>
        </w:rPr>
        <w:t xml:space="preserve"> Pregnancy Education: </w:t>
      </w:r>
      <w:r w:rsidR="00BD54F2">
        <w:t>r</w:t>
      </w:r>
      <w:r w:rsidR="00BD54F2" w:rsidRPr="00BF0481">
        <w:t>equires human growth and development courses</w:t>
      </w:r>
      <w:r w:rsidR="00BD54F2">
        <w:t xml:space="preserve"> in grades 7-8 and 9-12 to</w:t>
      </w:r>
      <w:r w:rsidR="00BD54F2" w:rsidRPr="00BF0481">
        <w:t xml:space="preserve"> include </w:t>
      </w:r>
      <w:r w:rsidR="00BD54F2">
        <w:t xml:space="preserve">human growth and biology related to pregnancy, human development inside the womb, a high-definition ultrasound at least 3 minutes in length showing organ development, and a </w:t>
      </w:r>
      <w:r w:rsidR="00BD54F2" w:rsidRPr="00BF0481">
        <w:t xml:space="preserve">video showing the development in the womb, which is specified as the “Baby Olivia” video or another comparable to it. </w:t>
      </w:r>
      <w:r w:rsidR="00BD54F2">
        <w:t>The Senate Education Committee approved an amendment to remove the reference to the specific video, but still require</w:t>
      </w:r>
      <w:r w:rsidR="0089434D">
        <w:t>s</w:t>
      </w:r>
      <w:r w:rsidR="00BD54F2">
        <w:t xml:space="preserve"> a video. Approved by </w:t>
      </w:r>
      <w:r w:rsidR="00BD54F2" w:rsidRPr="00BF0481">
        <w:t>the Senate</w:t>
      </w:r>
      <w:r w:rsidR="00BD54F2">
        <w:t xml:space="preserve"> Education Committee and moves to the Senate Calendar</w:t>
      </w:r>
      <w:r w:rsidR="00BD54F2" w:rsidRPr="00BF0481">
        <w:t xml:space="preserve">. </w:t>
      </w:r>
      <w:r w:rsidR="00280A95">
        <w:t>RSAI</w:t>
      </w:r>
      <w:r w:rsidR="00BD54F2">
        <w:t xml:space="preserve"> is opposed.</w:t>
      </w:r>
    </w:p>
    <w:p w14:paraId="1EB225B1" w14:textId="77777777" w:rsidR="00954780" w:rsidRPr="00BF0481" w:rsidRDefault="00954780" w:rsidP="00954780">
      <w:pPr>
        <w:spacing w:after="0" w:line="240" w:lineRule="auto"/>
      </w:pPr>
    </w:p>
    <w:p w14:paraId="0709E9AC" w14:textId="3A4F04FB" w:rsidR="00BD54F2" w:rsidRDefault="00D50DA1" w:rsidP="00954780">
      <w:pPr>
        <w:spacing w:after="0" w:line="240" w:lineRule="auto"/>
      </w:pPr>
      <w:hyperlink r:id="rId27" w:history="1">
        <w:r w:rsidR="00BD54F2" w:rsidRPr="000F2C2A">
          <w:rPr>
            <w:rStyle w:val="Hyperlink"/>
            <w:b/>
            <w:bCs/>
          </w:rPr>
          <w:t>HF 2465</w:t>
        </w:r>
      </w:hyperlink>
      <w:r w:rsidR="00BD54F2" w:rsidRPr="00BF0481">
        <w:rPr>
          <w:b/>
          <w:bCs/>
        </w:rPr>
        <w:t xml:space="preserve"> A</w:t>
      </w:r>
      <w:r w:rsidR="00BD54F2">
        <w:rPr>
          <w:b/>
          <w:bCs/>
        </w:rPr>
        <w:t xml:space="preserve">gricultural </w:t>
      </w:r>
      <w:r w:rsidR="00BD54F2" w:rsidRPr="00BF0481">
        <w:rPr>
          <w:b/>
          <w:bCs/>
        </w:rPr>
        <w:t xml:space="preserve">Classes as Science: </w:t>
      </w:r>
      <w:r w:rsidR="00BD54F2" w:rsidRPr="009453B3">
        <w:rPr>
          <w:bCs/>
        </w:rPr>
        <w:t>a</w:t>
      </w:r>
      <w:r w:rsidR="00BD54F2" w:rsidRPr="00BF0481">
        <w:t xml:space="preserve">llows high school agricultural classes to include units that meet science curriculum requirements. Requires the </w:t>
      </w:r>
      <w:r w:rsidR="00BD54F2">
        <w:t>S</w:t>
      </w:r>
      <w:r w:rsidR="00BD54F2" w:rsidRPr="00BF0481">
        <w:t>tate Board of Education to adopt rules. The bill was amended to limit</w:t>
      </w:r>
      <w:r w:rsidR="00BD54F2">
        <w:t xml:space="preserve"> the credit application</w:t>
      </w:r>
      <w:r w:rsidR="00BD54F2" w:rsidRPr="00BF0481">
        <w:t xml:space="preserve"> to two units and to </w:t>
      </w:r>
      <w:r w:rsidR="00BD54F2">
        <w:t xml:space="preserve">also </w:t>
      </w:r>
      <w:r w:rsidR="00BD54F2" w:rsidRPr="00BF0481">
        <w:t xml:space="preserve">include </w:t>
      </w:r>
      <w:r w:rsidR="00BD54F2">
        <w:t xml:space="preserve">a </w:t>
      </w:r>
      <w:r w:rsidR="00BD54F2" w:rsidRPr="00BF0481">
        <w:t>math credit</w:t>
      </w:r>
      <w:r w:rsidR="00BD54F2">
        <w:t xml:space="preserve"> option.</w:t>
      </w:r>
      <w:r w:rsidR="00BD54F2" w:rsidRPr="00BF0481">
        <w:t xml:space="preserve"> Prohibits the State Board of Education from waiving certain requirements. </w:t>
      </w:r>
      <w:r w:rsidR="00BD54F2">
        <w:t>Approved by the Senate Education Committee, sending it to the Senate Calendar</w:t>
      </w:r>
      <w:r w:rsidR="00BD54F2" w:rsidRPr="00BF0481">
        <w:t xml:space="preserve">. </w:t>
      </w:r>
      <w:r w:rsidR="00280A95">
        <w:t>RSAI</w:t>
      </w:r>
      <w:r w:rsidR="00BD54F2">
        <w:t xml:space="preserve"> supports.</w:t>
      </w:r>
    </w:p>
    <w:p w14:paraId="61D6F744" w14:textId="77777777" w:rsidR="00954780" w:rsidRDefault="00954780" w:rsidP="00954780">
      <w:pPr>
        <w:spacing w:after="0" w:line="240" w:lineRule="auto"/>
      </w:pPr>
    </w:p>
    <w:p w14:paraId="225629D4" w14:textId="1FB74DA7" w:rsidR="00BD54F2" w:rsidRDefault="00D50DA1" w:rsidP="00954780">
      <w:pPr>
        <w:spacing w:after="0" w:line="240" w:lineRule="auto"/>
      </w:pPr>
      <w:hyperlink r:id="rId28" w:history="1">
        <w:r w:rsidR="00BD54F2" w:rsidRPr="00305A97">
          <w:rPr>
            <w:rStyle w:val="Hyperlink"/>
            <w:b/>
          </w:rPr>
          <w:t>HF 2487</w:t>
        </w:r>
      </w:hyperlink>
      <w:r w:rsidR="00BD54F2" w:rsidRPr="00305A97">
        <w:rPr>
          <w:b/>
        </w:rPr>
        <w:t xml:space="preserve"> Grooming and Mandatory Reporting:</w:t>
      </w:r>
      <w:r w:rsidR="00A105B6">
        <w:t xml:space="preserve"> </w:t>
      </w:r>
      <w:r w:rsidR="00BD54F2">
        <w:t xml:space="preserve">addresses BOEE and school district responsibilities related to licensed school employees who engage in grooming behavior toward students or the abuse of students. Makes similar provisions for </w:t>
      </w:r>
      <w:proofErr w:type="spellStart"/>
      <w:r w:rsidR="00BD54F2">
        <w:t>nonlicensed</w:t>
      </w:r>
      <w:proofErr w:type="spellEnd"/>
      <w:r w:rsidR="00BD54F2">
        <w:t xml:space="preserve"> staff.</w:t>
      </w:r>
      <w:r w:rsidR="00A105B6">
        <w:t xml:space="preserve"> </w:t>
      </w:r>
      <w:r w:rsidR="00BD54F2">
        <w:t xml:space="preserve">Requires the BOEE to create a unique identifier and have a searchable site for public access to </w:t>
      </w:r>
      <w:r w:rsidR="0089434D">
        <w:t xml:space="preserve">find </w:t>
      </w:r>
      <w:r w:rsidR="00BD54F2">
        <w:t>information.</w:t>
      </w:r>
      <w:r w:rsidR="00A105B6">
        <w:t xml:space="preserve"> </w:t>
      </w:r>
      <w:r w:rsidR="00BD54F2">
        <w:t>Moves the BOEE statute into a new Code Section under the DE pursuant to state government reorganization. Approved by the Senate Education Committee anticipating an amendment will be considered on the Senate floor.</w:t>
      </w:r>
      <w:r w:rsidR="00A105B6">
        <w:t xml:space="preserve"> </w:t>
      </w:r>
      <w:r w:rsidR="00280A95">
        <w:t>RSAI</w:t>
      </w:r>
      <w:r w:rsidR="00BD54F2">
        <w:t xml:space="preserve"> is undecided. </w:t>
      </w:r>
    </w:p>
    <w:p w14:paraId="06C70C30" w14:textId="77777777" w:rsidR="007F7E34" w:rsidRPr="00EB01DD" w:rsidRDefault="007F7E34" w:rsidP="007F7E34">
      <w:pPr>
        <w:pStyle w:val="NormalWeb"/>
        <w:shd w:val="clear" w:color="auto" w:fill="FFFFFF"/>
        <w:spacing w:before="0" w:beforeAutospacing="0" w:after="0" w:afterAutospacing="0"/>
        <w:rPr>
          <w:rFonts w:asciiTheme="minorHAnsi" w:hAnsiTheme="minorHAnsi" w:cstheme="minorHAnsi"/>
          <w:b/>
          <w:color w:val="333333"/>
          <w:sz w:val="22"/>
          <w:szCs w:val="22"/>
        </w:rPr>
      </w:pPr>
    </w:p>
    <w:p w14:paraId="3DBA742B" w14:textId="77777777" w:rsidR="00BD54F2" w:rsidRDefault="00BD54F2" w:rsidP="007F7E34">
      <w:pPr>
        <w:spacing w:after="120" w:line="240" w:lineRule="auto"/>
        <w:rPr>
          <w:b/>
          <w:sz w:val="24"/>
        </w:rPr>
      </w:pPr>
      <w:r>
        <w:rPr>
          <w:b/>
          <w:sz w:val="24"/>
        </w:rPr>
        <w:t>Senate State Government Committee (Bills Surviving the Funnel)</w:t>
      </w:r>
    </w:p>
    <w:p w14:paraId="350773CF" w14:textId="1C2B100F" w:rsidR="00BD54F2" w:rsidRDefault="00D50DA1" w:rsidP="00954780">
      <w:pPr>
        <w:spacing w:after="0" w:line="240" w:lineRule="auto"/>
      </w:pPr>
      <w:hyperlink r:id="rId29" w:history="1">
        <w:r w:rsidR="00BD54F2" w:rsidRPr="0090525F">
          <w:rPr>
            <w:rStyle w:val="Hyperlink"/>
            <w:b/>
          </w:rPr>
          <w:t>HF 2299</w:t>
        </w:r>
      </w:hyperlink>
      <w:r w:rsidR="00BD54F2" w:rsidRPr="0090525F">
        <w:rPr>
          <w:b/>
        </w:rPr>
        <w:t xml:space="preserve"> Open Records:</w:t>
      </w:r>
      <w:r w:rsidR="00BD54F2" w:rsidRPr="0090525F">
        <w:t xml:space="preserve"> authorizes a government to provide an open record in a reasonable format rather than the requested format. Does not require the government to supply a record that is available on the internet site of the government and allows the government to send a notice of the availability on the internet. Approved by the Senate State Government Committee, sending it to the Senate Calendar. </w:t>
      </w:r>
      <w:r w:rsidR="00280A95">
        <w:t>RSAI</w:t>
      </w:r>
      <w:r w:rsidR="00BD54F2" w:rsidRPr="0090525F">
        <w:t xml:space="preserve"> supports. </w:t>
      </w:r>
    </w:p>
    <w:p w14:paraId="46F6FD79" w14:textId="77777777" w:rsidR="00954780" w:rsidRPr="0090525F" w:rsidRDefault="00954780" w:rsidP="00954780">
      <w:pPr>
        <w:spacing w:after="0" w:line="240" w:lineRule="auto"/>
      </w:pPr>
    </w:p>
    <w:p w14:paraId="79F28C09" w14:textId="786AFF4B" w:rsidR="00BD54F2" w:rsidRPr="0090525F" w:rsidRDefault="00D50DA1" w:rsidP="00954780">
      <w:pPr>
        <w:spacing w:after="0" w:line="240" w:lineRule="auto"/>
      </w:pPr>
      <w:hyperlink r:id="rId30" w:history="1">
        <w:r w:rsidR="00BD54F2" w:rsidRPr="0090525F">
          <w:rPr>
            <w:rStyle w:val="Hyperlink"/>
            <w:b/>
          </w:rPr>
          <w:t>HF 2539</w:t>
        </w:r>
      </w:hyperlink>
      <w:r w:rsidR="00BD54F2" w:rsidRPr="0090525F">
        <w:rPr>
          <w:b/>
        </w:rPr>
        <w:t xml:space="preserve"> Open Meetings Fines:</w:t>
      </w:r>
      <w:r w:rsidR="00BD54F2" w:rsidRPr="0090525F">
        <w:t xml:space="preserve"> increases the range of fines for violations of the open meeting law to $500 to $2,500. Requires a court to issue an order removing a member from a governmental body if the member has previously violated the open meetings law. Requires members of such bodies to take a course on open meetings and open records laws. Requires the Iowa Public Information Board to make such training available and for the group overseeing the training to issue certificates. The bill was amended to strike mandatory training by the Iowa Public Information Board. Approved by the Senate State Government Committee, sending it to the Senate Calendar.</w:t>
      </w:r>
      <w:r w:rsidR="00A105B6">
        <w:t xml:space="preserve"> </w:t>
      </w:r>
      <w:r w:rsidR="00280A95">
        <w:t>RSAI</w:t>
      </w:r>
      <w:r w:rsidR="00BD54F2" w:rsidRPr="0090525F">
        <w:t xml:space="preserve"> is undecided.</w:t>
      </w:r>
    </w:p>
    <w:p w14:paraId="57B3D921" w14:textId="77777777" w:rsidR="007F7E34" w:rsidRPr="00EB01DD" w:rsidRDefault="007F7E34" w:rsidP="007F7E34">
      <w:pPr>
        <w:pStyle w:val="NormalWeb"/>
        <w:shd w:val="clear" w:color="auto" w:fill="FFFFFF"/>
        <w:spacing w:before="0" w:beforeAutospacing="0" w:after="0" w:afterAutospacing="0"/>
        <w:rPr>
          <w:rFonts w:asciiTheme="minorHAnsi" w:hAnsiTheme="minorHAnsi" w:cstheme="minorHAnsi"/>
          <w:b/>
          <w:color w:val="333333"/>
          <w:sz w:val="22"/>
          <w:szCs w:val="22"/>
        </w:rPr>
      </w:pPr>
    </w:p>
    <w:p w14:paraId="68F32C2E" w14:textId="77777777" w:rsidR="00BD54F2" w:rsidRPr="00305A97" w:rsidRDefault="00BD54F2" w:rsidP="007F7E34">
      <w:pPr>
        <w:spacing w:after="120" w:line="240" w:lineRule="auto"/>
        <w:rPr>
          <w:b/>
          <w:sz w:val="24"/>
        </w:rPr>
      </w:pPr>
      <w:r w:rsidRPr="00305A97">
        <w:rPr>
          <w:b/>
          <w:sz w:val="24"/>
        </w:rPr>
        <w:t xml:space="preserve">House Education Committee </w:t>
      </w:r>
      <w:r>
        <w:rPr>
          <w:b/>
          <w:sz w:val="24"/>
        </w:rPr>
        <w:t>(Bills Surviving the Funnel)</w:t>
      </w:r>
    </w:p>
    <w:p w14:paraId="53F2C4BD" w14:textId="664F9145" w:rsidR="00BD54F2" w:rsidRPr="00305A97" w:rsidRDefault="00D50DA1" w:rsidP="00BD54F2">
      <w:pPr>
        <w:pStyle w:val="NormalWeb"/>
        <w:shd w:val="clear" w:color="auto" w:fill="FFFFFF"/>
        <w:spacing w:before="0" w:beforeAutospacing="0" w:after="0" w:afterAutospacing="0"/>
        <w:rPr>
          <w:rFonts w:asciiTheme="minorHAnsi" w:hAnsiTheme="minorHAnsi" w:cstheme="minorHAnsi"/>
          <w:color w:val="333333"/>
          <w:sz w:val="22"/>
          <w:szCs w:val="22"/>
          <w:shd w:val="clear" w:color="auto" w:fill="FFFFFF"/>
        </w:rPr>
      </w:pPr>
      <w:hyperlink r:id="rId31" w:history="1">
        <w:r w:rsidR="00BD54F2" w:rsidRPr="00305A97">
          <w:rPr>
            <w:rStyle w:val="Hyperlink"/>
            <w:rFonts w:asciiTheme="minorHAnsi" w:eastAsiaTheme="minorHAnsi" w:hAnsiTheme="minorHAnsi" w:cstheme="minorBidi"/>
            <w:b/>
            <w:sz w:val="22"/>
            <w:szCs w:val="22"/>
          </w:rPr>
          <w:t>SF 2196</w:t>
        </w:r>
      </w:hyperlink>
      <w:r w:rsidR="00BD54F2" w:rsidRPr="00305A97">
        <w:rPr>
          <w:rStyle w:val="Hyperlink"/>
          <w:rFonts w:eastAsiaTheme="minorHAnsi" w:cstheme="minorBidi"/>
        </w:rPr>
        <w:t> </w:t>
      </w:r>
      <w:r w:rsidR="00BD54F2" w:rsidRPr="00305A97">
        <w:rPr>
          <w:rFonts w:asciiTheme="minorHAnsi" w:hAnsiTheme="minorHAnsi" w:cstheme="minorHAnsi"/>
          <w:b/>
          <w:color w:val="333333"/>
          <w:sz w:val="22"/>
          <w:szCs w:val="22"/>
          <w:shd w:val="clear" w:color="auto" w:fill="FFFFFF"/>
        </w:rPr>
        <w:t>Immunization Information Requirements:</w:t>
      </w:r>
      <w:r w:rsidR="00BD54F2" w:rsidRPr="00305A97">
        <w:rPr>
          <w:rFonts w:asciiTheme="minorHAnsi" w:hAnsiTheme="minorHAnsi" w:cstheme="minorHAnsi"/>
          <w:color w:val="333333"/>
          <w:sz w:val="22"/>
          <w:szCs w:val="22"/>
          <w:shd w:val="clear" w:color="auto" w:fill="FFFFFF"/>
        </w:rPr>
        <w:t xml:space="preserve"> </w:t>
      </w:r>
      <w:r w:rsidR="00BD54F2" w:rsidRPr="00305A97">
        <w:rPr>
          <w:rFonts w:asciiTheme="minorHAnsi" w:hAnsiTheme="minorHAnsi" w:cstheme="minorHAnsi"/>
          <w:sz w:val="22"/>
          <w:szCs w:val="22"/>
        </w:rPr>
        <w:t xml:space="preserve">requires a school nurse include information on exemptions when communicating with parents about vaccination requirements. Requires schools to post exemption information on the internet. Passed by the House Education Committee and moves to the House Calendar. </w:t>
      </w:r>
      <w:r w:rsidR="00280A95">
        <w:rPr>
          <w:rFonts w:asciiTheme="minorHAnsi" w:hAnsiTheme="minorHAnsi" w:cstheme="minorHAnsi"/>
          <w:sz w:val="22"/>
          <w:szCs w:val="22"/>
        </w:rPr>
        <w:t>RSAI</w:t>
      </w:r>
      <w:r w:rsidR="00BD54F2" w:rsidRPr="00305A97">
        <w:rPr>
          <w:rFonts w:asciiTheme="minorHAnsi" w:hAnsiTheme="minorHAnsi" w:cstheme="minorHAnsi"/>
          <w:sz w:val="22"/>
          <w:szCs w:val="22"/>
        </w:rPr>
        <w:t xml:space="preserve"> is undecided.</w:t>
      </w:r>
    </w:p>
    <w:p w14:paraId="3B76CC61" w14:textId="77777777" w:rsidR="007F7E34" w:rsidRPr="00EB01DD" w:rsidRDefault="007F7E34" w:rsidP="007F7E34">
      <w:pPr>
        <w:pStyle w:val="NormalWeb"/>
        <w:shd w:val="clear" w:color="auto" w:fill="FFFFFF"/>
        <w:spacing w:before="0" w:beforeAutospacing="0" w:after="0" w:afterAutospacing="0"/>
        <w:rPr>
          <w:rFonts w:asciiTheme="minorHAnsi" w:hAnsiTheme="minorHAnsi" w:cstheme="minorHAnsi"/>
          <w:b/>
          <w:color w:val="333333"/>
          <w:sz w:val="22"/>
          <w:szCs w:val="22"/>
        </w:rPr>
      </w:pPr>
    </w:p>
    <w:p w14:paraId="54FF3DA6" w14:textId="77777777" w:rsidR="007F7E34" w:rsidRDefault="007F7E34">
      <w:pPr>
        <w:rPr>
          <w:b/>
          <w:sz w:val="24"/>
        </w:rPr>
      </w:pPr>
      <w:r>
        <w:rPr>
          <w:b/>
          <w:sz w:val="24"/>
        </w:rPr>
        <w:br w:type="page"/>
      </w:r>
    </w:p>
    <w:p w14:paraId="78BE5FB5" w14:textId="25A56422" w:rsidR="00BD54F2" w:rsidRPr="003C548B" w:rsidRDefault="00BD54F2" w:rsidP="007F7E34">
      <w:pPr>
        <w:spacing w:after="120" w:line="240" w:lineRule="auto"/>
        <w:rPr>
          <w:b/>
          <w:sz w:val="24"/>
        </w:rPr>
      </w:pPr>
      <w:r w:rsidRPr="003C548B">
        <w:rPr>
          <w:b/>
          <w:sz w:val="24"/>
        </w:rPr>
        <w:lastRenderedPageBreak/>
        <w:t>Ways and Means Committee</w:t>
      </w:r>
      <w:r>
        <w:rPr>
          <w:b/>
          <w:sz w:val="24"/>
        </w:rPr>
        <w:t xml:space="preserve"> (Bills Exempt from the Funnel)</w:t>
      </w:r>
    </w:p>
    <w:p w14:paraId="3A6AA3EE" w14:textId="030EDD81" w:rsidR="00BD54F2" w:rsidRDefault="00D50DA1" w:rsidP="00954780">
      <w:pPr>
        <w:pStyle w:val="NormalWeb"/>
        <w:shd w:val="clear" w:color="auto" w:fill="FFFFFF"/>
        <w:spacing w:before="0" w:beforeAutospacing="0" w:after="0" w:afterAutospacing="0"/>
        <w:rPr>
          <w:rFonts w:asciiTheme="minorHAnsi" w:hAnsiTheme="minorHAnsi" w:cstheme="minorHAnsi"/>
          <w:color w:val="333333"/>
          <w:sz w:val="22"/>
          <w:szCs w:val="22"/>
        </w:rPr>
      </w:pPr>
      <w:hyperlink r:id="rId32" w:history="1">
        <w:r w:rsidR="00BD54F2" w:rsidRPr="003C548B">
          <w:rPr>
            <w:rStyle w:val="Hyperlink"/>
            <w:rFonts w:asciiTheme="minorHAnsi" w:hAnsiTheme="minorHAnsi" w:cstheme="minorHAnsi"/>
            <w:b/>
            <w:sz w:val="22"/>
            <w:szCs w:val="22"/>
          </w:rPr>
          <w:t>HSB 721</w:t>
        </w:r>
      </w:hyperlink>
      <w:r w:rsidR="00BD54F2" w:rsidRPr="003C548B">
        <w:rPr>
          <w:rFonts w:asciiTheme="minorHAnsi" w:hAnsiTheme="minorHAnsi" w:cstheme="minorHAnsi"/>
          <w:b/>
          <w:color w:val="333333"/>
          <w:sz w:val="22"/>
          <w:szCs w:val="22"/>
        </w:rPr>
        <w:t xml:space="preserve"> Income Tax Constitutional Amendment:</w:t>
      </w:r>
      <w:r w:rsidR="00BD54F2">
        <w:rPr>
          <w:rFonts w:asciiTheme="minorHAnsi" w:hAnsiTheme="minorHAnsi" w:cstheme="minorHAnsi"/>
          <w:color w:val="333333"/>
          <w:sz w:val="22"/>
          <w:szCs w:val="22"/>
        </w:rPr>
        <w:t xml:space="preserve"> p</w:t>
      </w:r>
      <w:r w:rsidR="00BD54F2" w:rsidRPr="00E15EEC">
        <w:rPr>
          <w:rFonts w:asciiTheme="minorHAnsi" w:hAnsiTheme="minorHAnsi" w:cstheme="minorHAnsi"/>
          <w:color w:val="333333"/>
          <w:sz w:val="22"/>
          <w:szCs w:val="22"/>
        </w:rPr>
        <w:t>roposes a constitutional amendment to require 2/3 approval of both chambers for increasing tax rates.</w:t>
      </w:r>
      <w:r w:rsidR="00BD54F2">
        <w:rPr>
          <w:rFonts w:asciiTheme="minorHAnsi" w:hAnsiTheme="minorHAnsi" w:cstheme="minorHAnsi"/>
          <w:color w:val="333333"/>
          <w:sz w:val="22"/>
          <w:szCs w:val="22"/>
        </w:rPr>
        <w:t xml:space="preserve"> </w:t>
      </w:r>
      <w:r w:rsidR="00BD54F2" w:rsidRPr="00E15EEC">
        <w:rPr>
          <w:rFonts w:asciiTheme="minorHAnsi" w:hAnsiTheme="minorHAnsi" w:cstheme="minorHAnsi"/>
          <w:color w:val="333333"/>
          <w:sz w:val="22"/>
          <w:szCs w:val="22"/>
        </w:rPr>
        <w:t xml:space="preserve">Prohibits a graduated income tax and requires that the income tax be set at one flat rate. </w:t>
      </w:r>
      <w:r w:rsidR="00BD54F2">
        <w:rPr>
          <w:rFonts w:asciiTheme="minorHAnsi" w:hAnsiTheme="minorHAnsi" w:cstheme="minorHAnsi"/>
          <w:color w:val="333333"/>
          <w:sz w:val="22"/>
          <w:szCs w:val="22"/>
        </w:rPr>
        <w:t xml:space="preserve">Approved by the House Ways and Means Committee 15:8, moving it to the House Calendar. </w:t>
      </w:r>
      <w:r w:rsidR="00280A95">
        <w:rPr>
          <w:rFonts w:asciiTheme="minorHAnsi" w:hAnsiTheme="minorHAnsi" w:cstheme="minorHAnsi"/>
          <w:color w:val="333333"/>
          <w:sz w:val="22"/>
          <w:szCs w:val="22"/>
        </w:rPr>
        <w:t>RSAI</w:t>
      </w:r>
      <w:r w:rsidR="00BD54F2">
        <w:rPr>
          <w:rFonts w:asciiTheme="minorHAnsi" w:hAnsiTheme="minorHAnsi" w:cstheme="minorHAnsi"/>
          <w:color w:val="333333"/>
          <w:sz w:val="22"/>
          <w:szCs w:val="22"/>
        </w:rPr>
        <w:t xml:space="preserve"> is opposed. </w:t>
      </w:r>
    </w:p>
    <w:p w14:paraId="0F68E88F" w14:textId="77777777" w:rsidR="00954780" w:rsidRDefault="00954780" w:rsidP="00954780">
      <w:pPr>
        <w:pStyle w:val="NormalWeb"/>
        <w:shd w:val="clear" w:color="auto" w:fill="FFFFFF"/>
        <w:spacing w:before="0" w:beforeAutospacing="0" w:after="0" w:afterAutospacing="0"/>
        <w:rPr>
          <w:rFonts w:asciiTheme="minorHAnsi" w:hAnsiTheme="minorHAnsi" w:cstheme="minorHAnsi"/>
          <w:color w:val="333333"/>
          <w:sz w:val="22"/>
          <w:szCs w:val="22"/>
        </w:rPr>
      </w:pPr>
    </w:p>
    <w:p w14:paraId="3C12316B" w14:textId="3F27EC45" w:rsidR="00BD54F2" w:rsidRDefault="00D50DA1" w:rsidP="00954780">
      <w:pPr>
        <w:pStyle w:val="NormalWeb"/>
        <w:shd w:val="clear" w:color="auto" w:fill="FFFFFF"/>
        <w:spacing w:before="0" w:beforeAutospacing="0" w:after="0" w:afterAutospacing="0"/>
        <w:rPr>
          <w:rFonts w:asciiTheme="minorHAnsi" w:hAnsiTheme="minorHAnsi" w:cstheme="minorHAnsi"/>
          <w:color w:val="333333"/>
          <w:sz w:val="22"/>
          <w:szCs w:val="22"/>
          <w:shd w:val="clear" w:color="auto" w:fill="FFFFFF"/>
        </w:rPr>
      </w:pPr>
      <w:hyperlink r:id="rId33" w:history="1">
        <w:r w:rsidR="00BD54F2" w:rsidRPr="00BD54F2">
          <w:rPr>
            <w:rStyle w:val="Hyperlink"/>
            <w:rFonts w:asciiTheme="minorHAnsi" w:hAnsiTheme="minorHAnsi" w:cstheme="minorHAnsi"/>
            <w:b/>
            <w:sz w:val="22"/>
            <w:szCs w:val="22"/>
          </w:rPr>
          <w:t>SF 392</w:t>
        </w:r>
      </w:hyperlink>
      <w:r w:rsidR="00BD54F2" w:rsidRPr="00BD54F2">
        <w:rPr>
          <w:rFonts w:asciiTheme="minorHAnsi" w:hAnsiTheme="minorHAnsi" w:cstheme="minorHAnsi"/>
          <w:b/>
          <w:color w:val="333333"/>
          <w:sz w:val="22"/>
          <w:szCs w:val="22"/>
        </w:rPr>
        <w:t xml:space="preserve"> Teacher Recruitment and Retention Incentives:</w:t>
      </w:r>
      <w:r w:rsidR="00BD54F2">
        <w:rPr>
          <w:rFonts w:asciiTheme="minorHAnsi" w:hAnsiTheme="minorHAnsi" w:cstheme="minorHAnsi"/>
          <w:color w:val="333333"/>
          <w:sz w:val="22"/>
          <w:szCs w:val="22"/>
        </w:rPr>
        <w:t xml:space="preserve"> </w:t>
      </w:r>
      <w:r w:rsidR="00BD54F2" w:rsidRPr="00BD54F2">
        <w:rPr>
          <w:rFonts w:asciiTheme="minorHAnsi" w:hAnsiTheme="minorHAnsi" w:cstheme="minorHAnsi"/>
          <w:color w:val="333333"/>
          <w:sz w:val="22"/>
          <w:szCs w:val="22"/>
        </w:rPr>
        <w:t xml:space="preserve">includes </w:t>
      </w:r>
      <w:r w:rsidR="00BD54F2" w:rsidRPr="00BD54F2">
        <w:rPr>
          <w:rFonts w:asciiTheme="minorHAnsi" w:hAnsiTheme="minorHAnsi" w:cstheme="minorHAnsi"/>
          <w:color w:val="333333"/>
          <w:sz w:val="22"/>
          <w:szCs w:val="22"/>
          <w:shd w:val="clear" w:color="auto" w:fill="FFFFFF"/>
        </w:rPr>
        <w:t xml:space="preserve">grants under the </w:t>
      </w:r>
      <w:r w:rsidR="0089434D">
        <w:rPr>
          <w:rFonts w:asciiTheme="minorHAnsi" w:hAnsiTheme="minorHAnsi" w:cstheme="minorHAnsi"/>
          <w:color w:val="333333"/>
          <w:sz w:val="22"/>
          <w:szCs w:val="22"/>
          <w:shd w:val="clear" w:color="auto" w:fill="FFFFFF"/>
        </w:rPr>
        <w:t>T</w:t>
      </w:r>
      <w:r w:rsidR="0089434D" w:rsidRPr="00BD54F2">
        <w:rPr>
          <w:rFonts w:asciiTheme="minorHAnsi" w:hAnsiTheme="minorHAnsi" w:cstheme="minorHAnsi"/>
          <w:color w:val="333333"/>
          <w:sz w:val="22"/>
          <w:szCs w:val="22"/>
          <w:shd w:val="clear" w:color="auto" w:fill="FFFFFF"/>
        </w:rPr>
        <w:t xml:space="preserve">each </w:t>
      </w:r>
      <w:r w:rsidR="00BD54F2" w:rsidRPr="00BD54F2">
        <w:rPr>
          <w:rFonts w:asciiTheme="minorHAnsi" w:hAnsiTheme="minorHAnsi" w:cstheme="minorHAnsi"/>
          <w:color w:val="333333"/>
          <w:sz w:val="22"/>
          <w:szCs w:val="22"/>
          <w:shd w:val="clear" w:color="auto" w:fill="FFFFFF"/>
        </w:rPr>
        <w:t xml:space="preserve">Iowa </w:t>
      </w:r>
      <w:r w:rsidR="0089434D">
        <w:rPr>
          <w:rFonts w:asciiTheme="minorHAnsi" w:hAnsiTheme="minorHAnsi" w:cstheme="minorHAnsi"/>
          <w:color w:val="333333"/>
          <w:sz w:val="22"/>
          <w:szCs w:val="22"/>
          <w:shd w:val="clear" w:color="auto" w:fill="FFFFFF"/>
        </w:rPr>
        <w:t>S</w:t>
      </w:r>
      <w:r w:rsidR="00BD54F2" w:rsidRPr="00BD54F2">
        <w:rPr>
          <w:rFonts w:asciiTheme="minorHAnsi" w:hAnsiTheme="minorHAnsi" w:cstheme="minorHAnsi"/>
          <w:color w:val="333333"/>
          <w:sz w:val="22"/>
          <w:szCs w:val="22"/>
          <w:shd w:val="clear" w:color="auto" w:fill="FFFFFF"/>
        </w:rPr>
        <w:t xml:space="preserve">cholar </w:t>
      </w:r>
      <w:r w:rsidR="0089434D">
        <w:rPr>
          <w:rFonts w:asciiTheme="minorHAnsi" w:hAnsiTheme="minorHAnsi" w:cstheme="minorHAnsi"/>
          <w:color w:val="333333"/>
          <w:sz w:val="22"/>
          <w:szCs w:val="22"/>
          <w:shd w:val="clear" w:color="auto" w:fill="FFFFFF"/>
        </w:rPr>
        <w:t>P</w:t>
      </w:r>
      <w:r w:rsidR="0089434D" w:rsidRPr="00BD54F2">
        <w:rPr>
          <w:rFonts w:asciiTheme="minorHAnsi" w:hAnsiTheme="minorHAnsi" w:cstheme="minorHAnsi"/>
          <w:color w:val="333333"/>
          <w:sz w:val="22"/>
          <w:szCs w:val="22"/>
          <w:shd w:val="clear" w:color="auto" w:fill="FFFFFF"/>
        </w:rPr>
        <w:t>rogram</w:t>
      </w:r>
      <w:r w:rsidR="00BD54F2" w:rsidRPr="00BD54F2">
        <w:rPr>
          <w:rFonts w:asciiTheme="minorHAnsi" w:hAnsiTheme="minorHAnsi" w:cstheme="minorHAnsi"/>
          <w:color w:val="333333"/>
          <w:sz w:val="22"/>
          <w:szCs w:val="22"/>
          <w:shd w:val="clear" w:color="auto" w:fill="FFFFFF"/>
        </w:rPr>
        <w:t xml:space="preserve">, licenses issued by the BOEE, and the use of revenues from the district management levy for teacher recruitment and retention programs. This bill was assigned to the Senate Ways and Means Committee in the 2023 Session and has not received additional consideration. </w:t>
      </w:r>
      <w:r w:rsidR="00280A95">
        <w:rPr>
          <w:rFonts w:asciiTheme="minorHAnsi" w:hAnsiTheme="minorHAnsi" w:cstheme="minorHAnsi"/>
          <w:color w:val="333333"/>
          <w:sz w:val="22"/>
          <w:szCs w:val="22"/>
          <w:shd w:val="clear" w:color="auto" w:fill="FFFFFF"/>
        </w:rPr>
        <w:t>RSAI</w:t>
      </w:r>
      <w:r w:rsidR="00BD54F2">
        <w:rPr>
          <w:rFonts w:asciiTheme="minorHAnsi" w:hAnsiTheme="minorHAnsi" w:cstheme="minorHAnsi"/>
          <w:color w:val="333333"/>
          <w:sz w:val="22"/>
          <w:szCs w:val="22"/>
          <w:shd w:val="clear" w:color="auto" w:fill="FFFFFF"/>
        </w:rPr>
        <w:t xml:space="preserve"> supports. </w:t>
      </w:r>
    </w:p>
    <w:p w14:paraId="7B883629" w14:textId="77777777" w:rsidR="00954780" w:rsidRDefault="00954780" w:rsidP="00954780">
      <w:pPr>
        <w:pStyle w:val="NormalWeb"/>
        <w:shd w:val="clear" w:color="auto" w:fill="FFFFFF"/>
        <w:spacing w:before="0" w:beforeAutospacing="0" w:after="0" w:afterAutospacing="0"/>
        <w:rPr>
          <w:rFonts w:asciiTheme="minorHAnsi" w:hAnsiTheme="minorHAnsi" w:cstheme="minorHAnsi"/>
          <w:color w:val="333333"/>
          <w:sz w:val="22"/>
          <w:szCs w:val="22"/>
          <w:shd w:val="clear" w:color="auto" w:fill="FFFFFF"/>
        </w:rPr>
      </w:pPr>
    </w:p>
    <w:p w14:paraId="5FD0FCBC" w14:textId="36BFC38E" w:rsidR="00BD54F2" w:rsidRPr="00BD54F2" w:rsidRDefault="00D50DA1" w:rsidP="00954780">
      <w:pPr>
        <w:pStyle w:val="NormalWeb"/>
        <w:shd w:val="clear" w:color="auto" w:fill="FFFFFF"/>
        <w:spacing w:before="0" w:beforeAutospacing="0" w:after="0" w:afterAutospacing="0"/>
        <w:rPr>
          <w:rFonts w:asciiTheme="minorHAnsi" w:hAnsiTheme="minorHAnsi" w:cstheme="minorHAnsi"/>
          <w:color w:val="333333"/>
          <w:sz w:val="22"/>
          <w:szCs w:val="22"/>
        </w:rPr>
      </w:pPr>
      <w:hyperlink r:id="rId34" w:history="1">
        <w:r w:rsidR="00BD54F2" w:rsidRPr="00BD54F2">
          <w:rPr>
            <w:rStyle w:val="Hyperlink"/>
            <w:rFonts w:asciiTheme="minorHAnsi" w:hAnsiTheme="minorHAnsi" w:cstheme="minorHAnsi"/>
            <w:b/>
            <w:sz w:val="22"/>
            <w:szCs w:val="22"/>
          </w:rPr>
          <w:t>SF 2398</w:t>
        </w:r>
      </w:hyperlink>
      <w:r w:rsidR="00BD54F2" w:rsidRPr="00BD54F2">
        <w:rPr>
          <w:rFonts w:asciiTheme="minorHAnsi" w:hAnsiTheme="minorHAnsi" w:cstheme="minorHAnsi"/>
          <w:b/>
          <w:color w:val="333333"/>
          <w:sz w:val="22"/>
          <w:szCs w:val="22"/>
        </w:rPr>
        <w:t xml:space="preserve"> Income Tax Reduction:</w:t>
      </w:r>
      <w:r w:rsidR="00A105B6">
        <w:rPr>
          <w:rFonts w:asciiTheme="minorHAnsi" w:hAnsiTheme="minorHAnsi" w:cstheme="minorHAnsi"/>
          <w:color w:val="333333"/>
          <w:sz w:val="22"/>
          <w:szCs w:val="22"/>
        </w:rPr>
        <w:t xml:space="preserve"> </w:t>
      </w:r>
      <w:r w:rsidR="00BD54F2">
        <w:rPr>
          <w:rFonts w:asciiTheme="minorHAnsi" w:hAnsiTheme="minorHAnsi" w:cstheme="minorHAnsi"/>
          <w:color w:val="333333"/>
          <w:sz w:val="22"/>
          <w:szCs w:val="22"/>
        </w:rPr>
        <w:t>phases in faster and lowers the Iowa Individual Income Tax flat rate.</w:t>
      </w:r>
      <w:r w:rsidR="00A105B6">
        <w:rPr>
          <w:rFonts w:asciiTheme="minorHAnsi" w:hAnsiTheme="minorHAnsi" w:cstheme="minorHAnsi"/>
          <w:color w:val="333333"/>
          <w:sz w:val="22"/>
          <w:szCs w:val="22"/>
        </w:rPr>
        <w:t xml:space="preserve"> </w:t>
      </w:r>
      <w:r w:rsidR="00BD54F2">
        <w:rPr>
          <w:rFonts w:asciiTheme="minorHAnsi" w:hAnsiTheme="minorHAnsi" w:cstheme="minorHAnsi"/>
          <w:color w:val="333333"/>
          <w:sz w:val="22"/>
          <w:szCs w:val="22"/>
        </w:rPr>
        <w:t xml:space="preserve">See the </w:t>
      </w:r>
      <w:hyperlink r:id="rId35" w:history="1">
        <w:r w:rsidR="0089434D" w:rsidRPr="0089434D">
          <w:rPr>
            <w:rStyle w:val="Hyperlink"/>
            <w:rFonts w:asciiTheme="minorHAnsi" w:hAnsiTheme="minorHAnsi" w:cstheme="minorHAnsi"/>
            <w:sz w:val="22"/>
            <w:szCs w:val="22"/>
          </w:rPr>
          <w:t xml:space="preserve">March 7 </w:t>
        </w:r>
        <w:r w:rsidR="00280A95">
          <w:rPr>
            <w:rStyle w:val="Hyperlink"/>
            <w:rFonts w:asciiTheme="minorHAnsi" w:hAnsiTheme="minorHAnsi" w:cstheme="minorHAnsi"/>
            <w:sz w:val="22"/>
            <w:szCs w:val="22"/>
          </w:rPr>
          <w:t>RSAI</w:t>
        </w:r>
        <w:r w:rsidR="0089434D" w:rsidRPr="0089434D">
          <w:rPr>
            <w:rStyle w:val="Hyperlink"/>
            <w:rFonts w:asciiTheme="minorHAnsi" w:hAnsiTheme="minorHAnsi" w:cstheme="minorHAnsi"/>
            <w:sz w:val="22"/>
            <w:szCs w:val="22"/>
          </w:rPr>
          <w:t xml:space="preserve"> </w:t>
        </w:r>
        <w:r w:rsidR="00BD54F2" w:rsidRPr="0089434D">
          <w:rPr>
            <w:rStyle w:val="Hyperlink"/>
            <w:rFonts w:asciiTheme="minorHAnsi" w:hAnsiTheme="minorHAnsi" w:cstheme="minorHAnsi"/>
            <w:sz w:val="22"/>
            <w:szCs w:val="22"/>
          </w:rPr>
          <w:t>Weekly Report</w:t>
        </w:r>
      </w:hyperlink>
      <w:r w:rsidR="00BD54F2">
        <w:rPr>
          <w:rFonts w:asciiTheme="minorHAnsi" w:hAnsiTheme="minorHAnsi" w:cstheme="minorHAnsi"/>
          <w:color w:val="333333"/>
          <w:sz w:val="22"/>
          <w:szCs w:val="22"/>
        </w:rPr>
        <w:t xml:space="preserve"> for details.</w:t>
      </w:r>
      <w:r w:rsidR="00A105B6">
        <w:rPr>
          <w:rFonts w:asciiTheme="minorHAnsi" w:hAnsiTheme="minorHAnsi" w:cstheme="minorHAnsi"/>
          <w:color w:val="333333"/>
          <w:sz w:val="22"/>
          <w:szCs w:val="22"/>
        </w:rPr>
        <w:t xml:space="preserve"> </w:t>
      </w:r>
      <w:r w:rsidR="00280A95">
        <w:rPr>
          <w:rFonts w:asciiTheme="minorHAnsi" w:hAnsiTheme="minorHAnsi" w:cstheme="minorHAnsi"/>
          <w:color w:val="333333"/>
          <w:sz w:val="22"/>
          <w:szCs w:val="22"/>
        </w:rPr>
        <w:t>RSAI</w:t>
      </w:r>
      <w:r w:rsidR="00BD54F2">
        <w:rPr>
          <w:rFonts w:asciiTheme="minorHAnsi" w:hAnsiTheme="minorHAnsi" w:cstheme="minorHAnsi"/>
          <w:color w:val="333333"/>
          <w:sz w:val="22"/>
          <w:szCs w:val="22"/>
        </w:rPr>
        <w:t xml:space="preserve"> is opposed. </w:t>
      </w:r>
    </w:p>
    <w:p w14:paraId="5CDCB956" w14:textId="77777777" w:rsidR="007F7E34" w:rsidRPr="00EB01DD" w:rsidRDefault="007F7E34" w:rsidP="007F7E34">
      <w:pPr>
        <w:pStyle w:val="NormalWeb"/>
        <w:shd w:val="clear" w:color="auto" w:fill="FFFFFF"/>
        <w:spacing w:before="0" w:beforeAutospacing="0" w:after="0" w:afterAutospacing="0"/>
        <w:rPr>
          <w:rFonts w:asciiTheme="minorHAnsi" w:hAnsiTheme="minorHAnsi" w:cstheme="minorHAnsi"/>
          <w:b/>
          <w:color w:val="333333"/>
          <w:sz w:val="22"/>
          <w:szCs w:val="22"/>
        </w:rPr>
      </w:pPr>
    </w:p>
    <w:p w14:paraId="281FC0FF" w14:textId="77777777" w:rsidR="00BD54F2" w:rsidRDefault="00BD54F2" w:rsidP="007F7E34">
      <w:pPr>
        <w:spacing w:after="120" w:line="240" w:lineRule="auto"/>
        <w:rPr>
          <w:rFonts w:cstheme="minorHAnsi"/>
          <w:b/>
          <w:sz w:val="24"/>
        </w:rPr>
      </w:pPr>
      <w:r w:rsidRPr="00D41E46">
        <w:rPr>
          <w:rFonts w:cstheme="minorHAnsi"/>
          <w:b/>
          <w:sz w:val="24"/>
        </w:rPr>
        <w:t>School Start Date Status</w:t>
      </w:r>
    </w:p>
    <w:p w14:paraId="653BC0D0" w14:textId="1D89FB68" w:rsidR="00BD54F2" w:rsidRPr="00CB3793" w:rsidRDefault="00BD54F2" w:rsidP="00BD54F2">
      <w:pPr>
        <w:spacing w:line="240" w:lineRule="auto"/>
        <w:rPr>
          <w:rFonts w:cstheme="minorHAnsi"/>
        </w:rPr>
      </w:pPr>
      <w:r w:rsidRPr="00CB3793">
        <w:rPr>
          <w:rFonts w:cstheme="minorHAnsi"/>
        </w:rPr>
        <w:t>Although several school start date bills received discussion, there is only one remaining school start date proposal alive</w:t>
      </w:r>
      <w:r w:rsidR="0089434D">
        <w:rPr>
          <w:rFonts w:cstheme="minorHAnsi"/>
        </w:rPr>
        <w:t>, which is</w:t>
      </w:r>
      <w:r w:rsidR="00851833">
        <w:rPr>
          <w:rFonts w:cstheme="minorHAnsi"/>
        </w:rPr>
        <w:t xml:space="preserve"> </w:t>
      </w:r>
      <w:r>
        <w:rPr>
          <w:rFonts w:cstheme="minorHAnsi"/>
        </w:rPr>
        <w:t>embedded within charter school legislation.</w:t>
      </w:r>
    </w:p>
    <w:p w14:paraId="4060E506" w14:textId="10808503" w:rsidR="00BD54F2" w:rsidRDefault="00D50DA1" w:rsidP="00BD54F2">
      <w:pPr>
        <w:spacing w:line="240" w:lineRule="auto"/>
        <w:ind w:left="720"/>
        <w:rPr>
          <w:rFonts w:cstheme="minorHAnsi"/>
          <w:color w:val="222222"/>
          <w:shd w:val="clear" w:color="auto" w:fill="FFFFFF"/>
        </w:rPr>
      </w:pPr>
      <w:hyperlink r:id="rId36" w:tgtFrame="_blank" w:history="1">
        <w:r w:rsidR="00BD54F2" w:rsidRPr="006325F8">
          <w:rPr>
            <w:rStyle w:val="Hyperlink"/>
            <w:rFonts w:cstheme="minorHAnsi"/>
            <w:b/>
            <w:bCs/>
            <w:shd w:val="clear" w:color="auto" w:fill="FFFFFF"/>
          </w:rPr>
          <w:t>HSB 585</w:t>
        </w:r>
      </w:hyperlink>
      <w:r w:rsidR="00BD54F2" w:rsidRPr="006325F8">
        <w:rPr>
          <w:rFonts w:cstheme="minorHAnsi"/>
          <w:b/>
          <w:bCs/>
          <w:color w:val="222222"/>
          <w:shd w:val="clear" w:color="auto" w:fill="FFFFFF"/>
        </w:rPr>
        <w:t> School Start Date:</w:t>
      </w:r>
      <w:r w:rsidR="00BD54F2" w:rsidRPr="006325F8">
        <w:rPr>
          <w:rFonts w:cstheme="minorHAnsi"/>
          <w:color w:val="222222"/>
          <w:shd w:val="clear" w:color="auto" w:fill="FFFFFF"/>
        </w:rPr>
        <w:t xml:space="preserve"> Passed the House Education </w:t>
      </w:r>
      <w:r w:rsidR="00BD54F2">
        <w:rPr>
          <w:rFonts w:cstheme="minorHAnsi"/>
          <w:color w:val="222222"/>
          <w:shd w:val="clear" w:color="auto" w:fill="FFFFFF"/>
        </w:rPr>
        <w:t xml:space="preserve">Committee </w:t>
      </w:r>
      <w:r w:rsidR="00BD54F2" w:rsidRPr="006325F8">
        <w:rPr>
          <w:rFonts w:cstheme="minorHAnsi"/>
          <w:color w:val="222222"/>
          <w:shd w:val="clear" w:color="auto" w:fill="FFFFFF"/>
        </w:rPr>
        <w:t>on Jan. 30</w:t>
      </w:r>
      <w:r w:rsidR="00D30CA2">
        <w:rPr>
          <w:rFonts w:cstheme="minorHAnsi"/>
          <w:color w:val="222222"/>
          <w:shd w:val="clear" w:color="auto" w:fill="FFFFFF"/>
        </w:rPr>
        <w:t>,</w:t>
      </w:r>
      <w:r w:rsidR="00BD54F2" w:rsidRPr="006325F8">
        <w:rPr>
          <w:rFonts w:cstheme="minorHAnsi"/>
          <w:color w:val="222222"/>
          <w:shd w:val="clear" w:color="auto" w:fill="FFFFFF"/>
        </w:rPr>
        <w:t xml:space="preserve"> so survived the </w:t>
      </w:r>
      <w:r w:rsidR="00BD54F2">
        <w:rPr>
          <w:rFonts w:cstheme="minorHAnsi"/>
          <w:color w:val="222222"/>
          <w:shd w:val="clear" w:color="auto" w:fill="FFFFFF"/>
        </w:rPr>
        <w:t xml:space="preserve">first </w:t>
      </w:r>
      <w:r w:rsidR="00BD54F2" w:rsidRPr="006325F8">
        <w:rPr>
          <w:rFonts w:cstheme="minorHAnsi"/>
          <w:color w:val="222222"/>
          <w:shd w:val="clear" w:color="auto" w:fill="FFFFFF"/>
        </w:rPr>
        <w:t>funnel</w:t>
      </w:r>
      <w:r w:rsidR="00BD54F2">
        <w:rPr>
          <w:rFonts w:cstheme="minorHAnsi"/>
          <w:color w:val="222222"/>
          <w:shd w:val="clear" w:color="auto" w:fill="FFFFFF"/>
        </w:rPr>
        <w:t xml:space="preserve">, but has been </w:t>
      </w:r>
      <w:r w:rsidR="00BD54F2" w:rsidRPr="006325F8">
        <w:rPr>
          <w:rFonts w:cstheme="minorHAnsi"/>
          <w:color w:val="222222"/>
          <w:shd w:val="clear" w:color="auto" w:fill="FFFFFF"/>
        </w:rPr>
        <w:t>awaiting a new bill number</w:t>
      </w:r>
      <w:r w:rsidR="00BD54F2">
        <w:rPr>
          <w:rFonts w:cstheme="minorHAnsi"/>
          <w:color w:val="222222"/>
          <w:shd w:val="clear" w:color="auto" w:fill="FFFFFF"/>
        </w:rPr>
        <w:t xml:space="preserve"> ever since</w:t>
      </w:r>
      <w:r w:rsidR="00BD54F2" w:rsidRPr="006325F8">
        <w:rPr>
          <w:rFonts w:cstheme="minorHAnsi"/>
          <w:color w:val="222222"/>
          <w:shd w:val="clear" w:color="auto" w:fill="FFFFFF"/>
        </w:rPr>
        <w:t>.</w:t>
      </w:r>
      <w:r w:rsidR="00A105B6">
        <w:rPr>
          <w:rFonts w:cstheme="minorHAnsi"/>
          <w:color w:val="222222"/>
          <w:shd w:val="clear" w:color="auto" w:fill="FFFFFF"/>
        </w:rPr>
        <w:t xml:space="preserve"> </w:t>
      </w:r>
      <w:r w:rsidR="00730F5B">
        <w:rPr>
          <w:rFonts w:cstheme="minorHAnsi"/>
          <w:color w:val="222222"/>
          <w:shd w:val="clear" w:color="auto" w:fill="FFFFFF"/>
        </w:rPr>
        <w:t xml:space="preserve">RSAI supports. </w:t>
      </w:r>
    </w:p>
    <w:p w14:paraId="603EDB83" w14:textId="691A82E4" w:rsidR="00BD54F2" w:rsidRPr="006325F8" w:rsidRDefault="00D50DA1" w:rsidP="00BD54F2">
      <w:pPr>
        <w:shd w:val="clear" w:color="auto" w:fill="FFFFFF"/>
        <w:tabs>
          <w:tab w:val="center" w:pos="4860"/>
        </w:tabs>
        <w:spacing w:line="240" w:lineRule="auto"/>
        <w:ind w:left="720"/>
        <w:rPr>
          <w:rFonts w:cstheme="minorHAnsi"/>
        </w:rPr>
      </w:pPr>
      <w:hyperlink r:id="rId37" w:history="1">
        <w:r w:rsidR="00BD54F2" w:rsidRPr="00770243">
          <w:rPr>
            <w:rStyle w:val="Hyperlink"/>
            <w:rFonts w:eastAsia="Times New Roman" w:cstheme="minorHAnsi"/>
            <w:b/>
          </w:rPr>
          <w:t>SF 2010</w:t>
        </w:r>
      </w:hyperlink>
      <w:r w:rsidR="00BD54F2">
        <w:rPr>
          <w:rFonts w:eastAsia="Times New Roman" w:cstheme="minorHAnsi"/>
          <w:color w:val="222222"/>
        </w:rPr>
        <w:t xml:space="preserve"> School Start Date was approved by a Subcommittee but did not advance in the Senate Education Committee.</w:t>
      </w:r>
      <w:r w:rsidR="00A105B6">
        <w:rPr>
          <w:rFonts w:eastAsia="Times New Roman" w:cstheme="minorHAnsi"/>
          <w:color w:val="222222"/>
        </w:rPr>
        <w:t xml:space="preserve"> </w:t>
      </w:r>
      <w:r w:rsidR="00730F5B">
        <w:rPr>
          <w:rFonts w:eastAsia="Times New Roman" w:cstheme="minorHAnsi"/>
          <w:color w:val="222222"/>
        </w:rPr>
        <w:t>RSAI supports.</w:t>
      </w:r>
    </w:p>
    <w:p w14:paraId="6678239A" w14:textId="5E9C41CA" w:rsidR="00BD54F2" w:rsidRDefault="00D50DA1" w:rsidP="00BD54F2">
      <w:pPr>
        <w:shd w:val="clear" w:color="auto" w:fill="FFFFFF"/>
        <w:spacing w:line="240" w:lineRule="auto"/>
        <w:ind w:left="720"/>
        <w:rPr>
          <w:rFonts w:cstheme="minorHAnsi"/>
          <w:color w:val="222222"/>
        </w:rPr>
      </w:pPr>
      <w:hyperlink r:id="rId38" w:tgtFrame="_blank" w:history="1">
        <w:r w:rsidR="00BD54F2" w:rsidRPr="006325F8">
          <w:rPr>
            <w:rStyle w:val="Hyperlink"/>
            <w:rFonts w:cstheme="minorHAnsi"/>
            <w:b/>
            <w:bCs/>
            <w:shd w:val="clear" w:color="auto" w:fill="FFFFFF"/>
          </w:rPr>
          <w:t>SF 2368</w:t>
        </w:r>
      </w:hyperlink>
      <w:r w:rsidR="00BD54F2" w:rsidRPr="006325F8">
        <w:rPr>
          <w:rFonts w:cstheme="minorHAnsi"/>
          <w:b/>
          <w:bCs/>
          <w:color w:val="222222"/>
        </w:rPr>
        <w:t> Charter Schools: </w:t>
      </w:r>
      <w:r w:rsidR="00BD54F2" w:rsidRPr="006325F8">
        <w:rPr>
          <w:rFonts w:cstheme="minorHAnsi"/>
          <w:color w:val="222222"/>
        </w:rPr>
        <w:t>Charter School funding</w:t>
      </w:r>
      <w:r w:rsidR="00BD54F2">
        <w:rPr>
          <w:rFonts w:cstheme="minorHAnsi"/>
          <w:color w:val="222222"/>
        </w:rPr>
        <w:t xml:space="preserve">, Open enrollment funding, and right of first refusal on school property. </w:t>
      </w:r>
      <w:r w:rsidR="00BD54F2" w:rsidRPr="006325F8">
        <w:rPr>
          <w:rFonts w:cstheme="minorHAnsi"/>
          <w:color w:val="222222"/>
        </w:rPr>
        <w:t>Division III of th</w:t>
      </w:r>
      <w:r w:rsidR="00BD54F2">
        <w:rPr>
          <w:rFonts w:cstheme="minorHAnsi"/>
          <w:color w:val="222222"/>
        </w:rPr>
        <w:t xml:space="preserve">is </w:t>
      </w:r>
      <w:r w:rsidR="00BD54F2" w:rsidRPr="006325F8">
        <w:rPr>
          <w:rFonts w:cstheme="minorHAnsi"/>
          <w:color w:val="222222"/>
        </w:rPr>
        <w:t>bill is the start date, allowing schools to start as early as the Tuesday following the end of the Iowa State Fair.</w:t>
      </w:r>
      <w:r w:rsidR="00A105B6">
        <w:rPr>
          <w:rFonts w:cstheme="minorHAnsi"/>
          <w:color w:val="222222"/>
        </w:rPr>
        <w:t xml:space="preserve"> </w:t>
      </w:r>
      <w:r w:rsidR="00BD54F2" w:rsidRPr="006325F8">
        <w:rPr>
          <w:rFonts w:cstheme="minorHAnsi"/>
          <w:color w:val="222222"/>
        </w:rPr>
        <w:t xml:space="preserve">This bill was approved by the Senate Education Committee and is on the Senate </w:t>
      </w:r>
      <w:r w:rsidR="00BD54F2">
        <w:rPr>
          <w:rFonts w:cstheme="minorHAnsi"/>
          <w:color w:val="222222"/>
        </w:rPr>
        <w:t xml:space="preserve">Unfinished Business </w:t>
      </w:r>
      <w:r w:rsidR="00BD54F2" w:rsidRPr="006325F8">
        <w:rPr>
          <w:rFonts w:cstheme="minorHAnsi"/>
          <w:color w:val="222222"/>
        </w:rPr>
        <w:t>Calendar.</w:t>
      </w:r>
      <w:r w:rsidR="001062F0">
        <w:rPr>
          <w:rFonts w:cstheme="minorHAnsi"/>
          <w:color w:val="222222"/>
        </w:rPr>
        <w:t xml:space="preserve"> </w:t>
      </w:r>
      <w:r w:rsidR="00BD54F2" w:rsidRPr="006325F8">
        <w:rPr>
          <w:rFonts w:cstheme="minorHAnsi"/>
          <w:color w:val="222222"/>
        </w:rPr>
        <w:t xml:space="preserve">HF 2543 is a companion, </w:t>
      </w:r>
      <w:r w:rsidR="00BD54F2">
        <w:rPr>
          <w:rFonts w:cstheme="minorHAnsi"/>
          <w:color w:val="222222"/>
        </w:rPr>
        <w:t xml:space="preserve">on the </w:t>
      </w:r>
      <w:r w:rsidR="00BD54F2" w:rsidRPr="006325F8">
        <w:rPr>
          <w:rFonts w:cstheme="minorHAnsi"/>
          <w:color w:val="222222"/>
        </w:rPr>
        <w:t xml:space="preserve">House </w:t>
      </w:r>
      <w:r w:rsidR="00BD54F2">
        <w:rPr>
          <w:rFonts w:cstheme="minorHAnsi"/>
          <w:color w:val="222222"/>
        </w:rPr>
        <w:t xml:space="preserve">Unfinished Business </w:t>
      </w:r>
      <w:r w:rsidR="00BD54F2" w:rsidRPr="006325F8">
        <w:rPr>
          <w:rFonts w:cstheme="minorHAnsi"/>
          <w:color w:val="222222"/>
        </w:rPr>
        <w:t xml:space="preserve">Calendar, but they amended the start date out of </w:t>
      </w:r>
      <w:r w:rsidR="00BD54F2">
        <w:rPr>
          <w:rFonts w:cstheme="minorHAnsi"/>
          <w:color w:val="222222"/>
        </w:rPr>
        <w:t>the House version</w:t>
      </w:r>
      <w:r w:rsidR="00BD54F2" w:rsidRPr="006325F8">
        <w:rPr>
          <w:rFonts w:cstheme="minorHAnsi"/>
          <w:color w:val="222222"/>
        </w:rPr>
        <w:t xml:space="preserve"> in the Education Committee</w:t>
      </w:r>
      <w:r w:rsidR="00BD54F2">
        <w:rPr>
          <w:rFonts w:cstheme="minorHAnsi"/>
          <w:color w:val="222222"/>
        </w:rPr>
        <w:t>.</w:t>
      </w:r>
      <w:r w:rsidR="00730F5B">
        <w:rPr>
          <w:rFonts w:cstheme="minorHAnsi"/>
          <w:color w:val="222222"/>
        </w:rPr>
        <w:t xml:space="preserve"> RSAI opposes the charter school provisions of this bill. </w:t>
      </w:r>
    </w:p>
    <w:p w14:paraId="52DDF9C8" w14:textId="77777777" w:rsidR="007F7E34" w:rsidRPr="00EB01DD" w:rsidRDefault="007F7E34" w:rsidP="007F7E34">
      <w:pPr>
        <w:pStyle w:val="NormalWeb"/>
        <w:shd w:val="clear" w:color="auto" w:fill="FFFFFF"/>
        <w:spacing w:before="0" w:beforeAutospacing="0" w:after="0" w:afterAutospacing="0"/>
        <w:rPr>
          <w:rFonts w:asciiTheme="minorHAnsi" w:hAnsiTheme="minorHAnsi" w:cstheme="minorHAnsi"/>
          <w:b/>
          <w:color w:val="333333"/>
          <w:sz w:val="22"/>
          <w:szCs w:val="22"/>
        </w:rPr>
      </w:pPr>
    </w:p>
    <w:p w14:paraId="52D3C513" w14:textId="77777777" w:rsidR="00730F5B" w:rsidRDefault="00730F5B" w:rsidP="00730F5B">
      <w:pPr>
        <w:spacing w:after="120" w:line="240" w:lineRule="auto"/>
        <w:rPr>
          <w:rFonts w:cstheme="minorHAnsi"/>
          <w:b/>
          <w:sz w:val="24"/>
        </w:rPr>
      </w:pPr>
      <w:r>
        <w:rPr>
          <w:rFonts w:cstheme="minorHAnsi"/>
          <w:b/>
          <w:sz w:val="24"/>
        </w:rPr>
        <w:t>March 15 Funnel Survivors</w:t>
      </w:r>
    </w:p>
    <w:p w14:paraId="213C4E15" w14:textId="77777777" w:rsidR="00730F5B" w:rsidRDefault="00730F5B" w:rsidP="00730F5B">
      <w:pPr>
        <w:shd w:val="clear" w:color="auto" w:fill="FFFFFF"/>
        <w:spacing w:after="0" w:line="240" w:lineRule="auto"/>
        <w:rPr>
          <w:rFonts w:eastAsia="Times New Roman" w:cstheme="minorHAnsi"/>
          <w:color w:val="222222"/>
        </w:rPr>
      </w:pPr>
      <w:r>
        <w:rPr>
          <w:rFonts w:eastAsia="Times New Roman" w:cstheme="minorHAnsi"/>
          <w:color w:val="222222"/>
        </w:rPr>
        <w:t>Several bills survived the funnel with Committee Action this week, and others on debate calendars that could still see action, including:</w:t>
      </w:r>
    </w:p>
    <w:p w14:paraId="218C4FDA" w14:textId="77777777" w:rsidR="00730F5B" w:rsidRDefault="00D50DA1" w:rsidP="00730F5B">
      <w:pPr>
        <w:shd w:val="clear" w:color="auto" w:fill="FFFFFF"/>
        <w:spacing w:after="0" w:line="240" w:lineRule="auto"/>
        <w:rPr>
          <w:rFonts w:eastAsia="Times New Roman" w:cstheme="minorHAnsi"/>
          <w:color w:val="222222"/>
        </w:rPr>
      </w:pPr>
      <w:hyperlink r:id="rId39" w:history="1">
        <w:r w:rsidR="00730F5B">
          <w:rPr>
            <w:rStyle w:val="Hyperlink"/>
            <w:rFonts w:eastAsia="Times New Roman" w:cstheme="minorHAnsi"/>
            <w:b/>
          </w:rPr>
          <w:t>SF 2121</w:t>
        </w:r>
      </w:hyperlink>
      <w:r w:rsidR="00730F5B">
        <w:rPr>
          <w:rFonts w:eastAsia="Times New Roman" w:cstheme="minorHAnsi"/>
          <w:color w:val="222222"/>
        </w:rPr>
        <w:t xml:space="preserve"> Public Officer Bond (HF 2398 attached) on the Senate Calendar (supports)</w:t>
      </w:r>
    </w:p>
    <w:p w14:paraId="1EE017F8" w14:textId="2EAF280D" w:rsidR="00730F5B" w:rsidRDefault="00D50DA1" w:rsidP="00730F5B">
      <w:pPr>
        <w:shd w:val="clear" w:color="auto" w:fill="FFFFFF"/>
        <w:spacing w:after="0" w:line="240" w:lineRule="auto"/>
        <w:rPr>
          <w:rFonts w:eastAsia="Times New Roman" w:cstheme="minorHAnsi"/>
          <w:color w:val="222222"/>
        </w:rPr>
      </w:pPr>
      <w:hyperlink r:id="rId40" w:history="1">
        <w:r w:rsidR="00730F5B">
          <w:rPr>
            <w:rStyle w:val="Hyperlink"/>
            <w:rFonts w:eastAsia="Times New Roman" w:cstheme="minorHAnsi"/>
            <w:b/>
          </w:rPr>
          <w:t>SF 2185</w:t>
        </w:r>
      </w:hyperlink>
      <w:r w:rsidR="00730F5B">
        <w:rPr>
          <w:rFonts w:eastAsia="Times New Roman" w:cstheme="minorHAnsi"/>
          <w:color w:val="222222"/>
        </w:rPr>
        <w:t xml:space="preserve"> Transitional Coaching (HF 2150 attached) on the Senate Calendar (supports)</w:t>
      </w:r>
    </w:p>
    <w:p w14:paraId="16043A4C" w14:textId="77777777" w:rsidR="00730F5B" w:rsidRDefault="00D50DA1" w:rsidP="00730F5B">
      <w:pPr>
        <w:shd w:val="clear" w:color="auto" w:fill="FFFFFF"/>
        <w:spacing w:after="0" w:line="240" w:lineRule="auto"/>
        <w:rPr>
          <w:rFonts w:cstheme="minorHAnsi"/>
          <w:color w:val="333333"/>
          <w:shd w:val="clear" w:color="auto" w:fill="FFFFFF"/>
        </w:rPr>
      </w:pPr>
      <w:hyperlink r:id="rId41" w:history="1">
        <w:r w:rsidR="00730F5B">
          <w:rPr>
            <w:rStyle w:val="Hyperlink"/>
            <w:b/>
          </w:rPr>
          <w:t>SF 2196</w:t>
        </w:r>
        <w:r w:rsidR="00730F5B">
          <w:rPr>
            <w:rStyle w:val="Hyperlink"/>
            <w:rFonts w:cstheme="minorHAnsi"/>
            <w:shd w:val="clear" w:color="auto" w:fill="FFFFFF"/>
          </w:rPr>
          <w:t> </w:t>
        </w:r>
      </w:hyperlink>
      <w:r w:rsidR="00730F5B">
        <w:rPr>
          <w:rFonts w:cstheme="minorHAnsi"/>
          <w:color w:val="333333"/>
          <w:shd w:val="clear" w:color="auto" w:fill="FFFFFF"/>
        </w:rPr>
        <w:t>Immunization Information Requirements approved by House Education Committee (undecided)</w:t>
      </w:r>
    </w:p>
    <w:p w14:paraId="3B3D27BD" w14:textId="77777777" w:rsidR="00730F5B" w:rsidRDefault="00D50DA1" w:rsidP="00730F5B">
      <w:pPr>
        <w:shd w:val="clear" w:color="auto" w:fill="FFFFFF"/>
        <w:spacing w:after="0" w:line="240" w:lineRule="auto"/>
        <w:rPr>
          <w:rFonts w:cstheme="minorHAnsi"/>
          <w:color w:val="333333"/>
          <w:shd w:val="clear" w:color="auto" w:fill="FFFFFF"/>
        </w:rPr>
      </w:pPr>
      <w:hyperlink r:id="rId42" w:history="1">
        <w:r w:rsidR="00730F5B">
          <w:rPr>
            <w:rStyle w:val="Hyperlink"/>
            <w:rFonts w:cstheme="minorHAnsi"/>
            <w:b/>
            <w:shd w:val="clear" w:color="auto" w:fill="FFFFFF"/>
          </w:rPr>
          <w:t>SF 2260</w:t>
        </w:r>
      </w:hyperlink>
      <w:r w:rsidR="00730F5B">
        <w:rPr>
          <w:rFonts w:cstheme="minorHAnsi"/>
          <w:color w:val="333333"/>
          <w:shd w:val="clear" w:color="auto" w:fill="FFFFFF"/>
        </w:rPr>
        <w:t xml:space="preserve"> Student Teacher Requirements Apprentices in House Appropriations Committee (supports)</w:t>
      </w:r>
    </w:p>
    <w:p w14:paraId="342A44FE" w14:textId="77777777" w:rsidR="00730F5B" w:rsidRDefault="00D50DA1" w:rsidP="00730F5B">
      <w:pPr>
        <w:shd w:val="clear" w:color="auto" w:fill="FFFFFF"/>
        <w:spacing w:after="0" w:line="240" w:lineRule="auto"/>
        <w:rPr>
          <w:rFonts w:eastAsia="Times New Roman" w:cstheme="minorHAnsi"/>
          <w:color w:val="222222"/>
        </w:rPr>
      </w:pPr>
      <w:hyperlink r:id="rId43" w:history="1">
        <w:r w:rsidR="00730F5B">
          <w:rPr>
            <w:rStyle w:val="Hyperlink"/>
            <w:rFonts w:eastAsia="Times New Roman" w:cstheme="minorHAnsi"/>
            <w:b/>
          </w:rPr>
          <w:t>SF 2383</w:t>
        </w:r>
      </w:hyperlink>
      <w:r w:rsidR="00730F5B">
        <w:rPr>
          <w:rFonts w:eastAsia="Times New Roman" w:cstheme="minorHAnsi"/>
          <w:color w:val="222222"/>
        </w:rPr>
        <w:t xml:space="preserve"> PK Expansion is on the Senate Calendar (Appropriations bill, so no funnel) (supports)</w:t>
      </w:r>
    </w:p>
    <w:p w14:paraId="54A59B1D" w14:textId="77777777" w:rsidR="00730F5B" w:rsidRDefault="00D50DA1" w:rsidP="00730F5B">
      <w:pPr>
        <w:shd w:val="clear" w:color="auto" w:fill="FFFFFF"/>
        <w:spacing w:after="0" w:line="240" w:lineRule="auto"/>
        <w:rPr>
          <w:rFonts w:cstheme="minorHAnsi"/>
          <w:color w:val="333333"/>
          <w:shd w:val="clear" w:color="auto" w:fill="FFFFFF"/>
        </w:rPr>
      </w:pPr>
      <w:hyperlink r:id="rId44" w:tgtFrame="_blank" w:history="1">
        <w:r w:rsidR="00730F5B">
          <w:rPr>
            <w:rStyle w:val="Hyperlink"/>
            <w:rFonts w:cstheme="minorHAnsi"/>
            <w:b/>
            <w:shd w:val="clear" w:color="auto" w:fill="FFFFFF"/>
          </w:rPr>
          <w:t>HF 2278</w:t>
        </w:r>
      </w:hyperlink>
      <w:r w:rsidR="00730F5B">
        <w:rPr>
          <w:rFonts w:cstheme="minorHAnsi"/>
          <w:b/>
          <w:color w:val="333333"/>
          <w:shd w:val="clear" w:color="auto" w:fill="FFFFFF"/>
        </w:rPr>
        <w:t xml:space="preserve"> </w:t>
      </w:r>
      <w:r w:rsidR="00730F5B">
        <w:rPr>
          <w:rFonts w:cstheme="minorHAnsi"/>
          <w:color w:val="333333"/>
          <w:shd w:val="clear" w:color="auto" w:fill="FFFFFF"/>
        </w:rPr>
        <w:t>Open Enrollment Transportation approved by Senate Education Committee (undecided)</w:t>
      </w:r>
    </w:p>
    <w:p w14:paraId="703C9561" w14:textId="77777777" w:rsidR="00730F5B" w:rsidRDefault="00D50DA1" w:rsidP="00730F5B">
      <w:pPr>
        <w:shd w:val="clear" w:color="auto" w:fill="FFFFFF"/>
        <w:spacing w:after="0" w:line="240" w:lineRule="auto"/>
        <w:rPr>
          <w:rFonts w:eastAsia="Times New Roman" w:cstheme="minorHAnsi"/>
          <w:color w:val="222222"/>
        </w:rPr>
      </w:pPr>
      <w:hyperlink r:id="rId45" w:tgtFrame="_blank" w:history="1">
        <w:r w:rsidR="00730F5B">
          <w:rPr>
            <w:rStyle w:val="Hyperlink"/>
            <w:rFonts w:eastAsia="Times New Roman" w:cstheme="minorHAnsi"/>
            <w:b/>
          </w:rPr>
          <w:t>HF 2299</w:t>
        </w:r>
      </w:hyperlink>
      <w:r w:rsidR="00730F5B">
        <w:rPr>
          <w:rFonts w:eastAsia="Times New Roman" w:cstheme="minorHAnsi"/>
          <w:b/>
          <w:color w:val="222222"/>
        </w:rPr>
        <w:t xml:space="preserve"> </w:t>
      </w:r>
      <w:r w:rsidR="00730F5B">
        <w:rPr>
          <w:rFonts w:eastAsia="Times New Roman" w:cstheme="minorHAnsi"/>
          <w:color w:val="222222"/>
        </w:rPr>
        <w:t>Open Records approved by Senate State Government Committee (supports)</w:t>
      </w:r>
    </w:p>
    <w:p w14:paraId="5F3B8F04" w14:textId="77777777" w:rsidR="00730F5B" w:rsidRDefault="00D50DA1" w:rsidP="00730F5B">
      <w:pPr>
        <w:shd w:val="clear" w:color="auto" w:fill="FFFFFF"/>
        <w:spacing w:after="0" w:line="240" w:lineRule="auto"/>
        <w:rPr>
          <w:rFonts w:cstheme="minorHAnsi"/>
          <w:color w:val="333333"/>
          <w:shd w:val="clear" w:color="auto" w:fill="FFFFFF"/>
        </w:rPr>
      </w:pPr>
      <w:hyperlink r:id="rId46" w:tgtFrame="_blank" w:history="1">
        <w:r w:rsidR="00730F5B">
          <w:rPr>
            <w:rStyle w:val="Hyperlink"/>
            <w:rFonts w:cstheme="minorHAnsi"/>
            <w:b/>
            <w:shd w:val="clear" w:color="auto" w:fill="FFFFFF"/>
          </w:rPr>
          <w:t>HF 2393</w:t>
        </w:r>
      </w:hyperlink>
      <w:r w:rsidR="00730F5B">
        <w:rPr>
          <w:rFonts w:cstheme="minorHAnsi"/>
          <w:b/>
          <w:color w:val="333333"/>
          <w:shd w:val="clear" w:color="auto" w:fill="FFFFFF"/>
        </w:rPr>
        <w:t xml:space="preserve"> </w:t>
      </w:r>
      <w:r w:rsidR="00730F5B">
        <w:rPr>
          <w:rFonts w:cstheme="minorHAnsi"/>
          <w:color w:val="333333"/>
          <w:shd w:val="clear" w:color="auto" w:fill="FFFFFF"/>
        </w:rPr>
        <w:t>Student Dental Exams approved by Senate Education Committee (supports)</w:t>
      </w:r>
    </w:p>
    <w:p w14:paraId="0AEA7222" w14:textId="77777777" w:rsidR="00730F5B" w:rsidRDefault="00D50DA1" w:rsidP="00730F5B">
      <w:pPr>
        <w:shd w:val="clear" w:color="auto" w:fill="FFFFFF"/>
        <w:spacing w:after="0" w:line="240" w:lineRule="auto"/>
        <w:rPr>
          <w:rFonts w:eastAsia="Times New Roman" w:cstheme="minorHAnsi"/>
          <w:color w:val="222222"/>
        </w:rPr>
      </w:pPr>
      <w:hyperlink r:id="rId47" w:tgtFrame="_blank" w:history="1">
        <w:r w:rsidR="00730F5B">
          <w:rPr>
            <w:rStyle w:val="Hyperlink"/>
            <w:rFonts w:eastAsia="Times New Roman" w:cstheme="minorHAnsi"/>
            <w:b/>
          </w:rPr>
          <w:t>HF 2465</w:t>
        </w:r>
      </w:hyperlink>
      <w:r w:rsidR="00730F5B">
        <w:rPr>
          <w:rFonts w:eastAsia="Times New Roman" w:cstheme="minorHAnsi"/>
          <w:color w:val="222222"/>
        </w:rPr>
        <w:t xml:space="preserve"> Agricultural Classes as Science or Math</w:t>
      </w:r>
      <w:r w:rsidR="00730F5B">
        <w:rPr>
          <w:rFonts w:cstheme="minorHAnsi"/>
          <w:color w:val="333333"/>
          <w:shd w:val="clear" w:color="auto" w:fill="FFFFFF"/>
        </w:rPr>
        <w:t xml:space="preserve"> approved by Senate Education Committee (supports)</w:t>
      </w:r>
    </w:p>
    <w:p w14:paraId="5F29487C" w14:textId="77777777" w:rsidR="00730F5B" w:rsidRDefault="00D50DA1" w:rsidP="00730F5B">
      <w:pPr>
        <w:shd w:val="clear" w:color="auto" w:fill="FFFFFF"/>
        <w:spacing w:after="0" w:line="240" w:lineRule="auto"/>
        <w:rPr>
          <w:rFonts w:cstheme="minorHAnsi"/>
          <w:color w:val="333333"/>
          <w:shd w:val="clear" w:color="auto" w:fill="FFFFFF"/>
        </w:rPr>
      </w:pPr>
      <w:hyperlink r:id="rId48" w:tgtFrame="_blank" w:history="1">
        <w:r w:rsidR="00730F5B">
          <w:rPr>
            <w:rStyle w:val="Hyperlink"/>
            <w:rFonts w:eastAsia="Times New Roman" w:cstheme="minorHAnsi"/>
            <w:b/>
          </w:rPr>
          <w:t>HF 2487</w:t>
        </w:r>
      </w:hyperlink>
      <w:r w:rsidR="00730F5B">
        <w:rPr>
          <w:rFonts w:eastAsia="Times New Roman" w:cstheme="minorHAnsi"/>
          <w:color w:val="222222"/>
        </w:rPr>
        <w:t xml:space="preserve"> Grooming and Mandatory Reporting</w:t>
      </w:r>
      <w:r w:rsidR="00730F5B">
        <w:rPr>
          <w:rFonts w:cstheme="minorHAnsi"/>
          <w:color w:val="333333"/>
          <w:shd w:val="clear" w:color="auto" w:fill="FFFFFF"/>
        </w:rPr>
        <w:t xml:space="preserve"> approved by Senate Education Committee (undecided)</w:t>
      </w:r>
    </w:p>
    <w:p w14:paraId="4DCE977C" w14:textId="77777777" w:rsidR="00730F5B" w:rsidRDefault="00D50DA1" w:rsidP="00730F5B">
      <w:pPr>
        <w:shd w:val="clear" w:color="auto" w:fill="FFFFFF"/>
        <w:spacing w:after="0" w:line="240" w:lineRule="auto"/>
        <w:rPr>
          <w:rFonts w:eastAsia="Times New Roman" w:cstheme="minorHAnsi"/>
          <w:color w:val="222222"/>
        </w:rPr>
      </w:pPr>
      <w:hyperlink r:id="rId49" w:tgtFrame="_blank" w:history="1">
        <w:r w:rsidR="00730F5B">
          <w:rPr>
            <w:rStyle w:val="Hyperlink"/>
            <w:rFonts w:eastAsia="Times New Roman" w:cstheme="minorHAnsi"/>
            <w:b/>
          </w:rPr>
          <w:t>HF 2539</w:t>
        </w:r>
      </w:hyperlink>
      <w:r w:rsidR="00730F5B">
        <w:rPr>
          <w:rFonts w:eastAsia="Times New Roman" w:cstheme="minorHAnsi"/>
          <w:color w:val="222222"/>
        </w:rPr>
        <w:t xml:space="preserve"> Open Meetings approved by Senate State Government Committee (undecided)</w:t>
      </w:r>
    </w:p>
    <w:p w14:paraId="0996531B" w14:textId="77777777" w:rsidR="00730F5B" w:rsidRDefault="00D50DA1" w:rsidP="00730F5B">
      <w:pPr>
        <w:shd w:val="clear" w:color="auto" w:fill="FFFFFF"/>
        <w:spacing w:after="0" w:line="240" w:lineRule="auto"/>
        <w:rPr>
          <w:rFonts w:cstheme="minorHAnsi"/>
          <w:color w:val="333333"/>
          <w:shd w:val="clear" w:color="auto" w:fill="FFFFFF"/>
        </w:rPr>
      </w:pPr>
      <w:hyperlink r:id="rId50" w:tgtFrame="_blank" w:history="1">
        <w:r w:rsidR="00730F5B">
          <w:rPr>
            <w:rStyle w:val="Hyperlink"/>
            <w:rFonts w:cstheme="minorHAnsi"/>
            <w:b/>
            <w:shd w:val="clear" w:color="auto" w:fill="FFFFFF"/>
          </w:rPr>
          <w:t>HF 2545</w:t>
        </w:r>
      </w:hyperlink>
      <w:r w:rsidR="00730F5B">
        <w:rPr>
          <w:rFonts w:cstheme="minorHAnsi"/>
          <w:color w:val="333333"/>
          <w:shd w:val="clear" w:color="auto" w:fill="FFFFFF"/>
        </w:rPr>
        <w:t xml:space="preserve"> DE High School Requirements/Core Content Review approved by Senate Education (undecided)</w:t>
      </w:r>
    </w:p>
    <w:p w14:paraId="66FEEB3A" w14:textId="77777777" w:rsidR="00730F5B" w:rsidRDefault="00D50DA1" w:rsidP="00730F5B">
      <w:pPr>
        <w:shd w:val="clear" w:color="auto" w:fill="FFFFFF"/>
        <w:spacing w:after="0" w:line="240" w:lineRule="auto"/>
        <w:rPr>
          <w:rFonts w:eastAsia="Times New Roman" w:cstheme="minorHAnsi"/>
          <w:b/>
          <w:color w:val="222222"/>
        </w:rPr>
      </w:pPr>
      <w:hyperlink r:id="rId51" w:tgtFrame="_blank" w:history="1">
        <w:r w:rsidR="00730F5B">
          <w:rPr>
            <w:rStyle w:val="Hyperlink"/>
            <w:rFonts w:eastAsia="Times New Roman" w:cstheme="minorHAnsi"/>
            <w:b/>
          </w:rPr>
          <w:t>HF 2553</w:t>
        </w:r>
      </w:hyperlink>
      <w:r w:rsidR="00730F5B">
        <w:rPr>
          <w:rFonts w:eastAsia="Times New Roman" w:cstheme="minorHAnsi"/>
          <w:color w:val="222222"/>
        </w:rPr>
        <w:t xml:space="preserve"> Athletic Participation approved </w:t>
      </w:r>
      <w:r w:rsidR="00730F5B">
        <w:rPr>
          <w:rFonts w:cstheme="minorHAnsi"/>
          <w:color w:val="333333"/>
          <w:shd w:val="clear" w:color="auto" w:fill="FFFFFF"/>
        </w:rPr>
        <w:t>by Senate Education Committee (undecided)</w:t>
      </w:r>
    </w:p>
    <w:p w14:paraId="5C9307A8" w14:textId="77777777" w:rsidR="00730F5B" w:rsidRDefault="00D50DA1" w:rsidP="00730F5B">
      <w:pPr>
        <w:shd w:val="clear" w:color="auto" w:fill="FFFFFF"/>
        <w:spacing w:after="0" w:line="240" w:lineRule="auto"/>
        <w:rPr>
          <w:rFonts w:eastAsia="Times New Roman" w:cstheme="minorHAnsi"/>
          <w:color w:val="222222"/>
        </w:rPr>
      </w:pPr>
      <w:hyperlink r:id="rId52" w:tgtFrame="_blank" w:history="1">
        <w:r w:rsidR="00730F5B">
          <w:rPr>
            <w:rStyle w:val="Hyperlink"/>
            <w:rFonts w:eastAsia="Times New Roman" w:cstheme="minorHAnsi"/>
            <w:b/>
          </w:rPr>
          <w:t>HF 2586</w:t>
        </w:r>
      </w:hyperlink>
      <w:r w:rsidR="00730F5B">
        <w:rPr>
          <w:rFonts w:eastAsia="Times New Roman" w:cstheme="minorHAnsi"/>
          <w:color w:val="222222"/>
        </w:rPr>
        <w:t xml:space="preserve"> School Guards and Armed Staff approved by Senate Education Committee (undecided)</w:t>
      </w:r>
    </w:p>
    <w:p w14:paraId="0F998DFA" w14:textId="77777777" w:rsidR="00730F5B" w:rsidRDefault="00D50DA1" w:rsidP="00730F5B">
      <w:pPr>
        <w:shd w:val="clear" w:color="auto" w:fill="FFFFFF"/>
        <w:spacing w:after="0" w:line="240" w:lineRule="auto"/>
        <w:rPr>
          <w:rFonts w:eastAsia="Times New Roman" w:cstheme="minorHAnsi"/>
          <w:color w:val="222222"/>
        </w:rPr>
      </w:pPr>
      <w:hyperlink r:id="rId53" w:tgtFrame="_blank" w:history="1">
        <w:r w:rsidR="00730F5B">
          <w:rPr>
            <w:rStyle w:val="Hyperlink"/>
            <w:rFonts w:eastAsia="Times New Roman" w:cstheme="minorHAnsi"/>
            <w:b/>
          </w:rPr>
          <w:t>HF 2615</w:t>
        </w:r>
      </w:hyperlink>
      <w:r w:rsidR="00730F5B">
        <w:rPr>
          <w:rFonts w:eastAsia="Times New Roman" w:cstheme="minorHAnsi"/>
          <w:color w:val="222222"/>
        </w:rPr>
        <w:t xml:space="preserve"> College Information to HS Students approved </w:t>
      </w:r>
      <w:r w:rsidR="00730F5B">
        <w:rPr>
          <w:rFonts w:cstheme="minorHAnsi"/>
          <w:color w:val="333333"/>
          <w:shd w:val="clear" w:color="auto" w:fill="FFFFFF"/>
        </w:rPr>
        <w:t>by Senate Education Committee (supports)</w:t>
      </w:r>
    </w:p>
    <w:p w14:paraId="10E87069" w14:textId="77777777" w:rsidR="00730F5B" w:rsidRDefault="00D50DA1" w:rsidP="00730F5B">
      <w:pPr>
        <w:shd w:val="clear" w:color="auto" w:fill="FFFFFF"/>
        <w:spacing w:after="0" w:line="240" w:lineRule="auto"/>
        <w:rPr>
          <w:rFonts w:eastAsia="Times New Roman" w:cstheme="minorHAnsi"/>
          <w:color w:val="222222"/>
        </w:rPr>
      </w:pPr>
      <w:hyperlink r:id="rId54" w:tgtFrame="_blank" w:history="1">
        <w:r w:rsidR="00730F5B">
          <w:rPr>
            <w:rStyle w:val="Hyperlink"/>
            <w:rFonts w:eastAsia="Times New Roman" w:cstheme="minorHAnsi"/>
            <w:b/>
          </w:rPr>
          <w:t>HF 2617</w:t>
        </w:r>
      </w:hyperlink>
      <w:r w:rsidR="00730F5B">
        <w:rPr>
          <w:rFonts w:eastAsia="Times New Roman" w:cstheme="minorHAnsi"/>
          <w:color w:val="222222"/>
        </w:rPr>
        <w:t xml:space="preserve"> Pregnancy Education</w:t>
      </w:r>
      <w:r w:rsidR="00730F5B">
        <w:rPr>
          <w:rFonts w:cstheme="minorHAnsi"/>
          <w:color w:val="333333"/>
          <w:shd w:val="clear" w:color="auto" w:fill="FFFFFF"/>
        </w:rPr>
        <w:t xml:space="preserve"> approved by Senate Education Committee (opposes)</w:t>
      </w:r>
    </w:p>
    <w:p w14:paraId="402D35A6" w14:textId="77777777" w:rsidR="00730F5B" w:rsidRDefault="00D50DA1" w:rsidP="00730F5B">
      <w:pPr>
        <w:spacing w:after="0"/>
        <w:rPr>
          <w:rStyle w:val="actiontext"/>
          <w:color w:val="000000"/>
        </w:rPr>
      </w:pPr>
      <w:hyperlink r:id="rId55" w:tgtFrame="_blank" w:history="1">
        <w:r w:rsidR="00730F5B">
          <w:rPr>
            <w:rStyle w:val="Hyperlink"/>
            <w:rFonts w:cstheme="minorHAnsi"/>
            <w:b/>
          </w:rPr>
          <w:t>HF 2631</w:t>
        </w:r>
        <w:r w:rsidR="00730F5B">
          <w:rPr>
            <w:rStyle w:val="Hyperlink"/>
            <w:rFonts w:cstheme="minorHAnsi"/>
          </w:rPr>
          <w:t> </w:t>
        </w:r>
      </w:hyperlink>
      <w:r w:rsidR="00730F5B">
        <w:rPr>
          <w:rStyle w:val="actiontext"/>
          <w:rFonts w:cstheme="minorHAnsi"/>
          <w:color w:val="000000"/>
        </w:rPr>
        <w:t>Therapeutic Classroom</w:t>
      </w:r>
      <w:r w:rsidR="00730F5B">
        <w:rPr>
          <w:rStyle w:val="actiontext"/>
          <w:rFonts w:ascii="Arial" w:hAnsi="Arial" w:cs="Arial"/>
          <w:color w:val="000000"/>
          <w:sz w:val="18"/>
          <w:szCs w:val="18"/>
        </w:rPr>
        <w:t xml:space="preserve"> </w:t>
      </w:r>
      <w:r w:rsidR="00730F5B">
        <w:rPr>
          <w:rStyle w:val="actiontext"/>
          <w:rFonts w:cstheme="minorHAnsi"/>
          <w:color w:val="000000"/>
        </w:rPr>
        <w:t>Claims in Senate Appropriations Committee (supports)</w:t>
      </w:r>
    </w:p>
    <w:p w14:paraId="2170026A" w14:textId="77777777" w:rsidR="00730F5B" w:rsidRDefault="00D50DA1" w:rsidP="00730F5B">
      <w:pPr>
        <w:spacing w:after="0"/>
        <w:rPr>
          <w:rStyle w:val="actiontext"/>
          <w:rFonts w:cstheme="minorHAnsi"/>
          <w:color w:val="000000"/>
        </w:rPr>
      </w:pPr>
      <w:hyperlink r:id="rId56" w:tgtFrame="_blank" w:history="1">
        <w:r w:rsidR="00730F5B">
          <w:rPr>
            <w:rStyle w:val="Hyperlink"/>
            <w:rFonts w:cstheme="minorHAnsi"/>
            <w:b/>
          </w:rPr>
          <w:t>HF 2643</w:t>
        </w:r>
      </w:hyperlink>
      <w:r w:rsidR="00730F5B">
        <w:rPr>
          <w:rFonts w:cstheme="minorHAnsi"/>
          <w:b/>
        </w:rPr>
        <w:t xml:space="preserve"> </w:t>
      </w:r>
      <w:r w:rsidR="00730F5B">
        <w:rPr>
          <w:rFonts w:cstheme="minorHAnsi"/>
        </w:rPr>
        <w:t xml:space="preserve">Dyslexia Endorsement </w:t>
      </w:r>
      <w:r w:rsidR="00730F5B">
        <w:rPr>
          <w:rStyle w:val="actiontext"/>
          <w:rFonts w:cstheme="minorHAnsi"/>
          <w:color w:val="000000"/>
        </w:rPr>
        <w:t>on the House Appropriations Calendar (supports)</w:t>
      </w:r>
    </w:p>
    <w:p w14:paraId="61195F91" w14:textId="77777777" w:rsidR="00730F5B" w:rsidRDefault="00730F5B" w:rsidP="00730F5B">
      <w:pPr>
        <w:pStyle w:val="NormalWeb"/>
        <w:shd w:val="clear" w:color="auto" w:fill="FFFFFF"/>
        <w:spacing w:before="0" w:beforeAutospacing="0" w:after="0" w:afterAutospacing="0"/>
        <w:rPr>
          <w:rFonts w:asciiTheme="minorHAnsi" w:hAnsiTheme="minorHAnsi"/>
          <w:b/>
          <w:color w:val="333333"/>
          <w:sz w:val="22"/>
          <w:szCs w:val="22"/>
        </w:rPr>
      </w:pPr>
    </w:p>
    <w:p w14:paraId="25742D52" w14:textId="77777777" w:rsidR="00730F5B" w:rsidRDefault="00730F5B" w:rsidP="00730F5B">
      <w:pPr>
        <w:spacing w:after="120" w:line="240" w:lineRule="auto"/>
        <w:rPr>
          <w:rFonts w:cstheme="minorHAnsi"/>
          <w:b/>
          <w:sz w:val="24"/>
        </w:rPr>
      </w:pPr>
      <w:r>
        <w:rPr>
          <w:rFonts w:cstheme="minorHAnsi"/>
          <w:b/>
          <w:sz w:val="24"/>
        </w:rPr>
        <w:t>Other Bills on Senate Unfinished Business Calendar</w:t>
      </w:r>
    </w:p>
    <w:p w14:paraId="74FB6EFD" w14:textId="77777777" w:rsidR="00730F5B" w:rsidRDefault="00730F5B" w:rsidP="00730F5B">
      <w:pPr>
        <w:shd w:val="clear" w:color="auto" w:fill="FFFFFF"/>
        <w:spacing w:after="0" w:line="240" w:lineRule="auto"/>
        <w:rPr>
          <w:rFonts w:eastAsia="Times New Roman" w:cstheme="minorHAnsi"/>
          <w:color w:val="222222"/>
        </w:rPr>
      </w:pPr>
      <w:r>
        <w:rPr>
          <w:rFonts w:eastAsia="Times New Roman" w:cstheme="minorHAnsi"/>
          <w:color w:val="222222"/>
        </w:rPr>
        <w:t>L</w:t>
      </w:r>
      <w:r>
        <w:rPr>
          <w:color w:val="000000"/>
          <w:shd w:val="clear" w:color="auto" w:fill="FFFFFF"/>
        </w:rPr>
        <w:t>egislative leaders put bills on the “unfinished business” calendar, allowing them to stay alive past the deadline if both chambers have designated the legislation for further consideration, or if it is attached to another bill that remains eligible.</w:t>
      </w:r>
    </w:p>
    <w:p w14:paraId="6CDDD5B2" w14:textId="77777777" w:rsidR="00730F5B" w:rsidRDefault="00D50DA1" w:rsidP="00730F5B">
      <w:pPr>
        <w:shd w:val="clear" w:color="auto" w:fill="FFFFFF"/>
        <w:spacing w:after="0" w:line="240" w:lineRule="auto"/>
        <w:rPr>
          <w:rFonts w:eastAsia="Times New Roman" w:cstheme="minorHAnsi"/>
          <w:color w:val="222222"/>
        </w:rPr>
      </w:pPr>
      <w:hyperlink r:id="rId57" w:history="1">
        <w:r w:rsidR="00730F5B">
          <w:rPr>
            <w:rStyle w:val="Hyperlink"/>
            <w:rFonts w:eastAsia="Times New Roman" w:cstheme="minorHAnsi"/>
            <w:b/>
          </w:rPr>
          <w:t>SF 2195</w:t>
        </w:r>
      </w:hyperlink>
      <w:r w:rsidR="00730F5B">
        <w:rPr>
          <w:rFonts w:eastAsia="Times New Roman" w:cstheme="minorHAnsi"/>
          <w:color w:val="222222"/>
        </w:rPr>
        <w:t xml:space="preserve"> Reading Instruction on Senate Unfinished Business Calendar with Fiscal Note (HF 2618 on House Unfinished Business Calendar) (undecided)</w:t>
      </w:r>
    </w:p>
    <w:p w14:paraId="155BFC30" w14:textId="089D537D" w:rsidR="00730F5B" w:rsidRDefault="00D50DA1" w:rsidP="00730F5B">
      <w:pPr>
        <w:shd w:val="clear" w:color="auto" w:fill="FFFFFF"/>
        <w:spacing w:after="0" w:line="240" w:lineRule="auto"/>
        <w:rPr>
          <w:rFonts w:eastAsia="Times New Roman" w:cstheme="minorHAnsi"/>
          <w:color w:val="222222"/>
        </w:rPr>
      </w:pPr>
      <w:hyperlink r:id="rId58" w:history="1">
        <w:r w:rsidR="00730F5B">
          <w:rPr>
            <w:rStyle w:val="Hyperlink"/>
            <w:rFonts w:eastAsia="Times New Roman" w:cstheme="minorHAnsi"/>
            <w:b/>
          </w:rPr>
          <w:t>SF 2258</w:t>
        </w:r>
      </w:hyperlink>
      <w:r w:rsidR="00730F5B">
        <w:rPr>
          <w:rFonts w:eastAsia="Times New Roman" w:cstheme="minorHAnsi"/>
          <w:color w:val="222222"/>
        </w:rPr>
        <w:t xml:space="preserve"> SSA (HF 2613 attached)</w:t>
      </w:r>
      <w:r w:rsidR="001062F0">
        <w:rPr>
          <w:rFonts w:eastAsia="Times New Roman" w:cstheme="minorHAnsi"/>
          <w:color w:val="222222"/>
        </w:rPr>
        <w:t xml:space="preserve"> </w:t>
      </w:r>
      <w:r w:rsidR="00730F5B">
        <w:rPr>
          <w:rFonts w:eastAsia="Times New Roman" w:cstheme="minorHAnsi"/>
          <w:color w:val="222222"/>
        </w:rPr>
        <w:t>(opposes SF 2258 and supports HF 2613)</w:t>
      </w:r>
    </w:p>
    <w:p w14:paraId="04E66DEC" w14:textId="77777777" w:rsidR="00730F5B" w:rsidRDefault="00D50DA1" w:rsidP="00730F5B">
      <w:pPr>
        <w:shd w:val="clear" w:color="auto" w:fill="FFFFFF"/>
        <w:spacing w:after="0" w:line="240" w:lineRule="auto"/>
        <w:rPr>
          <w:rFonts w:eastAsia="Times New Roman" w:cstheme="minorHAnsi"/>
          <w:color w:val="222222"/>
        </w:rPr>
      </w:pPr>
      <w:hyperlink r:id="rId59" w:history="1">
        <w:r w:rsidR="00730F5B">
          <w:rPr>
            <w:rStyle w:val="Hyperlink"/>
            <w:rFonts w:eastAsia="Times New Roman" w:cstheme="minorHAnsi"/>
            <w:b/>
          </w:rPr>
          <w:t>SF 2336</w:t>
        </w:r>
      </w:hyperlink>
      <w:r w:rsidR="00730F5B">
        <w:rPr>
          <w:rFonts w:eastAsia="Times New Roman" w:cstheme="minorHAnsi"/>
          <w:color w:val="222222"/>
        </w:rPr>
        <w:t xml:space="preserve"> Public Employee Theft (HF 2453 attached) (undecided)</w:t>
      </w:r>
    </w:p>
    <w:p w14:paraId="171397DB" w14:textId="77777777" w:rsidR="00730F5B" w:rsidRDefault="00D50DA1" w:rsidP="00730F5B">
      <w:pPr>
        <w:shd w:val="clear" w:color="auto" w:fill="FFFFFF"/>
        <w:spacing w:after="0" w:line="240" w:lineRule="auto"/>
        <w:rPr>
          <w:rFonts w:eastAsia="Times New Roman" w:cstheme="minorHAnsi"/>
          <w:color w:val="222222"/>
        </w:rPr>
      </w:pPr>
      <w:hyperlink r:id="rId60" w:history="1">
        <w:r w:rsidR="00730F5B">
          <w:rPr>
            <w:rStyle w:val="Hyperlink"/>
            <w:rFonts w:eastAsia="Times New Roman" w:cstheme="minorHAnsi"/>
            <w:b/>
          </w:rPr>
          <w:t>SF 2364</w:t>
        </w:r>
      </w:hyperlink>
      <w:r w:rsidR="00730F5B">
        <w:rPr>
          <w:rFonts w:eastAsia="Times New Roman" w:cstheme="minorHAnsi"/>
          <w:b/>
          <w:color w:val="222222"/>
        </w:rPr>
        <w:t xml:space="preserve"> </w:t>
      </w:r>
      <w:r w:rsidR="00730F5B">
        <w:rPr>
          <w:rFonts w:eastAsia="Times New Roman" w:cstheme="minorHAnsi"/>
          <w:color w:val="222222"/>
        </w:rPr>
        <w:t>Commission on Education Leadership Reporting (HF 2152 attached) (undecided)</w:t>
      </w:r>
    </w:p>
    <w:p w14:paraId="65B56AF9" w14:textId="77777777" w:rsidR="00730F5B" w:rsidRDefault="00D50DA1" w:rsidP="00730F5B">
      <w:pPr>
        <w:shd w:val="clear" w:color="auto" w:fill="FFFFFF"/>
        <w:spacing w:after="0" w:line="240" w:lineRule="auto"/>
        <w:rPr>
          <w:rFonts w:eastAsia="Times New Roman" w:cstheme="minorHAnsi"/>
          <w:color w:val="222222"/>
        </w:rPr>
      </w:pPr>
      <w:hyperlink r:id="rId61" w:history="1">
        <w:r w:rsidR="00730F5B">
          <w:rPr>
            <w:rStyle w:val="Hyperlink"/>
            <w:rFonts w:eastAsia="Times New Roman" w:cstheme="minorHAnsi"/>
            <w:b/>
          </w:rPr>
          <w:t>SF 2365</w:t>
        </w:r>
      </w:hyperlink>
      <w:r w:rsidR="00730F5B">
        <w:rPr>
          <w:rFonts w:eastAsia="Times New Roman" w:cstheme="minorHAnsi"/>
          <w:color w:val="222222"/>
        </w:rPr>
        <w:t xml:space="preserve">, </w:t>
      </w:r>
      <w:hyperlink r:id="rId62" w:history="1">
        <w:r w:rsidR="00730F5B">
          <w:rPr>
            <w:rStyle w:val="Hyperlink"/>
            <w:rFonts w:eastAsia="Times New Roman" w:cstheme="minorHAnsi"/>
            <w:b/>
          </w:rPr>
          <w:t>SF 2378</w:t>
        </w:r>
      </w:hyperlink>
      <w:r w:rsidR="00730F5B">
        <w:rPr>
          <w:rFonts w:eastAsia="Times New Roman" w:cstheme="minorHAnsi"/>
          <w:color w:val="222222"/>
        </w:rPr>
        <w:t xml:space="preserve">, </w:t>
      </w:r>
      <w:hyperlink r:id="rId63" w:tgtFrame="_blank" w:history="1">
        <w:r w:rsidR="00730F5B">
          <w:rPr>
            <w:rStyle w:val="Hyperlink"/>
            <w:rFonts w:eastAsia="Times New Roman" w:cstheme="minorHAnsi"/>
            <w:b/>
          </w:rPr>
          <w:t>HF 2151</w:t>
        </w:r>
      </w:hyperlink>
      <w:r w:rsidR="00730F5B">
        <w:rPr>
          <w:rFonts w:eastAsia="Times New Roman" w:cstheme="minorHAnsi"/>
          <w:color w:val="222222"/>
        </w:rPr>
        <w:t xml:space="preserve"> and </w:t>
      </w:r>
      <w:hyperlink r:id="rId64" w:tgtFrame="_blank" w:history="1">
        <w:r w:rsidR="00730F5B">
          <w:rPr>
            <w:rStyle w:val="Hyperlink"/>
            <w:rFonts w:eastAsia="Times New Roman" w:cstheme="minorHAnsi"/>
            <w:b/>
          </w:rPr>
          <w:t>HF 2261</w:t>
        </w:r>
      </w:hyperlink>
      <w:r w:rsidR="00730F5B">
        <w:rPr>
          <w:rFonts w:eastAsia="Times New Roman" w:cstheme="minorHAnsi"/>
          <w:color w:val="222222"/>
        </w:rPr>
        <w:t xml:space="preserve"> BOEE Mandatory Reporter etc. (all on respective Unfinished Business Calendars) HF 2487 approved by Senate Education rolls these all together (undecided)</w:t>
      </w:r>
    </w:p>
    <w:p w14:paraId="7BD5B80E" w14:textId="77777777" w:rsidR="00730F5B" w:rsidRDefault="00D50DA1" w:rsidP="00730F5B">
      <w:pPr>
        <w:shd w:val="clear" w:color="auto" w:fill="FFFFFF"/>
        <w:spacing w:after="0" w:line="240" w:lineRule="auto"/>
        <w:rPr>
          <w:rFonts w:eastAsia="Times New Roman" w:cstheme="minorHAnsi"/>
          <w:color w:val="222222"/>
        </w:rPr>
      </w:pPr>
      <w:hyperlink r:id="rId65" w:history="1">
        <w:r w:rsidR="00730F5B">
          <w:rPr>
            <w:rStyle w:val="Hyperlink"/>
            <w:rFonts w:eastAsia="Times New Roman" w:cstheme="minorHAnsi"/>
            <w:b/>
          </w:rPr>
          <w:t>SF 2367</w:t>
        </w:r>
      </w:hyperlink>
      <w:r w:rsidR="00730F5B">
        <w:rPr>
          <w:rFonts w:eastAsia="Times New Roman" w:cstheme="minorHAnsi"/>
          <w:b/>
          <w:color w:val="222222"/>
        </w:rPr>
        <w:t xml:space="preserve"> </w:t>
      </w:r>
      <w:r w:rsidR="00730F5B">
        <w:rPr>
          <w:rFonts w:eastAsia="Times New Roman" w:cstheme="minorHAnsi"/>
          <w:color w:val="222222"/>
        </w:rPr>
        <w:t>Data Collection/ Second Enrollment Count (HF 2542 on House Unfinished Business) (opposes)</w:t>
      </w:r>
    </w:p>
    <w:p w14:paraId="5102FCFA" w14:textId="77777777" w:rsidR="00730F5B" w:rsidRDefault="00D50DA1" w:rsidP="00730F5B">
      <w:pPr>
        <w:shd w:val="clear" w:color="auto" w:fill="FFFFFF"/>
        <w:spacing w:after="0" w:line="240" w:lineRule="auto"/>
        <w:rPr>
          <w:rFonts w:eastAsia="Times New Roman" w:cstheme="minorHAnsi"/>
          <w:color w:val="222222"/>
        </w:rPr>
      </w:pPr>
      <w:hyperlink r:id="rId66" w:history="1">
        <w:r w:rsidR="00730F5B">
          <w:rPr>
            <w:rStyle w:val="Hyperlink"/>
            <w:rFonts w:eastAsia="Times New Roman" w:cstheme="minorHAnsi"/>
            <w:b/>
          </w:rPr>
          <w:t>SF 2368</w:t>
        </w:r>
      </w:hyperlink>
      <w:r w:rsidR="00730F5B">
        <w:rPr>
          <w:rFonts w:eastAsia="Times New Roman" w:cstheme="minorHAnsi"/>
          <w:b/>
          <w:color w:val="222222"/>
        </w:rPr>
        <w:t xml:space="preserve"> </w:t>
      </w:r>
      <w:r w:rsidR="00730F5B">
        <w:rPr>
          <w:rFonts w:eastAsia="Times New Roman" w:cstheme="minorHAnsi"/>
          <w:color w:val="222222"/>
        </w:rPr>
        <w:t>Charter Schools and Open Enrollment (HF 2543 on House Unfinished Business) (opposes)</w:t>
      </w:r>
    </w:p>
    <w:p w14:paraId="7AAFE174" w14:textId="77777777" w:rsidR="00730F5B" w:rsidRDefault="00D50DA1" w:rsidP="00730F5B">
      <w:pPr>
        <w:shd w:val="clear" w:color="auto" w:fill="FFFFFF"/>
        <w:spacing w:after="0" w:line="240" w:lineRule="auto"/>
        <w:rPr>
          <w:rFonts w:eastAsia="Times New Roman" w:cstheme="minorHAnsi"/>
          <w:color w:val="222222"/>
        </w:rPr>
      </w:pPr>
      <w:hyperlink r:id="rId67" w:history="1">
        <w:r w:rsidR="00730F5B">
          <w:rPr>
            <w:rStyle w:val="Hyperlink"/>
            <w:rFonts w:eastAsia="Times New Roman" w:cstheme="minorHAnsi"/>
            <w:b/>
          </w:rPr>
          <w:t>SF 2386</w:t>
        </w:r>
      </w:hyperlink>
      <w:r w:rsidR="00730F5B">
        <w:rPr>
          <w:rFonts w:eastAsia="Times New Roman" w:cstheme="minorHAnsi"/>
          <w:color w:val="222222"/>
        </w:rPr>
        <w:t xml:space="preserve"> AEAs (HF 2612 attached) (undecided)</w:t>
      </w:r>
    </w:p>
    <w:p w14:paraId="486908CA" w14:textId="77777777" w:rsidR="00730F5B" w:rsidRDefault="00730F5B" w:rsidP="00730F5B">
      <w:pPr>
        <w:pStyle w:val="NormalWeb"/>
        <w:shd w:val="clear" w:color="auto" w:fill="FFFFFF"/>
        <w:spacing w:before="0" w:beforeAutospacing="0" w:after="0" w:afterAutospacing="0"/>
        <w:rPr>
          <w:rFonts w:asciiTheme="minorHAnsi" w:hAnsiTheme="minorHAnsi" w:cstheme="minorHAnsi"/>
          <w:b/>
          <w:color w:val="333333"/>
          <w:sz w:val="22"/>
          <w:szCs w:val="22"/>
        </w:rPr>
      </w:pPr>
    </w:p>
    <w:p w14:paraId="00830BB9" w14:textId="77777777" w:rsidR="00730F5B" w:rsidRDefault="00730F5B" w:rsidP="00730F5B">
      <w:pPr>
        <w:spacing w:after="120" w:line="240" w:lineRule="auto"/>
        <w:rPr>
          <w:rFonts w:cstheme="minorHAnsi"/>
          <w:b/>
          <w:sz w:val="24"/>
        </w:rPr>
      </w:pPr>
      <w:r>
        <w:rPr>
          <w:rFonts w:cstheme="minorHAnsi"/>
          <w:b/>
          <w:sz w:val="24"/>
        </w:rPr>
        <w:t>Notable Bills that died due to the funnel</w:t>
      </w:r>
    </w:p>
    <w:p w14:paraId="3E655F9F" w14:textId="77777777" w:rsidR="00730F5B" w:rsidRDefault="00730F5B" w:rsidP="00730F5B">
      <w:pPr>
        <w:shd w:val="clear" w:color="auto" w:fill="FFFFFF"/>
        <w:spacing w:after="0" w:line="240" w:lineRule="auto"/>
        <w:rPr>
          <w:rFonts w:eastAsia="Times New Roman" w:cstheme="minorHAnsi"/>
          <w:color w:val="222222"/>
        </w:rPr>
      </w:pPr>
      <w:r>
        <w:rPr>
          <w:rFonts w:eastAsia="Times New Roman" w:cstheme="minorHAnsi"/>
          <w:color w:val="222222"/>
        </w:rPr>
        <w:t>Remember – nothing is really dead, as ideas come back as amendments to other bills and appropriations and ways and means tax bills are exempt.</w:t>
      </w:r>
    </w:p>
    <w:p w14:paraId="52121F11" w14:textId="77777777" w:rsidR="00730F5B" w:rsidRDefault="00D50DA1" w:rsidP="00730F5B">
      <w:pPr>
        <w:pStyle w:val="NormalWeb"/>
        <w:shd w:val="clear" w:color="auto" w:fill="FFFFFF"/>
        <w:spacing w:before="0" w:beforeAutospacing="0" w:after="0" w:afterAutospacing="0"/>
        <w:rPr>
          <w:rFonts w:asciiTheme="minorHAnsi" w:hAnsiTheme="minorHAnsi" w:cstheme="minorHAnsi"/>
          <w:color w:val="222222"/>
          <w:sz w:val="22"/>
          <w:szCs w:val="22"/>
        </w:rPr>
      </w:pPr>
      <w:hyperlink r:id="rId68" w:history="1">
        <w:r w:rsidR="00730F5B">
          <w:rPr>
            <w:rStyle w:val="Hyperlink"/>
            <w:rFonts w:asciiTheme="minorHAnsi" w:hAnsiTheme="minorHAnsi" w:cstheme="minorHAnsi"/>
            <w:b/>
            <w:sz w:val="22"/>
            <w:szCs w:val="22"/>
          </w:rPr>
          <w:t>SF 108</w:t>
        </w:r>
      </w:hyperlink>
      <w:r w:rsidR="00730F5B">
        <w:rPr>
          <w:rFonts w:asciiTheme="minorHAnsi" w:hAnsiTheme="minorHAnsi" w:cstheme="minorHAnsi"/>
          <w:color w:val="222222"/>
          <w:sz w:val="22"/>
          <w:szCs w:val="22"/>
        </w:rPr>
        <w:t xml:space="preserve"> Employer Verification of Legal Residency (did not advance in the House) (undecided)</w:t>
      </w:r>
    </w:p>
    <w:p w14:paraId="1C3EBF59" w14:textId="77777777" w:rsidR="00730F5B" w:rsidRDefault="00D50DA1" w:rsidP="00730F5B">
      <w:pPr>
        <w:shd w:val="clear" w:color="auto" w:fill="FFFFFF"/>
        <w:tabs>
          <w:tab w:val="center" w:pos="4860"/>
        </w:tabs>
        <w:spacing w:after="0" w:line="240" w:lineRule="auto"/>
        <w:rPr>
          <w:rFonts w:eastAsia="Times New Roman" w:cstheme="minorHAnsi"/>
          <w:color w:val="222222"/>
        </w:rPr>
      </w:pPr>
      <w:hyperlink r:id="rId69" w:history="1">
        <w:r w:rsidR="00730F5B">
          <w:rPr>
            <w:rStyle w:val="Hyperlink"/>
            <w:rFonts w:eastAsia="Times New Roman" w:cstheme="minorHAnsi"/>
            <w:b/>
          </w:rPr>
          <w:t>SF 2001</w:t>
        </w:r>
      </w:hyperlink>
      <w:r w:rsidR="00730F5B">
        <w:rPr>
          <w:rFonts w:eastAsia="Times New Roman" w:cstheme="minorHAnsi"/>
          <w:color w:val="222222"/>
        </w:rPr>
        <w:t xml:space="preserve"> Minimum State Foundation Aid (did not advance in the Senate) (undecided)</w:t>
      </w:r>
    </w:p>
    <w:p w14:paraId="2E3F6996" w14:textId="77777777" w:rsidR="00730F5B" w:rsidRDefault="00D50DA1" w:rsidP="00730F5B">
      <w:pPr>
        <w:shd w:val="clear" w:color="auto" w:fill="FFFFFF"/>
        <w:tabs>
          <w:tab w:val="center" w:pos="4860"/>
        </w:tabs>
        <w:spacing w:after="0" w:line="240" w:lineRule="auto"/>
        <w:rPr>
          <w:rFonts w:eastAsia="Times New Roman" w:cstheme="minorHAnsi"/>
          <w:color w:val="222222"/>
        </w:rPr>
      </w:pPr>
      <w:hyperlink r:id="rId70" w:history="1">
        <w:r w:rsidR="00730F5B">
          <w:rPr>
            <w:rStyle w:val="Hyperlink"/>
            <w:rFonts w:eastAsia="Times New Roman" w:cstheme="minorHAnsi"/>
            <w:b/>
          </w:rPr>
          <w:t>SF 2009</w:t>
        </w:r>
      </w:hyperlink>
      <w:r w:rsidR="00730F5B">
        <w:rPr>
          <w:rFonts w:eastAsia="Times New Roman" w:cstheme="minorHAnsi"/>
          <w:color w:val="222222"/>
        </w:rPr>
        <w:t xml:space="preserve"> Teacher Spending Accounts (did not advance in the Senate) (undecided)</w:t>
      </w:r>
    </w:p>
    <w:p w14:paraId="51C2786E" w14:textId="77777777" w:rsidR="00730F5B" w:rsidRDefault="00D50DA1" w:rsidP="00730F5B">
      <w:pPr>
        <w:shd w:val="clear" w:color="auto" w:fill="FFFFFF"/>
        <w:tabs>
          <w:tab w:val="center" w:pos="4860"/>
        </w:tabs>
        <w:spacing w:after="0" w:line="240" w:lineRule="auto"/>
        <w:rPr>
          <w:rFonts w:eastAsia="Times New Roman" w:cstheme="minorHAnsi"/>
          <w:color w:val="222222"/>
        </w:rPr>
      </w:pPr>
      <w:hyperlink r:id="rId71" w:history="1">
        <w:r w:rsidR="00730F5B">
          <w:rPr>
            <w:rStyle w:val="Hyperlink"/>
            <w:rFonts w:eastAsia="Times New Roman" w:cstheme="minorHAnsi"/>
            <w:b/>
          </w:rPr>
          <w:t>SF 2010</w:t>
        </w:r>
      </w:hyperlink>
      <w:r w:rsidR="00730F5B">
        <w:rPr>
          <w:rFonts w:eastAsia="Times New Roman" w:cstheme="minorHAnsi"/>
          <w:color w:val="222222"/>
        </w:rPr>
        <w:t xml:space="preserve"> School Start Date (did not advance in the Senate) (supports)</w:t>
      </w:r>
    </w:p>
    <w:p w14:paraId="2C93051B" w14:textId="77777777" w:rsidR="00730F5B" w:rsidRDefault="00D50DA1" w:rsidP="00730F5B">
      <w:pPr>
        <w:shd w:val="clear" w:color="auto" w:fill="FFFFFF"/>
        <w:tabs>
          <w:tab w:val="center" w:pos="4860"/>
        </w:tabs>
        <w:spacing w:after="0" w:line="240" w:lineRule="auto"/>
        <w:rPr>
          <w:rFonts w:eastAsia="Times New Roman" w:cstheme="minorHAnsi"/>
          <w:color w:val="222222"/>
        </w:rPr>
      </w:pPr>
      <w:hyperlink r:id="rId72" w:history="1">
        <w:r w:rsidR="00730F5B">
          <w:rPr>
            <w:rStyle w:val="Hyperlink"/>
            <w:rFonts w:eastAsia="Times New Roman" w:cstheme="minorHAnsi"/>
            <w:b/>
          </w:rPr>
          <w:t>SF 2011</w:t>
        </w:r>
      </w:hyperlink>
      <w:r w:rsidR="00730F5B">
        <w:rPr>
          <w:rFonts w:eastAsia="Times New Roman" w:cstheme="minorHAnsi"/>
          <w:color w:val="222222"/>
        </w:rPr>
        <w:t xml:space="preserve"> Open Enrollment Deadline (did not advance in the Senate) (supports)</w:t>
      </w:r>
    </w:p>
    <w:p w14:paraId="1F379AED" w14:textId="1BC95FE8" w:rsidR="00730F5B" w:rsidRDefault="00D50DA1" w:rsidP="00730F5B">
      <w:pPr>
        <w:shd w:val="clear" w:color="auto" w:fill="FFFFFF"/>
        <w:spacing w:after="0" w:line="240" w:lineRule="auto"/>
        <w:rPr>
          <w:rFonts w:eastAsia="Times New Roman" w:cstheme="minorHAnsi"/>
          <w:color w:val="222222"/>
        </w:rPr>
      </w:pPr>
      <w:hyperlink r:id="rId73" w:history="1">
        <w:r w:rsidR="00730F5B">
          <w:rPr>
            <w:rStyle w:val="Hyperlink"/>
            <w:rFonts w:eastAsia="Times New Roman" w:cstheme="minorHAnsi"/>
            <w:b/>
          </w:rPr>
          <w:t>SF 2105</w:t>
        </w:r>
      </w:hyperlink>
      <w:r w:rsidR="00730F5B">
        <w:rPr>
          <w:rFonts w:eastAsia="Times New Roman" w:cstheme="minorHAnsi"/>
          <w:color w:val="222222"/>
        </w:rPr>
        <w:t xml:space="preserve"> Operational Sharing Cap (although it has been through Senate Appropriations, so could be exempt from the funnel) on the Senate Calendar (supports)</w:t>
      </w:r>
    </w:p>
    <w:p w14:paraId="333F3FD4" w14:textId="5BB2A1DB" w:rsidR="00730F5B" w:rsidRDefault="00D50DA1" w:rsidP="00730F5B">
      <w:pPr>
        <w:pStyle w:val="NormalWeb"/>
        <w:shd w:val="clear" w:color="auto" w:fill="FFFFFF"/>
        <w:spacing w:before="0" w:beforeAutospacing="0" w:after="0" w:afterAutospacing="0"/>
        <w:rPr>
          <w:rFonts w:asciiTheme="minorHAnsi" w:hAnsiTheme="minorHAnsi" w:cstheme="minorHAnsi"/>
          <w:color w:val="333333"/>
          <w:sz w:val="22"/>
          <w:szCs w:val="22"/>
        </w:rPr>
      </w:pPr>
      <w:hyperlink r:id="rId74" w:history="1">
        <w:r w:rsidR="00730F5B">
          <w:rPr>
            <w:rStyle w:val="Hyperlink"/>
            <w:rFonts w:asciiTheme="minorHAnsi" w:eastAsiaTheme="minorHAnsi" w:hAnsiTheme="minorHAnsi" w:cstheme="minorHAnsi"/>
            <w:b/>
            <w:bCs/>
            <w:sz w:val="22"/>
            <w:szCs w:val="22"/>
            <w:shd w:val="clear" w:color="auto" w:fill="FFFFFF"/>
          </w:rPr>
          <w:t>SF 2191</w:t>
        </w:r>
      </w:hyperlink>
      <w:r w:rsidR="00730F5B">
        <w:rPr>
          <w:rFonts w:asciiTheme="minorHAnsi" w:hAnsiTheme="minorHAnsi" w:cstheme="minorHAnsi"/>
          <w:color w:val="333333"/>
          <w:sz w:val="22"/>
          <w:szCs w:val="22"/>
        </w:rPr>
        <w:t> Fire Alarm Responses/School Shooter (</w:t>
      </w:r>
      <w:r w:rsidR="00730F5B">
        <w:rPr>
          <w:rFonts w:asciiTheme="minorHAnsi" w:hAnsiTheme="minorHAnsi" w:cstheme="minorHAnsi"/>
          <w:color w:val="222222"/>
          <w:sz w:val="22"/>
          <w:szCs w:val="22"/>
        </w:rPr>
        <w:t>not approved by House Education) (supports)</w:t>
      </w:r>
    </w:p>
    <w:p w14:paraId="1C8077AB" w14:textId="77777777" w:rsidR="00730F5B" w:rsidRDefault="00D50DA1" w:rsidP="00730F5B">
      <w:pPr>
        <w:shd w:val="clear" w:color="auto" w:fill="FFFFFF"/>
        <w:spacing w:after="0" w:line="240" w:lineRule="auto"/>
        <w:rPr>
          <w:rFonts w:eastAsia="Times New Roman" w:cstheme="minorHAnsi"/>
          <w:color w:val="222222"/>
        </w:rPr>
      </w:pPr>
      <w:hyperlink r:id="rId75" w:history="1">
        <w:r w:rsidR="00730F5B">
          <w:rPr>
            <w:rStyle w:val="Hyperlink"/>
            <w:rFonts w:eastAsia="Times New Roman" w:cstheme="minorHAnsi"/>
            <w:b/>
          </w:rPr>
          <w:t>SF 2206</w:t>
        </w:r>
      </w:hyperlink>
      <w:r w:rsidR="00730F5B">
        <w:rPr>
          <w:rFonts w:eastAsia="Times New Roman" w:cstheme="minorHAnsi"/>
          <w:color w:val="222222"/>
        </w:rPr>
        <w:t xml:space="preserve"> Charter School Students in Activities (not approved by House Education) (undecided)</w:t>
      </w:r>
    </w:p>
    <w:p w14:paraId="077B91D3" w14:textId="32333DB4" w:rsidR="00730F5B" w:rsidRDefault="00D50DA1" w:rsidP="00730F5B">
      <w:pPr>
        <w:shd w:val="clear" w:color="auto" w:fill="FFFFFF"/>
        <w:spacing w:after="0" w:line="240" w:lineRule="auto"/>
        <w:rPr>
          <w:rFonts w:eastAsia="Times New Roman" w:cstheme="minorHAnsi"/>
          <w:color w:val="222222"/>
        </w:rPr>
      </w:pPr>
      <w:hyperlink r:id="rId76" w:history="1">
        <w:r w:rsidR="00730F5B">
          <w:rPr>
            <w:rStyle w:val="Hyperlink"/>
            <w:rFonts w:eastAsia="Times New Roman" w:cstheme="minorHAnsi"/>
            <w:b/>
          </w:rPr>
          <w:t>SF 2374</w:t>
        </w:r>
      </w:hyperlink>
      <w:r w:rsidR="00730F5B">
        <w:rPr>
          <w:rFonts w:eastAsia="Times New Roman" w:cstheme="minorHAnsi"/>
          <w:color w:val="222222"/>
        </w:rPr>
        <w:t xml:space="preserve"> Union Recertification (did not receive full Senate approval) (undecided)</w:t>
      </w:r>
    </w:p>
    <w:p w14:paraId="2A95EFB2" w14:textId="77777777" w:rsidR="00730F5B" w:rsidRDefault="00D50DA1" w:rsidP="00730F5B">
      <w:pPr>
        <w:shd w:val="clear" w:color="auto" w:fill="FFFFFF"/>
        <w:spacing w:after="0" w:line="240" w:lineRule="auto"/>
        <w:rPr>
          <w:rFonts w:eastAsia="Times New Roman" w:cstheme="minorHAnsi"/>
          <w:color w:val="222222"/>
        </w:rPr>
      </w:pPr>
      <w:hyperlink r:id="rId77" w:history="1">
        <w:r w:rsidR="00730F5B">
          <w:rPr>
            <w:rStyle w:val="Hyperlink"/>
            <w:rFonts w:cstheme="minorHAnsi"/>
            <w:b/>
          </w:rPr>
          <w:t>SF 2383</w:t>
        </w:r>
      </w:hyperlink>
      <w:r w:rsidR="00730F5B">
        <w:rPr>
          <w:rFonts w:cstheme="minorHAnsi"/>
        </w:rPr>
        <w:t xml:space="preserve"> Expanded Preschool (approved by Senate Education and placed on Senate Calendar. Could be referred to Appropriations Committee to be funnel exempt) (supports)</w:t>
      </w:r>
    </w:p>
    <w:p w14:paraId="5519414D" w14:textId="77777777" w:rsidR="00730F5B" w:rsidRDefault="00D50DA1" w:rsidP="00730F5B">
      <w:pPr>
        <w:pStyle w:val="NormalWeb"/>
        <w:shd w:val="clear" w:color="auto" w:fill="FFFFFF"/>
        <w:spacing w:before="0" w:beforeAutospacing="0" w:after="0" w:afterAutospacing="0"/>
        <w:rPr>
          <w:rFonts w:asciiTheme="minorHAnsi" w:hAnsiTheme="minorHAnsi" w:cstheme="minorHAnsi"/>
          <w:color w:val="333333"/>
          <w:sz w:val="22"/>
          <w:szCs w:val="22"/>
        </w:rPr>
      </w:pPr>
      <w:hyperlink r:id="rId78" w:history="1">
        <w:r w:rsidR="00730F5B">
          <w:rPr>
            <w:rStyle w:val="Hyperlink"/>
            <w:rFonts w:asciiTheme="minorHAnsi" w:eastAsiaTheme="minorHAnsi" w:hAnsiTheme="minorHAnsi" w:cstheme="minorHAnsi"/>
            <w:b/>
            <w:bCs/>
            <w:sz w:val="22"/>
            <w:szCs w:val="22"/>
            <w:shd w:val="clear" w:color="auto" w:fill="FFFFFF"/>
          </w:rPr>
          <w:t>SF 2388</w:t>
        </w:r>
      </w:hyperlink>
      <w:r w:rsidR="00730F5B">
        <w:rPr>
          <w:rFonts w:asciiTheme="minorHAnsi" w:hAnsiTheme="minorHAnsi" w:cstheme="minorHAnsi"/>
          <w:color w:val="333333"/>
          <w:sz w:val="22"/>
          <w:szCs w:val="22"/>
        </w:rPr>
        <w:t> School Administrator Contracts Severance (</w:t>
      </w:r>
      <w:r w:rsidR="00730F5B">
        <w:rPr>
          <w:rFonts w:asciiTheme="minorHAnsi" w:hAnsiTheme="minorHAnsi" w:cstheme="minorHAnsi"/>
          <w:color w:val="222222"/>
          <w:sz w:val="22"/>
          <w:szCs w:val="22"/>
        </w:rPr>
        <w:t>not approved by House Education) (undecided)</w:t>
      </w:r>
    </w:p>
    <w:p w14:paraId="44EB054F" w14:textId="77777777" w:rsidR="00730F5B" w:rsidRDefault="00D50DA1" w:rsidP="00730F5B">
      <w:pPr>
        <w:shd w:val="clear" w:color="auto" w:fill="FFFFFF"/>
        <w:spacing w:after="0" w:line="240" w:lineRule="auto"/>
        <w:rPr>
          <w:rFonts w:eastAsia="Times New Roman" w:cstheme="minorHAnsi"/>
          <w:color w:val="222222"/>
        </w:rPr>
      </w:pPr>
      <w:hyperlink r:id="rId79" w:history="1">
        <w:r w:rsidR="00730F5B">
          <w:rPr>
            <w:rStyle w:val="Hyperlink"/>
            <w:rFonts w:eastAsia="Times New Roman" w:cstheme="minorHAnsi"/>
            <w:b/>
          </w:rPr>
          <w:t>SF 251</w:t>
        </w:r>
      </w:hyperlink>
      <w:r w:rsidR="00730F5B">
        <w:rPr>
          <w:rFonts w:eastAsia="Times New Roman" w:cstheme="minorHAnsi"/>
          <w:b/>
          <w:color w:val="222222"/>
        </w:rPr>
        <w:t xml:space="preserve"> </w:t>
      </w:r>
      <w:r w:rsidR="00730F5B">
        <w:rPr>
          <w:rFonts w:eastAsia="Times New Roman" w:cstheme="minorHAnsi"/>
          <w:color w:val="222222"/>
        </w:rPr>
        <w:t>Administrative Expenditure Limit of 5% (not approved by House Education) (opposes)</w:t>
      </w:r>
    </w:p>
    <w:p w14:paraId="0737757B" w14:textId="77777777" w:rsidR="00730F5B" w:rsidRDefault="00D50DA1" w:rsidP="00730F5B">
      <w:pPr>
        <w:pStyle w:val="NormalWeb"/>
        <w:shd w:val="clear" w:color="auto" w:fill="FFFFFF"/>
        <w:spacing w:before="0" w:beforeAutospacing="0" w:after="0" w:afterAutospacing="0"/>
        <w:rPr>
          <w:rFonts w:asciiTheme="minorHAnsi" w:hAnsiTheme="minorHAnsi" w:cstheme="minorHAnsi"/>
          <w:color w:val="222222"/>
          <w:sz w:val="22"/>
          <w:szCs w:val="22"/>
        </w:rPr>
      </w:pPr>
      <w:hyperlink r:id="rId80" w:history="1">
        <w:r w:rsidR="00730F5B">
          <w:rPr>
            <w:rStyle w:val="Hyperlink"/>
            <w:rFonts w:asciiTheme="minorHAnsi" w:eastAsiaTheme="minorHAnsi" w:hAnsiTheme="minorHAnsi" w:cstheme="minorHAnsi"/>
            <w:b/>
            <w:bCs/>
            <w:sz w:val="22"/>
            <w:szCs w:val="22"/>
            <w:shd w:val="clear" w:color="auto" w:fill="FFFFFF"/>
          </w:rPr>
          <w:t>SF 398</w:t>
        </w:r>
      </w:hyperlink>
      <w:r w:rsidR="00730F5B">
        <w:rPr>
          <w:rFonts w:asciiTheme="minorHAnsi" w:hAnsiTheme="minorHAnsi" w:cstheme="minorHAnsi"/>
          <w:color w:val="333333"/>
          <w:sz w:val="22"/>
          <w:szCs w:val="22"/>
        </w:rPr>
        <w:t> Robotics Extracurricular Activities (</w:t>
      </w:r>
      <w:r w:rsidR="00730F5B">
        <w:rPr>
          <w:rFonts w:asciiTheme="minorHAnsi" w:hAnsiTheme="minorHAnsi" w:cstheme="minorHAnsi"/>
          <w:color w:val="222222"/>
          <w:sz w:val="22"/>
          <w:szCs w:val="22"/>
        </w:rPr>
        <w:t>not approved by House Education) (supports)</w:t>
      </w:r>
    </w:p>
    <w:p w14:paraId="75A291A0" w14:textId="11F50D8D" w:rsidR="00730F5B" w:rsidRDefault="00D50DA1" w:rsidP="00730F5B">
      <w:pPr>
        <w:shd w:val="clear" w:color="auto" w:fill="FFFFFF"/>
        <w:tabs>
          <w:tab w:val="center" w:pos="4860"/>
        </w:tabs>
        <w:spacing w:after="0" w:line="240" w:lineRule="auto"/>
        <w:rPr>
          <w:rFonts w:eastAsia="Times New Roman" w:cstheme="minorHAnsi"/>
          <w:color w:val="222222"/>
        </w:rPr>
      </w:pPr>
      <w:hyperlink r:id="rId81" w:history="1">
        <w:r w:rsidR="00730F5B">
          <w:rPr>
            <w:rStyle w:val="Hyperlink"/>
            <w:rFonts w:eastAsia="Times New Roman" w:cstheme="minorHAnsi"/>
            <w:b/>
          </w:rPr>
          <w:t>HF 2548</w:t>
        </w:r>
      </w:hyperlink>
      <w:r w:rsidR="00730F5B">
        <w:rPr>
          <w:rFonts w:eastAsia="Times New Roman" w:cstheme="minorHAnsi"/>
          <w:b/>
          <w:color w:val="222222"/>
        </w:rPr>
        <w:t xml:space="preserve"> </w:t>
      </w:r>
      <w:r w:rsidR="00730F5B">
        <w:rPr>
          <w:rFonts w:eastAsia="Times New Roman" w:cstheme="minorHAnsi"/>
          <w:color w:val="222222"/>
        </w:rPr>
        <w:t>Gender-Neutral Terms in World Language Classes (undecided)</w:t>
      </w:r>
    </w:p>
    <w:p w14:paraId="78B98BD3" w14:textId="77777777" w:rsidR="00730F5B" w:rsidRDefault="00D50DA1" w:rsidP="00730F5B">
      <w:pPr>
        <w:shd w:val="clear" w:color="auto" w:fill="FFFFFF"/>
        <w:spacing w:after="0" w:line="240" w:lineRule="auto"/>
        <w:rPr>
          <w:rFonts w:eastAsia="Times New Roman" w:cstheme="minorHAnsi"/>
          <w:color w:val="222222"/>
        </w:rPr>
      </w:pPr>
      <w:hyperlink r:id="rId82" w:history="1">
        <w:r w:rsidR="00730F5B">
          <w:rPr>
            <w:rStyle w:val="Hyperlink"/>
            <w:rFonts w:eastAsia="Times New Roman" w:cstheme="minorHAnsi"/>
            <w:b/>
          </w:rPr>
          <w:t>HF 2073</w:t>
        </w:r>
      </w:hyperlink>
      <w:r w:rsidR="00730F5B">
        <w:rPr>
          <w:rFonts w:eastAsia="Times New Roman" w:cstheme="minorHAnsi"/>
          <w:color w:val="222222"/>
        </w:rPr>
        <w:t xml:space="preserve"> (and </w:t>
      </w:r>
      <w:hyperlink r:id="rId83" w:history="1">
        <w:r w:rsidR="00730F5B">
          <w:rPr>
            <w:rStyle w:val="Hyperlink"/>
            <w:rFonts w:eastAsia="Times New Roman" w:cstheme="minorHAnsi"/>
            <w:b/>
          </w:rPr>
          <w:t>SSB 3092</w:t>
        </w:r>
      </w:hyperlink>
      <w:r w:rsidR="00730F5B">
        <w:rPr>
          <w:rFonts w:eastAsia="Times New Roman" w:cstheme="minorHAnsi"/>
          <w:color w:val="222222"/>
        </w:rPr>
        <w:t>) Chaplains in Schools (did not advance in either chamber) (opposes)</w:t>
      </w:r>
    </w:p>
    <w:p w14:paraId="013622A7" w14:textId="009E397B" w:rsidR="00730F5B" w:rsidRDefault="00D50DA1" w:rsidP="00730F5B">
      <w:pPr>
        <w:shd w:val="clear" w:color="auto" w:fill="FFFFFF"/>
        <w:spacing w:after="0" w:line="240" w:lineRule="auto"/>
        <w:rPr>
          <w:rFonts w:eastAsia="Times New Roman" w:cstheme="minorHAnsi"/>
          <w:color w:val="222222"/>
        </w:rPr>
      </w:pPr>
      <w:hyperlink r:id="rId84" w:history="1">
        <w:r w:rsidR="00730F5B">
          <w:rPr>
            <w:rStyle w:val="Hyperlink"/>
            <w:rFonts w:eastAsia="Times New Roman" w:cstheme="minorHAnsi"/>
            <w:b/>
          </w:rPr>
          <w:t>HF 2076</w:t>
        </w:r>
      </w:hyperlink>
      <w:r w:rsidR="00730F5B">
        <w:rPr>
          <w:rFonts w:eastAsia="Times New Roman" w:cstheme="minorHAnsi"/>
          <w:color w:val="222222"/>
        </w:rPr>
        <w:t xml:space="preserve"> MSA for Extreme Open Enrollment (not approved by House Education) (supports)</w:t>
      </w:r>
    </w:p>
    <w:p w14:paraId="14DC2408" w14:textId="77777777" w:rsidR="00730F5B" w:rsidRDefault="00D50DA1" w:rsidP="00730F5B">
      <w:pPr>
        <w:shd w:val="clear" w:color="auto" w:fill="FFFFFF"/>
        <w:spacing w:after="0" w:line="240" w:lineRule="auto"/>
        <w:rPr>
          <w:rFonts w:eastAsia="Times New Roman" w:cstheme="minorHAnsi"/>
          <w:color w:val="222222"/>
        </w:rPr>
      </w:pPr>
      <w:hyperlink r:id="rId85" w:history="1">
        <w:r w:rsidR="00730F5B">
          <w:rPr>
            <w:rStyle w:val="Hyperlink"/>
            <w:rFonts w:eastAsia="Times New Roman" w:cstheme="minorHAnsi"/>
            <w:b/>
          </w:rPr>
          <w:t>HF 2280</w:t>
        </w:r>
      </w:hyperlink>
      <w:r w:rsidR="00730F5B">
        <w:rPr>
          <w:rFonts w:eastAsia="Times New Roman" w:cstheme="minorHAnsi"/>
          <w:color w:val="222222"/>
        </w:rPr>
        <w:t xml:space="preserve"> Home School Changes (was not approved by Senate Education) (opposes)</w:t>
      </w:r>
    </w:p>
    <w:p w14:paraId="5C5F05B2" w14:textId="77777777" w:rsidR="00730F5B" w:rsidRDefault="00D50DA1" w:rsidP="00730F5B">
      <w:pPr>
        <w:shd w:val="clear" w:color="auto" w:fill="FFFFFF"/>
        <w:spacing w:after="0" w:line="240" w:lineRule="auto"/>
        <w:rPr>
          <w:rFonts w:eastAsia="Times New Roman" w:cstheme="minorHAnsi"/>
          <w:color w:val="222222"/>
        </w:rPr>
      </w:pPr>
      <w:hyperlink r:id="rId86" w:history="1">
        <w:r w:rsidR="00730F5B">
          <w:rPr>
            <w:rStyle w:val="Hyperlink"/>
            <w:rFonts w:eastAsia="Times New Roman" w:cstheme="minorHAnsi"/>
            <w:b/>
          </w:rPr>
          <w:t>HF 2357</w:t>
        </w:r>
      </w:hyperlink>
      <w:r w:rsidR="00730F5B">
        <w:rPr>
          <w:rFonts w:eastAsia="Times New Roman" w:cstheme="minorHAnsi"/>
          <w:color w:val="222222"/>
        </w:rPr>
        <w:t xml:space="preserve"> PK Expansion (was not approved by House Education) (supports)</w:t>
      </w:r>
    </w:p>
    <w:p w14:paraId="446A6B3F" w14:textId="77777777" w:rsidR="00730F5B" w:rsidRDefault="00D50DA1" w:rsidP="00730F5B">
      <w:pPr>
        <w:shd w:val="clear" w:color="auto" w:fill="FFFFFF"/>
        <w:spacing w:after="0" w:line="240" w:lineRule="auto"/>
        <w:rPr>
          <w:rFonts w:eastAsia="Times New Roman" w:cstheme="minorHAnsi"/>
          <w:color w:val="222222"/>
        </w:rPr>
      </w:pPr>
      <w:hyperlink r:id="rId87" w:history="1">
        <w:r w:rsidR="00730F5B">
          <w:rPr>
            <w:rStyle w:val="Hyperlink"/>
            <w:rFonts w:eastAsia="Times New Roman" w:cstheme="minorHAnsi"/>
            <w:b/>
          </w:rPr>
          <w:t>HF 2368</w:t>
        </w:r>
      </w:hyperlink>
      <w:r w:rsidR="00730F5B">
        <w:rPr>
          <w:rFonts w:eastAsia="Times New Roman" w:cstheme="minorHAnsi"/>
          <w:color w:val="222222"/>
        </w:rPr>
        <w:t xml:space="preserve"> Free School Lunch (was not approved by House Education) (supports)</w:t>
      </w:r>
    </w:p>
    <w:p w14:paraId="41A12F7F" w14:textId="77777777" w:rsidR="00730F5B" w:rsidRDefault="00D50DA1" w:rsidP="00730F5B">
      <w:pPr>
        <w:shd w:val="clear" w:color="auto" w:fill="FFFFFF"/>
        <w:spacing w:after="0" w:line="240" w:lineRule="auto"/>
        <w:rPr>
          <w:rFonts w:eastAsia="Times New Roman" w:cstheme="minorHAnsi"/>
          <w:color w:val="222222"/>
        </w:rPr>
      </w:pPr>
      <w:hyperlink r:id="rId88" w:history="1">
        <w:r w:rsidR="00730F5B">
          <w:rPr>
            <w:rStyle w:val="Hyperlink"/>
            <w:rFonts w:eastAsia="Times New Roman" w:cstheme="minorHAnsi"/>
            <w:b/>
          </w:rPr>
          <w:t>HF 2544</w:t>
        </w:r>
      </w:hyperlink>
      <w:r w:rsidR="00730F5B">
        <w:rPr>
          <w:rFonts w:eastAsia="Times New Roman" w:cstheme="minorHAnsi"/>
          <w:color w:val="222222"/>
        </w:rPr>
        <w:t xml:space="preserve"> Social Studies Instruction including Holocaust (not approved by Senate Education) (opposes)</w:t>
      </w:r>
    </w:p>
    <w:p w14:paraId="5FA7EC48" w14:textId="77777777" w:rsidR="00730F5B" w:rsidRDefault="00D50DA1" w:rsidP="00730F5B">
      <w:pPr>
        <w:shd w:val="clear" w:color="auto" w:fill="FFFFFF"/>
        <w:tabs>
          <w:tab w:val="center" w:pos="4860"/>
        </w:tabs>
        <w:spacing w:after="0" w:line="240" w:lineRule="auto"/>
        <w:rPr>
          <w:rFonts w:eastAsia="Times New Roman" w:cstheme="minorHAnsi"/>
          <w:color w:val="222222"/>
        </w:rPr>
      </w:pPr>
      <w:hyperlink r:id="rId89" w:history="1">
        <w:r w:rsidR="00730F5B">
          <w:rPr>
            <w:rStyle w:val="Hyperlink"/>
            <w:rFonts w:eastAsia="Times New Roman" w:cstheme="minorHAnsi"/>
            <w:b/>
          </w:rPr>
          <w:t>HF 2547</w:t>
        </w:r>
      </w:hyperlink>
      <w:r w:rsidR="00730F5B">
        <w:rPr>
          <w:rFonts w:eastAsia="Times New Roman" w:cstheme="minorHAnsi"/>
          <w:color w:val="222222"/>
        </w:rPr>
        <w:t xml:space="preserve"> Chronic Absenteeism and Truancy </w:t>
      </w:r>
      <w:r w:rsidR="00730F5B">
        <w:rPr>
          <w:rFonts w:eastAsia="Times New Roman" w:cstheme="minorHAnsi"/>
          <w:color w:val="222222"/>
        </w:rPr>
        <w:tab/>
        <w:t>(was not approved by Senate Education) (undecided)</w:t>
      </w:r>
    </w:p>
    <w:p w14:paraId="48207B7E" w14:textId="77777777" w:rsidR="00730F5B" w:rsidRDefault="00D50DA1" w:rsidP="00730F5B">
      <w:pPr>
        <w:shd w:val="clear" w:color="auto" w:fill="FFFFFF"/>
        <w:spacing w:after="0" w:line="240" w:lineRule="auto"/>
      </w:pPr>
      <w:hyperlink r:id="rId90" w:history="1">
        <w:r w:rsidR="00730F5B">
          <w:rPr>
            <w:rStyle w:val="Hyperlink"/>
            <w:b/>
          </w:rPr>
          <w:t>SSB 3092</w:t>
        </w:r>
      </w:hyperlink>
      <w:r w:rsidR="00730F5B">
        <w:t xml:space="preserve"> Coaches in Locker Rooms (did not advance in the Senate) (supports)</w:t>
      </w:r>
    </w:p>
    <w:p w14:paraId="7BB8AEB5" w14:textId="77777777" w:rsidR="00BD54F2" w:rsidRDefault="00BD54F2" w:rsidP="005D0870">
      <w:pPr>
        <w:pStyle w:val="NormalWeb"/>
        <w:shd w:val="clear" w:color="auto" w:fill="FFFFFF"/>
        <w:spacing w:before="0" w:beforeAutospacing="0" w:after="0" w:afterAutospacing="0"/>
        <w:rPr>
          <w:rFonts w:asciiTheme="minorHAnsi" w:hAnsiTheme="minorHAnsi" w:cstheme="minorHAnsi"/>
          <w:b/>
          <w:color w:val="333333"/>
          <w:sz w:val="22"/>
          <w:szCs w:val="22"/>
        </w:rPr>
      </w:pPr>
    </w:p>
    <w:p w14:paraId="7C79200A" w14:textId="6120A66E" w:rsidR="00610988" w:rsidRPr="007F7E34" w:rsidRDefault="00610988" w:rsidP="007F7E34">
      <w:pPr>
        <w:spacing w:after="120" w:line="240" w:lineRule="auto"/>
        <w:rPr>
          <w:rFonts w:cstheme="minorHAnsi"/>
          <w:b/>
          <w:sz w:val="24"/>
        </w:rPr>
      </w:pPr>
      <w:r w:rsidRPr="007F7E34">
        <w:rPr>
          <w:rFonts w:cstheme="minorHAnsi"/>
          <w:b/>
          <w:sz w:val="24"/>
        </w:rPr>
        <w:t xml:space="preserve">Advocacy </w:t>
      </w:r>
      <w:r w:rsidR="00C96AD4" w:rsidRPr="007F7E34">
        <w:rPr>
          <w:rFonts w:cstheme="minorHAnsi"/>
          <w:b/>
          <w:sz w:val="24"/>
        </w:rPr>
        <w:t>Actions This Week</w:t>
      </w:r>
      <w:r w:rsidR="00A334C3" w:rsidRPr="007F7E34">
        <w:rPr>
          <w:rFonts w:cstheme="minorHAnsi"/>
          <w:b/>
          <w:sz w:val="24"/>
        </w:rPr>
        <w:t xml:space="preserve"> on</w:t>
      </w:r>
      <w:r w:rsidR="0043316C" w:rsidRPr="007F7E34">
        <w:rPr>
          <w:rFonts w:cstheme="minorHAnsi"/>
          <w:b/>
          <w:sz w:val="24"/>
        </w:rPr>
        <w:t xml:space="preserve"> </w:t>
      </w:r>
      <w:r w:rsidR="009D1448" w:rsidRPr="007F7E34">
        <w:rPr>
          <w:rFonts w:cstheme="minorHAnsi"/>
          <w:b/>
          <w:sz w:val="24"/>
        </w:rPr>
        <w:t xml:space="preserve">School Funding, </w:t>
      </w:r>
      <w:r w:rsidR="00A90EF2" w:rsidRPr="007F7E34">
        <w:rPr>
          <w:rFonts w:cstheme="minorHAnsi"/>
          <w:b/>
          <w:sz w:val="24"/>
        </w:rPr>
        <w:t xml:space="preserve">Teacher Pay, </w:t>
      </w:r>
      <w:r w:rsidR="009D1448" w:rsidRPr="007F7E34">
        <w:rPr>
          <w:rFonts w:cstheme="minorHAnsi"/>
          <w:b/>
          <w:sz w:val="24"/>
        </w:rPr>
        <w:t xml:space="preserve">AEA </w:t>
      </w:r>
      <w:r w:rsidR="000F2C2A" w:rsidRPr="007F7E34">
        <w:rPr>
          <w:rFonts w:cstheme="minorHAnsi"/>
          <w:b/>
          <w:sz w:val="24"/>
        </w:rPr>
        <w:t>Reform</w:t>
      </w:r>
    </w:p>
    <w:p w14:paraId="1FAE935A" w14:textId="7E97DFE1" w:rsidR="00893E3B" w:rsidRPr="005D0870" w:rsidRDefault="00E67D98" w:rsidP="005D0870">
      <w:pPr>
        <w:spacing w:after="0" w:line="240" w:lineRule="auto"/>
        <w:rPr>
          <w:rFonts w:cstheme="minorHAnsi"/>
        </w:rPr>
      </w:pPr>
      <w:r w:rsidRPr="005D0870">
        <w:rPr>
          <w:rFonts w:cstheme="minorHAnsi"/>
          <w:b/>
        </w:rPr>
        <w:t>Adequate School Funding</w:t>
      </w:r>
      <w:r w:rsidR="003A28D7" w:rsidRPr="005D0870">
        <w:rPr>
          <w:rFonts w:cstheme="minorHAnsi"/>
          <w:b/>
        </w:rPr>
        <w:t>:</w:t>
      </w:r>
      <w:r w:rsidR="00082B48" w:rsidRPr="005D0870">
        <w:rPr>
          <w:rFonts w:cstheme="minorHAnsi"/>
          <w:b/>
        </w:rPr>
        <w:t xml:space="preserve"> </w:t>
      </w:r>
      <w:r w:rsidR="003A28D7" w:rsidRPr="005D0870">
        <w:rPr>
          <w:rFonts w:cstheme="minorHAnsi"/>
        </w:rPr>
        <w:t xml:space="preserve">the </w:t>
      </w:r>
      <w:r w:rsidR="00932A57" w:rsidRPr="005D0870">
        <w:rPr>
          <w:rFonts w:cstheme="minorHAnsi"/>
        </w:rPr>
        <w:t>House’s 3</w:t>
      </w:r>
      <w:r w:rsidR="003A28D7" w:rsidRPr="005D0870">
        <w:rPr>
          <w:rFonts w:cstheme="minorHAnsi"/>
        </w:rPr>
        <w:t>%</w:t>
      </w:r>
      <w:r w:rsidR="00A90EF2">
        <w:rPr>
          <w:rFonts w:cstheme="minorHAnsi"/>
        </w:rPr>
        <w:t>, HF 2613,</w:t>
      </w:r>
      <w:r w:rsidR="003A28D7" w:rsidRPr="005D0870">
        <w:rPr>
          <w:rFonts w:cstheme="minorHAnsi"/>
        </w:rPr>
        <w:t xml:space="preserve"> </w:t>
      </w:r>
      <w:r w:rsidR="00932A57" w:rsidRPr="005D0870">
        <w:rPr>
          <w:rFonts w:cstheme="minorHAnsi"/>
        </w:rPr>
        <w:t xml:space="preserve">would </w:t>
      </w:r>
      <w:r w:rsidR="003A28D7" w:rsidRPr="005D0870">
        <w:rPr>
          <w:rFonts w:cstheme="minorHAnsi"/>
        </w:rPr>
        <w:t>fall short</w:t>
      </w:r>
      <w:r w:rsidR="00A90EF2">
        <w:rPr>
          <w:rFonts w:cstheme="minorHAnsi"/>
        </w:rPr>
        <w:t xml:space="preserve">, </w:t>
      </w:r>
      <w:r w:rsidR="00932A57" w:rsidRPr="005D0870">
        <w:rPr>
          <w:rFonts w:cstheme="minorHAnsi"/>
        </w:rPr>
        <w:t>but</w:t>
      </w:r>
      <w:r w:rsidR="00A90EF2">
        <w:rPr>
          <w:rFonts w:cstheme="minorHAnsi"/>
        </w:rPr>
        <w:t xml:space="preserve"> for t</w:t>
      </w:r>
      <w:r w:rsidR="00932A57" w:rsidRPr="005D0870">
        <w:rPr>
          <w:rFonts w:cstheme="minorHAnsi"/>
        </w:rPr>
        <w:t>he commitment to fund teacher salary increases</w:t>
      </w:r>
      <w:r w:rsidR="00E973E3">
        <w:rPr>
          <w:rFonts w:cstheme="minorHAnsi"/>
        </w:rPr>
        <w:t>,</w:t>
      </w:r>
      <w:r w:rsidR="00932A57" w:rsidRPr="005D0870">
        <w:rPr>
          <w:rFonts w:cstheme="minorHAnsi"/>
        </w:rPr>
        <w:t xml:space="preserve"> </w:t>
      </w:r>
      <w:r w:rsidR="00A90EF2">
        <w:rPr>
          <w:rFonts w:cstheme="minorHAnsi"/>
        </w:rPr>
        <w:t>including the sustainable</w:t>
      </w:r>
      <w:r w:rsidR="000F2C2A">
        <w:rPr>
          <w:rFonts w:cstheme="minorHAnsi"/>
        </w:rPr>
        <w:t xml:space="preserve"> </w:t>
      </w:r>
      <w:r w:rsidR="00932A57" w:rsidRPr="005D0870">
        <w:rPr>
          <w:rFonts w:cstheme="minorHAnsi"/>
        </w:rPr>
        <w:t>appropriation of $22 million</w:t>
      </w:r>
      <w:r w:rsidRPr="005D0870">
        <w:rPr>
          <w:rFonts w:cstheme="minorHAnsi"/>
        </w:rPr>
        <w:t xml:space="preserve">. </w:t>
      </w:r>
      <w:r w:rsidR="003A28D7" w:rsidRPr="005D0870">
        <w:rPr>
          <w:rFonts w:cstheme="minorHAnsi"/>
        </w:rPr>
        <w:t xml:space="preserve">See the </w:t>
      </w:r>
      <w:r w:rsidR="00280A95">
        <w:rPr>
          <w:rFonts w:cstheme="minorHAnsi"/>
        </w:rPr>
        <w:t>RSAI</w:t>
      </w:r>
      <w:r w:rsidR="003A28D7" w:rsidRPr="005D0870">
        <w:rPr>
          <w:rFonts w:cstheme="minorHAnsi"/>
        </w:rPr>
        <w:t xml:space="preserve"> </w:t>
      </w:r>
      <w:r w:rsidR="00347DF9">
        <w:rPr>
          <w:rFonts w:cstheme="minorHAnsi"/>
        </w:rPr>
        <w:t>Position Paper</w:t>
      </w:r>
      <w:r w:rsidR="003A28D7" w:rsidRPr="005D0870">
        <w:rPr>
          <w:rFonts w:cstheme="minorHAnsi"/>
        </w:rPr>
        <w:t xml:space="preserve"> for additional information.</w:t>
      </w:r>
      <w:r w:rsidR="003A28D7" w:rsidRPr="005D0870">
        <w:rPr>
          <w:rFonts w:cstheme="minorHAnsi"/>
          <w:b/>
        </w:rPr>
        <w:t xml:space="preserve"> </w:t>
      </w:r>
      <w:r w:rsidR="000F2C2A">
        <w:rPr>
          <w:rFonts w:cstheme="minorHAnsi"/>
        </w:rPr>
        <w:t>C</w:t>
      </w:r>
      <w:r w:rsidR="00DB2FF1" w:rsidRPr="005D0870">
        <w:rPr>
          <w:rFonts w:cstheme="minorHAnsi"/>
        </w:rPr>
        <w:t xml:space="preserve">ontact Senators and ask them to support </w:t>
      </w:r>
      <w:r w:rsidR="00A90EF2">
        <w:rPr>
          <w:rFonts w:cstheme="minorHAnsi"/>
        </w:rPr>
        <w:t xml:space="preserve">the </w:t>
      </w:r>
      <w:r w:rsidR="00DB2FF1" w:rsidRPr="005D0870">
        <w:rPr>
          <w:rFonts w:cstheme="minorHAnsi"/>
        </w:rPr>
        <w:t>H</w:t>
      </w:r>
      <w:r w:rsidR="00932A57" w:rsidRPr="005D0870">
        <w:rPr>
          <w:rFonts w:cstheme="minorHAnsi"/>
        </w:rPr>
        <w:t xml:space="preserve">ouse recommendation of </w:t>
      </w:r>
      <w:r w:rsidR="00ED646F" w:rsidRPr="005D0870">
        <w:rPr>
          <w:rFonts w:cstheme="minorHAnsi"/>
        </w:rPr>
        <w:t>3%</w:t>
      </w:r>
      <w:r w:rsidR="000F2C2A">
        <w:rPr>
          <w:rFonts w:cstheme="minorHAnsi"/>
        </w:rPr>
        <w:t xml:space="preserve"> soon</w:t>
      </w:r>
      <w:r w:rsidR="00932A57" w:rsidRPr="005D0870">
        <w:rPr>
          <w:rFonts w:cstheme="minorHAnsi"/>
        </w:rPr>
        <w:t>, and confirm a commitment for additional teacher pay</w:t>
      </w:r>
      <w:r w:rsidR="00A90EF2">
        <w:rPr>
          <w:rFonts w:cstheme="minorHAnsi"/>
        </w:rPr>
        <w:t xml:space="preserve"> in HF 2630</w:t>
      </w:r>
      <w:r w:rsidR="00932A57" w:rsidRPr="005D0870">
        <w:rPr>
          <w:rFonts w:cstheme="minorHAnsi"/>
        </w:rPr>
        <w:t xml:space="preserve">. </w:t>
      </w:r>
      <w:r w:rsidR="00761F8D" w:rsidRPr="005D0870">
        <w:rPr>
          <w:rFonts w:cstheme="minorHAnsi"/>
        </w:rPr>
        <w:t xml:space="preserve">Additional </w:t>
      </w:r>
      <w:r w:rsidR="00197E86">
        <w:rPr>
          <w:rFonts w:cstheme="minorHAnsi"/>
        </w:rPr>
        <w:t>s</w:t>
      </w:r>
      <w:r w:rsidR="00761F8D" w:rsidRPr="005D0870">
        <w:rPr>
          <w:rFonts w:cstheme="minorHAnsi"/>
        </w:rPr>
        <w:t xml:space="preserve">upports: </w:t>
      </w:r>
    </w:p>
    <w:p w14:paraId="21CD5EBE" w14:textId="43BAA8B2" w:rsidR="000F2C2A" w:rsidRDefault="000F2C2A" w:rsidP="005D0870">
      <w:pPr>
        <w:pStyle w:val="NormalWeb"/>
        <w:shd w:val="clear" w:color="auto" w:fill="FFFFFF"/>
        <w:spacing w:before="0"/>
        <w:ind w:left="720"/>
        <w:rPr>
          <w:rFonts w:asciiTheme="minorHAnsi" w:hAnsiTheme="minorHAnsi" w:cstheme="minorHAnsi"/>
          <w:sz w:val="22"/>
          <w:szCs w:val="22"/>
        </w:rPr>
      </w:pPr>
      <w:r>
        <w:rPr>
          <w:rFonts w:asciiTheme="minorHAnsi" w:hAnsiTheme="minorHAnsi" w:cstheme="minorHAnsi"/>
          <w:sz w:val="22"/>
          <w:szCs w:val="22"/>
        </w:rPr>
        <w:t xml:space="preserve">School districts are up against new property tax </w:t>
      </w:r>
      <w:r w:rsidR="00CE434C">
        <w:rPr>
          <w:rFonts w:asciiTheme="minorHAnsi" w:hAnsiTheme="minorHAnsi" w:cstheme="minorHAnsi"/>
          <w:sz w:val="22"/>
          <w:szCs w:val="22"/>
        </w:rPr>
        <w:t xml:space="preserve">publication timelines, which are extremely difficult to meet with the lack of </w:t>
      </w:r>
      <w:r w:rsidR="00C22929">
        <w:rPr>
          <w:rFonts w:asciiTheme="minorHAnsi" w:hAnsiTheme="minorHAnsi" w:cstheme="minorHAnsi"/>
          <w:sz w:val="22"/>
          <w:szCs w:val="22"/>
        </w:rPr>
        <w:t xml:space="preserve">certainty </w:t>
      </w:r>
      <w:r w:rsidR="00CE434C">
        <w:rPr>
          <w:rFonts w:asciiTheme="minorHAnsi" w:hAnsiTheme="minorHAnsi" w:cstheme="minorHAnsi"/>
          <w:sz w:val="22"/>
          <w:szCs w:val="22"/>
        </w:rPr>
        <w:t>about how much funding will be available. Different SSA rates result in different property tax rates, which have to be communicated to the public. The deadline to report to the county for the mailing of property tax statements is March 15.</w:t>
      </w:r>
    </w:p>
    <w:p w14:paraId="0757A197" w14:textId="79954BCC" w:rsidR="00761F8D" w:rsidRPr="005D0870" w:rsidRDefault="00761F8D" w:rsidP="005D0870">
      <w:pPr>
        <w:pStyle w:val="NormalWeb"/>
        <w:shd w:val="clear" w:color="auto" w:fill="FFFFFF"/>
        <w:spacing w:before="0"/>
        <w:ind w:left="720"/>
        <w:rPr>
          <w:rFonts w:asciiTheme="minorHAnsi" w:hAnsiTheme="minorHAnsi" w:cstheme="minorHAnsi"/>
          <w:b/>
          <w:color w:val="333333"/>
          <w:sz w:val="22"/>
          <w:szCs w:val="22"/>
        </w:rPr>
      </w:pPr>
      <w:r w:rsidRPr="005D0870">
        <w:rPr>
          <w:rFonts w:asciiTheme="minorHAnsi" w:hAnsiTheme="minorHAnsi" w:cstheme="minorHAnsi"/>
          <w:sz w:val="22"/>
          <w:szCs w:val="22"/>
        </w:rPr>
        <w:t xml:space="preserve">See the </w:t>
      </w:r>
      <w:r w:rsidR="00280A95">
        <w:rPr>
          <w:rFonts w:asciiTheme="minorHAnsi" w:hAnsiTheme="minorHAnsi" w:cstheme="minorHAnsi"/>
          <w:sz w:val="22"/>
          <w:szCs w:val="22"/>
        </w:rPr>
        <w:t>RSAI</w:t>
      </w:r>
      <w:r w:rsidRPr="005D0870">
        <w:rPr>
          <w:rFonts w:asciiTheme="minorHAnsi" w:hAnsiTheme="minorHAnsi" w:cstheme="minorHAnsi"/>
          <w:sz w:val="22"/>
          <w:szCs w:val="22"/>
        </w:rPr>
        <w:t xml:space="preserve"> website for an </w:t>
      </w:r>
      <w:hyperlink r:id="rId91" w:history="1">
        <w:r w:rsidR="00280A95">
          <w:rPr>
            <w:rStyle w:val="Hyperlink"/>
            <w:rFonts w:asciiTheme="minorHAnsi" w:hAnsiTheme="minorHAnsi" w:cstheme="minorHAnsi"/>
            <w:sz w:val="22"/>
            <w:szCs w:val="22"/>
          </w:rPr>
          <w:t>RSAI Position Paper</w:t>
        </w:r>
      </w:hyperlink>
      <w:r w:rsidRPr="005D0870">
        <w:rPr>
          <w:rFonts w:asciiTheme="minorHAnsi" w:hAnsiTheme="minorHAnsi" w:cstheme="minorHAnsi"/>
          <w:sz w:val="22"/>
          <w:szCs w:val="22"/>
        </w:rPr>
        <w:t xml:space="preserve"> providing education funding history, comparing total Iowa education expenditures per pupil, which most recently ranked our state as 35</w:t>
      </w:r>
      <w:r w:rsidRPr="005D0870">
        <w:rPr>
          <w:rFonts w:asciiTheme="minorHAnsi" w:hAnsiTheme="minorHAnsi" w:cstheme="minorHAnsi"/>
          <w:sz w:val="22"/>
          <w:szCs w:val="22"/>
          <w:vertAlign w:val="superscript"/>
        </w:rPr>
        <w:t>th</w:t>
      </w:r>
      <w:r w:rsidRPr="005D0870">
        <w:rPr>
          <w:rFonts w:asciiTheme="minorHAnsi" w:hAnsiTheme="minorHAnsi" w:cstheme="minorHAnsi"/>
          <w:sz w:val="22"/>
          <w:szCs w:val="22"/>
        </w:rPr>
        <w:t xml:space="preserve"> in the nation, now spending more than $3,000 per student LESS than the national average, and including some talking points to help you advocate with your legislators.</w:t>
      </w:r>
      <w:r w:rsidR="00E65C5D" w:rsidRPr="005D0870">
        <w:rPr>
          <w:rFonts w:asciiTheme="minorHAnsi" w:hAnsiTheme="minorHAnsi" w:cstheme="minorHAnsi"/>
          <w:sz w:val="22"/>
          <w:szCs w:val="22"/>
        </w:rPr>
        <w:t xml:space="preserve"> </w:t>
      </w:r>
      <w:r w:rsidR="00280A95">
        <w:rPr>
          <w:rFonts w:asciiTheme="minorHAnsi" w:hAnsiTheme="minorHAnsi" w:cstheme="minorHAnsi"/>
          <w:i/>
          <w:sz w:val="22"/>
          <w:szCs w:val="22"/>
        </w:rPr>
        <w:t>RSAI</w:t>
      </w:r>
      <w:r w:rsidR="00AA2F6E" w:rsidRPr="005D0870">
        <w:rPr>
          <w:rFonts w:asciiTheme="minorHAnsi" w:hAnsiTheme="minorHAnsi" w:cstheme="minorHAnsi"/>
          <w:i/>
          <w:sz w:val="22"/>
          <w:szCs w:val="22"/>
        </w:rPr>
        <w:t xml:space="preserve">’s </w:t>
      </w:r>
      <w:r w:rsidRPr="005D0870">
        <w:rPr>
          <w:rFonts w:asciiTheme="minorHAnsi" w:hAnsiTheme="minorHAnsi" w:cstheme="minorHAnsi"/>
          <w:i/>
          <w:sz w:val="22"/>
          <w:szCs w:val="22"/>
        </w:rPr>
        <w:t>Legislative Priority supports an SSA rate that at least matches the inflation rate schools are experiencing.</w:t>
      </w:r>
    </w:p>
    <w:p w14:paraId="4A453939" w14:textId="70226F37" w:rsidR="00761F8D" w:rsidRPr="005D0870" w:rsidRDefault="00761F8D" w:rsidP="005D0870">
      <w:pPr>
        <w:pStyle w:val="NormalWeb"/>
        <w:shd w:val="clear" w:color="auto" w:fill="FFFFFF"/>
        <w:spacing w:before="0"/>
        <w:ind w:left="720"/>
        <w:rPr>
          <w:rFonts w:asciiTheme="minorHAnsi" w:hAnsiTheme="minorHAnsi" w:cstheme="minorHAnsi"/>
          <w:color w:val="333333"/>
          <w:sz w:val="22"/>
          <w:szCs w:val="22"/>
        </w:rPr>
      </w:pPr>
      <w:r w:rsidRPr="005D0870">
        <w:rPr>
          <w:rFonts w:asciiTheme="minorHAnsi" w:hAnsiTheme="minorHAnsi" w:cstheme="minorHAnsi"/>
          <w:b/>
          <w:bCs/>
          <w:color w:val="333333"/>
          <w:sz w:val="22"/>
          <w:szCs w:val="22"/>
        </w:rPr>
        <w:t>FY 2025</w:t>
      </w:r>
      <w:r w:rsidRPr="005D0870">
        <w:rPr>
          <w:rFonts w:asciiTheme="minorHAnsi" w:hAnsiTheme="minorHAnsi" w:cstheme="minorHAnsi"/>
          <w:color w:val="333333"/>
          <w:sz w:val="22"/>
          <w:szCs w:val="22"/>
        </w:rPr>
        <w:t> </w:t>
      </w:r>
      <w:hyperlink r:id="rId92" w:history="1">
        <w:r w:rsidRPr="005D0870">
          <w:rPr>
            <w:rStyle w:val="Hyperlink"/>
            <w:rFonts w:asciiTheme="minorHAnsi" w:hAnsiTheme="minorHAnsi" w:cstheme="minorHAnsi"/>
            <w:sz w:val="22"/>
            <w:szCs w:val="22"/>
          </w:rPr>
          <w:t>I</w:t>
        </w:r>
        <w:r w:rsidR="002811E3" w:rsidRPr="005D0870">
          <w:rPr>
            <w:rStyle w:val="Hyperlink"/>
            <w:rFonts w:asciiTheme="minorHAnsi" w:hAnsiTheme="minorHAnsi" w:cstheme="minorHAnsi"/>
            <w:sz w:val="22"/>
            <w:szCs w:val="22"/>
          </w:rPr>
          <w:t>SF</w:t>
        </w:r>
        <w:r w:rsidRPr="005D0870">
          <w:rPr>
            <w:rStyle w:val="Hyperlink"/>
            <w:rFonts w:asciiTheme="minorHAnsi" w:hAnsiTheme="minorHAnsi" w:cstheme="minorHAnsi"/>
            <w:sz w:val="22"/>
            <w:szCs w:val="22"/>
          </w:rPr>
          <w:t>IS New Authority Calculator</w:t>
        </w:r>
      </w:hyperlink>
      <w:r w:rsidRPr="005D0870">
        <w:rPr>
          <w:rFonts w:asciiTheme="minorHAnsi" w:hAnsiTheme="minorHAnsi" w:cstheme="minorHAnsi"/>
          <w:color w:val="333333"/>
          <w:sz w:val="22"/>
          <w:szCs w:val="22"/>
        </w:rPr>
        <w:t xml:space="preserve"> allows users to set the SSA rate and calculate the impact for all districts for FY 2025 on your regular program (not including special education or other supplemental weightings or categoricals). Enter the SSA percentage increase and your Budget Enrollment and you can compare to the new money you’d receive if the SSA rate matched inflation (either 3.1% for CPI and 4% for Core Inflation) compared to the </w:t>
      </w:r>
      <w:r w:rsidR="00CE434C">
        <w:rPr>
          <w:rFonts w:asciiTheme="minorHAnsi" w:hAnsiTheme="minorHAnsi" w:cstheme="minorHAnsi"/>
          <w:color w:val="333333"/>
          <w:sz w:val="22"/>
          <w:szCs w:val="22"/>
        </w:rPr>
        <w:t>3% set by HF 2613</w:t>
      </w:r>
      <w:r w:rsidRPr="005D0870">
        <w:rPr>
          <w:rFonts w:asciiTheme="minorHAnsi" w:hAnsiTheme="minorHAnsi" w:cstheme="minorHAnsi"/>
          <w:color w:val="333333"/>
          <w:sz w:val="22"/>
          <w:szCs w:val="22"/>
        </w:rPr>
        <w:t xml:space="preserve">. </w:t>
      </w:r>
    </w:p>
    <w:p w14:paraId="5CB11BA5" w14:textId="2B8AFB2F" w:rsidR="00E67D98" w:rsidRPr="00A90EF2" w:rsidRDefault="0025217A" w:rsidP="005D0870">
      <w:pPr>
        <w:spacing w:after="0" w:line="240" w:lineRule="auto"/>
        <w:rPr>
          <w:rFonts w:cstheme="minorHAnsi"/>
        </w:rPr>
      </w:pPr>
      <w:r w:rsidRPr="005D0870">
        <w:rPr>
          <w:rFonts w:cstheme="minorHAnsi"/>
          <w:b/>
        </w:rPr>
        <w:t>AEA and Teacher Pay Bill</w:t>
      </w:r>
      <w:r w:rsidR="003A28D7" w:rsidRPr="005D0870">
        <w:rPr>
          <w:rFonts w:cstheme="minorHAnsi"/>
          <w:b/>
        </w:rPr>
        <w:t>:</w:t>
      </w:r>
      <w:r w:rsidR="00082B48" w:rsidRPr="005D0870">
        <w:rPr>
          <w:rFonts w:cstheme="minorHAnsi"/>
          <w:b/>
        </w:rPr>
        <w:t xml:space="preserve"> </w:t>
      </w:r>
      <w:r w:rsidR="00A90EF2" w:rsidRPr="00A90EF2">
        <w:rPr>
          <w:rFonts w:cstheme="minorHAnsi"/>
        </w:rPr>
        <w:t xml:space="preserve">Both now in the </w:t>
      </w:r>
      <w:r w:rsidR="00A90EF2">
        <w:rPr>
          <w:rFonts w:cstheme="minorHAnsi"/>
        </w:rPr>
        <w:t>Senate. Contact senators to support HF 2630 Teacher and Education Professional pay.</w:t>
      </w:r>
      <w:r w:rsidR="00AA5CAD">
        <w:rPr>
          <w:rFonts w:cstheme="minorHAnsi"/>
        </w:rPr>
        <w:t xml:space="preserve"> </w:t>
      </w:r>
      <w:r w:rsidR="00A90EF2">
        <w:rPr>
          <w:rFonts w:cstheme="minorHAnsi"/>
        </w:rPr>
        <w:t>Also</w:t>
      </w:r>
      <w:r w:rsidR="00E973E3">
        <w:rPr>
          <w:rFonts w:cstheme="minorHAnsi"/>
        </w:rPr>
        <w:t>,</w:t>
      </w:r>
      <w:r w:rsidR="00A90EF2">
        <w:rPr>
          <w:rFonts w:cstheme="minorHAnsi"/>
        </w:rPr>
        <w:t xml:space="preserve"> ask them to continue to work on the AEA bill to include locally elected AEA boards with Authority (this is in the Senate version), be thoughtful about the timeline so school </w:t>
      </w:r>
      <w:r w:rsidR="009962E7">
        <w:rPr>
          <w:rFonts w:cstheme="minorHAnsi"/>
        </w:rPr>
        <w:t>districts</w:t>
      </w:r>
      <w:r w:rsidR="00A90EF2">
        <w:rPr>
          <w:rFonts w:cstheme="minorHAnsi"/>
        </w:rPr>
        <w:t xml:space="preserve"> and AEAs can plan, consider the implications of special education funding and equity </w:t>
      </w:r>
      <w:r w:rsidR="00E93C36">
        <w:rPr>
          <w:rFonts w:cstheme="minorHAnsi"/>
        </w:rPr>
        <w:t xml:space="preserve">depending on which concept of special education flow-through is considered, and ask them to support a diminished state DE presence, although some is acceptable for special education compliance. Keep </w:t>
      </w:r>
      <w:r w:rsidR="006D36AF">
        <w:rPr>
          <w:rFonts w:cstheme="minorHAnsi"/>
        </w:rPr>
        <w:t xml:space="preserve">reaching out and connecting, so </w:t>
      </w:r>
      <w:r w:rsidR="00D30CA2">
        <w:rPr>
          <w:rFonts w:cstheme="minorHAnsi"/>
        </w:rPr>
        <w:t xml:space="preserve">that </w:t>
      </w:r>
      <w:r w:rsidR="006D36AF">
        <w:rPr>
          <w:rFonts w:cstheme="minorHAnsi"/>
        </w:rPr>
        <w:t xml:space="preserve">when something does move, they will remember your concerns. </w:t>
      </w:r>
    </w:p>
    <w:p w14:paraId="106ABD13" w14:textId="77777777" w:rsidR="0025217A" w:rsidRPr="005D0870" w:rsidRDefault="0025217A" w:rsidP="005D0870">
      <w:pPr>
        <w:spacing w:after="0" w:line="240" w:lineRule="auto"/>
        <w:rPr>
          <w:rFonts w:cstheme="minorHAnsi"/>
          <w:b/>
        </w:rPr>
      </w:pPr>
    </w:p>
    <w:p w14:paraId="69E42B1C" w14:textId="6BBE754E" w:rsidR="00923BA9" w:rsidRPr="005D0870" w:rsidRDefault="00C87135" w:rsidP="005D0870">
      <w:pPr>
        <w:pStyle w:val="NormalWeb"/>
        <w:shd w:val="clear" w:color="auto" w:fill="FFFFFF"/>
        <w:spacing w:before="0" w:beforeAutospacing="0" w:after="0" w:afterAutospacing="0"/>
        <w:rPr>
          <w:rFonts w:asciiTheme="minorHAnsi" w:hAnsiTheme="minorHAnsi" w:cstheme="minorHAnsi"/>
          <w:sz w:val="22"/>
          <w:szCs w:val="22"/>
        </w:rPr>
      </w:pPr>
      <w:r w:rsidRPr="005D0870">
        <w:rPr>
          <w:rFonts w:asciiTheme="minorHAnsi" w:hAnsiTheme="minorHAnsi" w:cstheme="minorHAnsi"/>
          <w:b/>
          <w:color w:val="333333"/>
          <w:sz w:val="22"/>
          <w:szCs w:val="22"/>
        </w:rPr>
        <w:t>Quality Preschool</w:t>
      </w:r>
      <w:r w:rsidR="008B37C0" w:rsidRPr="005D0870">
        <w:rPr>
          <w:rFonts w:asciiTheme="minorHAnsi" w:hAnsiTheme="minorHAnsi" w:cstheme="minorHAnsi"/>
          <w:b/>
          <w:color w:val="333333"/>
          <w:sz w:val="22"/>
          <w:szCs w:val="22"/>
        </w:rPr>
        <w:t xml:space="preserve"> and Other </w:t>
      </w:r>
      <w:r w:rsidR="00280A95">
        <w:rPr>
          <w:rFonts w:asciiTheme="minorHAnsi" w:hAnsiTheme="minorHAnsi" w:cstheme="minorHAnsi"/>
          <w:b/>
          <w:sz w:val="22"/>
          <w:szCs w:val="22"/>
        </w:rPr>
        <w:t>RSAI</w:t>
      </w:r>
      <w:r w:rsidR="00923BA9" w:rsidRPr="005D0870">
        <w:rPr>
          <w:rFonts w:asciiTheme="minorHAnsi" w:hAnsiTheme="minorHAnsi" w:cstheme="minorHAnsi"/>
          <w:b/>
          <w:sz w:val="22"/>
          <w:szCs w:val="22"/>
        </w:rPr>
        <w:t xml:space="preserve"> Priorities:</w:t>
      </w:r>
      <w:r w:rsidR="00923BA9" w:rsidRPr="005D0870">
        <w:rPr>
          <w:rFonts w:asciiTheme="minorHAnsi" w:hAnsiTheme="minorHAnsi" w:cstheme="minorHAnsi"/>
          <w:sz w:val="22"/>
          <w:szCs w:val="22"/>
        </w:rPr>
        <w:t xml:space="preserve"> </w:t>
      </w:r>
      <w:r w:rsidR="00E93C36">
        <w:rPr>
          <w:rFonts w:asciiTheme="minorHAnsi" w:hAnsiTheme="minorHAnsi" w:cstheme="minorHAnsi"/>
          <w:sz w:val="22"/>
          <w:szCs w:val="22"/>
        </w:rPr>
        <w:t>Continue to talk about the value of</w:t>
      </w:r>
      <w:r w:rsidR="00923BA9" w:rsidRPr="005D0870">
        <w:rPr>
          <w:rFonts w:asciiTheme="minorHAnsi" w:hAnsiTheme="minorHAnsi" w:cstheme="minorHAnsi"/>
          <w:sz w:val="22"/>
          <w:szCs w:val="22"/>
        </w:rPr>
        <w:t xml:space="preserve"> </w:t>
      </w:r>
      <w:r w:rsidR="00A72D6E" w:rsidRPr="005D0870">
        <w:rPr>
          <w:rFonts w:asciiTheme="minorHAnsi" w:hAnsiTheme="minorHAnsi" w:cstheme="minorHAnsi"/>
          <w:sz w:val="22"/>
          <w:szCs w:val="22"/>
        </w:rPr>
        <w:t>Quality Preschool</w:t>
      </w:r>
      <w:r w:rsidR="00BC559F" w:rsidRPr="005D0870">
        <w:rPr>
          <w:rFonts w:asciiTheme="minorHAnsi" w:hAnsiTheme="minorHAnsi" w:cstheme="minorHAnsi"/>
          <w:sz w:val="22"/>
          <w:szCs w:val="22"/>
        </w:rPr>
        <w:t>,</w:t>
      </w:r>
      <w:r w:rsidR="00A72D6E" w:rsidRPr="005D0870">
        <w:rPr>
          <w:rFonts w:asciiTheme="minorHAnsi" w:hAnsiTheme="minorHAnsi" w:cstheme="minorHAnsi"/>
          <w:sz w:val="22"/>
          <w:szCs w:val="22"/>
        </w:rPr>
        <w:t xml:space="preserve"> and Teacher and other Staff Shortages.</w:t>
      </w:r>
      <w:r w:rsidR="00082B48" w:rsidRPr="005D0870">
        <w:rPr>
          <w:rFonts w:asciiTheme="minorHAnsi" w:hAnsiTheme="minorHAnsi" w:cstheme="minorHAnsi"/>
          <w:sz w:val="22"/>
          <w:szCs w:val="22"/>
        </w:rPr>
        <w:t xml:space="preserve"> </w:t>
      </w:r>
      <w:hyperlink r:id="rId93" w:history="1">
        <w:r w:rsidR="00DB2FF1" w:rsidRPr="005D0870">
          <w:rPr>
            <w:rStyle w:val="Hyperlink"/>
            <w:rFonts w:asciiTheme="minorHAnsi" w:hAnsiTheme="minorHAnsi" w:cstheme="minorHAnsi"/>
            <w:sz w:val="22"/>
            <w:szCs w:val="22"/>
          </w:rPr>
          <w:t>SF 2383</w:t>
        </w:r>
      </w:hyperlink>
      <w:r w:rsidR="00DB2FF1" w:rsidRPr="005D0870">
        <w:rPr>
          <w:rFonts w:asciiTheme="minorHAnsi" w:hAnsiTheme="minorHAnsi" w:cstheme="minorHAnsi"/>
          <w:sz w:val="22"/>
          <w:szCs w:val="22"/>
        </w:rPr>
        <w:t xml:space="preserve"> </w:t>
      </w:r>
      <w:r w:rsidR="00F537FB" w:rsidRPr="005D0870">
        <w:rPr>
          <w:rFonts w:asciiTheme="minorHAnsi" w:hAnsiTheme="minorHAnsi" w:cstheme="minorHAnsi"/>
          <w:sz w:val="22"/>
          <w:szCs w:val="22"/>
        </w:rPr>
        <w:t xml:space="preserve">Expanded Preschool </w:t>
      </w:r>
      <w:r w:rsidR="00C2493C" w:rsidRPr="005D0870">
        <w:rPr>
          <w:rFonts w:asciiTheme="minorHAnsi" w:hAnsiTheme="minorHAnsi" w:cstheme="minorHAnsi"/>
          <w:sz w:val="22"/>
          <w:szCs w:val="22"/>
        </w:rPr>
        <w:t>is on the Senate Calendar</w:t>
      </w:r>
      <w:r w:rsidR="00CE434C">
        <w:rPr>
          <w:rFonts w:asciiTheme="minorHAnsi" w:hAnsiTheme="minorHAnsi" w:cstheme="minorHAnsi"/>
          <w:sz w:val="22"/>
          <w:szCs w:val="22"/>
        </w:rPr>
        <w:t xml:space="preserve"> may be in trouble due to the estimated impact of the bill on the state budget. The bill </w:t>
      </w:r>
      <w:r w:rsidR="00C22929">
        <w:rPr>
          <w:rFonts w:asciiTheme="minorHAnsi" w:hAnsiTheme="minorHAnsi" w:cstheme="minorHAnsi"/>
          <w:sz w:val="22"/>
          <w:szCs w:val="22"/>
        </w:rPr>
        <w:t>is phased</w:t>
      </w:r>
      <w:r w:rsidR="00C22929" w:rsidRPr="005D0870">
        <w:rPr>
          <w:rFonts w:asciiTheme="minorHAnsi" w:hAnsiTheme="minorHAnsi" w:cstheme="minorHAnsi"/>
          <w:sz w:val="22"/>
          <w:szCs w:val="22"/>
        </w:rPr>
        <w:t xml:space="preserve"> </w:t>
      </w:r>
      <w:r w:rsidR="00CE434C">
        <w:rPr>
          <w:rFonts w:asciiTheme="minorHAnsi" w:hAnsiTheme="minorHAnsi" w:cstheme="minorHAnsi"/>
          <w:sz w:val="22"/>
          <w:szCs w:val="22"/>
        </w:rPr>
        <w:t xml:space="preserve">in over two years, </w:t>
      </w:r>
      <w:r w:rsidR="00927D04" w:rsidRPr="005D0870">
        <w:rPr>
          <w:rFonts w:asciiTheme="minorHAnsi" w:hAnsiTheme="minorHAnsi" w:cstheme="minorHAnsi"/>
          <w:sz w:val="22"/>
          <w:szCs w:val="22"/>
        </w:rPr>
        <w:t>up to 1.0 weighting for students below 185% of the federal poverty level. C</w:t>
      </w:r>
      <w:r w:rsidR="00F537FB" w:rsidRPr="005D0870">
        <w:rPr>
          <w:rFonts w:asciiTheme="minorHAnsi" w:hAnsiTheme="minorHAnsi" w:cstheme="minorHAnsi"/>
          <w:sz w:val="22"/>
          <w:szCs w:val="22"/>
        </w:rPr>
        <w:t xml:space="preserve">ontact Senators to support it. </w:t>
      </w:r>
      <w:r w:rsidR="00A72D6E" w:rsidRPr="005D0870">
        <w:rPr>
          <w:rFonts w:asciiTheme="minorHAnsi" w:hAnsiTheme="minorHAnsi" w:cstheme="minorHAnsi"/>
          <w:sz w:val="22"/>
          <w:szCs w:val="22"/>
        </w:rPr>
        <w:t xml:space="preserve">Find </w:t>
      </w:r>
      <w:r w:rsidR="00347DF9">
        <w:rPr>
          <w:rFonts w:asciiTheme="minorHAnsi" w:hAnsiTheme="minorHAnsi" w:cstheme="minorHAnsi"/>
          <w:sz w:val="22"/>
          <w:szCs w:val="22"/>
        </w:rPr>
        <w:t>Position Paper</w:t>
      </w:r>
      <w:r w:rsidR="00A72D6E" w:rsidRPr="005D0870">
        <w:rPr>
          <w:rFonts w:asciiTheme="minorHAnsi" w:hAnsiTheme="minorHAnsi" w:cstheme="minorHAnsi"/>
          <w:sz w:val="22"/>
          <w:szCs w:val="22"/>
        </w:rPr>
        <w:t xml:space="preserve">s and other resources on the </w:t>
      </w:r>
      <w:r w:rsidR="00280A95">
        <w:rPr>
          <w:rFonts w:asciiTheme="minorHAnsi" w:hAnsiTheme="minorHAnsi" w:cstheme="minorHAnsi"/>
          <w:sz w:val="22"/>
          <w:szCs w:val="22"/>
        </w:rPr>
        <w:t>RSAI</w:t>
      </w:r>
      <w:r w:rsidR="00A72D6E" w:rsidRPr="005D0870">
        <w:rPr>
          <w:rFonts w:asciiTheme="minorHAnsi" w:hAnsiTheme="minorHAnsi" w:cstheme="minorHAnsi"/>
          <w:sz w:val="22"/>
          <w:szCs w:val="22"/>
        </w:rPr>
        <w:t xml:space="preserve"> Advocacy website </w:t>
      </w:r>
      <w:r w:rsidR="00F537FB" w:rsidRPr="005D0870">
        <w:rPr>
          <w:rFonts w:asciiTheme="minorHAnsi" w:hAnsiTheme="minorHAnsi" w:cstheme="minorHAnsi"/>
          <w:sz w:val="22"/>
          <w:szCs w:val="22"/>
        </w:rPr>
        <w:t xml:space="preserve">to find talking points or </w:t>
      </w:r>
      <w:r w:rsidR="00205E7B" w:rsidRPr="005D0870">
        <w:rPr>
          <w:rFonts w:asciiTheme="minorHAnsi" w:hAnsiTheme="minorHAnsi" w:cstheme="minorHAnsi"/>
          <w:sz w:val="22"/>
          <w:szCs w:val="22"/>
        </w:rPr>
        <w:t xml:space="preserve">other </w:t>
      </w:r>
      <w:r w:rsidR="00F537FB" w:rsidRPr="005D0870">
        <w:rPr>
          <w:rFonts w:asciiTheme="minorHAnsi" w:hAnsiTheme="minorHAnsi" w:cstheme="minorHAnsi"/>
          <w:sz w:val="22"/>
          <w:szCs w:val="22"/>
        </w:rPr>
        <w:t xml:space="preserve">resources to share </w:t>
      </w:r>
      <w:r w:rsidR="00A72D6E" w:rsidRPr="005D0870">
        <w:rPr>
          <w:rFonts w:asciiTheme="minorHAnsi" w:hAnsiTheme="minorHAnsi" w:cstheme="minorHAnsi"/>
          <w:sz w:val="22"/>
          <w:szCs w:val="22"/>
        </w:rPr>
        <w:t>when you meet with policymakers.</w:t>
      </w:r>
      <w:r w:rsidR="00082B48" w:rsidRPr="005D0870">
        <w:rPr>
          <w:rFonts w:asciiTheme="minorHAnsi" w:hAnsiTheme="minorHAnsi" w:cstheme="minorHAnsi"/>
          <w:sz w:val="22"/>
          <w:szCs w:val="22"/>
        </w:rPr>
        <w:t xml:space="preserve"> </w:t>
      </w:r>
    </w:p>
    <w:p w14:paraId="4AF27BB6" w14:textId="5380E117" w:rsidR="00C2493C" w:rsidRPr="005D0870" w:rsidRDefault="00C2493C" w:rsidP="005D0870">
      <w:pPr>
        <w:pStyle w:val="NormalWeb"/>
        <w:shd w:val="clear" w:color="auto" w:fill="FFFFFF"/>
        <w:spacing w:before="0" w:beforeAutospacing="0" w:after="0" w:afterAutospacing="0"/>
        <w:rPr>
          <w:rFonts w:asciiTheme="minorHAnsi" w:hAnsiTheme="minorHAnsi" w:cstheme="minorHAnsi"/>
          <w:sz w:val="22"/>
          <w:szCs w:val="22"/>
        </w:rPr>
      </w:pPr>
    </w:p>
    <w:p w14:paraId="2A1B6804" w14:textId="77777777" w:rsidR="005A06F5" w:rsidRPr="005D0870" w:rsidRDefault="00794830" w:rsidP="005D0870">
      <w:pPr>
        <w:spacing w:after="0" w:line="240" w:lineRule="auto"/>
        <w:rPr>
          <w:rFonts w:cstheme="minorHAnsi"/>
        </w:rPr>
      </w:pPr>
      <w:r w:rsidRPr="005D0870">
        <w:rPr>
          <w:rFonts w:cstheme="minorHAnsi"/>
          <w:b/>
        </w:rPr>
        <w:t>Conne</w:t>
      </w:r>
      <w:r w:rsidR="00DA3DC1" w:rsidRPr="005D0870">
        <w:rPr>
          <w:rFonts w:cstheme="minorHAnsi"/>
          <w:b/>
        </w:rPr>
        <w:t xml:space="preserve">cting with Legislators: </w:t>
      </w:r>
      <w:r w:rsidR="005A06F5" w:rsidRPr="005D0870">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870">
        <w:rPr>
          <w:rFonts w:cstheme="minorHAnsi"/>
        </w:rPr>
        <w:t xml:space="preserve"> what’s the best way to contact them during session. They may prefer email or text message or phone call based on their personal preferences.</w:t>
      </w:r>
      <w:r w:rsidR="009824D7" w:rsidRPr="005D0870">
        <w:rPr>
          <w:rFonts w:cstheme="minorHAnsi"/>
        </w:rPr>
        <w:t xml:space="preserve"> </w:t>
      </w:r>
    </w:p>
    <w:p w14:paraId="787222B6" w14:textId="54C5D230" w:rsidR="00EC1947" w:rsidRPr="005D0870" w:rsidRDefault="00EC1947" w:rsidP="005D0870">
      <w:pPr>
        <w:spacing w:after="0" w:line="240" w:lineRule="auto"/>
        <w:ind w:left="720"/>
        <w:rPr>
          <w:rFonts w:cstheme="minorHAnsi"/>
        </w:rPr>
      </w:pPr>
      <w:r w:rsidRPr="005D0870">
        <w:rPr>
          <w:rFonts w:cstheme="minorHAnsi"/>
        </w:rPr>
        <w:t>Find biographical information about legislators gleaned from their election websites on the I</w:t>
      </w:r>
      <w:r w:rsidR="002811E3" w:rsidRPr="005D0870">
        <w:rPr>
          <w:rFonts w:cstheme="minorHAnsi"/>
        </w:rPr>
        <w:t>SF</w:t>
      </w:r>
      <w:r w:rsidRPr="005D0870">
        <w:rPr>
          <w:rFonts w:cstheme="minorHAnsi"/>
        </w:rPr>
        <w:t xml:space="preserve">IS site here: </w:t>
      </w:r>
      <w:hyperlink r:id="rId94" w:history="1">
        <w:r w:rsidRPr="005D0870">
          <w:rPr>
            <w:rStyle w:val="Hyperlink"/>
            <w:rFonts w:cstheme="minorHAnsi"/>
          </w:rPr>
          <w:t>http://www.iowaschoolfinance.com/legislative_bios</w:t>
        </w:r>
      </w:hyperlink>
      <w:r w:rsidR="00205E7B" w:rsidRPr="005D0870">
        <w:rPr>
          <w:rStyle w:val="Hyperlink"/>
          <w:rFonts w:cstheme="minorHAnsi"/>
        </w:rPr>
        <w:t>.</w:t>
      </w:r>
      <w:r w:rsidRPr="005D0870">
        <w:rPr>
          <w:rFonts w:cstheme="minorHAnsi"/>
        </w:rPr>
        <w:t xml:space="preserve"> Learn about your new representatives and senators or find out something you don’t know about incumbents. </w:t>
      </w:r>
    </w:p>
    <w:p w14:paraId="4DAAA856" w14:textId="77777777" w:rsidR="00EC1947" w:rsidRPr="005D0870" w:rsidRDefault="00EC1947" w:rsidP="005D0870">
      <w:pPr>
        <w:spacing w:after="0" w:line="240" w:lineRule="auto"/>
        <w:ind w:left="720"/>
        <w:rPr>
          <w:rFonts w:cstheme="minorHAnsi"/>
        </w:rPr>
      </w:pPr>
      <w:r w:rsidRPr="005D0870">
        <w:rPr>
          <w:rFonts w:cstheme="minorHAnsi"/>
        </w:rPr>
        <w:lastRenderedPageBreak/>
        <w:t xml:space="preserve">Find out who your legislators are through the interactive map or address search posted on the Legislative Website here: </w:t>
      </w:r>
      <w:hyperlink r:id="rId95" w:history="1">
        <w:r w:rsidRPr="005D0870">
          <w:rPr>
            <w:rStyle w:val="Hyperlink"/>
            <w:rFonts w:cstheme="minorHAnsi"/>
          </w:rPr>
          <w:t>https://www.legis.iowa.gov/legislators/find</w:t>
        </w:r>
      </w:hyperlink>
    </w:p>
    <w:p w14:paraId="2708CDC6" w14:textId="77777777" w:rsidR="00B20285" w:rsidRPr="005D0870" w:rsidRDefault="00B20285" w:rsidP="005D0870">
      <w:pPr>
        <w:spacing w:after="0" w:line="240" w:lineRule="auto"/>
        <w:rPr>
          <w:rFonts w:cstheme="minorHAnsi"/>
          <w:b/>
        </w:rPr>
      </w:pPr>
    </w:p>
    <w:p w14:paraId="17CAF94D" w14:textId="58373AF1" w:rsidR="001F483B" w:rsidRPr="005D0870" w:rsidRDefault="00280A95" w:rsidP="005D0870">
      <w:pPr>
        <w:spacing w:after="0" w:line="240" w:lineRule="auto"/>
        <w:rPr>
          <w:rFonts w:cstheme="minorHAnsi"/>
          <w:bCs/>
          <w:color w:val="333333"/>
        </w:rPr>
        <w:sectPr w:rsidR="001F483B" w:rsidRPr="005D0870" w:rsidSect="009458CB">
          <w:footerReference w:type="default" r:id="rId96"/>
          <w:headerReference w:type="first" r:id="rId97"/>
          <w:footerReference w:type="first" r:id="rId98"/>
          <w:type w:val="continuous"/>
          <w:pgSz w:w="12240" w:h="15840"/>
          <w:pgMar w:top="1440" w:right="1440" w:bottom="1080" w:left="1440" w:header="720" w:footer="504" w:gutter="0"/>
          <w:cols w:space="720"/>
          <w:titlePg/>
          <w:docGrid w:linePitch="360"/>
        </w:sectPr>
      </w:pPr>
      <w:r>
        <w:rPr>
          <w:rFonts w:cstheme="minorHAnsi"/>
          <w:b/>
        </w:rPr>
        <w:t xml:space="preserve">RSAI Advocacy Resources: </w:t>
      </w:r>
      <w:r>
        <w:rPr>
          <w:rFonts w:cstheme="minorHAnsi"/>
        </w:rPr>
        <w:t xml:space="preserve">Check out the RSAI Website at </w:t>
      </w:r>
      <w:hyperlink r:id="rId99" w:history="1">
        <w:r w:rsidRPr="008B5B88">
          <w:rPr>
            <w:rStyle w:val="Hyperlink"/>
            <w:rFonts w:cstheme="minorHAnsi"/>
          </w:rPr>
          <w:t>https://www.rsaia.org/2024-legislative-session.html</w:t>
        </w:r>
      </w:hyperlink>
      <w:r>
        <w:rPr>
          <w:rFonts w:cstheme="minorHAnsi"/>
        </w:rPr>
        <w:t xml:space="preserve"> to find Advocacy Resources such as Position Papers, RSAI Weekly Legislative Recap Reports and Videos, RSAI Calls to Action when immediate advocacy action is required, testimony presented to the State Board of Education, the DE or any legislative committee or public hearing, and links to fiscal information that may inform your work. Be sure to review the </w:t>
      </w:r>
      <w:hyperlink r:id="rId100" w:history="1">
        <w:r>
          <w:rPr>
            <w:rStyle w:val="Hyperlink"/>
          </w:rPr>
          <w:t>2024 RSAI Advocacy Handbook</w:t>
        </w:r>
      </w:hyperlink>
      <w:r>
        <w:rPr>
          <w:rStyle w:val="Hyperlink"/>
        </w:rPr>
        <w:t>.</w:t>
      </w:r>
    </w:p>
    <w:p w14:paraId="60CAC6AD" w14:textId="77777777" w:rsidR="001F483B" w:rsidRPr="005D0870" w:rsidRDefault="001F483B" w:rsidP="005D0870">
      <w:pPr>
        <w:pStyle w:val="Heading5"/>
        <w:shd w:val="clear" w:color="auto" w:fill="FFFFFF"/>
        <w:spacing w:before="0" w:beforeAutospacing="0" w:after="0" w:afterAutospacing="0"/>
        <w:rPr>
          <w:rFonts w:asciiTheme="minorHAnsi" w:hAnsiTheme="minorHAnsi" w:cstheme="minorHAnsi"/>
          <w:bCs w:val="0"/>
          <w:color w:val="333333"/>
          <w:sz w:val="22"/>
          <w:szCs w:val="22"/>
        </w:rPr>
        <w:sectPr w:rsidR="001F483B" w:rsidRPr="005D0870" w:rsidSect="004D12B7">
          <w:type w:val="continuous"/>
          <w:pgSz w:w="12240" w:h="15840"/>
          <w:pgMar w:top="1440" w:right="1440" w:bottom="1080" w:left="1440" w:header="720" w:footer="504" w:gutter="0"/>
          <w:cols w:space="720"/>
          <w:titlePg/>
          <w:docGrid w:linePitch="360"/>
        </w:sectPr>
      </w:pPr>
    </w:p>
    <w:p w14:paraId="3EFD4CFE" w14:textId="77777777" w:rsidR="00280A95" w:rsidRDefault="00280A95" w:rsidP="00280A95">
      <w:pPr>
        <w:spacing w:line="240" w:lineRule="auto"/>
        <w:rPr>
          <w:rFonts w:cstheme="minorHAnsi"/>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101" w:history="1">
        <w:r>
          <w:rPr>
            <w:rStyle w:val="Hyperlink"/>
          </w:rPr>
          <w:t>margaret@iowaschoolfinance.com</w:t>
        </w:r>
      </w:hyperlink>
      <w:r>
        <w:t xml:space="preserve"> , 515.201.3755 Cell</w:t>
      </w:r>
      <w:r>
        <w:br/>
        <w:t xml:space="preserve">*Dave Daughton, RSAI Grassroots Advocate, </w:t>
      </w:r>
      <w:hyperlink r:id="rId102" w:history="1">
        <w:r>
          <w:rPr>
            <w:rStyle w:val="Hyperlink"/>
          </w:rPr>
          <w:t>dave.daughton@rsaia.org</w:t>
        </w:r>
      </w:hyperlink>
      <w:r>
        <w:t>, 641-344-5205 Cell</w:t>
      </w:r>
    </w:p>
    <w:p w14:paraId="62653DAC" w14:textId="77777777" w:rsidR="00280A95" w:rsidRDefault="00280A95">
      <w:pPr>
        <w:rPr>
          <w:rFonts w:eastAsia="Times New Roman" w:cstheme="minorHAnsi"/>
          <w:b/>
          <w:color w:val="333333"/>
        </w:rPr>
      </w:pPr>
      <w:r>
        <w:rPr>
          <w:rFonts w:cstheme="minorHAnsi"/>
          <w:b/>
          <w:color w:val="333333"/>
        </w:rPr>
        <w:br w:type="page"/>
      </w:r>
    </w:p>
    <w:p w14:paraId="2054F859" w14:textId="77777777" w:rsidR="00280A95" w:rsidRPr="00990F2C" w:rsidRDefault="00280A95" w:rsidP="00280A95">
      <w:pPr>
        <w:pStyle w:val="NormalWeb"/>
        <w:shd w:val="clear" w:color="auto" w:fill="FFFFFF"/>
        <w:spacing w:before="0" w:beforeAutospacing="0" w:after="0" w:afterAutospacing="0"/>
        <w:rPr>
          <w:rFonts w:asciiTheme="minorHAnsi" w:hAnsiTheme="minorHAnsi" w:cstheme="minorHAnsi"/>
          <w:b/>
          <w:color w:val="333333"/>
        </w:rPr>
      </w:pPr>
      <w:r w:rsidRPr="00990F2C">
        <w:rPr>
          <w:rFonts w:asciiTheme="minorHAnsi" w:hAnsiTheme="minorHAnsi" w:cstheme="minorHAnsi"/>
          <w:b/>
          <w:color w:val="333333"/>
        </w:rPr>
        <w:lastRenderedPageBreak/>
        <w:t xml:space="preserve">Thanks to our RSAI Corporate Sponsors: </w:t>
      </w:r>
    </w:p>
    <w:p w14:paraId="76C8380F" w14:textId="77777777" w:rsidR="00280A95" w:rsidRDefault="00280A95" w:rsidP="00280A95">
      <w:pPr>
        <w:spacing w:line="240" w:lineRule="auto"/>
        <w:rPr>
          <w:rFonts w:ascii="Calibri" w:hAnsi="Calibri" w:cs="Calibri"/>
        </w:rPr>
      </w:pPr>
      <w:r>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103" w:history="1">
        <w:r>
          <w:rPr>
            <w:rStyle w:val="Hyperlink"/>
            <w:rFonts w:ascii="Calibri" w:hAnsi="Calibri" w:cs="Calibri"/>
          </w:rPr>
          <w:t>www.rsaia.org/corporate-sponsors.html</w:t>
        </w:r>
      </w:hyperlink>
      <w:r>
        <w:rPr>
          <w:rFonts w:ascii="Calibri" w:hAnsi="Calibri" w:cs="Calibri"/>
        </w:rPr>
        <w:t>.</w:t>
      </w:r>
    </w:p>
    <w:tbl>
      <w:tblPr>
        <w:tblStyle w:val="TableGrid"/>
        <w:tblW w:w="0" w:type="auto"/>
        <w:tblLook w:val="04A0" w:firstRow="1" w:lastRow="0" w:firstColumn="1" w:lastColumn="0" w:noHBand="0" w:noVBand="1"/>
      </w:tblPr>
      <w:tblGrid>
        <w:gridCol w:w="5448"/>
        <w:gridCol w:w="3902"/>
      </w:tblGrid>
      <w:tr w:rsidR="00280A95" w14:paraId="67A888CF" w14:textId="77777777" w:rsidTr="006E1DB1">
        <w:trPr>
          <w:trHeight w:val="1277"/>
        </w:trPr>
        <w:tc>
          <w:tcPr>
            <w:tcW w:w="5448" w:type="dxa"/>
            <w:hideMark/>
          </w:tcPr>
          <w:p w14:paraId="7A1B8D75" w14:textId="77777777" w:rsidR="00280A95" w:rsidRDefault="00280A95" w:rsidP="006E1DB1">
            <w:pPr>
              <w:jc w:val="center"/>
              <w:rPr>
                <w:noProof/>
              </w:rPr>
            </w:pPr>
            <w:r>
              <w:rPr>
                <w:noProof/>
              </w:rPr>
              <w:drawing>
                <wp:anchor distT="0" distB="0" distL="114300" distR="114300" simplePos="0" relativeHeight="251661312" behindDoc="1" locked="0" layoutInCell="1" allowOverlap="1" wp14:anchorId="574117E4" wp14:editId="773E5A1F">
                  <wp:simplePos x="0" y="0"/>
                  <wp:positionH relativeFrom="column">
                    <wp:posOffset>671195</wp:posOffset>
                  </wp:positionH>
                  <wp:positionV relativeFrom="paragraph">
                    <wp:posOffset>89535</wp:posOffset>
                  </wp:positionV>
                  <wp:extent cx="2034540" cy="669256"/>
                  <wp:effectExtent l="0" t="0" r="3810" b="0"/>
                  <wp:wrapTight wrapText="bothSides">
                    <wp:wrapPolygon edited="0">
                      <wp:start x="9708" y="0"/>
                      <wp:lineTo x="8494" y="9846"/>
                      <wp:lineTo x="1213" y="12923"/>
                      <wp:lineTo x="0" y="14154"/>
                      <wp:lineTo x="0" y="20923"/>
                      <wp:lineTo x="21438" y="20923"/>
                      <wp:lineTo x="21438" y="15385"/>
                      <wp:lineTo x="12944" y="9846"/>
                      <wp:lineTo x="11730" y="0"/>
                      <wp:lineTo x="970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uredPartnerLogo.png"/>
                          <pic:cNvPicPr/>
                        </pic:nvPicPr>
                        <pic:blipFill>
                          <a:blip r:embed="rId104">
                            <a:extLst>
                              <a:ext uri="{28A0092B-C50C-407E-A947-70E740481C1C}">
                                <a14:useLocalDpi xmlns:a14="http://schemas.microsoft.com/office/drawing/2010/main" val="0"/>
                              </a:ext>
                            </a:extLst>
                          </a:blip>
                          <a:stretch>
                            <a:fillRect/>
                          </a:stretch>
                        </pic:blipFill>
                        <pic:spPr>
                          <a:xfrm>
                            <a:off x="0" y="0"/>
                            <a:ext cx="2034540" cy="669256"/>
                          </a:xfrm>
                          <a:prstGeom prst="rect">
                            <a:avLst/>
                          </a:prstGeom>
                        </pic:spPr>
                      </pic:pic>
                    </a:graphicData>
                  </a:graphic>
                </wp:anchor>
              </w:drawing>
            </w:r>
          </w:p>
        </w:tc>
        <w:tc>
          <w:tcPr>
            <w:tcW w:w="3902" w:type="dxa"/>
            <w:vAlign w:val="center"/>
            <w:hideMark/>
          </w:tcPr>
          <w:p w14:paraId="0E0EC502" w14:textId="77777777" w:rsidR="00280A95" w:rsidRPr="00931AA3" w:rsidRDefault="00D50DA1" w:rsidP="006E1DB1">
            <w:pPr>
              <w:jc w:val="center"/>
              <w:rPr>
                <w:rStyle w:val="Hyperlink"/>
              </w:rPr>
            </w:pPr>
            <w:hyperlink r:id="rId105" w:history="1">
              <w:r w:rsidR="00280A95" w:rsidRPr="00931AA3">
                <w:rPr>
                  <w:rStyle w:val="Hyperlink"/>
                </w:rPr>
                <w:t>www.linkedin.com/in/thomas-p-o-brien-03320616/</w:t>
              </w:r>
            </w:hyperlink>
          </w:p>
        </w:tc>
      </w:tr>
      <w:tr w:rsidR="00280A95" w14:paraId="3A619AE8" w14:textId="77777777" w:rsidTr="006E1DB1">
        <w:tblPrEx>
          <w:jc w:val="center"/>
        </w:tblPrEx>
        <w:trPr>
          <w:trHeight w:val="1241"/>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4795580C" w14:textId="77777777" w:rsidR="00280A95" w:rsidRDefault="00280A95" w:rsidP="006E1DB1">
            <w:pPr>
              <w:jc w:val="center"/>
              <w:rPr>
                <w:rFonts w:ascii="Calibri" w:hAnsi="Calibri" w:cs="Calibri"/>
                <w:noProof/>
                <w:sz w:val="12"/>
                <w:szCs w:val="12"/>
              </w:rPr>
            </w:pPr>
            <w:r>
              <w:rPr>
                <w:noProof/>
              </w:rPr>
              <w:drawing>
                <wp:inline distT="0" distB="0" distL="0" distR="0" wp14:anchorId="2E143E5D" wp14:editId="59A94D3A">
                  <wp:extent cx="1714500" cy="693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714500" cy="69342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475F9EF3" w14:textId="77777777" w:rsidR="00280A95" w:rsidRDefault="00D50DA1" w:rsidP="006E1DB1">
            <w:pPr>
              <w:jc w:val="center"/>
            </w:pPr>
            <w:hyperlink r:id="rId107" w:tgtFrame="_blank" w:history="1">
              <w:r w:rsidR="00280A95">
                <w:rPr>
                  <w:rStyle w:val="Hyperlink"/>
                </w:rPr>
                <w:t>www.classroomclinic.com</w:t>
              </w:r>
            </w:hyperlink>
          </w:p>
        </w:tc>
      </w:tr>
      <w:tr w:rsidR="00280A95" w14:paraId="48336506" w14:textId="77777777" w:rsidTr="006E1DB1">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4D808CD3" w14:textId="77777777" w:rsidR="00280A95" w:rsidRDefault="00280A95" w:rsidP="006E1DB1">
            <w:pPr>
              <w:jc w:val="center"/>
              <w:rPr>
                <w:noProof/>
              </w:rPr>
            </w:pPr>
            <w:r>
              <w:rPr>
                <w:noProof/>
              </w:rPr>
              <w:drawing>
                <wp:inline distT="0" distB="0" distL="0" distR="0" wp14:anchorId="4F0482EF" wp14:editId="7B1FF4FF">
                  <wp:extent cx="2053590" cy="877541"/>
                  <wp:effectExtent l="0" t="0" r="3810" b="0"/>
                  <wp:docPr id="9" name="Picture 9"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nebula.wsimg.com/b24603b8cf656680609368aad297e577?AccessKeyId=D081CCCCA2DCE3941176&amp;disposition=0&amp;alloworigin=1"/>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080607" cy="889086"/>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57A74C9F" w14:textId="77777777" w:rsidR="00280A95" w:rsidRDefault="00D50DA1" w:rsidP="006E1DB1">
            <w:pPr>
              <w:jc w:val="center"/>
            </w:pPr>
            <w:hyperlink r:id="rId109" w:tgtFrame="_blank" w:history="1">
              <w:r w:rsidR="00280A95">
                <w:rPr>
                  <w:rStyle w:val="Hyperlink"/>
                </w:rPr>
                <w:t>www.teamdenovo.com</w:t>
              </w:r>
            </w:hyperlink>
          </w:p>
        </w:tc>
      </w:tr>
      <w:tr w:rsidR="00280A95" w14:paraId="69B6A5E5" w14:textId="77777777" w:rsidTr="006E1DB1">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76B77B48" w14:textId="77777777" w:rsidR="00280A95" w:rsidRDefault="00280A95" w:rsidP="006E1DB1">
            <w:pPr>
              <w:jc w:val="center"/>
              <w:rPr>
                <w:noProof/>
              </w:rPr>
            </w:pPr>
            <w:r>
              <w:rPr>
                <w:noProof/>
              </w:rPr>
              <w:drawing>
                <wp:inline distT="0" distB="0" distL="0" distR="0" wp14:anchorId="1406C33D" wp14:editId="627CC483">
                  <wp:extent cx="2133600" cy="868971"/>
                  <wp:effectExtent l="0" t="0" r="0" b="0"/>
                  <wp:docPr id="12" name="Picture 1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nebula.wsimg.com/04ee6fd3741159aa294a0a18541cfde9?AccessKeyId=D081CCCCA2DCE3941176&amp;disposition=0&amp;alloworigin=1"/>
                          <pic:cNvPicPr>
                            <a:picLocks noChangeAspect="1" noChangeArrowheads="1"/>
                          </pic:cNvPicPr>
                        </pic:nvPicPr>
                        <pic:blipFill>
                          <a:blip r:embed="rId110">
                            <a:extLst>
                              <a:ext uri="{28A0092B-C50C-407E-A947-70E740481C1C}">
                                <a14:useLocalDpi xmlns:a14="http://schemas.microsoft.com/office/drawing/2010/main" val="0"/>
                              </a:ext>
                            </a:extLst>
                          </a:blip>
                          <a:srcRect t="9999" b="19000"/>
                          <a:stretch>
                            <a:fillRect/>
                          </a:stretch>
                        </pic:blipFill>
                        <pic:spPr bwMode="auto">
                          <a:xfrm>
                            <a:off x="0" y="0"/>
                            <a:ext cx="2146622" cy="874275"/>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78016CC4" w14:textId="77777777" w:rsidR="00280A95" w:rsidRDefault="00D50DA1" w:rsidP="006E1DB1">
            <w:pPr>
              <w:jc w:val="center"/>
            </w:pPr>
            <w:hyperlink r:id="rId111" w:tgtFrame="_blank" w:history="1">
              <w:r w:rsidR="00280A95">
                <w:rPr>
                  <w:rStyle w:val="Hyperlink"/>
                </w:rPr>
                <w:t>www.misiciowa.org</w:t>
              </w:r>
            </w:hyperlink>
          </w:p>
        </w:tc>
      </w:tr>
      <w:tr w:rsidR="00280A95" w14:paraId="42E1CAE9" w14:textId="77777777" w:rsidTr="006E1DB1">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1F07246D" w14:textId="77777777" w:rsidR="00280A95" w:rsidRDefault="00280A95" w:rsidP="006E1DB1">
            <w:pPr>
              <w:jc w:val="center"/>
              <w:rPr>
                <w:noProof/>
              </w:rPr>
            </w:pPr>
            <w:r>
              <w:rPr>
                <w:noProof/>
              </w:rPr>
              <w:drawing>
                <wp:inline distT="0" distB="0" distL="0" distR="0" wp14:anchorId="678BCF1F" wp14:editId="7995C9ED">
                  <wp:extent cx="906780" cy="8229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2" cstate="print">
                            <a:extLst>
                              <a:ext uri="{28A0092B-C50C-407E-A947-70E740481C1C}">
                                <a14:useLocalDpi xmlns:a14="http://schemas.microsoft.com/office/drawing/2010/main" val="0"/>
                              </a:ext>
                            </a:extLst>
                          </a:blip>
                          <a:srcRect r="2657" b="11475"/>
                          <a:stretch>
                            <a:fillRect/>
                          </a:stretch>
                        </pic:blipFill>
                        <pic:spPr bwMode="auto">
                          <a:xfrm>
                            <a:off x="0" y="0"/>
                            <a:ext cx="906780" cy="82296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700D2217" w14:textId="77777777" w:rsidR="00280A95" w:rsidRDefault="00D50DA1" w:rsidP="006E1DB1">
            <w:pPr>
              <w:jc w:val="center"/>
            </w:pPr>
            <w:hyperlink r:id="rId113" w:history="1">
              <w:r w:rsidR="00280A95">
                <w:rPr>
                  <w:rStyle w:val="Hyperlink"/>
                </w:rPr>
                <w:t>thepublicprogress.com</w:t>
              </w:r>
            </w:hyperlink>
          </w:p>
        </w:tc>
      </w:tr>
      <w:tr w:rsidR="00280A95" w14:paraId="7FFA77D2" w14:textId="77777777" w:rsidTr="006E1DB1">
        <w:tblPrEx>
          <w:jc w:val="center"/>
        </w:tblPrEx>
        <w:trPr>
          <w:trHeight w:val="1241"/>
          <w:jc w:val="center"/>
        </w:trPr>
        <w:tc>
          <w:tcPr>
            <w:tcW w:w="5448" w:type="dxa"/>
            <w:vAlign w:val="center"/>
          </w:tcPr>
          <w:p w14:paraId="6B321E8A" w14:textId="77777777" w:rsidR="00280A95" w:rsidRDefault="00280A95" w:rsidP="006E1DB1">
            <w:pPr>
              <w:jc w:val="center"/>
              <w:rPr>
                <w:noProof/>
              </w:rPr>
            </w:pPr>
            <w:r>
              <w:rPr>
                <w:noProof/>
              </w:rPr>
              <w:drawing>
                <wp:inline distT="0" distB="0" distL="0" distR="0" wp14:anchorId="027077FF" wp14:editId="2FB81E85">
                  <wp:extent cx="3322320" cy="710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utionTreeLogo.png"/>
                          <pic:cNvPicPr/>
                        </pic:nvPicPr>
                        <pic:blipFill>
                          <a:blip r:embed="rId114" cstate="print">
                            <a:extLst>
                              <a:ext uri="{28A0092B-C50C-407E-A947-70E740481C1C}">
                                <a14:useLocalDpi xmlns:a14="http://schemas.microsoft.com/office/drawing/2010/main" val="0"/>
                              </a:ext>
                            </a:extLst>
                          </a:blip>
                          <a:stretch>
                            <a:fillRect/>
                          </a:stretch>
                        </pic:blipFill>
                        <pic:spPr>
                          <a:xfrm>
                            <a:off x="0" y="0"/>
                            <a:ext cx="3394086" cy="725940"/>
                          </a:xfrm>
                          <a:prstGeom prst="rect">
                            <a:avLst/>
                          </a:prstGeom>
                        </pic:spPr>
                      </pic:pic>
                    </a:graphicData>
                  </a:graphic>
                </wp:inline>
              </w:drawing>
            </w:r>
          </w:p>
        </w:tc>
        <w:tc>
          <w:tcPr>
            <w:tcW w:w="3902" w:type="dxa"/>
            <w:vAlign w:val="center"/>
          </w:tcPr>
          <w:p w14:paraId="7CCA826D" w14:textId="77777777" w:rsidR="00280A95" w:rsidRPr="00026E7D" w:rsidRDefault="00D50DA1" w:rsidP="006E1DB1">
            <w:pPr>
              <w:jc w:val="center"/>
              <w:rPr>
                <w:rFonts w:cstheme="minorHAnsi"/>
              </w:rPr>
            </w:pPr>
            <w:hyperlink r:id="rId115" w:history="1">
              <w:r w:rsidR="00280A95" w:rsidRPr="00026E7D">
                <w:rPr>
                  <w:rStyle w:val="Hyperlink"/>
                  <w:rFonts w:cstheme="minorHAnsi"/>
                  <w:bCs/>
                </w:rPr>
                <w:t>www.solutiontree.com/st-states/iowa</w:t>
              </w:r>
            </w:hyperlink>
          </w:p>
        </w:tc>
      </w:tr>
      <w:tr w:rsidR="00280A95" w14:paraId="07463B7C" w14:textId="77777777" w:rsidTr="006E1DB1">
        <w:tblPrEx>
          <w:jc w:val="center"/>
        </w:tblPrEx>
        <w:trPr>
          <w:trHeight w:val="1187"/>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46D3A69B" w14:textId="77777777" w:rsidR="00280A95" w:rsidRDefault="00280A95" w:rsidP="006E1DB1">
            <w:pPr>
              <w:jc w:val="center"/>
              <w:rPr>
                <w:noProof/>
              </w:rPr>
            </w:pPr>
            <w:r>
              <w:rPr>
                <w:noProof/>
              </w:rPr>
              <w:drawing>
                <wp:inline distT="0" distB="0" distL="0" distR="0" wp14:anchorId="4577A697" wp14:editId="1A3ECA45">
                  <wp:extent cx="2369820" cy="529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369820" cy="52959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40AB50C4" w14:textId="77777777" w:rsidR="00280A95" w:rsidRDefault="00D50DA1" w:rsidP="006E1DB1">
            <w:pPr>
              <w:jc w:val="center"/>
            </w:pPr>
            <w:hyperlink r:id="rId117" w:history="1">
              <w:r w:rsidR="00280A95">
                <w:rPr>
                  <w:rStyle w:val="Hyperlink"/>
                </w:rPr>
                <w:t>www.wgu.edu</w:t>
              </w:r>
            </w:hyperlink>
          </w:p>
        </w:tc>
      </w:tr>
    </w:tbl>
    <w:p w14:paraId="2C64B414" w14:textId="77777777" w:rsidR="00280A95" w:rsidRPr="00EB01DD" w:rsidRDefault="00280A95" w:rsidP="00280A95">
      <w:pPr>
        <w:pStyle w:val="NormalWeb"/>
        <w:shd w:val="clear" w:color="auto" w:fill="FFFFFF"/>
        <w:spacing w:before="0" w:beforeAutospacing="0" w:after="0" w:afterAutospacing="0"/>
        <w:rPr>
          <w:rFonts w:cstheme="minorHAnsi"/>
        </w:rPr>
      </w:pPr>
    </w:p>
    <w:p w14:paraId="160ECA74" w14:textId="6A5A81A7" w:rsidR="00BE7D9C" w:rsidRPr="00EB01DD" w:rsidRDefault="00BE7D9C" w:rsidP="00280A95">
      <w:pPr>
        <w:pStyle w:val="NormalWeb"/>
        <w:shd w:val="clear" w:color="auto" w:fill="FFFFFF"/>
        <w:spacing w:before="0" w:beforeAutospacing="0" w:after="0" w:afterAutospacing="0"/>
        <w:rPr>
          <w:rFonts w:cstheme="minorHAnsi"/>
        </w:rPr>
      </w:pPr>
    </w:p>
    <w:sectPr w:rsidR="00BE7D9C" w:rsidRPr="00EB01DD"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58C69" w14:textId="77777777" w:rsidR="00D50DA1" w:rsidRDefault="00D50DA1">
      <w:pPr>
        <w:spacing w:after="0" w:line="240" w:lineRule="auto"/>
      </w:pPr>
      <w:r>
        <w:separator/>
      </w:r>
    </w:p>
  </w:endnote>
  <w:endnote w:type="continuationSeparator" w:id="0">
    <w:p w14:paraId="0A43D3D4" w14:textId="77777777" w:rsidR="00D50DA1" w:rsidRDefault="00D50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14:paraId="3FB009EB" w14:textId="14BCAE73" w:rsidR="00CD3787" w:rsidRPr="00B013BB" w:rsidRDefault="00D50DA1"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740470885"/>
                                                            <w:docPartObj>
                                                              <w:docPartGallery w:val="Page Numbers (Bottom of Page)"/>
                                                              <w:docPartUnique/>
                                                            </w:docPartObj>
                                                          </w:sdtPr>
                                                          <w:sdtEndPr>
                                                            <w:rPr>
                                                              <w:noProof/>
                                                            </w:rPr>
                                                          </w:sdtEndPr>
                                                          <w:sdtContent>
                                                            <w:sdt>
                                                              <w:sdtPr>
                                                                <w:rPr>
                                                                  <w:sz w:val="20"/>
                                                                  <w:szCs w:val="20"/>
                                                                </w:rPr>
                                                                <w:id w:val="-123626955"/>
                                                                <w:docPartObj>
                                                                  <w:docPartGallery w:val="Page Numbers (Bottom of Page)"/>
                                                                  <w:docPartUnique/>
                                                                </w:docPartObj>
                                                              </w:sdtPr>
                                                              <w:sdtEndPr>
                                                                <w:rPr>
                                                                  <w:noProof/>
                                                                </w:rPr>
                                                              </w:sdtEndPr>
                                                              <w:sdtContent>
                                                                <w:sdt>
                                                                  <w:sdtPr>
                                                                    <w:rPr>
                                                                      <w:sz w:val="20"/>
                                                                      <w:szCs w:val="20"/>
                                                                    </w:rPr>
                                                                    <w:id w:val="-1306470487"/>
                                                                    <w:docPartObj>
                                                                      <w:docPartGallery w:val="Page Numbers (Bottom of Page)"/>
                                                                      <w:docPartUnique/>
                                                                    </w:docPartObj>
                                                                  </w:sdtPr>
                                                                  <w:sdtEndPr>
                                                                    <w:rPr>
                                                                      <w:noProof/>
                                                                    </w:rPr>
                                                                  </w:sdtEndPr>
                                                                  <w:sdtContent>
                                                                    <w:sdt>
                                                                      <w:sdtPr>
                                                                        <w:rPr>
                                                                          <w:sz w:val="20"/>
                                                                          <w:szCs w:val="20"/>
                                                                        </w:rPr>
                                                                        <w:id w:val="-663549130"/>
                                                                        <w:docPartObj>
                                                                          <w:docPartGallery w:val="Page Numbers (Bottom of Page)"/>
                                                                          <w:docPartUnique/>
                                                                        </w:docPartObj>
                                                                      </w:sdtPr>
                                                                      <w:sdtEndPr>
                                                                        <w:rPr>
                                                                          <w:noProof/>
                                                                        </w:rPr>
                                                                      </w:sdtEndPr>
                                                                      <w:sdtContent>
                                                                        <w:sdt>
                                                                          <w:sdtPr>
                                                                            <w:id w:val="1601765390"/>
                                                                            <w:docPartObj>
                                                                              <w:docPartGallery w:val="Page Numbers (Bottom of Page)"/>
                                                                              <w:docPartUnique/>
                                                                            </w:docPartObj>
                                                                          </w:sdtPr>
                                                                          <w:sdtEndPr>
                                                                            <w:rPr>
                                                                              <w:noProof/>
                                                                            </w:rPr>
                                                                          </w:sdtEndPr>
                                                                          <w:sdtContent>
                                                                            <w:sdt>
                                                                              <w:sdtPr>
                                                                                <w:rPr>
                                                                                  <w:sz w:val="20"/>
                                                                                  <w:szCs w:val="20"/>
                                                                                </w:rPr>
                                                                                <w:id w:val="1687478913"/>
                                                                                <w:docPartObj>
                                                                                  <w:docPartGallery w:val="Page Numbers (Bottom of Page)"/>
                                                                                  <w:docPartUnique/>
                                                                                </w:docPartObj>
                                                                              </w:sdtPr>
                                                                              <w:sdtEndPr>
                                                                                <w:rPr>
                                                                                  <w:noProof/>
                                                                                </w:rPr>
                                                                              </w:sdtEndPr>
                                                                              <w:sdtContent>
                                                                                <w:sdt>
                                                                                  <w:sdtPr>
                                                                                    <w:rPr>
                                                                                      <w:sz w:val="20"/>
                                                                                      <w:szCs w:val="20"/>
                                                                                    </w:rPr>
                                                                                    <w:id w:val="-396592687"/>
                                                                                    <w:docPartObj>
                                                                                      <w:docPartGallery w:val="Page Numbers (Bottom of Page)"/>
                                                                                      <w:docPartUnique/>
                                                                                    </w:docPartObj>
                                                                                  </w:sdtPr>
                                                                                  <w:sdtEndPr>
                                                                                    <w:rPr>
                                                                                      <w:noProof/>
                                                                                    </w:rPr>
                                                                                  </w:sdtEndPr>
                                                                                  <w:sdtContent>
                                                                                    <w:sdt>
                                                                                      <w:sdtPr>
                                                                                        <w:id w:val="-1318099503"/>
                                                                                        <w:docPartObj>
                                                                                          <w:docPartGallery w:val="Page Numbers (Bottom of Page)"/>
                                                                                          <w:docPartUnique/>
                                                                                        </w:docPartObj>
                                                                                      </w:sdtPr>
                                                                                      <w:sdtEndPr>
                                                                                        <w:rPr>
                                                                                          <w:noProof/>
                                                                                        </w:rPr>
                                                                                      </w:sdtEndPr>
                                                                                      <w:sdtContent>
                                                                                        <w:sdt>
                                                                                          <w:sdtPr>
                                                                                            <w:rPr>
                                                                                              <w:sz w:val="20"/>
                                                                                              <w:szCs w:val="20"/>
                                                                                            </w:rPr>
                                                                                            <w:id w:val="1841967868"/>
                                                                                            <w:docPartObj>
                                                                                              <w:docPartGallery w:val="Page Numbers (Bottom of Page)"/>
                                                                                              <w:docPartUnique/>
                                                                                            </w:docPartObj>
                                                                                          </w:sdtPr>
                                                                                          <w:sdtEndPr>
                                                                                            <w:rPr>
                                                                                              <w:noProof/>
                                                                                            </w:rPr>
                                                                                          </w:sdtEndPr>
                                                                                          <w:sdtContent>
                                                                                            <w:sdt>
                                                                                              <w:sdtPr>
                                                                                                <w:id w:val="813531447"/>
                                                                                                <w:docPartObj>
                                                                                                  <w:docPartGallery w:val="Page Numbers (Bottom of Page)"/>
                                                                                                  <w:docPartUnique/>
                                                                                                </w:docPartObj>
                                                                                              </w:sdtPr>
                                                                                              <w:sdtEndPr>
                                                                                                <w:rPr>
                                                                                                  <w:noProof/>
                                                                                                </w:rPr>
                                                                                              </w:sdtEndPr>
                                                                                              <w:sdtContent>
                                                                                                <w:sdt>
                                                                                                  <w:sdtPr>
                                                                                                    <w:rPr>
                                                                                                      <w:sz w:val="20"/>
                                                                                                      <w:szCs w:val="20"/>
                                                                                                    </w:rPr>
                                                                                                    <w:id w:val="-1999725756"/>
                                                                                                    <w:docPartObj>
                                                                                                      <w:docPartGallery w:val="Page Numbers (Bottom of Page)"/>
                                                                                                      <w:docPartUnique/>
                                                                                                    </w:docPartObj>
                                                                                                  </w:sdtPr>
                                                                                                  <w:sdtEndPr>
                                                                                                    <w:rPr>
                                                                                                      <w:noProof/>
                                                                                                    </w:rPr>
                                                                                                  </w:sdtEndPr>
                                                                                                  <w:sdtContent>
                                                                                                    <w:sdt>
                                                                                                      <w:sdtPr>
                                                                                                        <w:rPr>
                                                                                                          <w:sz w:val="20"/>
                                                                                                          <w:szCs w:val="20"/>
                                                                                                        </w:rPr>
                                                                                                        <w:id w:val="-576821193"/>
                                                                                                        <w:docPartObj>
                                                                                                          <w:docPartGallery w:val="Page Numbers (Bottom of Page)"/>
                                                                                                          <w:docPartUnique/>
                                                                                                        </w:docPartObj>
                                                                                                      </w:sdtPr>
                                                                                                      <w:sdtEndPr/>
                                                                                                      <w:sdtContent>
                                                                                                        <w:sdt>
                                                                                                          <w:sdtPr>
                                                                                                            <w:rPr>
                                                                                                              <w:sz w:val="20"/>
                                                                                                              <w:szCs w:val="20"/>
                                                                                                            </w:rPr>
                                                                                                            <w:id w:val="1776906466"/>
                                                                                                            <w:docPartObj>
                                                                                                              <w:docPartGallery w:val="Page Numbers (Bottom of Page)"/>
                                                                                                              <w:docPartUnique/>
                                                                                                            </w:docPartObj>
                                                                                                          </w:sdtPr>
                                                                                                          <w:sdtEndPr/>
                                                                                                          <w:sdtContent>
                                                                                                            <w:sdt>
                                                                                                              <w:sdtPr>
                                                                                                                <w:rPr>
                                                                                                                  <w:noProof/>
                                                                                                                  <w:sz w:val="20"/>
                                                                                                                  <w:szCs w:val="20"/>
                                                                                                                </w:rPr>
                                                                                                                <w:id w:val="-419018207"/>
                                                                                                                <w:docPartObj>
                                                                                                                  <w:docPartGallery w:val="Page Numbers (Bottom of Page)"/>
                                                                                                                  <w:docPartUnique/>
                                                                                                                </w:docPartObj>
                                                                                                              </w:sdtPr>
                                                                                                              <w:sdtEndPr/>
                                                                                                              <w:sdtContent>
                                                                                                                <w:sdt>
                                                                                                                  <w:sdtPr>
                                                                                                                    <w:rPr>
                                                                                                                      <w:noProof/>
                                                                                                                    </w:rPr>
                                                                                                                    <w:id w:val="938881809"/>
                                                                                                                    <w:docPartObj>
                                                                                                                      <w:docPartGallery w:val="Page Numbers (Bottom of Page)"/>
                                                                                                                      <w:docPartUnique/>
                                                                                                                    </w:docPartObj>
                                                                                                                  </w:sdtPr>
                                                                                                                  <w:sdtEndPr/>
                                                                                                                  <w:sdtContent>
                                                                                                                    <w:sdt>
                                                                                                                      <w:sdtPr>
                                                                                                                        <w:rPr>
                                                                                                                          <w:noProof/>
                                                                                                                          <w:sz w:val="20"/>
                                                                                                                          <w:szCs w:val="20"/>
                                                                                                                        </w:rPr>
                                                                                                                        <w:id w:val="1368493523"/>
                                                                                                                        <w:docPartObj>
                                                                                                                          <w:docPartGallery w:val="Page Numbers (Bottom of Page)"/>
                                                                                                                          <w:docPartUnique/>
                                                                                                                        </w:docPartObj>
                                                                                                                      </w:sdtPr>
                                                                                                                      <w:sdtEndPr/>
                                                                                                                      <w:sdtContent>
                                                                                                                        <w:sdt>
                                                                                                                          <w:sdtPr>
                                                                                                                            <w:rPr>
                                                                                                                              <w:noProof/>
                                                                                                                            </w:rPr>
                                                                                                                            <w:id w:val="875585248"/>
                                                                                                                            <w:docPartObj>
                                                                                                                              <w:docPartGallery w:val="Page Numbers (Bottom of Page)"/>
                                                                                                                              <w:docPartUnique/>
                                                                                                                            </w:docPartObj>
                                                                                                                          </w:sdtPr>
                                                                                                                          <w:sdtEndPr/>
                                                                                                                          <w:sdtContent>
                                                                                                                            <w:sdt>
                                                                                                                              <w:sdtPr>
                                                                                                                                <w:rPr>
                                                                                                                                  <w:noProof/>
                                                                                                                                  <w:sz w:val="20"/>
                                                                                                                                  <w:szCs w:val="20"/>
                                                                                                                                </w:rPr>
                                                                                                                                <w:id w:val="518046614"/>
                                                                                                                                <w:docPartObj>
                                                                                                                                  <w:docPartGallery w:val="Page Numbers (Bottom of Page)"/>
                                                                                                                                  <w:docPartUnique/>
                                                                                                                                </w:docPartObj>
                                                                                                                              </w:sdtPr>
                                                                                                                              <w:sdtEndPr/>
                                                                                                                              <w:sdtContent>
                                                                                                                                <w:sdt>
                                                                                                                                  <w:sdtPr>
                                                                                                                                    <w:rPr>
                                                                                                                                      <w:noProof/>
                                                                                                                                    </w:rPr>
                                                                                                                                    <w:id w:val="-1508977245"/>
                                                                                                                                    <w:docPartObj>
                                                                                                                                      <w:docPartGallery w:val="Page Numbers (Bottom of Page)"/>
                                                                                                                                      <w:docPartUnique/>
                                                                                                                                    </w:docPartObj>
                                                                                                                                  </w:sdtPr>
                                                                                                                                  <w:sdtEndPr/>
                                                                                                                                  <w:sdtContent>
                                                                                                                                    <w:sdt>
                                                                                                                                      <w:sdtPr>
                                                                                                                                        <w:rPr>
                                                                                                                                          <w:sz w:val="20"/>
                                                                                                                                          <w:szCs w:val="20"/>
                                                                                                                                        </w:rPr>
                                                                                                                                        <w:id w:val="956991315"/>
                                                                                                                                        <w:docPartObj>
                                                                                                                                          <w:docPartGallery w:val="Page Numbers (Bottom of Page)"/>
                                                                                                                                          <w:docPartUnique/>
                                                                                                                                        </w:docPartObj>
                                                                                                                                      </w:sdtPr>
                                                                                                                                      <w:sdtEndPr/>
                                                                                                                                      <w:sdtContent>
                                                                                                                                        <w:sdt>
                                                                                                                                          <w:sdtPr>
                                                                                                                                            <w:rPr>
                                                                                                                                              <w:sz w:val="20"/>
                                                                                                                                              <w:szCs w:val="20"/>
                                                                                                                                            </w:rPr>
                                                                                                                                            <w:id w:val="-882718031"/>
                                                                                                                                            <w:docPartObj>
                                                                                                                                              <w:docPartGallery w:val="Page Numbers (Bottom of Page)"/>
                                                                                                                                              <w:docPartUnique/>
                                                                                                                                            </w:docPartObj>
                                                                                                                                          </w:sdtPr>
                                                                                                                                          <w:sdtEndPr/>
                                                                                                                                          <w:sdtContent>
                                                                                                                                            <w:sdt>
                                                                                                                                              <w:sdtPr>
                                                                                                                                                <w:rPr>
                                                                                                                                                  <w:noProof/>
                                                                                                                                                  <w:sz w:val="20"/>
                                                                                                                                                  <w:szCs w:val="20"/>
                                                                                                                                                </w:rPr>
                                                                                                                                                <w:id w:val="1207607354"/>
                                                                                                                                                <w:docPartObj>
                                                                                                                                                  <w:docPartGallery w:val="Page Numbers (Bottom of Page)"/>
                                                                                                                                                  <w:docPartUnique/>
                                                                                                                                                </w:docPartObj>
                                                                                                                                              </w:sdtPr>
                                                                                                                                              <w:sdtEndPr/>
                                                                                                                                              <w:sdtContent>
                                                                                                                                                <w:r w:rsidR="00280A95">
                                                                                                                                                  <w:rPr>
                                                                                                                                                    <w:sz w:val="20"/>
                                                                                                                                                    <w:szCs w:val="20"/>
                                                                                                                                                  </w:rPr>
                                                                                                                                                  <w:t>RSAI | 1201 63</w:t>
                                                                                                                                                </w:r>
                                                                                                                                                <w:r w:rsidR="00280A95">
                                                                                                                                                  <w:rPr>
                                                                                                                                                    <w:sz w:val="20"/>
                                                                                                                                                    <w:szCs w:val="20"/>
                                                                                                                                                    <w:vertAlign w:val="superscript"/>
                                                                                                                                                  </w:rPr>
                                                                                                                                                  <w:t>rd</w:t>
                                                                                                                                                </w:r>
                                                                                                                                                <w:r w:rsidR="00280A95">
                                                                                                                                                  <w:rPr>
                                                                                                                                                    <w:sz w:val="20"/>
                                                                                                                                                    <w:szCs w:val="20"/>
                                                                                                                                                  </w:rPr>
                                                                                                                                                  <w:t xml:space="preserve"> Street, Des Moines, IA 50311 | (515) 251-5970 | </w:t>
                                                                                                                                                </w:r>
                                                                                                                                                <w:hyperlink r:id="rId1" w:history="1">
                                                                                                                                                  <w:r w:rsidR="00280A95">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5F795070" w14:textId="428C6F7E" w:rsidR="00CD3787" w:rsidRDefault="00CD3787" w:rsidP="004D12B7">
        <w:pPr>
          <w:pStyle w:val="Footer"/>
          <w:jc w:val="right"/>
        </w:pPr>
        <w:r>
          <w:t xml:space="preserve"> </w:t>
        </w:r>
        <w:r>
          <w:fldChar w:fldCharType="begin"/>
        </w:r>
        <w:r>
          <w:instrText xml:space="preserve"> PAGE   \* MERGEFORMAT </w:instrText>
        </w:r>
        <w:r>
          <w:fldChar w:fldCharType="separate"/>
        </w:r>
        <w:r w:rsidR="001062F0">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14:paraId="5772A35F" w14:textId="28C6839F" w:rsidR="00CD3787" w:rsidRPr="00B013BB" w:rsidRDefault="00D50DA1"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sdt>
                  <w:sdtPr>
                    <w:rPr>
                      <w:sz w:val="20"/>
                      <w:szCs w:val="20"/>
                    </w:rPr>
                    <w:id w:val="1953904331"/>
                    <w:docPartObj>
                      <w:docPartGallery w:val="Page Numbers (Bottom of Page)"/>
                      <w:docPartUnique/>
                    </w:docPartObj>
                  </w:sdtPr>
                  <w:sdtEndPr>
                    <w:rPr>
                      <w:noProof/>
                    </w:rPr>
                  </w:sdtEndPr>
                  <w:sdtContent>
                    <w:sdt>
                      <w:sdtPr>
                        <w:rPr>
                          <w:sz w:val="20"/>
                          <w:szCs w:val="20"/>
                        </w:rPr>
                        <w:id w:val="-515316596"/>
                        <w:docPartObj>
                          <w:docPartGallery w:val="Page Numbers (Bottom of Page)"/>
                          <w:docPartUnique/>
                        </w:docPartObj>
                      </w:sdtPr>
                      <w:sdtEndPr>
                        <w:rPr>
                          <w:noProof/>
                        </w:rPr>
                      </w:sdtEndPr>
                      <w:sdtContent>
                        <w:sdt>
                          <w:sdtPr>
                            <w:id w:val="210159991"/>
                            <w:docPartObj>
                              <w:docPartGallery w:val="Page Numbers (Bottom of Page)"/>
                              <w:docPartUnique/>
                            </w:docPartObj>
                          </w:sdtPr>
                          <w:sdtEndPr>
                            <w:rPr>
                              <w:noProof/>
                            </w:rPr>
                          </w:sdtEndPr>
                          <w:sdtContent>
                            <w:sdt>
                              <w:sdtPr>
                                <w:rPr>
                                  <w:sz w:val="20"/>
                                  <w:szCs w:val="20"/>
                                </w:rPr>
                                <w:id w:val="1393922187"/>
                                <w:docPartObj>
                                  <w:docPartGallery w:val="Page Numbers (Bottom of Page)"/>
                                  <w:docPartUnique/>
                                </w:docPartObj>
                              </w:sdtPr>
                              <w:sdtEndPr>
                                <w:rPr>
                                  <w:noProof/>
                                </w:rPr>
                              </w:sdtEndPr>
                              <w:sdtContent>
                                <w:sdt>
                                  <w:sdtPr>
                                    <w:rPr>
                                      <w:sz w:val="20"/>
                                      <w:szCs w:val="20"/>
                                    </w:rPr>
                                    <w:id w:val="1956898055"/>
                                    <w:docPartObj>
                                      <w:docPartGallery w:val="Page Numbers (Bottom of Page)"/>
                                      <w:docPartUnique/>
                                    </w:docPartObj>
                                  </w:sdtPr>
                                  <w:sdtEndPr>
                                    <w:rPr>
                                      <w:noProof/>
                                    </w:rPr>
                                  </w:sdtEndPr>
                                  <w:sdtContent>
                                    <w:sdt>
                                      <w:sdtPr>
                                        <w:id w:val="-1571342636"/>
                                        <w:docPartObj>
                                          <w:docPartGallery w:val="Page Numbers (Bottom of Page)"/>
                                          <w:docPartUnique/>
                                        </w:docPartObj>
                                      </w:sdtPr>
                                      <w:sdtEndPr>
                                        <w:rPr>
                                          <w:noProof/>
                                        </w:rPr>
                                      </w:sdtEndPr>
                                      <w:sdtContent>
                                        <w:sdt>
                                          <w:sdtPr>
                                            <w:rPr>
                                              <w:sz w:val="20"/>
                                              <w:szCs w:val="20"/>
                                            </w:rPr>
                                            <w:id w:val="-951552617"/>
                                            <w:docPartObj>
                                              <w:docPartGallery w:val="Page Numbers (Bottom of Page)"/>
                                              <w:docPartUnique/>
                                            </w:docPartObj>
                                          </w:sdtPr>
                                          <w:sdtEndPr>
                                            <w:rPr>
                                              <w:noProof/>
                                            </w:rPr>
                                          </w:sdtEndPr>
                                          <w:sdtContent>
                                            <w:sdt>
                                              <w:sdtPr>
                                                <w:id w:val="133302271"/>
                                                <w:docPartObj>
                                                  <w:docPartGallery w:val="Page Numbers (Bottom of Page)"/>
                                                  <w:docPartUnique/>
                                                </w:docPartObj>
                                              </w:sdtPr>
                                              <w:sdtEndPr>
                                                <w:rPr>
                                                  <w:noProof/>
                                                </w:rPr>
                                              </w:sdtEndPr>
                                              <w:sdtContent>
                                                <w:sdt>
                                                  <w:sdtPr>
                                                    <w:rPr>
                                                      <w:sz w:val="20"/>
                                                      <w:szCs w:val="20"/>
                                                    </w:rPr>
                                                    <w:id w:val="265125058"/>
                                                    <w:docPartObj>
                                                      <w:docPartGallery w:val="Page Numbers (Bottom of Page)"/>
                                                      <w:docPartUnique/>
                                                    </w:docPartObj>
                                                  </w:sdtPr>
                                                  <w:sdtEndPr>
                                                    <w:rPr>
                                                      <w:noProof/>
                                                    </w:rPr>
                                                  </w:sdtEndPr>
                                                  <w:sdtContent>
                                                    <w:sdt>
                                                      <w:sdtPr>
                                                        <w:rPr>
                                                          <w:sz w:val="20"/>
                                                          <w:szCs w:val="20"/>
                                                        </w:rPr>
                                                        <w:id w:val="-1074654665"/>
                                                        <w:docPartObj>
                                                          <w:docPartGallery w:val="Page Numbers (Bottom of Page)"/>
                                                          <w:docPartUnique/>
                                                        </w:docPartObj>
                                                      </w:sdtPr>
                                                      <w:sdtEndPr/>
                                                      <w:sdtContent>
                                                        <w:sdt>
                                                          <w:sdtPr>
                                                            <w:rPr>
                                                              <w:sz w:val="20"/>
                                                              <w:szCs w:val="20"/>
                                                            </w:rPr>
                                                            <w:id w:val="606628966"/>
                                                            <w:docPartObj>
                                                              <w:docPartGallery w:val="Page Numbers (Bottom of Page)"/>
                                                              <w:docPartUnique/>
                                                            </w:docPartObj>
                                                          </w:sdtPr>
                                                          <w:sdtEndPr/>
                                                          <w:sdtContent>
                                                            <w:sdt>
                                                              <w:sdtPr>
                                                                <w:rPr>
                                                                  <w:noProof/>
                                                                  <w:sz w:val="20"/>
                                                                  <w:szCs w:val="20"/>
                                                                </w:rPr>
                                                                <w:id w:val="-292526888"/>
                                                                <w:docPartObj>
                                                                  <w:docPartGallery w:val="Page Numbers (Bottom of Page)"/>
                                                                  <w:docPartUnique/>
                                                                </w:docPartObj>
                                                              </w:sdtPr>
                                                              <w:sdtEndPr/>
                                                              <w:sdtContent>
                                                                <w:sdt>
                                                                  <w:sdtPr>
                                                                    <w:rPr>
                                                                      <w:noProof/>
                                                                    </w:rPr>
                                                                    <w:id w:val="242996031"/>
                                                                    <w:docPartObj>
                                                                      <w:docPartGallery w:val="Page Numbers (Bottom of Page)"/>
                                                                      <w:docPartUnique/>
                                                                    </w:docPartObj>
                                                                  </w:sdtPr>
                                                                  <w:sdtEndPr/>
                                                                  <w:sdtContent>
                                                                    <w:sdt>
                                                                      <w:sdtPr>
                                                                        <w:rPr>
                                                                          <w:noProof/>
                                                                          <w:sz w:val="20"/>
                                                                          <w:szCs w:val="20"/>
                                                                        </w:rPr>
                                                                        <w:id w:val="-2123762479"/>
                                                                        <w:docPartObj>
                                                                          <w:docPartGallery w:val="Page Numbers (Bottom of Page)"/>
                                                                          <w:docPartUnique/>
                                                                        </w:docPartObj>
                                                                      </w:sdtPr>
                                                                      <w:sdtEndPr/>
                                                                      <w:sdtContent>
                                                                        <w:sdt>
                                                                          <w:sdtPr>
                                                                            <w:rPr>
                                                                              <w:noProof/>
                                                                            </w:rPr>
                                                                            <w:id w:val="1403484578"/>
                                                                            <w:docPartObj>
                                                                              <w:docPartGallery w:val="Page Numbers (Bottom of Page)"/>
                                                                              <w:docPartUnique/>
                                                                            </w:docPartObj>
                                                                          </w:sdtPr>
                                                                          <w:sdtEndPr/>
                                                                          <w:sdtContent>
                                                                            <w:sdt>
                                                                              <w:sdtPr>
                                                                                <w:rPr>
                                                                                  <w:noProof/>
                                                                                  <w:sz w:val="20"/>
                                                                                  <w:szCs w:val="20"/>
                                                                                </w:rPr>
                                                                                <w:id w:val="-1902974899"/>
                                                                                <w:docPartObj>
                                                                                  <w:docPartGallery w:val="Page Numbers (Bottom of Page)"/>
                                                                                  <w:docPartUnique/>
                                                                                </w:docPartObj>
                                                                              </w:sdtPr>
                                                                              <w:sdtEndPr/>
                                                                              <w:sdtContent>
                                                                                <w:sdt>
                                                                                  <w:sdtPr>
                                                                                    <w:rPr>
                                                                                      <w:noProof/>
                                                                                    </w:rPr>
                                                                                    <w:id w:val="889925737"/>
                                                                                    <w:docPartObj>
                                                                                      <w:docPartGallery w:val="Page Numbers (Bottom of Page)"/>
                                                                                      <w:docPartUnique/>
                                                                                    </w:docPartObj>
                                                                                  </w:sdtPr>
                                                                                  <w:sdtEndPr/>
                                                                                  <w:sdtContent>
                                                                                    <w:sdt>
                                                                                      <w:sdtPr>
                                                                                        <w:rPr>
                                                                                          <w:sz w:val="20"/>
                                                                                          <w:szCs w:val="20"/>
                                                                                        </w:rPr>
                                                                                        <w:id w:val="1937092856"/>
                                                                                        <w:docPartObj>
                                                                                          <w:docPartGallery w:val="Page Numbers (Bottom of Page)"/>
                                                                                          <w:docPartUnique/>
                                                                                        </w:docPartObj>
                                                                                      </w:sdtPr>
                                                                                      <w:sdtEndPr/>
                                                                                      <w:sdtContent>
                                                                                        <w:sdt>
                                                                                          <w:sdtPr>
                                                                                            <w:rPr>
                                                                                              <w:sz w:val="20"/>
                                                                                              <w:szCs w:val="20"/>
                                                                                            </w:rPr>
                                                                                            <w:id w:val="1853454297"/>
                                                                                            <w:docPartObj>
                                                                                              <w:docPartGallery w:val="Page Numbers (Bottom of Page)"/>
                                                                                              <w:docPartUnique/>
                                                                                            </w:docPartObj>
                                                                                          </w:sdtPr>
                                                                                          <w:sdtEndPr/>
                                                                                          <w:sdtContent>
                                                                                            <w:sdt>
                                                                                              <w:sdtPr>
                                                                                                <w:rPr>
                                                                                                  <w:noProof/>
                                                                                                  <w:sz w:val="20"/>
                                                                                                  <w:szCs w:val="20"/>
                                                                                                </w:rPr>
                                                                                                <w:id w:val="414066255"/>
                                                                                                <w:docPartObj>
                                                                                                  <w:docPartGallery w:val="Page Numbers (Bottom of Page)"/>
                                                                                                  <w:docPartUnique/>
                                                                                                </w:docPartObj>
                                                                                              </w:sdtPr>
                                                                                              <w:sdtEndPr/>
                                                                                              <w:sdtContent>
                                                                                                <w:r w:rsidR="00280A95">
                                                                                                  <w:rPr>
                                                                                                    <w:sz w:val="20"/>
                                                                                                    <w:szCs w:val="20"/>
                                                                                                  </w:rPr>
                                                                                                  <w:t>RSAI | 1201 63</w:t>
                                                                                                </w:r>
                                                                                                <w:r w:rsidR="00280A95">
                                                                                                  <w:rPr>
                                                                                                    <w:sz w:val="20"/>
                                                                                                    <w:szCs w:val="20"/>
                                                                                                    <w:vertAlign w:val="superscript"/>
                                                                                                  </w:rPr>
                                                                                                  <w:t>rd</w:t>
                                                                                                </w:r>
                                                                                                <w:r w:rsidR="00280A95">
                                                                                                  <w:rPr>
                                                                                                    <w:sz w:val="20"/>
                                                                                                    <w:szCs w:val="20"/>
                                                                                                  </w:rPr>
                                                                                                  <w:t xml:space="preserve"> Street, Des Moines, IA 50311 | (515) 251-5970 | </w:t>
                                                                                                </w:r>
                                                                                                <w:hyperlink r:id="rId1" w:history="1">
                                                                                                  <w:r w:rsidR="00280A95">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63F24D33" w14:textId="01DCC2F4" w:rsidR="00CD3787" w:rsidRDefault="00CD3787" w:rsidP="004D12B7">
        <w:pPr>
          <w:pStyle w:val="Footer"/>
          <w:jc w:val="right"/>
        </w:pPr>
        <w:r>
          <w:t xml:space="preserve"> </w:t>
        </w:r>
        <w:r>
          <w:fldChar w:fldCharType="begin"/>
        </w:r>
        <w:r>
          <w:instrText xml:space="preserve"> PAGE   \* MERGEFORMAT </w:instrText>
        </w:r>
        <w:r>
          <w:fldChar w:fldCharType="separate"/>
        </w:r>
        <w:r w:rsidR="001062F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5613B" w14:textId="77777777" w:rsidR="00D50DA1" w:rsidRDefault="00D50DA1">
      <w:pPr>
        <w:spacing w:after="0" w:line="240" w:lineRule="auto"/>
      </w:pPr>
      <w:r>
        <w:separator/>
      </w:r>
    </w:p>
  </w:footnote>
  <w:footnote w:type="continuationSeparator" w:id="0">
    <w:p w14:paraId="6E501AF9" w14:textId="77777777" w:rsidR="00D50DA1" w:rsidRDefault="00D50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6CEA6" w14:textId="77777777" w:rsidR="00280A95" w:rsidRDefault="00280A95" w:rsidP="00280A95">
    <w:pPr>
      <w:pStyle w:val="Header"/>
    </w:pPr>
    <w:bookmarkStart w:id="1" w:name="_Hlk155968545"/>
    <w:r>
      <w:rPr>
        <w:noProof/>
      </w:rPr>
      <mc:AlternateContent>
        <mc:Choice Requires="wpg">
          <w:drawing>
            <wp:anchor distT="0" distB="0" distL="114300" distR="114300" simplePos="0" relativeHeight="251659264" behindDoc="1" locked="0" layoutInCell="1" allowOverlap="1" wp14:anchorId="3FD2AE6A" wp14:editId="1079F8DE">
              <wp:simplePos x="0" y="0"/>
              <wp:positionH relativeFrom="margin">
                <wp:align>center</wp:align>
              </wp:positionH>
              <wp:positionV relativeFrom="page">
                <wp:posOffset>255270</wp:posOffset>
              </wp:positionV>
              <wp:extent cx="5821680" cy="1005840"/>
              <wp:effectExtent l="0" t="0" r="7620" b="3810"/>
              <wp:wrapNone/>
              <wp:docPr id="1" name="Group 1"/>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6" name="Rectangle 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FC92FC1" w14:textId="77777777" w:rsidR="00280A95" w:rsidRDefault="00280A95" w:rsidP="00280A95">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A9DF64D" w14:textId="77777777" w:rsidR="00280A95" w:rsidRDefault="00280A95" w:rsidP="00280A95">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FD2AE6A" id="Group 1"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">
                <v:imagedata r:id="rId2" o:title=""/>
                <v:path arrowok="t"/>
              </v:shape>
              <v:rect id="Rectangle 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" fillcolor="#92d050" stroked="f" strokeweight="1pt">
                <v:textbox>
                  <w:txbxContent>
                    <w:p w14:paraId="3FC92FC1" w14:textId="77777777" w:rsidR="00280A95" w:rsidRDefault="00280A95" w:rsidP="00280A95">
                      <w:pPr>
                        <w:jc w:val="center"/>
                        <w:rPr>
                          <w:rFonts w:ascii="Arial" w:hAnsi="Arial" w:cs="Arial"/>
                          <w:sz w:val="28"/>
                          <w:szCs w:val="30"/>
                        </w:rPr>
                      </w:pPr>
                    </w:p>
                  </w:txbxContent>
                </v:textbox>
              </v:rect>
              <v:rect id="Rectangle 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" fillcolor="#c00000" stroked="f" strokeweight="1pt"/>
              <v:rect id="Rectangle 8"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" fillcolor="#00b0f0" stroked="f" strokeweight="1pt"/>
              <v:rect id="Rectangle 9"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" fillcolor="#538135 [2409]" stroked="f" strokeweight="1pt">
                <v:fill opacity="38036f"/>
                <v:textbox>
                  <w:txbxContent>
                    <w:p w14:paraId="5A9DF64D" w14:textId="77777777" w:rsidR="00280A95" w:rsidRDefault="00280A95" w:rsidP="00280A95">
                      <w:pPr>
                        <w:jc w:val="center"/>
                      </w:pPr>
                    </w:p>
                  </w:txbxContent>
                </v:textbox>
              </v:rect>
              <w10:wrap anchorx="margin" anchory="page"/>
            </v:group>
          </w:pict>
        </mc:Fallback>
      </mc:AlternateContent>
    </w:r>
  </w:p>
  <w:bookmarkEnd w:id="1"/>
  <w:p w14:paraId="15DB41B2" w14:textId="7EA34E62" w:rsidR="00CD3787" w:rsidRPr="00280A95" w:rsidRDefault="00CD3787" w:rsidP="00280A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3D1E"/>
    <w:multiLevelType w:val="hybridMultilevel"/>
    <w:tmpl w:val="BC86D710"/>
    <w:lvl w:ilvl="0" w:tplc="3DBEFBD2">
      <w:start w:val="1"/>
      <w:numFmt w:val="bullet"/>
      <w:lvlText w:val="•"/>
      <w:lvlJc w:val="left"/>
      <w:pPr>
        <w:tabs>
          <w:tab w:val="num" w:pos="720"/>
        </w:tabs>
        <w:ind w:left="720" w:hanging="360"/>
      </w:pPr>
      <w:rPr>
        <w:rFonts w:ascii="Arial" w:hAnsi="Arial" w:hint="default"/>
      </w:rPr>
    </w:lvl>
    <w:lvl w:ilvl="1" w:tplc="3078D532" w:tentative="1">
      <w:start w:val="1"/>
      <w:numFmt w:val="bullet"/>
      <w:lvlText w:val="•"/>
      <w:lvlJc w:val="left"/>
      <w:pPr>
        <w:tabs>
          <w:tab w:val="num" w:pos="1440"/>
        </w:tabs>
        <w:ind w:left="1440" w:hanging="360"/>
      </w:pPr>
      <w:rPr>
        <w:rFonts w:ascii="Arial" w:hAnsi="Arial" w:hint="default"/>
      </w:rPr>
    </w:lvl>
    <w:lvl w:ilvl="2" w:tplc="56241DA2" w:tentative="1">
      <w:start w:val="1"/>
      <w:numFmt w:val="bullet"/>
      <w:lvlText w:val="•"/>
      <w:lvlJc w:val="left"/>
      <w:pPr>
        <w:tabs>
          <w:tab w:val="num" w:pos="2160"/>
        </w:tabs>
        <w:ind w:left="2160" w:hanging="360"/>
      </w:pPr>
      <w:rPr>
        <w:rFonts w:ascii="Arial" w:hAnsi="Arial" w:hint="default"/>
      </w:rPr>
    </w:lvl>
    <w:lvl w:ilvl="3" w:tplc="2ED4EC5C" w:tentative="1">
      <w:start w:val="1"/>
      <w:numFmt w:val="bullet"/>
      <w:lvlText w:val="•"/>
      <w:lvlJc w:val="left"/>
      <w:pPr>
        <w:tabs>
          <w:tab w:val="num" w:pos="2880"/>
        </w:tabs>
        <w:ind w:left="2880" w:hanging="360"/>
      </w:pPr>
      <w:rPr>
        <w:rFonts w:ascii="Arial" w:hAnsi="Arial" w:hint="default"/>
      </w:rPr>
    </w:lvl>
    <w:lvl w:ilvl="4" w:tplc="4198B70A" w:tentative="1">
      <w:start w:val="1"/>
      <w:numFmt w:val="bullet"/>
      <w:lvlText w:val="•"/>
      <w:lvlJc w:val="left"/>
      <w:pPr>
        <w:tabs>
          <w:tab w:val="num" w:pos="3600"/>
        </w:tabs>
        <w:ind w:left="3600" w:hanging="360"/>
      </w:pPr>
      <w:rPr>
        <w:rFonts w:ascii="Arial" w:hAnsi="Arial" w:hint="default"/>
      </w:rPr>
    </w:lvl>
    <w:lvl w:ilvl="5" w:tplc="6D166788" w:tentative="1">
      <w:start w:val="1"/>
      <w:numFmt w:val="bullet"/>
      <w:lvlText w:val="•"/>
      <w:lvlJc w:val="left"/>
      <w:pPr>
        <w:tabs>
          <w:tab w:val="num" w:pos="4320"/>
        </w:tabs>
        <w:ind w:left="4320" w:hanging="360"/>
      </w:pPr>
      <w:rPr>
        <w:rFonts w:ascii="Arial" w:hAnsi="Arial" w:hint="default"/>
      </w:rPr>
    </w:lvl>
    <w:lvl w:ilvl="6" w:tplc="388EFCB8" w:tentative="1">
      <w:start w:val="1"/>
      <w:numFmt w:val="bullet"/>
      <w:lvlText w:val="•"/>
      <w:lvlJc w:val="left"/>
      <w:pPr>
        <w:tabs>
          <w:tab w:val="num" w:pos="5040"/>
        </w:tabs>
        <w:ind w:left="5040" w:hanging="360"/>
      </w:pPr>
      <w:rPr>
        <w:rFonts w:ascii="Arial" w:hAnsi="Arial" w:hint="default"/>
      </w:rPr>
    </w:lvl>
    <w:lvl w:ilvl="7" w:tplc="AF04D6B2" w:tentative="1">
      <w:start w:val="1"/>
      <w:numFmt w:val="bullet"/>
      <w:lvlText w:val="•"/>
      <w:lvlJc w:val="left"/>
      <w:pPr>
        <w:tabs>
          <w:tab w:val="num" w:pos="5760"/>
        </w:tabs>
        <w:ind w:left="5760" w:hanging="360"/>
      </w:pPr>
      <w:rPr>
        <w:rFonts w:ascii="Arial" w:hAnsi="Arial" w:hint="default"/>
      </w:rPr>
    </w:lvl>
    <w:lvl w:ilvl="8" w:tplc="1D7C86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FA7F87"/>
    <w:multiLevelType w:val="hybridMultilevel"/>
    <w:tmpl w:val="7444B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035C13"/>
    <w:multiLevelType w:val="hybridMultilevel"/>
    <w:tmpl w:val="0214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615A8"/>
    <w:multiLevelType w:val="multilevel"/>
    <w:tmpl w:val="11B216CE"/>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4" w15:restartNumberingAfterBreak="0">
    <w:nsid w:val="0D38619F"/>
    <w:multiLevelType w:val="hybridMultilevel"/>
    <w:tmpl w:val="BA20F308"/>
    <w:lvl w:ilvl="0" w:tplc="35DE0376">
      <w:start w:val="1"/>
      <w:numFmt w:val="bullet"/>
      <w:lvlText w:val="•"/>
      <w:lvlJc w:val="left"/>
      <w:pPr>
        <w:tabs>
          <w:tab w:val="num" w:pos="720"/>
        </w:tabs>
        <w:ind w:left="720" w:hanging="360"/>
      </w:pPr>
      <w:rPr>
        <w:rFonts w:ascii="Arial" w:hAnsi="Arial" w:hint="default"/>
      </w:rPr>
    </w:lvl>
    <w:lvl w:ilvl="1" w:tplc="0914BFF0" w:tentative="1">
      <w:start w:val="1"/>
      <w:numFmt w:val="bullet"/>
      <w:lvlText w:val="•"/>
      <w:lvlJc w:val="left"/>
      <w:pPr>
        <w:tabs>
          <w:tab w:val="num" w:pos="1440"/>
        </w:tabs>
        <w:ind w:left="1440" w:hanging="360"/>
      </w:pPr>
      <w:rPr>
        <w:rFonts w:ascii="Arial" w:hAnsi="Arial" w:hint="default"/>
      </w:rPr>
    </w:lvl>
    <w:lvl w:ilvl="2" w:tplc="D95E868A" w:tentative="1">
      <w:start w:val="1"/>
      <w:numFmt w:val="bullet"/>
      <w:lvlText w:val="•"/>
      <w:lvlJc w:val="left"/>
      <w:pPr>
        <w:tabs>
          <w:tab w:val="num" w:pos="2160"/>
        </w:tabs>
        <w:ind w:left="2160" w:hanging="360"/>
      </w:pPr>
      <w:rPr>
        <w:rFonts w:ascii="Arial" w:hAnsi="Arial" w:hint="default"/>
      </w:rPr>
    </w:lvl>
    <w:lvl w:ilvl="3" w:tplc="066EE75E" w:tentative="1">
      <w:start w:val="1"/>
      <w:numFmt w:val="bullet"/>
      <w:lvlText w:val="•"/>
      <w:lvlJc w:val="left"/>
      <w:pPr>
        <w:tabs>
          <w:tab w:val="num" w:pos="2880"/>
        </w:tabs>
        <w:ind w:left="2880" w:hanging="360"/>
      </w:pPr>
      <w:rPr>
        <w:rFonts w:ascii="Arial" w:hAnsi="Arial" w:hint="default"/>
      </w:rPr>
    </w:lvl>
    <w:lvl w:ilvl="4" w:tplc="94DAE4B4" w:tentative="1">
      <w:start w:val="1"/>
      <w:numFmt w:val="bullet"/>
      <w:lvlText w:val="•"/>
      <w:lvlJc w:val="left"/>
      <w:pPr>
        <w:tabs>
          <w:tab w:val="num" w:pos="3600"/>
        </w:tabs>
        <w:ind w:left="3600" w:hanging="360"/>
      </w:pPr>
      <w:rPr>
        <w:rFonts w:ascii="Arial" w:hAnsi="Arial" w:hint="default"/>
      </w:rPr>
    </w:lvl>
    <w:lvl w:ilvl="5" w:tplc="6D164602" w:tentative="1">
      <w:start w:val="1"/>
      <w:numFmt w:val="bullet"/>
      <w:lvlText w:val="•"/>
      <w:lvlJc w:val="left"/>
      <w:pPr>
        <w:tabs>
          <w:tab w:val="num" w:pos="4320"/>
        </w:tabs>
        <w:ind w:left="4320" w:hanging="360"/>
      </w:pPr>
      <w:rPr>
        <w:rFonts w:ascii="Arial" w:hAnsi="Arial" w:hint="default"/>
      </w:rPr>
    </w:lvl>
    <w:lvl w:ilvl="6" w:tplc="4E72D0A8" w:tentative="1">
      <w:start w:val="1"/>
      <w:numFmt w:val="bullet"/>
      <w:lvlText w:val="•"/>
      <w:lvlJc w:val="left"/>
      <w:pPr>
        <w:tabs>
          <w:tab w:val="num" w:pos="5040"/>
        </w:tabs>
        <w:ind w:left="5040" w:hanging="360"/>
      </w:pPr>
      <w:rPr>
        <w:rFonts w:ascii="Arial" w:hAnsi="Arial" w:hint="default"/>
      </w:rPr>
    </w:lvl>
    <w:lvl w:ilvl="7" w:tplc="6BFE7130" w:tentative="1">
      <w:start w:val="1"/>
      <w:numFmt w:val="bullet"/>
      <w:lvlText w:val="•"/>
      <w:lvlJc w:val="left"/>
      <w:pPr>
        <w:tabs>
          <w:tab w:val="num" w:pos="5760"/>
        </w:tabs>
        <w:ind w:left="5760" w:hanging="360"/>
      </w:pPr>
      <w:rPr>
        <w:rFonts w:ascii="Arial" w:hAnsi="Arial" w:hint="default"/>
      </w:rPr>
    </w:lvl>
    <w:lvl w:ilvl="8" w:tplc="CB98106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817453"/>
    <w:multiLevelType w:val="hybridMultilevel"/>
    <w:tmpl w:val="CBB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310C8"/>
    <w:multiLevelType w:val="hybridMultilevel"/>
    <w:tmpl w:val="E42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845D6"/>
    <w:multiLevelType w:val="hybridMultilevel"/>
    <w:tmpl w:val="B52E3420"/>
    <w:lvl w:ilvl="0" w:tplc="393E924C">
      <w:start w:val="1"/>
      <w:numFmt w:val="bullet"/>
      <w:lvlText w:val="•"/>
      <w:lvlJc w:val="left"/>
      <w:pPr>
        <w:tabs>
          <w:tab w:val="num" w:pos="360"/>
        </w:tabs>
        <w:ind w:left="360" w:hanging="360"/>
      </w:pPr>
      <w:rPr>
        <w:rFonts w:ascii="Arial" w:hAnsi="Arial" w:hint="default"/>
      </w:rPr>
    </w:lvl>
    <w:lvl w:ilvl="1" w:tplc="E7D8DB86">
      <w:start w:val="1"/>
      <w:numFmt w:val="bullet"/>
      <w:lvlText w:val="•"/>
      <w:lvlJc w:val="left"/>
      <w:pPr>
        <w:tabs>
          <w:tab w:val="num" w:pos="1080"/>
        </w:tabs>
        <w:ind w:left="1080" w:hanging="360"/>
      </w:pPr>
      <w:rPr>
        <w:rFonts w:ascii="Arial" w:hAnsi="Arial" w:hint="default"/>
      </w:rPr>
    </w:lvl>
    <w:lvl w:ilvl="2" w:tplc="312CB2AE" w:tentative="1">
      <w:start w:val="1"/>
      <w:numFmt w:val="bullet"/>
      <w:lvlText w:val="•"/>
      <w:lvlJc w:val="left"/>
      <w:pPr>
        <w:tabs>
          <w:tab w:val="num" w:pos="1800"/>
        </w:tabs>
        <w:ind w:left="1800" w:hanging="360"/>
      </w:pPr>
      <w:rPr>
        <w:rFonts w:ascii="Arial" w:hAnsi="Arial" w:hint="default"/>
      </w:rPr>
    </w:lvl>
    <w:lvl w:ilvl="3" w:tplc="6DF4C728" w:tentative="1">
      <w:start w:val="1"/>
      <w:numFmt w:val="bullet"/>
      <w:lvlText w:val="•"/>
      <w:lvlJc w:val="left"/>
      <w:pPr>
        <w:tabs>
          <w:tab w:val="num" w:pos="2520"/>
        </w:tabs>
        <w:ind w:left="2520" w:hanging="360"/>
      </w:pPr>
      <w:rPr>
        <w:rFonts w:ascii="Arial" w:hAnsi="Arial" w:hint="default"/>
      </w:rPr>
    </w:lvl>
    <w:lvl w:ilvl="4" w:tplc="DE864F00" w:tentative="1">
      <w:start w:val="1"/>
      <w:numFmt w:val="bullet"/>
      <w:lvlText w:val="•"/>
      <w:lvlJc w:val="left"/>
      <w:pPr>
        <w:tabs>
          <w:tab w:val="num" w:pos="3240"/>
        </w:tabs>
        <w:ind w:left="3240" w:hanging="360"/>
      </w:pPr>
      <w:rPr>
        <w:rFonts w:ascii="Arial" w:hAnsi="Arial" w:hint="default"/>
      </w:rPr>
    </w:lvl>
    <w:lvl w:ilvl="5" w:tplc="3062A2E2" w:tentative="1">
      <w:start w:val="1"/>
      <w:numFmt w:val="bullet"/>
      <w:lvlText w:val="•"/>
      <w:lvlJc w:val="left"/>
      <w:pPr>
        <w:tabs>
          <w:tab w:val="num" w:pos="3960"/>
        </w:tabs>
        <w:ind w:left="3960" w:hanging="360"/>
      </w:pPr>
      <w:rPr>
        <w:rFonts w:ascii="Arial" w:hAnsi="Arial" w:hint="default"/>
      </w:rPr>
    </w:lvl>
    <w:lvl w:ilvl="6" w:tplc="32E4B7CC" w:tentative="1">
      <w:start w:val="1"/>
      <w:numFmt w:val="bullet"/>
      <w:lvlText w:val="•"/>
      <w:lvlJc w:val="left"/>
      <w:pPr>
        <w:tabs>
          <w:tab w:val="num" w:pos="4680"/>
        </w:tabs>
        <w:ind w:left="4680" w:hanging="360"/>
      </w:pPr>
      <w:rPr>
        <w:rFonts w:ascii="Arial" w:hAnsi="Arial" w:hint="default"/>
      </w:rPr>
    </w:lvl>
    <w:lvl w:ilvl="7" w:tplc="AED0F1E4" w:tentative="1">
      <w:start w:val="1"/>
      <w:numFmt w:val="bullet"/>
      <w:lvlText w:val="•"/>
      <w:lvlJc w:val="left"/>
      <w:pPr>
        <w:tabs>
          <w:tab w:val="num" w:pos="5400"/>
        </w:tabs>
        <w:ind w:left="5400" w:hanging="360"/>
      </w:pPr>
      <w:rPr>
        <w:rFonts w:ascii="Arial" w:hAnsi="Arial" w:hint="default"/>
      </w:rPr>
    </w:lvl>
    <w:lvl w:ilvl="8" w:tplc="36C8F9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D377180"/>
    <w:multiLevelType w:val="hybridMultilevel"/>
    <w:tmpl w:val="F79001CC"/>
    <w:lvl w:ilvl="0" w:tplc="2D2A2FBA">
      <w:start w:val="1"/>
      <w:numFmt w:val="bullet"/>
      <w:lvlText w:val="•"/>
      <w:lvlJc w:val="left"/>
      <w:pPr>
        <w:tabs>
          <w:tab w:val="num" w:pos="720"/>
        </w:tabs>
        <w:ind w:left="720" w:hanging="360"/>
      </w:pPr>
      <w:rPr>
        <w:rFonts w:ascii="Arial" w:hAnsi="Arial" w:hint="default"/>
      </w:rPr>
    </w:lvl>
    <w:lvl w:ilvl="1" w:tplc="45C4C718" w:tentative="1">
      <w:start w:val="1"/>
      <w:numFmt w:val="bullet"/>
      <w:lvlText w:val="•"/>
      <w:lvlJc w:val="left"/>
      <w:pPr>
        <w:tabs>
          <w:tab w:val="num" w:pos="1440"/>
        </w:tabs>
        <w:ind w:left="1440" w:hanging="360"/>
      </w:pPr>
      <w:rPr>
        <w:rFonts w:ascii="Arial" w:hAnsi="Arial" w:hint="default"/>
      </w:rPr>
    </w:lvl>
    <w:lvl w:ilvl="2" w:tplc="6CC2CC18" w:tentative="1">
      <w:start w:val="1"/>
      <w:numFmt w:val="bullet"/>
      <w:lvlText w:val="•"/>
      <w:lvlJc w:val="left"/>
      <w:pPr>
        <w:tabs>
          <w:tab w:val="num" w:pos="2160"/>
        </w:tabs>
        <w:ind w:left="2160" w:hanging="360"/>
      </w:pPr>
      <w:rPr>
        <w:rFonts w:ascii="Arial" w:hAnsi="Arial" w:hint="default"/>
      </w:rPr>
    </w:lvl>
    <w:lvl w:ilvl="3" w:tplc="2FE4CDE8" w:tentative="1">
      <w:start w:val="1"/>
      <w:numFmt w:val="bullet"/>
      <w:lvlText w:val="•"/>
      <w:lvlJc w:val="left"/>
      <w:pPr>
        <w:tabs>
          <w:tab w:val="num" w:pos="2880"/>
        </w:tabs>
        <w:ind w:left="2880" w:hanging="360"/>
      </w:pPr>
      <w:rPr>
        <w:rFonts w:ascii="Arial" w:hAnsi="Arial" w:hint="default"/>
      </w:rPr>
    </w:lvl>
    <w:lvl w:ilvl="4" w:tplc="C504B5F6" w:tentative="1">
      <w:start w:val="1"/>
      <w:numFmt w:val="bullet"/>
      <w:lvlText w:val="•"/>
      <w:lvlJc w:val="left"/>
      <w:pPr>
        <w:tabs>
          <w:tab w:val="num" w:pos="3600"/>
        </w:tabs>
        <w:ind w:left="3600" w:hanging="360"/>
      </w:pPr>
      <w:rPr>
        <w:rFonts w:ascii="Arial" w:hAnsi="Arial" w:hint="default"/>
      </w:rPr>
    </w:lvl>
    <w:lvl w:ilvl="5" w:tplc="48CE798A" w:tentative="1">
      <w:start w:val="1"/>
      <w:numFmt w:val="bullet"/>
      <w:lvlText w:val="•"/>
      <w:lvlJc w:val="left"/>
      <w:pPr>
        <w:tabs>
          <w:tab w:val="num" w:pos="4320"/>
        </w:tabs>
        <w:ind w:left="4320" w:hanging="360"/>
      </w:pPr>
      <w:rPr>
        <w:rFonts w:ascii="Arial" w:hAnsi="Arial" w:hint="default"/>
      </w:rPr>
    </w:lvl>
    <w:lvl w:ilvl="6" w:tplc="225ED036" w:tentative="1">
      <w:start w:val="1"/>
      <w:numFmt w:val="bullet"/>
      <w:lvlText w:val="•"/>
      <w:lvlJc w:val="left"/>
      <w:pPr>
        <w:tabs>
          <w:tab w:val="num" w:pos="5040"/>
        </w:tabs>
        <w:ind w:left="5040" w:hanging="360"/>
      </w:pPr>
      <w:rPr>
        <w:rFonts w:ascii="Arial" w:hAnsi="Arial" w:hint="default"/>
      </w:rPr>
    </w:lvl>
    <w:lvl w:ilvl="7" w:tplc="20FA7F16" w:tentative="1">
      <w:start w:val="1"/>
      <w:numFmt w:val="bullet"/>
      <w:lvlText w:val="•"/>
      <w:lvlJc w:val="left"/>
      <w:pPr>
        <w:tabs>
          <w:tab w:val="num" w:pos="5760"/>
        </w:tabs>
        <w:ind w:left="5760" w:hanging="360"/>
      </w:pPr>
      <w:rPr>
        <w:rFonts w:ascii="Arial" w:hAnsi="Arial" w:hint="default"/>
      </w:rPr>
    </w:lvl>
    <w:lvl w:ilvl="8" w:tplc="0FC8B2C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3E29EF"/>
    <w:multiLevelType w:val="hybridMultilevel"/>
    <w:tmpl w:val="DC2AB200"/>
    <w:lvl w:ilvl="0" w:tplc="27321296">
      <w:start w:val="1"/>
      <w:numFmt w:val="bullet"/>
      <w:lvlText w:val="•"/>
      <w:lvlJc w:val="left"/>
      <w:pPr>
        <w:tabs>
          <w:tab w:val="num" w:pos="720"/>
        </w:tabs>
        <w:ind w:left="720" w:hanging="360"/>
      </w:pPr>
      <w:rPr>
        <w:rFonts w:ascii="Arial" w:hAnsi="Arial" w:hint="default"/>
      </w:rPr>
    </w:lvl>
    <w:lvl w:ilvl="1" w:tplc="6C8810FA">
      <w:numFmt w:val="bullet"/>
      <w:lvlText w:val="–"/>
      <w:lvlJc w:val="left"/>
      <w:pPr>
        <w:tabs>
          <w:tab w:val="num" w:pos="1440"/>
        </w:tabs>
        <w:ind w:left="1440" w:hanging="360"/>
      </w:pPr>
      <w:rPr>
        <w:rFonts w:ascii="Arial" w:hAnsi="Arial" w:hint="default"/>
      </w:rPr>
    </w:lvl>
    <w:lvl w:ilvl="2" w:tplc="89CE3EF6" w:tentative="1">
      <w:start w:val="1"/>
      <w:numFmt w:val="bullet"/>
      <w:lvlText w:val="•"/>
      <w:lvlJc w:val="left"/>
      <w:pPr>
        <w:tabs>
          <w:tab w:val="num" w:pos="2160"/>
        </w:tabs>
        <w:ind w:left="2160" w:hanging="360"/>
      </w:pPr>
      <w:rPr>
        <w:rFonts w:ascii="Arial" w:hAnsi="Arial" w:hint="default"/>
      </w:rPr>
    </w:lvl>
    <w:lvl w:ilvl="3" w:tplc="B9FEC13C" w:tentative="1">
      <w:start w:val="1"/>
      <w:numFmt w:val="bullet"/>
      <w:lvlText w:val="•"/>
      <w:lvlJc w:val="left"/>
      <w:pPr>
        <w:tabs>
          <w:tab w:val="num" w:pos="2880"/>
        </w:tabs>
        <w:ind w:left="2880" w:hanging="360"/>
      </w:pPr>
      <w:rPr>
        <w:rFonts w:ascii="Arial" w:hAnsi="Arial" w:hint="default"/>
      </w:rPr>
    </w:lvl>
    <w:lvl w:ilvl="4" w:tplc="D50E1CB8" w:tentative="1">
      <w:start w:val="1"/>
      <w:numFmt w:val="bullet"/>
      <w:lvlText w:val="•"/>
      <w:lvlJc w:val="left"/>
      <w:pPr>
        <w:tabs>
          <w:tab w:val="num" w:pos="3600"/>
        </w:tabs>
        <w:ind w:left="3600" w:hanging="360"/>
      </w:pPr>
      <w:rPr>
        <w:rFonts w:ascii="Arial" w:hAnsi="Arial" w:hint="default"/>
      </w:rPr>
    </w:lvl>
    <w:lvl w:ilvl="5" w:tplc="407AF8DA" w:tentative="1">
      <w:start w:val="1"/>
      <w:numFmt w:val="bullet"/>
      <w:lvlText w:val="•"/>
      <w:lvlJc w:val="left"/>
      <w:pPr>
        <w:tabs>
          <w:tab w:val="num" w:pos="4320"/>
        </w:tabs>
        <w:ind w:left="4320" w:hanging="360"/>
      </w:pPr>
      <w:rPr>
        <w:rFonts w:ascii="Arial" w:hAnsi="Arial" w:hint="default"/>
      </w:rPr>
    </w:lvl>
    <w:lvl w:ilvl="6" w:tplc="89306886" w:tentative="1">
      <w:start w:val="1"/>
      <w:numFmt w:val="bullet"/>
      <w:lvlText w:val="•"/>
      <w:lvlJc w:val="left"/>
      <w:pPr>
        <w:tabs>
          <w:tab w:val="num" w:pos="5040"/>
        </w:tabs>
        <w:ind w:left="5040" w:hanging="360"/>
      </w:pPr>
      <w:rPr>
        <w:rFonts w:ascii="Arial" w:hAnsi="Arial" w:hint="default"/>
      </w:rPr>
    </w:lvl>
    <w:lvl w:ilvl="7" w:tplc="699E65E4" w:tentative="1">
      <w:start w:val="1"/>
      <w:numFmt w:val="bullet"/>
      <w:lvlText w:val="•"/>
      <w:lvlJc w:val="left"/>
      <w:pPr>
        <w:tabs>
          <w:tab w:val="num" w:pos="5760"/>
        </w:tabs>
        <w:ind w:left="5760" w:hanging="360"/>
      </w:pPr>
      <w:rPr>
        <w:rFonts w:ascii="Arial" w:hAnsi="Arial" w:hint="default"/>
      </w:rPr>
    </w:lvl>
    <w:lvl w:ilvl="8" w:tplc="3460B9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6B5BEA"/>
    <w:multiLevelType w:val="hybridMultilevel"/>
    <w:tmpl w:val="D952D62C"/>
    <w:lvl w:ilvl="0" w:tplc="13920B26">
      <w:start w:val="1"/>
      <w:numFmt w:val="bullet"/>
      <w:lvlText w:val="•"/>
      <w:lvlJc w:val="left"/>
      <w:pPr>
        <w:tabs>
          <w:tab w:val="num" w:pos="720"/>
        </w:tabs>
        <w:ind w:left="720" w:hanging="360"/>
      </w:pPr>
      <w:rPr>
        <w:rFonts w:ascii="Arial" w:hAnsi="Arial" w:hint="default"/>
      </w:rPr>
    </w:lvl>
    <w:lvl w:ilvl="1" w:tplc="15AE2608" w:tentative="1">
      <w:start w:val="1"/>
      <w:numFmt w:val="bullet"/>
      <w:lvlText w:val="•"/>
      <w:lvlJc w:val="left"/>
      <w:pPr>
        <w:tabs>
          <w:tab w:val="num" w:pos="1440"/>
        </w:tabs>
        <w:ind w:left="1440" w:hanging="360"/>
      </w:pPr>
      <w:rPr>
        <w:rFonts w:ascii="Arial" w:hAnsi="Arial" w:hint="default"/>
      </w:rPr>
    </w:lvl>
    <w:lvl w:ilvl="2" w:tplc="52A88BB2" w:tentative="1">
      <w:start w:val="1"/>
      <w:numFmt w:val="bullet"/>
      <w:lvlText w:val="•"/>
      <w:lvlJc w:val="left"/>
      <w:pPr>
        <w:tabs>
          <w:tab w:val="num" w:pos="2160"/>
        </w:tabs>
        <w:ind w:left="2160" w:hanging="360"/>
      </w:pPr>
      <w:rPr>
        <w:rFonts w:ascii="Arial" w:hAnsi="Arial" w:hint="default"/>
      </w:rPr>
    </w:lvl>
    <w:lvl w:ilvl="3" w:tplc="8CF87168" w:tentative="1">
      <w:start w:val="1"/>
      <w:numFmt w:val="bullet"/>
      <w:lvlText w:val="•"/>
      <w:lvlJc w:val="left"/>
      <w:pPr>
        <w:tabs>
          <w:tab w:val="num" w:pos="2880"/>
        </w:tabs>
        <w:ind w:left="2880" w:hanging="360"/>
      </w:pPr>
      <w:rPr>
        <w:rFonts w:ascii="Arial" w:hAnsi="Arial" w:hint="default"/>
      </w:rPr>
    </w:lvl>
    <w:lvl w:ilvl="4" w:tplc="153C0E84" w:tentative="1">
      <w:start w:val="1"/>
      <w:numFmt w:val="bullet"/>
      <w:lvlText w:val="•"/>
      <w:lvlJc w:val="left"/>
      <w:pPr>
        <w:tabs>
          <w:tab w:val="num" w:pos="3600"/>
        </w:tabs>
        <w:ind w:left="3600" w:hanging="360"/>
      </w:pPr>
      <w:rPr>
        <w:rFonts w:ascii="Arial" w:hAnsi="Arial" w:hint="default"/>
      </w:rPr>
    </w:lvl>
    <w:lvl w:ilvl="5" w:tplc="57665DDA" w:tentative="1">
      <w:start w:val="1"/>
      <w:numFmt w:val="bullet"/>
      <w:lvlText w:val="•"/>
      <w:lvlJc w:val="left"/>
      <w:pPr>
        <w:tabs>
          <w:tab w:val="num" w:pos="4320"/>
        </w:tabs>
        <w:ind w:left="4320" w:hanging="360"/>
      </w:pPr>
      <w:rPr>
        <w:rFonts w:ascii="Arial" w:hAnsi="Arial" w:hint="default"/>
      </w:rPr>
    </w:lvl>
    <w:lvl w:ilvl="6" w:tplc="DB086C64" w:tentative="1">
      <w:start w:val="1"/>
      <w:numFmt w:val="bullet"/>
      <w:lvlText w:val="•"/>
      <w:lvlJc w:val="left"/>
      <w:pPr>
        <w:tabs>
          <w:tab w:val="num" w:pos="5040"/>
        </w:tabs>
        <w:ind w:left="5040" w:hanging="360"/>
      </w:pPr>
      <w:rPr>
        <w:rFonts w:ascii="Arial" w:hAnsi="Arial" w:hint="default"/>
      </w:rPr>
    </w:lvl>
    <w:lvl w:ilvl="7" w:tplc="9D4CE840" w:tentative="1">
      <w:start w:val="1"/>
      <w:numFmt w:val="bullet"/>
      <w:lvlText w:val="•"/>
      <w:lvlJc w:val="left"/>
      <w:pPr>
        <w:tabs>
          <w:tab w:val="num" w:pos="5760"/>
        </w:tabs>
        <w:ind w:left="5760" w:hanging="360"/>
      </w:pPr>
      <w:rPr>
        <w:rFonts w:ascii="Arial" w:hAnsi="Arial" w:hint="default"/>
      </w:rPr>
    </w:lvl>
    <w:lvl w:ilvl="8" w:tplc="9FA28FF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B12B28"/>
    <w:multiLevelType w:val="hybridMultilevel"/>
    <w:tmpl w:val="224A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14267"/>
    <w:multiLevelType w:val="hybridMultilevel"/>
    <w:tmpl w:val="0492C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A4A7C"/>
    <w:multiLevelType w:val="hybridMultilevel"/>
    <w:tmpl w:val="6C04625C"/>
    <w:lvl w:ilvl="0" w:tplc="D996F9A2">
      <w:start w:val="1"/>
      <w:numFmt w:val="bullet"/>
      <w:lvlText w:val="•"/>
      <w:lvlJc w:val="left"/>
      <w:pPr>
        <w:tabs>
          <w:tab w:val="num" w:pos="720"/>
        </w:tabs>
        <w:ind w:left="720" w:hanging="360"/>
      </w:pPr>
      <w:rPr>
        <w:rFonts w:ascii="Arial" w:hAnsi="Arial" w:hint="default"/>
      </w:rPr>
    </w:lvl>
    <w:lvl w:ilvl="1" w:tplc="7F2C328A" w:tentative="1">
      <w:start w:val="1"/>
      <w:numFmt w:val="bullet"/>
      <w:lvlText w:val="•"/>
      <w:lvlJc w:val="left"/>
      <w:pPr>
        <w:tabs>
          <w:tab w:val="num" w:pos="1440"/>
        </w:tabs>
        <w:ind w:left="1440" w:hanging="360"/>
      </w:pPr>
      <w:rPr>
        <w:rFonts w:ascii="Arial" w:hAnsi="Arial" w:hint="default"/>
      </w:rPr>
    </w:lvl>
    <w:lvl w:ilvl="2" w:tplc="386252DE" w:tentative="1">
      <w:start w:val="1"/>
      <w:numFmt w:val="bullet"/>
      <w:lvlText w:val="•"/>
      <w:lvlJc w:val="left"/>
      <w:pPr>
        <w:tabs>
          <w:tab w:val="num" w:pos="2160"/>
        </w:tabs>
        <w:ind w:left="2160" w:hanging="360"/>
      </w:pPr>
      <w:rPr>
        <w:rFonts w:ascii="Arial" w:hAnsi="Arial" w:hint="default"/>
      </w:rPr>
    </w:lvl>
    <w:lvl w:ilvl="3" w:tplc="92C4E34E" w:tentative="1">
      <w:start w:val="1"/>
      <w:numFmt w:val="bullet"/>
      <w:lvlText w:val="•"/>
      <w:lvlJc w:val="left"/>
      <w:pPr>
        <w:tabs>
          <w:tab w:val="num" w:pos="2880"/>
        </w:tabs>
        <w:ind w:left="2880" w:hanging="360"/>
      </w:pPr>
      <w:rPr>
        <w:rFonts w:ascii="Arial" w:hAnsi="Arial" w:hint="default"/>
      </w:rPr>
    </w:lvl>
    <w:lvl w:ilvl="4" w:tplc="DD7687B2" w:tentative="1">
      <w:start w:val="1"/>
      <w:numFmt w:val="bullet"/>
      <w:lvlText w:val="•"/>
      <w:lvlJc w:val="left"/>
      <w:pPr>
        <w:tabs>
          <w:tab w:val="num" w:pos="3600"/>
        </w:tabs>
        <w:ind w:left="3600" w:hanging="360"/>
      </w:pPr>
      <w:rPr>
        <w:rFonts w:ascii="Arial" w:hAnsi="Arial" w:hint="default"/>
      </w:rPr>
    </w:lvl>
    <w:lvl w:ilvl="5" w:tplc="2DCC76DC" w:tentative="1">
      <w:start w:val="1"/>
      <w:numFmt w:val="bullet"/>
      <w:lvlText w:val="•"/>
      <w:lvlJc w:val="left"/>
      <w:pPr>
        <w:tabs>
          <w:tab w:val="num" w:pos="4320"/>
        </w:tabs>
        <w:ind w:left="4320" w:hanging="360"/>
      </w:pPr>
      <w:rPr>
        <w:rFonts w:ascii="Arial" w:hAnsi="Arial" w:hint="default"/>
      </w:rPr>
    </w:lvl>
    <w:lvl w:ilvl="6" w:tplc="534044D0" w:tentative="1">
      <w:start w:val="1"/>
      <w:numFmt w:val="bullet"/>
      <w:lvlText w:val="•"/>
      <w:lvlJc w:val="left"/>
      <w:pPr>
        <w:tabs>
          <w:tab w:val="num" w:pos="5040"/>
        </w:tabs>
        <w:ind w:left="5040" w:hanging="360"/>
      </w:pPr>
      <w:rPr>
        <w:rFonts w:ascii="Arial" w:hAnsi="Arial" w:hint="default"/>
      </w:rPr>
    </w:lvl>
    <w:lvl w:ilvl="7" w:tplc="6E284ECC" w:tentative="1">
      <w:start w:val="1"/>
      <w:numFmt w:val="bullet"/>
      <w:lvlText w:val="•"/>
      <w:lvlJc w:val="left"/>
      <w:pPr>
        <w:tabs>
          <w:tab w:val="num" w:pos="5760"/>
        </w:tabs>
        <w:ind w:left="5760" w:hanging="360"/>
      </w:pPr>
      <w:rPr>
        <w:rFonts w:ascii="Arial" w:hAnsi="Arial" w:hint="default"/>
      </w:rPr>
    </w:lvl>
    <w:lvl w:ilvl="8" w:tplc="40C2C81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8F33C4A"/>
    <w:multiLevelType w:val="hybridMultilevel"/>
    <w:tmpl w:val="3B8E30EC"/>
    <w:lvl w:ilvl="0" w:tplc="2B46664A">
      <w:start w:val="1"/>
      <w:numFmt w:val="bullet"/>
      <w:lvlText w:val="•"/>
      <w:lvlJc w:val="left"/>
      <w:pPr>
        <w:tabs>
          <w:tab w:val="num" w:pos="720"/>
        </w:tabs>
        <w:ind w:left="720" w:hanging="360"/>
      </w:pPr>
      <w:rPr>
        <w:rFonts w:ascii="Arial" w:hAnsi="Arial" w:hint="default"/>
      </w:rPr>
    </w:lvl>
    <w:lvl w:ilvl="1" w:tplc="9BBAC3BC" w:tentative="1">
      <w:start w:val="1"/>
      <w:numFmt w:val="bullet"/>
      <w:lvlText w:val="•"/>
      <w:lvlJc w:val="left"/>
      <w:pPr>
        <w:tabs>
          <w:tab w:val="num" w:pos="1440"/>
        </w:tabs>
        <w:ind w:left="1440" w:hanging="360"/>
      </w:pPr>
      <w:rPr>
        <w:rFonts w:ascii="Arial" w:hAnsi="Arial" w:hint="default"/>
      </w:rPr>
    </w:lvl>
    <w:lvl w:ilvl="2" w:tplc="A4E2011C" w:tentative="1">
      <w:start w:val="1"/>
      <w:numFmt w:val="bullet"/>
      <w:lvlText w:val="•"/>
      <w:lvlJc w:val="left"/>
      <w:pPr>
        <w:tabs>
          <w:tab w:val="num" w:pos="2160"/>
        </w:tabs>
        <w:ind w:left="2160" w:hanging="360"/>
      </w:pPr>
      <w:rPr>
        <w:rFonts w:ascii="Arial" w:hAnsi="Arial" w:hint="default"/>
      </w:rPr>
    </w:lvl>
    <w:lvl w:ilvl="3" w:tplc="E198426A" w:tentative="1">
      <w:start w:val="1"/>
      <w:numFmt w:val="bullet"/>
      <w:lvlText w:val="•"/>
      <w:lvlJc w:val="left"/>
      <w:pPr>
        <w:tabs>
          <w:tab w:val="num" w:pos="2880"/>
        </w:tabs>
        <w:ind w:left="2880" w:hanging="360"/>
      </w:pPr>
      <w:rPr>
        <w:rFonts w:ascii="Arial" w:hAnsi="Arial" w:hint="default"/>
      </w:rPr>
    </w:lvl>
    <w:lvl w:ilvl="4" w:tplc="3E34E41A" w:tentative="1">
      <w:start w:val="1"/>
      <w:numFmt w:val="bullet"/>
      <w:lvlText w:val="•"/>
      <w:lvlJc w:val="left"/>
      <w:pPr>
        <w:tabs>
          <w:tab w:val="num" w:pos="3600"/>
        </w:tabs>
        <w:ind w:left="3600" w:hanging="360"/>
      </w:pPr>
      <w:rPr>
        <w:rFonts w:ascii="Arial" w:hAnsi="Arial" w:hint="default"/>
      </w:rPr>
    </w:lvl>
    <w:lvl w:ilvl="5" w:tplc="7310B89C" w:tentative="1">
      <w:start w:val="1"/>
      <w:numFmt w:val="bullet"/>
      <w:lvlText w:val="•"/>
      <w:lvlJc w:val="left"/>
      <w:pPr>
        <w:tabs>
          <w:tab w:val="num" w:pos="4320"/>
        </w:tabs>
        <w:ind w:left="4320" w:hanging="360"/>
      </w:pPr>
      <w:rPr>
        <w:rFonts w:ascii="Arial" w:hAnsi="Arial" w:hint="default"/>
      </w:rPr>
    </w:lvl>
    <w:lvl w:ilvl="6" w:tplc="D0FAAD00" w:tentative="1">
      <w:start w:val="1"/>
      <w:numFmt w:val="bullet"/>
      <w:lvlText w:val="•"/>
      <w:lvlJc w:val="left"/>
      <w:pPr>
        <w:tabs>
          <w:tab w:val="num" w:pos="5040"/>
        </w:tabs>
        <w:ind w:left="5040" w:hanging="360"/>
      </w:pPr>
      <w:rPr>
        <w:rFonts w:ascii="Arial" w:hAnsi="Arial" w:hint="default"/>
      </w:rPr>
    </w:lvl>
    <w:lvl w:ilvl="7" w:tplc="7EC01FA2" w:tentative="1">
      <w:start w:val="1"/>
      <w:numFmt w:val="bullet"/>
      <w:lvlText w:val="•"/>
      <w:lvlJc w:val="left"/>
      <w:pPr>
        <w:tabs>
          <w:tab w:val="num" w:pos="5760"/>
        </w:tabs>
        <w:ind w:left="5760" w:hanging="360"/>
      </w:pPr>
      <w:rPr>
        <w:rFonts w:ascii="Arial" w:hAnsi="Arial" w:hint="default"/>
      </w:rPr>
    </w:lvl>
    <w:lvl w:ilvl="8" w:tplc="CDB07E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B25979"/>
    <w:multiLevelType w:val="hybridMultilevel"/>
    <w:tmpl w:val="8F8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F622D8"/>
    <w:multiLevelType w:val="hybridMultilevel"/>
    <w:tmpl w:val="E7C89C54"/>
    <w:lvl w:ilvl="0" w:tplc="C39829FE">
      <w:start w:val="1"/>
      <w:numFmt w:val="bullet"/>
      <w:lvlText w:val="•"/>
      <w:lvlJc w:val="left"/>
      <w:pPr>
        <w:tabs>
          <w:tab w:val="num" w:pos="720"/>
        </w:tabs>
        <w:ind w:left="720" w:hanging="360"/>
      </w:pPr>
      <w:rPr>
        <w:rFonts w:ascii="Arial" w:hAnsi="Arial" w:hint="default"/>
      </w:rPr>
    </w:lvl>
    <w:lvl w:ilvl="1" w:tplc="5638390E" w:tentative="1">
      <w:start w:val="1"/>
      <w:numFmt w:val="bullet"/>
      <w:lvlText w:val="•"/>
      <w:lvlJc w:val="left"/>
      <w:pPr>
        <w:tabs>
          <w:tab w:val="num" w:pos="1440"/>
        </w:tabs>
        <w:ind w:left="1440" w:hanging="360"/>
      </w:pPr>
      <w:rPr>
        <w:rFonts w:ascii="Arial" w:hAnsi="Arial" w:hint="default"/>
      </w:rPr>
    </w:lvl>
    <w:lvl w:ilvl="2" w:tplc="57222038" w:tentative="1">
      <w:start w:val="1"/>
      <w:numFmt w:val="bullet"/>
      <w:lvlText w:val="•"/>
      <w:lvlJc w:val="left"/>
      <w:pPr>
        <w:tabs>
          <w:tab w:val="num" w:pos="2160"/>
        </w:tabs>
        <w:ind w:left="2160" w:hanging="360"/>
      </w:pPr>
      <w:rPr>
        <w:rFonts w:ascii="Arial" w:hAnsi="Arial" w:hint="default"/>
      </w:rPr>
    </w:lvl>
    <w:lvl w:ilvl="3" w:tplc="4CC0B29C" w:tentative="1">
      <w:start w:val="1"/>
      <w:numFmt w:val="bullet"/>
      <w:lvlText w:val="•"/>
      <w:lvlJc w:val="left"/>
      <w:pPr>
        <w:tabs>
          <w:tab w:val="num" w:pos="2880"/>
        </w:tabs>
        <w:ind w:left="2880" w:hanging="360"/>
      </w:pPr>
      <w:rPr>
        <w:rFonts w:ascii="Arial" w:hAnsi="Arial" w:hint="default"/>
      </w:rPr>
    </w:lvl>
    <w:lvl w:ilvl="4" w:tplc="B4222DDE" w:tentative="1">
      <w:start w:val="1"/>
      <w:numFmt w:val="bullet"/>
      <w:lvlText w:val="•"/>
      <w:lvlJc w:val="left"/>
      <w:pPr>
        <w:tabs>
          <w:tab w:val="num" w:pos="3600"/>
        </w:tabs>
        <w:ind w:left="3600" w:hanging="360"/>
      </w:pPr>
      <w:rPr>
        <w:rFonts w:ascii="Arial" w:hAnsi="Arial" w:hint="default"/>
      </w:rPr>
    </w:lvl>
    <w:lvl w:ilvl="5" w:tplc="2384C036" w:tentative="1">
      <w:start w:val="1"/>
      <w:numFmt w:val="bullet"/>
      <w:lvlText w:val="•"/>
      <w:lvlJc w:val="left"/>
      <w:pPr>
        <w:tabs>
          <w:tab w:val="num" w:pos="4320"/>
        </w:tabs>
        <w:ind w:left="4320" w:hanging="360"/>
      </w:pPr>
      <w:rPr>
        <w:rFonts w:ascii="Arial" w:hAnsi="Arial" w:hint="default"/>
      </w:rPr>
    </w:lvl>
    <w:lvl w:ilvl="6" w:tplc="56929878" w:tentative="1">
      <w:start w:val="1"/>
      <w:numFmt w:val="bullet"/>
      <w:lvlText w:val="•"/>
      <w:lvlJc w:val="left"/>
      <w:pPr>
        <w:tabs>
          <w:tab w:val="num" w:pos="5040"/>
        </w:tabs>
        <w:ind w:left="5040" w:hanging="360"/>
      </w:pPr>
      <w:rPr>
        <w:rFonts w:ascii="Arial" w:hAnsi="Arial" w:hint="default"/>
      </w:rPr>
    </w:lvl>
    <w:lvl w:ilvl="7" w:tplc="B1F44C1A" w:tentative="1">
      <w:start w:val="1"/>
      <w:numFmt w:val="bullet"/>
      <w:lvlText w:val="•"/>
      <w:lvlJc w:val="left"/>
      <w:pPr>
        <w:tabs>
          <w:tab w:val="num" w:pos="5760"/>
        </w:tabs>
        <w:ind w:left="5760" w:hanging="360"/>
      </w:pPr>
      <w:rPr>
        <w:rFonts w:ascii="Arial" w:hAnsi="Arial" w:hint="default"/>
      </w:rPr>
    </w:lvl>
    <w:lvl w:ilvl="8" w:tplc="0D08472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DFC5607"/>
    <w:multiLevelType w:val="hybridMultilevel"/>
    <w:tmpl w:val="1F88FDF0"/>
    <w:lvl w:ilvl="0" w:tplc="A3DA680C">
      <w:start w:val="1"/>
      <w:numFmt w:val="bullet"/>
      <w:lvlText w:val="•"/>
      <w:lvlJc w:val="left"/>
      <w:pPr>
        <w:tabs>
          <w:tab w:val="num" w:pos="720"/>
        </w:tabs>
        <w:ind w:left="720" w:hanging="360"/>
      </w:pPr>
      <w:rPr>
        <w:rFonts w:ascii="Arial" w:hAnsi="Arial" w:hint="default"/>
      </w:rPr>
    </w:lvl>
    <w:lvl w:ilvl="1" w:tplc="E9DAF542" w:tentative="1">
      <w:start w:val="1"/>
      <w:numFmt w:val="bullet"/>
      <w:lvlText w:val="•"/>
      <w:lvlJc w:val="left"/>
      <w:pPr>
        <w:tabs>
          <w:tab w:val="num" w:pos="1440"/>
        </w:tabs>
        <w:ind w:left="1440" w:hanging="360"/>
      </w:pPr>
      <w:rPr>
        <w:rFonts w:ascii="Arial" w:hAnsi="Arial" w:hint="default"/>
      </w:rPr>
    </w:lvl>
    <w:lvl w:ilvl="2" w:tplc="7690CE48" w:tentative="1">
      <w:start w:val="1"/>
      <w:numFmt w:val="bullet"/>
      <w:lvlText w:val="•"/>
      <w:lvlJc w:val="left"/>
      <w:pPr>
        <w:tabs>
          <w:tab w:val="num" w:pos="2160"/>
        </w:tabs>
        <w:ind w:left="2160" w:hanging="360"/>
      </w:pPr>
      <w:rPr>
        <w:rFonts w:ascii="Arial" w:hAnsi="Arial" w:hint="default"/>
      </w:rPr>
    </w:lvl>
    <w:lvl w:ilvl="3" w:tplc="2B1C5830" w:tentative="1">
      <w:start w:val="1"/>
      <w:numFmt w:val="bullet"/>
      <w:lvlText w:val="•"/>
      <w:lvlJc w:val="left"/>
      <w:pPr>
        <w:tabs>
          <w:tab w:val="num" w:pos="2880"/>
        </w:tabs>
        <w:ind w:left="2880" w:hanging="360"/>
      </w:pPr>
      <w:rPr>
        <w:rFonts w:ascii="Arial" w:hAnsi="Arial" w:hint="default"/>
      </w:rPr>
    </w:lvl>
    <w:lvl w:ilvl="4" w:tplc="900E09AA" w:tentative="1">
      <w:start w:val="1"/>
      <w:numFmt w:val="bullet"/>
      <w:lvlText w:val="•"/>
      <w:lvlJc w:val="left"/>
      <w:pPr>
        <w:tabs>
          <w:tab w:val="num" w:pos="3600"/>
        </w:tabs>
        <w:ind w:left="3600" w:hanging="360"/>
      </w:pPr>
      <w:rPr>
        <w:rFonts w:ascii="Arial" w:hAnsi="Arial" w:hint="default"/>
      </w:rPr>
    </w:lvl>
    <w:lvl w:ilvl="5" w:tplc="14709448" w:tentative="1">
      <w:start w:val="1"/>
      <w:numFmt w:val="bullet"/>
      <w:lvlText w:val="•"/>
      <w:lvlJc w:val="left"/>
      <w:pPr>
        <w:tabs>
          <w:tab w:val="num" w:pos="4320"/>
        </w:tabs>
        <w:ind w:left="4320" w:hanging="360"/>
      </w:pPr>
      <w:rPr>
        <w:rFonts w:ascii="Arial" w:hAnsi="Arial" w:hint="default"/>
      </w:rPr>
    </w:lvl>
    <w:lvl w:ilvl="6" w:tplc="F88A4F0E" w:tentative="1">
      <w:start w:val="1"/>
      <w:numFmt w:val="bullet"/>
      <w:lvlText w:val="•"/>
      <w:lvlJc w:val="left"/>
      <w:pPr>
        <w:tabs>
          <w:tab w:val="num" w:pos="5040"/>
        </w:tabs>
        <w:ind w:left="5040" w:hanging="360"/>
      </w:pPr>
      <w:rPr>
        <w:rFonts w:ascii="Arial" w:hAnsi="Arial" w:hint="default"/>
      </w:rPr>
    </w:lvl>
    <w:lvl w:ilvl="7" w:tplc="29A04AE6" w:tentative="1">
      <w:start w:val="1"/>
      <w:numFmt w:val="bullet"/>
      <w:lvlText w:val="•"/>
      <w:lvlJc w:val="left"/>
      <w:pPr>
        <w:tabs>
          <w:tab w:val="num" w:pos="5760"/>
        </w:tabs>
        <w:ind w:left="5760" w:hanging="360"/>
      </w:pPr>
      <w:rPr>
        <w:rFonts w:ascii="Arial" w:hAnsi="Arial" w:hint="default"/>
      </w:rPr>
    </w:lvl>
    <w:lvl w:ilvl="8" w:tplc="A90EF3C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E425143"/>
    <w:multiLevelType w:val="hybridMultilevel"/>
    <w:tmpl w:val="8C38BCC6"/>
    <w:lvl w:ilvl="0" w:tplc="82A0C45C">
      <w:start w:val="1"/>
      <w:numFmt w:val="bullet"/>
      <w:lvlText w:val="•"/>
      <w:lvlJc w:val="left"/>
      <w:pPr>
        <w:tabs>
          <w:tab w:val="num" w:pos="720"/>
        </w:tabs>
        <w:ind w:left="720" w:hanging="360"/>
      </w:pPr>
      <w:rPr>
        <w:rFonts w:ascii="Arial" w:hAnsi="Arial" w:hint="default"/>
      </w:rPr>
    </w:lvl>
    <w:lvl w:ilvl="1" w:tplc="A734EB7A">
      <w:numFmt w:val="bullet"/>
      <w:lvlText w:val="–"/>
      <w:lvlJc w:val="left"/>
      <w:pPr>
        <w:tabs>
          <w:tab w:val="num" w:pos="1440"/>
        </w:tabs>
        <w:ind w:left="1440" w:hanging="360"/>
      </w:pPr>
      <w:rPr>
        <w:rFonts w:ascii="Arial" w:hAnsi="Arial" w:hint="default"/>
      </w:rPr>
    </w:lvl>
    <w:lvl w:ilvl="2" w:tplc="33801AAA" w:tentative="1">
      <w:start w:val="1"/>
      <w:numFmt w:val="bullet"/>
      <w:lvlText w:val="•"/>
      <w:lvlJc w:val="left"/>
      <w:pPr>
        <w:tabs>
          <w:tab w:val="num" w:pos="2160"/>
        </w:tabs>
        <w:ind w:left="2160" w:hanging="360"/>
      </w:pPr>
      <w:rPr>
        <w:rFonts w:ascii="Arial" w:hAnsi="Arial" w:hint="default"/>
      </w:rPr>
    </w:lvl>
    <w:lvl w:ilvl="3" w:tplc="717C4588" w:tentative="1">
      <w:start w:val="1"/>
      <w:numFmt w:val="bullet"/>
      <w:lvlText w:val="•"/>
      <w:lvlJc w:val="left"/>
      <w:pPr>
        <w:tabs>
          <w:tab w:val="num" w:pos="2880"/>
        </w:tabs>
        <w:ind w:left="2880" w:hanging="360"/>
      </w:pPr>
      <w:rPr>
        <w:rFonts w:ascii="Arial" w:hAnsi="Arial" w:hint="default"/>
      </w:rPr>
    </w:lvl>
    <w:lvl w:ilvl="4" w:tplc="C9B8173C" w:tentative="1">
      <w:start w:val="1"/>
      <w:numFmt w:val="bullet"/>
      <w:lvlText w:val="•"/>
      <w:lvlJc w:val="left"/>
      <w:pPr>
        <w:tabs>
          <w:tab w:val="num" w:pos="3600"/>
        </w:tabs>
        <w:ind w:left="3600" w:hanging="360"/>
      </w:pPr>
      <w:rPr>
        <w:rFonts w:ascii="Arial" w:hAnsi="Arial" w:hint="default"/>
      </w:rPr>
    </w:lvl>
    <w:lvl w:ilvl="5" w:tplc="991A15E8" w:tentative="1">
      <w:start w:val="1"/>
      <w:numFmt w:val="bullet"/>
      <w:lvlText w:val="•"/>
      <w:lvlJc w:val="left"/>
      <w:pPr>
        <w:tabs>
          <w:tab w:val="num" w:pos="4320"/>
        </w:tabs>
        <w:ind w:left="4320" w:hanging="360"/>
      </w:pPr>
      <w:rPr>
        <w:rFonts w:ascii="Arial" w:hAnsi="Arial" w:hint="default"/>
      </w:rPr>
    </w:lvl>
    <w:lvl w:ilvl="6" w:tplc="B2FE51B0" w:tentative="1">
      <w:start w:val="1"/>
      <w:numFmt w:val="bullet"/>
      <w:lvlText w:val="•"/>
      <w:lvlJc w:val="left"/>
      <w:pPr>
        <w:tabs>
          <w:tab w:val="num" w:pos="5040"/>
        </w:tabs>
        <w:ind w:left="5040" w:hanging="360"/>
      </w:pPr>
      <w:rPr>
        <w:rFonts w:ascii="Arial" w:hAnsi="Arial" w:hint="default"/>
      </w:rPr>
    </w:lvl>
    <w:lvl w:ilvl="7" w:tplc="1D303F52" w:tentative="1">
      <w:start w:val="1"/>
      <w:numFmt w:val="bullet"/>
      <w:lvlText w:val="•"/>
      <w:lvlJc w:val="left"/>
      <w:pPr>
        <w:tabs>
          <w:tab w:val="num" w:pos="5760"/>
        </w:tabs>
        <w:ind w:left="5760" w:hanging="360"/>
      </w:pPr>
      <w:rPr>
        <w:rFonts w:ascii="Arial" w:hAnsi="Arial" w:hint="default"/>
      </w:rPr>
    </w:lvl>
    <w:lvl w:ilvl="8" w:tplc="8DCA249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DD4581"/>
    <w:multiLevelType w:val="hybridMultilevel"/>
    <w:tmpl w:val="3A30A6A4"/>
    <w:lvl w:ilvl="0" w:tplc="6F5EC340">
      <w:start w:val="1"/>
      <w:numFmt w:val="bullet"/>
      <w:lvlText w:val="•"/>
      <w:lvlJc w:val="left"/>
      <w:pPr>
        <w:tabs>
          <w:tab w:val="num" w:pos="720"/>
        </w:tabs>
        <w:ind w:left="720" w:hanging="360"/>
      </w:pPr>
      <w:rPr>
        <w:rFonts w:ascii="Arial" w:hAnsi="Arial" w:hint="default"/>
      </w:rPr>
    </w:lvl>
    <w:lvl w:ilvl="1" w:tplc="E60E5022" w:tentative="1">
      <w:start w:val="1"/>
      <w:numFmt w:val="bullet"/>
      <w:lvlText w:val="•"/>
      <w:lvlJc w:val="left"/>
      <w:pPr>
        <w:tabs>
          <w:tab w:val="num" w:pos="1440"/>
        </w:tabs>
        <w:ind w:left="1440" w:hanging="360"/>
      </w:pPr>
      <w:rPr>
        <w:rFonts w:ascii="Arial" w:hAnsi="Arial" w:hint="default"/>
      </w:rPr>
    </w:lvl>
    <w:lvl w:ilvl="2" w:tplc="9A66CCDE" w:tentative="1">
      <w:start w:val="1"/>
      <w:numFmt w:val="bullet"/>
      <w:lvlText w:val="•"/>
      <w:lvlJc w:val="left"/>
      <w:pPr>
        <w:tabs>
          <w:tab w:val="num" w:pos="2160"/>
        </w:tabs>
        <w:ind w:left="2160" w:hanging="360"/>
      </w:pPr>
      <w:rPr>
        <w:rFonts w:ascii="Arial" w:hAnsi="Arial" w:hint="default"/>
      </w:rPr>
    </w:lvl>
    <w:lvl w:ilvl="3" w:tplc="E2846A7A" w:tentative="1">
      <w:start w:val="1"/>
      <w:numFmt w:val="bullet"/>
      <w:lvlText w:val="•"/>
      <w:lvlJc w:val="left"/>
      <w:pPr>
        <w:tabs>
          <w:tab w:val="num" w:pos="2880"/>
        </w:tabs>
        <w:ind w:left="2880" w:hanging="360"/>
      </w:pPr>
      <w:rPr>
        <w:rFonts w:ascii="Arial" w:hAnsi="Arial" w:hint="default"/>
      </w:rPr>
    </w:lvl>
    <w:lvl w:ilvl="4" w:tplc="3E44075A" w:tentative="1">
      <w:start w:val="1"/>
      <w:numFmt w:val="bullet"/>
      <w:lvlText w:val="•"/>
      <w:lvlJc w:val="left"/>
      <w:pPr>
        <w:tabs>
          <w:tab w:val="num" w:pos="3600"/>
        </w:tabs>
        <w:ind w:left="3600" w:hanging="360"/>
      </w:pPr>
      <w:rPr>
        <w:rFonts w:ascii="Arial" w:hAnsi="Arial" w:hint="default"/>
      </w:rPr>
    </w:lvl>
    <w:lvl w:ilvl="5" w:tplc="66F8B1AA" w:tentative="1">
      <w:start w:val="1"/>
      <w:numFmt w:val="bullet"/>
      <w:lvlText w:val="•"/>
      <w:lvlJc w:val="left"/>
      <w:pPr>
        <w:tabs>
          <w:tab w:val="num" w:pos="4320"/>
        </w:tabs>
        <w:ind w:left="4320" w:hanging="360"/>
      </w:pPr>
      <w:rPr>
        <w:rFonts w:ascii="Arial" w:hAnsi="Arial" w:hint="default"/>
      </w:rPr>
    </w:lvl>
    <w:lvl w:ilvl="6" w:tplc="64684366" w:tentative="1">
      <w:start w:val="1"/>
      <w:numFmt w:val="bullet"/>
      <w:lvlText w:val="•"/>
      <w:lvlJc w:val="left"/>
      <w:pPr>
        <w:tabs>
          <w:tab w:val="num" w:pos="5040"/>
        </w:tabs>
        <w:ind w:left="5040" w:hanging="360"/>
      </w:pPr>
      <w:rPr>
        <w:rFonts w:ascii="Arial" w:hAnsi="Arial" w:hint="default"/>
      </w:rPr>
    </w:lvl>
    <w:lvl w:ilvl="7" w:tplc="FA5C21FA" w:tentative="1">
      <w:start w:val="1"/>
      <w:numFmt w:val="bullet"/>
      <w:lvlText w:val="•"/>
      <w:lvlJc w:val="left"/>
      <w:pPr>
        <w:tabs>
          <w:tab w:val="num" w:pos="5760"/>
        </w:tabs>
        <w:ind w:left="5760" w:hanging="360"/>
      </w:pPr>
      <w:rPr>
        <w:rFonts w:ascii="Arial" w:hAnsi="Arial" w:hint="default"/>
      </w:rPr>
    </w:lvl>
    <w:lvl w:ilvl="8" w:tplc="C038B57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AB1090"/>
    <w:multiLevelType w:val="hybridMultilevel"/>
    <w:tmpl w:val="41723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1178F"/>
    <w:multiLevelType w:val="hybridMultilevel"/>
    <w:tmpl w:val="EA6CDD6A"/>
    <w:lvl w:ilvl="0" w:tplc="DC0EBAF2">
      <w:start w:val="1"/>
      <w:numFmt w:val="bullet"/>
      <w:lvlText w:val="•"/>
      <w:lvlJc w:val="left"/>
      <w:pPr>
        <w:tabs>
          <w:tab w:val="num" w:pos="360"/>
        </w:tabs>
        <w:ind w:left="360" w:hanging="360"/>
      </w:pPr>
      <w:rPr>
        <w:rFonts w:ascii="Arial" w:hAnsi="Arial" w:hint="default"/>
      </w:rPr>
    </w:lvl>
    <w:lvl w:ilvl="1" w:tplc="6930CB1E" w:tentative="1">
      <w:start w:val="1"/>
      <w:numFmt w:val="bullet"/>
      <w:lvlText w:val="•"/>
      <w:lvlJc w:val="left"/>
      <w:pPr>
        <w:tabs>
          <w:tab w:val="num" w:pos="1080"/>
        </w:tabs>
        <w:ind w:left="1080" w:hanging="360"/>
      </w:pPr>
      <w:rPr>
        <w:rFonts w:ascii="Arial" w:hAnsi="Arial" w:hint="default"/>
      </w:rPr>
    </w:lvl>
    <w:lvl w:ilvl="2" w:tplc="BF8E459E" w:tentative="1">
      <w:start w:val="1"/>
      <w:numFmt w:val="bullet"/>
      <w:lvlText w:val="•"/>
      <w:lvlJc w:val="left"/>
      <w:pPr>
        <w:tabs>
          <w:tab w:val="num" w:pos="1800"/>
        </w:tabs>
        <w:ind w:left="1800" w:hanging="360"/>
      </w:pPr>
      <w:rPr>
        <w:rFonts w:ascii="Arial" w:hAnsi="Arial" w:hint="default"/>
      </w:rPr>
    </w:lvl>
    <w:lvl w:ilvl="3" w:tplc="4092AED4" w:tentative="1">
      <w:start w:val="1"/>
      <w:numFmt w:val="bullet"/>
      <w:lvlText w:val="•"/>
      <w:lvlJc w:val="left"/>
      <w:pPr>
        <w:tabs>
          <w:tab w:val="num" w:pos="2520"/>
        </w:tabs>
        <w:ind w:left="2520" w:hanging="360"/>
      </w:pPr>
      <w:rPr>
        <w:rFonts w:ascii="Arial" w:hAnsi="Arial" w:hint="default"/>
      </w:rPr>
    </w:lvl>
    <w:lvl w:ilvl="4" w:tplc="875435C0" w:tentative="1">
      <w:start w:val="1"/>
      <w:numFmt w:val="bullet"/>
      <w:lvlText w:val="•"/>
      <w:lvlJc w:val="left"/>
      <w:pPr>
        <w:tabs>
          <w:tab w:val="num" w:pos="3240"/>
        </w:tabs>
        <w:ind w:left="3240" w:hanging="360"/>
      </w:pPr>
      <w:rPr>
        <w:rFonts w:ascii="Arial" w:hAnsi="Arial" w:hint="default"/>
      </w:rPr>
    </w:lvl>
    <w:lvl w:ilvl="5" w:tplc="5A88AD6E" w:tentative="1">
      <w:start w:val="1"/>
      <w:numFmt w:val="bullet"/>
      <w:lvlText w:val="•"/>
      <w:lvlJc w:val="left"/>
      <w:pPr>
        <w:tabs>
          <w:tab w:val="num" w:pos="3960"/>
        </w:tabs>
        <w:ind w:left="3960" w:hanging="360"/>
      </w:pPr>
      <w:rPr>
        <w:rFonts w:ascii="Arial" w:hAnsi="Arial" w:hint="default"/>
      </w:rPr>
    </w:lvl>
    <w:lvl w:ilvl="6" w:tplc="EF762AFA" w:tentative="1">
      <w:start w:val="1"/>
      <w:numFmt w:val="bullet"/>
      <w:lvlText w:val="•"/>
      <w:lvlJc w:val="left"/>
      <w:pPr>
        <w:tabs>
          <w:tab w:val="num" w:pos="4680"/>
        </w:tabs>
        <w:ind w:left="4680" w:hanging="360"/>
      </w:pPr>
      <w:rPr>
        <w:rFonts w:ascii="Arial" w:hAnsi="Arial" w:hint="default"/>
      </w:rPr>
    </w:lvl>
    <w:lvl w:ilvl="7" w:tplc="3C644106" w:tentative="1">
      <w:start w:val="1"/>
      <w:numFmt w:val="bullet"/>
      <w:lvlText w:val="•"/>
      <w:lvlJc w:val="left"/>
      <w:pPr>
        <w:tabs>
          <w:tab w:val="num" w:pos="5400"/>
        </w:tabs>
        <w:ind w:left="5400" w:hanging="360"/>
      </w:pPr>
      <w:rPr>
        <w:rFonts w:ascii="Arial" w:hAnsi="Arial" w:hint="default"/>
      </w:rPr>
    </w:lvl>
    <w:lvl w:ilvl="8" w:tplc="EAC64330"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41B572CE"/>
    <w:multiLevelType w:val="hybridMultilevel"/>
    <w:tmpl w:val="24900A36"/>
    <w:lvl w:ilvl="0" w:tplc="017C2AB6">
      <w:start w:val="1"/>
      <w:numFmt w:val="bullet"/>
      <w:lvlText w:val="•"/>
      <w:lvlJc w:val="left"/>
      <w:pPr>
        <w:tabs>
          <w:tab w:val="num" w:pos="720"/>
        </w:tabs>
        <w:ind w:left="720" w:hanging="360"/>
      </w:pPr>
      <w:rPr>
        <w:rFonts w:ascii="Arial" w:hAnsi="Arial" w:hint="default"/>
      </w:rPr>
    </w:lvl>
    <w:lvl w:ilvl="1" w:tplc="0C3A54EE">
      <w:numFmt w:val="bullet"/>
      <w:lvlText w:val="–"/>
      <w:lvlJc w:val="left"/>
      <w:pPr>
        <w:tabs>
          <w:tab w:val="num" w:pos="1440"/>
        </w:tabs>
        <w:ind w:left="1440" w:hanging="360"/>
      </w:pPr>
      <w:rPr>
        <w:rFonts w:ascii="Arial" w:hAnsi="Arial" w:hint="default"/>
      </w:rPr>
    </w:lvl>
    <w:lvl w:ilvl="2" w:tplc="C9D23694">
      <w:numFmt w:val="bullet"/>
      <w:lvlText w:val="•"/>
      <w:lvlJc w:val="left"/>
      <w:pPr>
        <w:tabs>
          <w:tab w:val="num" w:pos="2160"/>
        </w:tabs>
        <w:ind w:left="2160" w:hanging="360"/>
      </w:pPr>
      <w:rPr>
        <w:rFonts w:ascii="Arial" w:hAnsi="Arial" w:hint="default"/>
      </w:rPr>
    </w:lvl>
    <w:lvl w:ilvl="3" w:tplc="4C943FA6" w:tentative="1">
      <w:start w:val="1"/>
      <w:numFmt w:val="bullet"/>
      <w:lvlText w:val="•"/>
      <w:lvlJc w:val="left"/>
      <w:pPr>
        <w:tabs>
          <w:tab w:val="num" w:pos="2880"/>
        </w:tabs>
        <w:ind w:left="2880" w:hanging="360"/>
      </w:pPr>
      <w:rPr>
        <w:rFonts w:ascii="Arial" w:hAnsi="Arial" w:hint="default"/>
      </w:rPr>
    </w:lvl>
    <w:lvl w:ilvl="4" w:tplc="4E8CA750" w:tentative="1">
      <w:start w:val="1"/>
      <w:numFmt w:val="bullet"/>
      <w:lvlText w:val="•"/>
      <w:lvlJc w:val="left"/>
      <w:pPr>
        <w:tabs>
          <w:tab w:val="num" w:pos="3600"/>
        </w:tabs>
        <w:ind w:left="3600" w:hanging="360"/>
      </w:pPr>
      <w:rPr>
        <w:rFonts w:ascii="Arial" w:hAnsi="Arial" w:hint="default"/>
      </w:rPr>
    </w:lvl>
    <w:lvl w:ilvl="5" w:tplc="46BCF024" w:tentative="1">
      <w:start w:val="1"/>
      <w:numFmt w:val="bullet"/>
      <w:lvlText w:val="•"/>
      <w:lvlJc w:val="left"/>
      <w:pPr>
        <w:tabs>
          <w:tab w:val="num" w:pos="4320"/>
        </w:tabs>
        <w:ind w:left="4320" w:hanging="360"/>
      </w:pPr>
      <w:rPr>
        <w:rFonts w:ascii="Arial" w:hAnsi="Arial" w:hint="default"/>
      </w:rPr>
    </w:lvl>
    <w:lvl w:ilvl="6" w:tplc="441E8978" w:tentative="1">
      <w:start w:val="1"/>
      <w:numFmt w:val="bullet"/>
      <w:lvlText w:val="•"/>
      <w:lvlJc w:val="left"/>
      <w:pPr>
        <w:tabs>
          <w:tab w:val="num" w:pos="5040"/>
        </w:tabs>
        <w:ind w:left="5040" w:hanging="360"/>
      </w:pPr>
      <w:rPr>
        <w:rFonts w:ascii="Arial" w:hAnsi="Arial" w:hint="default"/>
      </w:rPr>
    </w:lvl>
    <w:lvl w:ilvl="7" w:tplc="5E4043A8" w:tentative="1">
      <w:start w:val="1"/>
      <w:numFmt w:val="bullet"/>
      <w:lvlText w:val="•"/>
      <w:lvlJc w:val="left"/>
      <w:pPr>
        <w:tabs>
          <w:tab w:val="num" w:pos="5760"/>
        </w:tabs>
        <w:ind w:left="5760" w:hanging="360"/>
      </w:pPr>
      <w:rPr>
        <w:rFonts w:ascii="Arial" w:hAnsi="Arial" w:hint="default"/>
      </w:rPr>
    </w:lvl>
    <w:lvl w:ilvl="8" w:tplc="D6029F2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A3A05"/>
    <w:multiLevelType w:val="hybridMultilevel"/>
    <w:tmpl w:val="FE2E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86971"/>
    <w:multiLevelType w:val="hybridMultilevel"/>
    <w:tmpl w:val="9DBA6C7C"/>
    <w:lvl w:ilvl="0" w:tplc="4418CBF6">
      <w:start w:val="1"/>
      <w:numFmt w:val="bullet"/>
      <w:lvlText w:val="•"/>
      <w:lvlJc w:val="left"/>
      <w:pPr>
        <w:tabs>
          <w:tab w:val="num" w:pos="720"/>
        </w:tabs>
        <w:ind w:left="720" w:hanging="360"/>
      </w:pPr>
      <w:rPr>
        <w:rFonts w:ascii="Arial" w:hAnsi="Arial" w:hint="default"/>
      </w:rPr>
    </w:lvl>
    <w:lvl w:ilvl="1" w:tplc="30ACC102" w:tentative="1">
      <w:start w:val="1"/>
      <w:numFmt w:val="bullet"/>
      <w:lvlText w:val="•"/>
      <w:lvlJc w:val="left"/>
      <w:pPr>
        <w:tabs>
          <w:tab w:val="num" w:pos="1440"/>
        </w:tabs>
        <w:ind w:left="1440" w:hanging="360"/>
      </w:pPr>
      <w:rPr>
        <w:rFonts w:ascii="Arial" w:hAnsi="Arial" w:hint="default"/>
      </w:rPr>
    </w:lvl>
    <w:lvl w:ilvl="2" w:tplc="F8FA41BC" w:tentative="1">
      <w:start w:val="1"/>
      <w:numFmt w:val="bullet"/>
      <w:lvlText w:val="•"/>
      <w:lvlJc w:val="left"/>
      <w:pPr>
        <w:tabs>
          <w:tab w:val="num" w:pos="2160"/>
        </w:tabs>
        <w:ind w:left="2160" w:hanging="360"/>
      </w:pPr>
      <w:rPr>
        <w:rFonts w:ascii="Arial" w:hAnsi="Arial" w:hint="default"/>
      </w:rPr>
    </w:lvl>
    <w:lvl w:ilvl="3" w:tplc="36D4D1DC" w:tentative="1">
      <w:start w:val="1"/>
      <w:numFmt w:val="bullet"/>
      <w:lvlText w:val="•"/>
      <w:lvlJc w:val="left"/>
      <w:pPr>
        <w:tabs>
          <w:tab w:val="num" w:pos="2880"/>
        </w:tabs>
        <w:ind w:left="2880" w:hanging="360"/>
      </w:pPr>
      <w:rPr>
        <w:rFonts w:ascii="Arial" w:hAnsi="Arial" w:hint="default"/>
      </w:rPr>
    </w:lvl>
    <w:lvl w:ilvl="4" w:tplc="866426E6" w:tentative="1">
      <w:start w:val="1"/>
      <w:numFmt w:val="bullet"/>
      <w:lvlText w:val="•"/>
      <w:lvlJc w:val="left"/>
      <w:pPr>
        <w:tabs>
          <w:tab w:val="num" w:pos="3600"/>
        </w:tabs>
        <w:ind w:left="3600" w:hanging="360"/>
      </w:pPr>
      <w:rPr>
        <w:rFonts w:ascii="Arial" w:hAnsi="Arial" w:hint="default"/>
      </w:rPr>
    </w:lvl>
    <w:lvl w:ilvl="5" w:tplc="9C2E0288" w:tentative="1">
      <w:start w:val="1"/>
      <w:numFmt w:val="bullet"/>
      <w:lvlText w:val="•"/>
      <w:lvlJc w:val="left"/>
      <w:pPr>
        <w:tabs>
          <w:tab w:val="num" w:pos="4320"/>
        </w:tabs>
        <w:ind w:left="4320" w:hanging="360"/>
      </w:pPr>
      <w:rPr>
        <w:rFonts w:ascii="Arial" w:hAnsi="Arial" w:hint="default"/>
      </w:rPr>
    </w:lvl>
    <w:lvl w:ilvl="6" w:tplc="7418622C" w:tentative="1">
      <w:start w:val="1"/>
      <w:numFmt w:val="bullet"/>
      <w:lvlText w:val="•"/>
      <w:lvlJc w:val="left"/>
      <w:pPr>
        <w:tabs>
          <w:tab w:val="num" w:pos="5040"/>
        </w:tabs>
        <w:ind w:left="5040" w:hanging="360"/>
      </w:pPr>
      <w:rPr>
        <w:rFonts w:ascii="Arial" w:hAnsi="Arial" w:hint="default"/>
      </w:rPr>
    </w:lvl>
    <w:lvl w:ilvl="7" w:tplc="D1B0F99E" w:tentative="1">
      <w:start w:val="1"/>
      <w:numFmt w:val="bullet"/>
      <w:lvlText w:val="•"/>
      <w:lvlJc w:val="left"/>
      <w:pPr>
        <w:tabs>
          <w:tab w:val="num" w:pos="5760"/>
        </w:tabs>
        <w:ind w:left="5760" w:hanging="360"/>
      </w:pPr>
      <w:rPr>
        <w:rFonts w:ascii="Arial" w:hAnsi="Arial" w:hint="default"/>
      </w:rPr>
    </w:lvl>
    <w:lvl w:ilvl="8" w:tplc="CEC2A85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7B7B25"/>
    <w:multiLevelType w:val="hybridMultilevel"/>
    <w:tmpl w:val="F698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71115"/>
    <w:multiLevelType w:val="hybridMultilevel"/>
    <w:tmpl w:val="EF2AE0B4"/>
    <w:lvl w:ilvl="0" w:tplc="D708E1E6">
      <w:start w:val="1"/>
      <w:numFmt w:val="bullet"/>
      <w:lvlText w:val="•"/>
      <w:lvlJc w:val="left"/>
      <w:pPr>
        <w:tabs>
          <w:tab w:val="num" w:pos="720"/>
        </w:tabs>
        <w:ind w:left="720" w:hanging="360"/>
      </w:pPr>
      <w:rPr>
        <w:rFonts w:ascii="Arial" w:hAnsi="Arial" w:hint="default"/>
      </w:rPr>
    </w:lvl>
    <w:lvl w:ilvl="1" w:tplc="BC1E3BFC" w:tentative="1">
      <w:start w:val="1"/>
      <w:numFmt w:val="bullet"/>
      <w:lvlText w:val="•"/>
      <w:lvlJc w:val="left"/>
      <w:pPr>
        <w:tabs>
          <w:tab w:val="num" w:pos="1440"/>
        </w:tabs>
        <w:ind w:left="1440" w:hanging="360"/>
      </w:pPr>
      <w:rPr>
        <w:rFonts w:ascii="Arial" w:hAnsi="Arial" w:hint="default"/>
      </w:rPr>
    </w:lvl>
    <w:lvl w:ilvl="2" w:tplc="A88ECB8A" w:tentative="1">
      <w:start w:val="1"/>
      <w:numFmt w:val="bullet"/>
      <w:lvlText w:val="•"/>
      <w:lvlJc w:val="left"/>
      <w:pPr>
        <w:tabs>
          <w:tab w:val="num" w:pos="2160"/>
        </w:tabs>
        <w:ind w:left="2160" w:hanging="360"/>
      </w:pPr>
      <w:rPr>
        <w:rFonts w:ascii="Arial" w:hAnsi="Arial" w:hint="default"/>
      </w:rPr>
    </w:lvl>
    <w:lvl w:ilvl="3" w:tplc="F1D8925C" w:tentative="1">
      <w:start w:val="1"/>
      <w:numFmt w:val="bullet"/>
      <w:lvlText w:val="•"/>
      <w:lvlJc w:val="left"/>
      <w:pPr>
        <w:tabs>
          <w:tab w:val="num" w:pos="2880"/>
        </w:tabs>
        <w:ind w:left="2880" w:hanging="360"/>
      </w:pPr>
      <w:rPr>
        <w:rFonts w:ascii="Arial" w:hAnsi="Arial" w:hint="default"/>
      </w:rPr>
    </w:lvl>
    <w:lvl w:ilvl="4" w:tplc="7B7E2ED2" w:tentative="1">
      <w:start w:val="1"/>
      <w:numFmt w:val="bullet"/>
      <w:lvlText w:val="•"/>
      <w:lvlJc w:val="left"/>
      <w:pPr>
        <w:tabs>
          <w:tab w:val="num" w:pos="3600"/>
        </w:tabs>
        <w:ind w:left="3600" w:hanging="360"/>
      </w:pPr>
      <w:rPr>
        <w:rFonts w:ascii="Arial" w:hAnsi="Arial" w:hint="default"/>
      </w:rPr>
    </w:lvl>
    <w:lvl w:ilvl="5" w:tplc="87485E82" w:tentative="1">
      <w:start w:val="1"/>
      <w:numFmt w:val="bullet"/>
      <w:lvlText w:val="•"/>
      <w:lvlJc w:val="left"/>
      <w:pPr>
        <w:tabs>
          <w:tab w:val="num" w:pos="4320"/>
        </w:tabs>
        <w:ind w:left="4320" w:hanging="360"/>
      </w:pPr>
      <w:rPr>
        <w:rFonts w:ascii="Arial" w:hAnsi="Arial" w:hint="default"/>
      </w:rPr>
    </w:lvl>
    <w:lvl w:ilvl="6" w:tplc="3300F44C" w:tentative="1">
      <w:start w:val="1"/>
      <w:numFmt w:val="bullet"/>
      <w:lvlText w:val="•"/>
      <w:lvlJc w:val="left"/>
      <w:pPr>
        <w:tabs>
          <w:tab w:val="num" w:pos="5040"/>
        </w:tabs>
        <w:ind w:left="5040" w:hanging="360"/>
      </w:pPr>
      <w:rPr>
        <w:rFonts w:ascii="Arial" w:hAnsi="Arial" w:hint="default"/>
      </w:rPr>
    </w:lvl>
    <w:lvl w:ilvl="7" w:tplc="8DA8D828" w:tentative="1">
      <w:start w:val="1"/>
      <w:numFmt w:val="bullet"/>
      <w:lvlText w:val="•"/>
      <w:lvlJc w:val="left"/>
      <w:pPr>
        <w:tabs>
          <w:tab w:val="num" w:pos="5760"/>
        </w:tabs>
        <w:ind w:left="5760" w:hanging="360"/>
      </w:pPr>
      <w:rPr>
        <w:rFonts w:ascii="Arial" w:hAnsi="Arial" w:hint="default"/>
      </w:rPr>
    </w:lvl>
    <w:lvl w:ilvl="8" w:tplc="18408E8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0A3C87"/>
    <w:multiLevelType w:val="hybridMultilevel"/>
    <w:tmpl w:val="835A9E34"/>
    <w:lvl w:ilvl="0" w:tplc="A3BE305E">
      <w:start w:val="1"/>
      <w:numFmt w:val="bullet"/>
      <w:lvlText w:val="•"/>
      <w:lvlJc w:val="left"/>
      <w:pPr>
        <w:tabs>
          <w:tab w:val="num" w:pos="720"/>
        </w:tabs>
        <w:ind w:left="720" w:hanging="360"/>
      </w:pPr>
      <w:rPr>
        <w:rFonts w:ascii="Arial" w:hAnsi="Arial" w:hint="default"/>
      </w:rPr>
    </w:lvl>
    <w:lvl w:ilvl="1" w:tplc="10E0CD38">
      <w:start w:val="1"/>
      <w:numFmt w:val="bullet"/>
      <w:lvlText w:val="•"/>
      <w:lvlJc w:val="left"/>
      <w:pPr>
        <w:tabs>
          <w:tab w:val="num" w:pos="1440"/>
        </w:tabs>
        <w:ind w:left="1440" w:hanging="360"/>
      </w:pPr>
      <w:rPr>
        <w:rFonts w:ascii="Arial" w:hAnsi="Arial" w:hint="default"/>
      </w:rPr>
    </w:lvl>
    <w:lvl w:ilvl="2" w:tplc="93C0D45E">
      <w:start w:val="1"/>
      <w:numFmt w:val="bullet"/>
      <w:lvlText w:val="•"/>
      <w:lvlJc w:val="left"/>
      <w:pPr>
        <w:tabs>
          <w:tab w:val="num" w:pos="2160"/>
        </w:tabs>
        <w:ind w:left="2160" w:hanging="360"/>
      </w:pPr>
      <w:rPr>
        <w:rFonts w:ascii="Arial" w:hAnsi="Arial" w:hint="default"/>
      </w:rPr>
    </w:lvl>
    <w:lvl w:ilvl="3" w:tplc="9FE45C42" w:tentative="1">
      <w:start w:val="1"/>
      <w:numFmt w:val="bullet"/>
      <w:lvlText w:val="•"/>
      <w:lvlJc w:val="left"/>
      <w:pPr>
        <w:tabs>
          <w:tab w:val="num" w:pos="2880"/>
        </w:tabs>
        <w:ind w:left="2880" w:hanging="360"/>
      </w:pPr>
      <w:rPr>
        <w:rFonts w:ascii="Arial" w:hAnsi="Arial" w:hint="default"/>
      </w:rPr>
    </w:lvl>
    <w:lvl w:ilvl="4" w:tplc="E9C252C8" w:tentative="1">
      <w:start w:val="1"/>
      <w:numFmt w:val="bullet"/>
      <w:lvlText w:val="•"/>
      <w:lvlJc w:val="left"/>
      <w:pPr>
        <w:tabs>
          <w:tab w:val="num" w:pos="3600"/>
        </w:tabs>
        <w:ind w:left="3600" w:hanging="360"/>
      </w:pPr>
      <w:rPr>
        <w:rFonts w:ascii="Arial" w:hAnsi="Arial" w:hint="default"/>
      </w:rPr>
    </w:lvl>
    <w:lvl w:ilvl="5" w:tplc="3AE25C7C" w:tentative="1">
      <w:start w:val="1"/>
      <w:numFmt w:val="bullet"/>
      <w:lvlText w:val="•"/>
      <w:lvlJc w:val="left"/>
      <w:pPr>
        <w:tabs>
          <w:tab w:val="num" w:pos="4320"/>
        </w:tabs>
        <w:ind w:left="4320" w:hanging="360"/>
      </w:pPr>
      <w:rPr>
        <w:rFonts w:ascii="Arial" w:hAnsi="Arial" w:hint="default"/>
      </w:rPr>
    </w:lvl>
    <w:lvl w:ilvl="6" w:tplc="62ACE69E" w:tentative="1">
      <w:start w:val="1"/>
      <w:numFmt w:val="bullet"/>
      <w:lvlText w:val="•"/>
      <w:lvlJc w:val="left"/>
      <w:pPr>
        <w:tabs>
          <w:tab w:val="num" w:pos="5040"/>
        </w:tabs>
        <w:ind w:left="5040" w:hanging="360"/>
      </w:pPr>
      <w:rPr>
        <w:rFonts w:ascii="Arial" w:hAnsi="Arial" w:hint="default"/>
      </w:rPr>
    </w:lvl>
    <w:lvl w:ilvl="7" w:tplc="C17AEF3E" w:tentative="1">
      <w:start w:val="1"/>
      <w:numFmt w:val="bullet"/>
      <w:lvlText w:val="•"/>
      <w:lvlJc w:val="left"/>
      <w:pPr>
        <w:tabs>
          <w:tab w:val="num" w:pos="5760"/>
        </w:tabs>
        <w:ind w:left="5760" w:hanging="360"/>
      </w:pPr>
      <w:rPr>
        <w:rFonts w:ascii="Arial" w:hAnsi="Arial" w:hint="default"/>
      </w:rPr>
    </w:lvl>
    <w:lvl w:ilvl="8" w:tplc="B0B6D11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F305BE"/>
    <w:multiLevelType w:val="hybridMultilevel"/>
    <w:tmpl w:val="F488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F19A8"/>
    <w:multiLevelType w:val="hybridMultilevel"/>
    <w:tmpl w:val="0D5019E2"/>
    <w:lvl w:ilvl="0" w:tplc="A3DA68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423A3"/>
    <w:multiLevelType w:val="hybridMultilevel"/>
    <w:tmpl w:val="9D1A6604"/>
    <w:lvl w:ilvl="0" w:tplc="0950AB00">
      <w:start w:val="1"/>
      <w:numFmt w:val="bullet"/>
      <w:lvlText w:val="•"/>
      <w:lvlJc w:val="left"/>
      <w:pPr>
        <w:tabs>
          <w:tab w:val="num" w:pos="720"/>
        </w:tabs>
        <w:ind w:left="720" w:hanging="360"/>
      </w:pPr>
      <w:rPr>
        <w:rFonts w:ascii="Arial" w:hAnsi="Arial" w:hint="default"/>
      </w:rPr>
    </w:lvl>
    <w:lvl w:ilvl="1" w:tplc="AED0F146" w:tentative="1">
      <w:start w:val="1"/>
      <w:numFmt w:val="bullet"/>
      <w:lvlText w:val="•"/>
      <w:lvlJc w:val="left"/>
      <w:pPr>
        <w:tabs>
          <w:tab w:val="num" w:pos="1440"/>
        </w:tabs>
        <w:ind w:left="1440" w:hanging="360"/>
      </w:pPr>
      <w:rPr>
        <w:rFonts w:ascii="Arial" w:hAnsi="Arial" w:hint="default"/>
      </w:rPr>
    </w:lvl>
    <w:lvl w:ilvl="2" w:tplc="C63A139E" w:tentative="1">
      <w:start w:val="1"/>
      <w:numFmt w:val="bullet"/>
      <w:lvlText w:val="•"/>
      <w:lvlJc w:val="left"/>
      <w:pPr>
        <w:tabs>
          <w:tab w:val="num" w:pos="2160"/>
        </w:tabs>
        <w:ind w:left="2160" w:hanging="360"/>
      </w:pPr>
      <w:rPr>
        <w:rFonts w:ascii="Arial" w:hAnsi="Arial" w:hint="default"/>
      </w:rPr>
    </w:lvl>
    <w:lvl w:ilvl="3" w:tplc="0414CAE4" w:tentative="1">
      <w:start w:val="1"/>
      <w:numFmt w:val="bullet"/>
      <w:lvlText w:val="•"/>
      <w:lvlJc w:val="left"/>
      <w:pPr>
        <w:tabs>
          <w:tab w:val="num" w:pos="2880"/>
        </w:tabs>
        <w:ind w:left="2880" w:hanging="360"/>
      </w:pPr>
      <w:rPr>
        <w:rFonts w:ascii="Arial" w:hAnsi="Arial" w:hint="default"/>
      </w:rPr>
    </w:lvl>
    <w:lvl w:ilvl="4" w:tplc="07D6FE52" w:tentative="1">
      <w:start w:val="1"/>
      <w:numFmt w:val="bullet"/>
      <w:lvlText w:val="•"/>
      <w:lvlJc w:val="left"/>
      <w:pPr>
        <w:tabs>
          <w:tab w:val="num" w:pos="3600"/>
        </w:tabs>
        <w:ind w:left="3600" w:hanging="360"/>
      </w:pPr>
      <w:rPr>
        <w:rFonts w:ascii="Arial" w:hAnsi="Arial" w:hint="default"/>
      </w:rPr>
    </w:lvl>
    <w:lvl w:ilvl="5" w:tplc="51963EB0" w:tentative="1">
      <w:start w:val="1"/>
      <w:numFmt w:val="bullet"/>
      <w:lvlText w:val="•"/>
      <w:lvlJc w:val="left"/>
      <w:pPr>
        <w:tabs>
          <w:tab w:val="num" w:pos="4320"/>
        </w:tabs>
        <w:ind w:left="4320" w:hanging="360"/>
      </w:pPr>
      <w:rPr>
        <w:rFonts w:ascii="Arial" w:hAnsi="Arial" w:hint="default"/>
      </w:rPr>
    </w:lvl>
    <w:lvl w:ilvl="6" w:tplc="49CA4E8A" w:tentative="1">
      <w:start w:val="1"/>
      <w:numFmt w:val="bullet"/>
      <w:lvlText w:val="•"/>
      <w:lvlJc w:val="left"/>
      <w:pPr>
        <w:tabs>
          <w:tab w:val="num" w:pos="5040"/>
        </w:tabs>
        <w:ind w:left="5040" w:hanging="360"/>
      </w:pPr>
      <w:rPr>
        <w:rFonts w:ascii="Arial" w:hAnsi="Arial" w:hint="default"/>
      </w:rPr>
    </w:lvl>
    <w:lvl w:ilvl="7" w:tplc="77DCCD50" w:tentative="1">
      <w:start w:val="1"/>
      <w:numFmt w:val="bullet"/>
      <w:lvlText w:val="•"/>
      <w:lvlJc w:val="left"/>
      <w:pPr>
        <w:tabs>
          <w:tab w:val="num" w:pos="5760"/>
        </w:tabs>
        <w:ind w:left="5760" w:hanging="360"/>
      </w:pPr>
      <w:rPr>
        <w:rFonts w:ascii="Arial" w:hAnsi="Arial" w:hint="default"/>
      </w:rPr>
    </w:lvl>
    <w:lvl w:ilvl="8" w:tplc="EBE2FF6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8A63C2"/>
    <w:multiLevelType w:val="hybridMultilevel"/>
    <w:tmpl w:val="D144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D0620A"/>
    <w:multiLevelType w:val="hybridMultilevel"/>
    <w:tmpl w:val="C84802EA"/>
    <w:lvl w:ilvl="0" w:tplc="241E15C4">
      <w:start w:val="1"/>
      <w:numFmt w:val="bullet"/>
      <w:lvlText w:val="•"/>
      <w:lvlJc w:val="left"/>
      <w:pPr>
        <w:tabs>
          <w:tab w:val="num" w:pos="720"/>
        </w:tabs>
        <w:ind w:left="720" w:hanging="360"/>
      </w:pPr>
      <w:rPr>
        <w:rFonts w:ascii="Arial" w:hAnsi="Arial" w:hint="default"/>
      </w:rPr>
    </w:lvl>
    <w:lvl w:ilvl="1" w:tplc="58E6D590" w:tentative="1">
      <w:start w:val="1"/>
      <w:numFmt w:val="bullet"/>
      <w:lvlText w:val="•"/>
      <w:lvlJc w:val="left"/>
      <w:pPr>
        <w:tabs>
          <w:tab w:val="num" w:pos="1440"/>
        </w:tabs>
        <w:ind w:left="1440" w:hanging="360"/>
      </w:pPr>
      <w:rPr>
        <w:rFonts w:ascii="Arial" w:hAnsi="Arial" w:hint="default"/>
      </w:rPr>
    </w:lvl>
    <w:lvl w:ilvl="2" w:tplc="A9408BD2" w:tentative="1">
      <w:start w:val="1"/>
      <w:numFmt w:val="bullet"/>
      <w:lvlText w:val="•"/>
      <w:lvlJc w:val="left"/>
      <w:pPr>
        <w:tabs>
          <w:tab w:val="num" w:pos="2160"/>
        </w:tabs>
        <w:ind w:left="2160" w:hanging="360"/>
      </w:pPr>
      <w:rPr>
        <w:rFonts w:ascii="Arial" w:hAnsi="Arial" w:hint="default"/>
      </w:rPr>
    </w:lvl>
    <w:lvl w:ilvl="3" w:tplc="7E70335A" w:tentative="1">
      <w:start w:val="1"/>
      <w:numFmt w:val="bullet"/>
      <w:lvlText w:val="•"/>
      <w:lvlJc w:val="left"/>
      <w:pPr>
        <w:tabs>
          <w:tab w:val="num" w:pos="2880"/>
        </w:tabs>
        <w:ind w:left="2880" w:hanging="360"/>
      </w:pPr>
      <w:rPr>
        <w:rFonts w:ascii="Arial" w:hAnsi="Arial" w:hint="default"/>
      </w:rPr>
    </w:lvl>
    <w:lvl w:ilvl="4" w:tplc="887204AC" w:tentative="1">
      <w:start w:val="1"/>
      <w:numFmt w:val="bullet"/>
      <w:lvlText w:val="•"/>
      <w:lvlJc w:val="left"/>
      <w:pPr>
        <w:tabs>
          <w:tab w:val="num" w:pos="3600"/>
        </w:tabs>
        <w:ind w:left="3600" w:hanging="360"/>
      </w:pPr>
      <w:rPr>
        <w:rFonts w:ascii="Arial" w:hAnsi="Arial" w:hint="default"/>
      </w:rPr>
    </w:lvl>
    <w:lvl w:ilvl="5" w:tplc="88EE7C68" w:tentative="1">
      <w:start w:val="1"/>
      <w:numFmt w:val="bullet"/>
      <w:lvlText w:val="•"/>
      <w:lvlJc w:val="left"/>
      <w:pPr>
        <w:tabs>
          <w:tab w:val="num" w:pos="4320"/>
        </w:tabs>
        <w:ind w:left="4320" w:hanging="360"/>
      </w:pPr>
      <w:rPr>
        <w:rFonts w:ascii="Arial" w:hAnsi="Arial" w:hint="default"/>
      </w:rPr>
    </w:lvl>
    <w:lvl w:ilvl="6" w:tplc="2DD00C58" w:tentative="1">
      <w:start w:val="1"/>
      <w:numFmt w:val="bullet"/>
      <w:lvlText w:val="•"/>
      <w:lvlJc w:val="left"/>
      <w:pPr>
        <w:tabs>
          <w:tab w:val="num" w:pos="5040"/>
        </w:tabs>
        <w:ind w:left="5040" w:hanging="360"/>
      </w:pPr>
      <w:rPr>
        <w:rFonts w:ascii="Arial" w:hAnsi="Arial" w:hint="default"/>
      </w:rPr>
    </w:lvl>
    <w:lvl w:ilvl="7" w:tplc="FFA891DA" w:tentative="1">
      <w:start w:val="1"/>
      <w:numFmt w:val="bullet"/>
      <w:lvlText w:val="•"/>
      <w:lvlJc w:val="left"/>
      <w:pPr>
        <w:tabs>
          <w:tab w:val="num" w:pos="5760"/>
        </w:tabs>
        <w:ind w:left="5760" w:hanging="360"/>
      </w:pPr>
      <w:rPr>
        <w:rFonts w:ascii="Arial" w:hAnsi="Arial" w:hint="default"/>
      </w:rPr>
    </w:lvl>
    <w:lvl w:ilvl="8" w:tplc="FD6EEAB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D907135"/>
    <w:multiLevelType w:val="hybridMultilevel"/>
    <w:tmpl w:val="C050565C"/>
    <w:lvl w:ilvl="0" w:tplc="9F9CA22C">
      <w:start w:val="1"/>
      <w:numFmt w:val="bullet"/>
      <w:lvlText w:val="•"/>
      <w:lvlJc w:val="left"/>
      <w:pPr>
        <w:tabs>
          <w:tab w:val="num" w:pos="720"/>
        </w:tabs>
        <w:ind w:left="720" w:hanging="360"/>
      </w:pPr>
      <w:rPr>
        <w:rFonts w:ascii="Arial" w:hAnsi="Arial" w:hint="default"/>
      </w:rPr>
    </w:lvl>
    <w:lvl w:ilvl="1" w:tplc="070E215E" w:tentative="1">
      <w:start w:val="1"/>
      <w:numFmt w:val="bullet"/>
      <w:lvlText w:val="•"/>
      <w:lvlJc w:val="left"/>
      <w:pPr>
        <w:tabs>
          <w:tab w:val="num" w:pos="1440"/>
        </w:tabs>
        <w:ind w:left="1440" w:hanging="360"/>
      </w:pPr>
      <w:rPr>
        <w:rFonts w:ascii="Arial" w:hAnsi="Arial" w:hint="default"/>
      </w:rPr>
    </w:lvl>
    <w:lvl w:ilvl="2" w:tplc="7DFEF31C" w:tentative="1">
      <w:start w:val="1"/>
      <w:numFmt w:val="bullet"/>
      <w:lvlText w:val="•"/>
      <w:lvlJc w:val="left"/>
      <w:pPr>
        <w:tabs>
          <w:tab w:val="num" w:pos="2160"/>
        </w:tabs>
        <w:ind w:left="2160" w:hanging="360"/>
      </w:pPr>
      <w:rPr>
        <w:rFonts w:ascii="Arial" w:hAnsi="Arial" w:hint="default"/>
      </w:rPr>
    </w:lvl>
    <w:lvl w:ilvl="3" w:tplc="23DC00B4" w:tentative="1">
      <w:start w:val="1"/>
      <w:numFmt w:val="bullet"/>
      <w:lvlText w:val="•"/>
      <w:lvlJc w:val="left"/>
      <w:pPr>
        <w:tabs>
          <w:tab w:val="num" w:pos="2880"/>
        </w:tabs>
        <w:ind w:left="2880" w:hanging="360"/>
      </w:pPr>
      <w:rPr>
        <w:rFonts w:ascii="Arial" w:hAnsi="Arial" w:hint="default"/>
      </w:rPr>
    </w:lvl>
    <w:lvl w:ilvl="4" w:tplc="495A5116" w:tentative="1">
      <w:start w:val="1"/>
      <w:numFmt w:val="bullet"/>
      <w:lvlText w:val="•"/>
      <w:lvlJc w:val="left"/>
      <w:pPr>
        <w:tabs>
          <w:tab w:val="num" w:pos="3600"/>
        </w:tabs>
        <w:ind w:left="3600" w:hanging="360"/>
      </w:pPr>
      <w:rPr>
        <w:rFonts w:ascii="Arial" w:hAnsi="Arial" w:hint="default"/>
      </w:rPr>
    </w:lvl>
    <w:lvl w:ilvl="5" w:tplc="455A0B48" w:tentative="1">
      <w:start w:val="1"/>
      <w:numFmt w:val="bullet"/>
      <w:lvlText w:val="•"/>
      <w:lvlJc w:val="left"/>
      <w:pPr>
        <w:tabs>
          <w:tab w:val="num" w:pos="4320"/>
        </w:tabs>
        <w:ind w:left="4320" w:hanging="360"/>
      </w:pPr>
      <w:rPr>
        <w:rFonts w:ascii="Arial" w:hAnsi="Arial" w:hint="default"/>
      </w:rPr>
    </w:lvl>
    <w:lvl w:ilvl="6" w:tplc="0BF4E9CC" w:tentative="1">
      <w:start w:val="1"/>
      <w:numFmt w:val="bullet"/>
      <w:lvlText w:val="•"/>
      <w:lvlJc w:val="left"/>
      <w:pPr>
        <w:tabs>
          <w:tab w:val="num" w:pos="5040"/>
        </w:tabs>
        <w:ind w:left="5040" w:hanging="360"/>
      </w:pPr>
      <w:rPr>
        <w:rFonts w:ascii="Arial" w:hAnsi="Arial" w:hint="default"/>
      </w:rPr>
    </w:lvl>
    <w:lvl w:ilvl="7" w:tplc="EE6C271C" w:tentative="1">
      <w:start w:val="1"/>
      <w:numFmt w:val="bullet"/>
      <w:lvlText w:val="•"/>
      <w:lvlJc w:val="left"/>
      <w:pPr>
        <w:tabs>
          <w:tab w:val="num" w:pos="5760"/>
        </w:tabs>
        <w:ind w:left="5760" w:hanging="360"/>
      </w:pPr>
      <w:rPr>
        <w:rFonts w:ascii="Arial" w:hAnsi="Arial" w:hint="default"/>
      </w:rPr>
    </w:lvl>
    <w:lvl w:ilvl="8" w:tplc="E390D18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ED4B8C"/>
    <w:multiLevelType w:val="hybridMultilevel"/>
    <w:tmpl w:val="0C7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F6D41"/>
    <w:multiLevelType w:val="hybridMultilevel"/>
    <w:tmpl w:val="390847CA"/>
    <w:lvl w:ilvl="0" w:tplc="938CF854">
      <w:start w:val="1"/>
      <w:numFmt w:val="bullet"/>
      <w:lvlText w:val="•"/>
      <w:lvlJc w:val="left"/>
      <w:pPr>
        <w:tabs>
          <w:tab w:val="num" w:pos="720"/>
        </w:tabs>
        <w:ind w:left="720" w:hanging="360"/>
      </w:pPr>
      <w:rPr>
        <w:rFonts w:ascii="Arial" w:hAnsi="Arial" w:hint="default"/>
      </w:rPr>
    </w:lvl>
    <w:lvl w:ilvl="1" w:tplc="72B4E74C" w:tentative="1">
      <w:start w:val="1"/>
      <w:numFmt w:val="bullet"/>
      <w:lvlText w:val="•"/>
      <w:lvlJc w:val="left"/>
      <w:pPr>
        <w:tabs>
          <w:tab w:val="num" w:pos="1440"/>
        </w:tabs>
        <w:ind w:left="1440" w:hanging="360"/>
      </w:pPr>
      <w:rPr>
        <w:rFonts w:ascii="Arial" w:hAnsi="Arial" w:hint="default"/>
      </w:rPr>
    </w:lvl>
    <w:lvl w:ilvl="2" w:tplc="FC70E94E" w:tentative="1">
      <w:start w:val="1"/>
      <w:numFmt w:val="bullet"/>
      <w:lvlText w:val="•"/>
      <w:lvlJc w:val="left"/>
      <w:pPr>
        <w:tabs>
          <w:tab w:val="num" w:pos="2160"/>
        </w:tabs>
        <w:ind w:left="2160" w:hanging="360"/>
      </w:pPr>
      <w:rPr>
        <w:rFonts w:ascii="Arial" w:hAnsi="Arial" w:hint="default"/>
      </w:rPr>
    </w:lvl>
    <w:lvl w:ilvl="3" w:tplc="1076DD92" w:tentative="1">
      <w:start w:val="1"/>
      <w:numFmt w:val="bullet"/>
      <w:lvlText w:val="•"/>
      <w:lvlJc w:val="left"/>
      <w:pPr>
        <w:tabs>
          <w:tab w:val="num" w:pos="2880"/>
        </w:tabs>
        <w:ind w:left="2880" w:hanging="360"/>
      </w:pPr>
      <w:rPr>
        <w:rFonts w:ascii="Arial" w:hAnsi="Arial" w:hint="default"/>
      </w:rPr>
    </w:lvl>
    <w:lvl w:ilvl="4" w:tplc="E0D2925E" w:tentative="1">
      <w:start w:val="1"/>
      <w:numFmt w:val="bullet"/>
      <w:lvlText w:val="•"/>
      <w:lvlJc w:val="left"/>
      <w:pPr>
        <w:tabs>
          <w:tab w:val="num" w:pos="3600"/>
        </w:tabs>
        <w:ind w:left="3600" w:hanging="360"/>
      </w:pPr>
      <w:rPr>
        <w:rFonts w:ascii="Arial" w:hAnsi="Arial" w:hint="default"/>
      </w:rPr>
    </w:lvl>
    <w:lvl w:ilvl="5" w:tplc="C1B26F8E" w:tentative="1">
      <w:start w:val="1"/>
      <w:numFmt w:val="bullet"/>
      <w:lvlText w:val="•"/>
      <w:lvlJc w:val="left"/>
      <w:pPr>
        <w:tabs>
          <w:tab w:val="num" w:pos="4320"/>
        </w:tabs>
        <w:ind w:left="4320" w:hanging="360"/>
      </w:pPr>
      <w:rPr>
        <w:rFonts w:ascii="Arial" w:hAnsi="Arial" w:hint="default"/>
      </w:rPr>
    </w:lvl>
    <w:lvl w:ilvl="6" w:tplc="F5DA395A" w:tentative="1">
      <w:start w:val="1"/>
      <w:numFmt w:val="bullet"/>
      <w:lvlText w:val="•"/>
      <w:lvlJc w:val="left"/>
      <w:pPr>
        <w:tabs>
          <w:tab w:val="num" w:pos="5040"/>
        </w:tabs>
        <w:ind w:left="5040" w:hanging="360"/>
      </w:pPr>
      <w:rPr>
        <w:rFonts w:ascii="Arial" w:hAnsi="Arial" w:hint="default"/>
      </w:rPr>
    </w:lvl>
    <w:lvl w:ilvl="7" w:tplc="A89A8CAC" w:tentative="1">
      <w:start w:val="1"/>
      <w:numFmt w:val="bullet"/>
      <w:lvlText w:val="•"/>
      <w:lvlJc w:val="left"/>
      <w:pPr>
        <w:tabs>
          <w:tab w:val="num" w:pos="5760"/>
        </w:tabs>
        <w:ind w:left="5760" w:hanging="360"/>
      </w:pPr>
      <w:rPr>
        <w:rFonts w:ascii="Arial" w:hAnsi="Arial" w:hint="default"/>
      </w:rPr>
    </w:lvl>
    <w:lvl w:ilvl="8" w:tplc="0B70356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6706E19"/>
    <w:multiLevelType w:val="hybridMultilevel"/>
    <w:tmpl w:val="27EE17B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8" w15:restartNumberingAfterBreak="0">
    <w:nsid w:val="7EAA11C3"/>
    <w:multiLevelType w:val="hybridMultilevel"/>
    <w:tmpl w:val="36F49D86"/>
    <w:lvl w:ilvl="0" w:tplc="8A5A1FB0">
      <w:start w:val="1"/>
      <w:numFmt w:val="bullet"/>
      <w:lvlText w:val="•"/>
      <w:lvlJc w:val="left"/>
      <w:pPr>
        <w:tabs>
          <w:tab w:val="num" w:pos="720"/>
        </w:tabs>
        <w:ind w:left="720" w:hanging="360"/>
      </w:pPr>
      <w:rPr>
        <w:rFonts w:ascii="Arial" w:hAnsi="Arial" w:hint="default"/>
      </w:rPr>
    </w:lvl>
    <w:lvl w:ilvl="1" w:tplc="2D7E7FFA" w:tentative="1">
      <w:start w:val="1"/>
      <w:numFmt w:val="bullet"/>
      <w:lvlText w:val="•"/>
      <w:lvlJc w:val="left"/>
      <w:pPr>
        <w:tabs>
          <w:tab w:val="num" w:pos="1440"/>
        </w:tabs>
        <w:ind w:left="1440" w:hanging="360"/>
      </w:pPr>
      <w:rPr>
        <w:rFonts w:ascii="Arial" w:hAnsi="Arial" w:hint="default"/>
      </w:rPr>
    </w:lvl>
    <w:lvl w:ilvl="2" w:tplc="30DE2112" w:tentative="1">
      <w:start w:val="1"/>
      <w:numFmt w:val="bullet"/>
      <w:lvlText w:val="•"/>
      <w:lvlJc w:val="left"/>
      <w:pPr>
        <w:tabs>
          <w:tab w:val="num" w:pos="2160"/>
        </w:tabs>
        <w:ind w:left="2160" w:hanging="360"/>
      </w:pPr>
      <w:rPr>
        <w:rFonts w:ascii="Arial" w:hAnsi="Arial" w:hint="default"/>
      </w:rPr>
    </w:lvl>
    <w:lvl w:ilvl="3" w:tplc="F9F609C0" w:tentative="1">
      <w:start w:val="1"/>
      <w:numFmt w:val="bullet"/>
      <w:lvlText w:val="•"/>
      <w:lvlJc w:val="left"/>
      <w:pPr>
        <w:tabs>
          <w:tab w:val="num" w:pos="2880"/>
        </w:tabs>
        <w:ind w:left="2880" w:hanging="360"/>
      </w:pPr>
      <w:rPr>
        <w:rFonts w:ascii="Arial" w:hAnsi="Arial" w:hint="default"/>
      </w:rPr>
    </w:lvl>
    <w:lvl w:ilvl="4" w:tplc="852ED992" w:tentative="1">
      <w:start w:val="1"/>
      <w:numFmt w:val="bullet"/>
      <w:lvlText w:val="•"/>
      <w:lvlJc w:val="left"/>
      <w:pPr>
        <w:tabs>
          <w:tab w:val="num" w:pos="3600"/>
        </w:tabs>
        <w:ind w:left="3600" w:hanging="360"/>
      </w:pPr>
      <w:rPr>
        <w:rFonts w:ascii="Arial" w:hAnsi="Arial" w:hint="default"/>
      </w:rPr>
    </w:lvl>
    <w:lvl w:ilvl="5" w:tplc="66042958" w:tentative="1">
      <w:start w:val="1"/>
      <w:numFmt w:val="bullet"/>
      <w:lvlText w:val="•"/>
      <w:lvlJc w:val="left"/>
      <w:pPr>
        <w:tabs>
          <w:tab w:val="num" w:pos="4320"/>
        </w:tabs>
        <w:ind w:left="4320" w:hanging="360"/>
      </w:pPr>
      <w:rPr>
        <w:rFonts w:ascii="Arial" w:hAnsi="Arial" w:hint="default"/>
      </w:rPr>
    </w:lvl>
    <w:lvl w:ilvl="6" w:tplc="A1DAAD50" w:tentative="1">
      <w:start w:val="1"/>
      <w:numFmt w:val="bullet"/>
      <w:lvlText w:val="•"/>
      <w:lvlJc w:val="left"/>
      <w:pPr>
        <w:tabs>
          <w:tab w:val="num" w:pos="5040"/>
        </w:tabs>
        <w:ind w:left="5040" w:hanging="360"/>
      </w:pPr>
      <w:rPr>
        <w:rFonts w:ascii="Arial" w:hAnsi="Arial" w:hint="default"/>
      </w:rPr>
    </w:lvl>
    <w:lvl w:ilvl="7" w:tplc="7410EACA" w:tentative="1">
      <w:start w:val="1"/>
      <w:numFmt w:val="bullet"/>
      <w:lvlText w:val="•"/>
      <w:lvlJc w:val="left"/>
      <w:pPr>
        <w:tabs>
          <w:tab w:val="num" w:pos="5760"/>
        </w:tabs>
        <w:ind w:left="5760" w:hanging="360"/>
      </w:pPr>
      <w:rPr>
        <w:rFonts w:ascii="Arial" w:hAnsi="Arial" w:hint="default"/>
      </w:rPr>
    </w:lvl>
    <w:lvl w:ilvl="8" w:tplc="DE4453A4"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37"/>
  </w:num>
  <w:num w:numId="3">
    <w:abstractNumId w:val="12"/>
  </w:num>
  <w:num w:numId="4">
    <w:abstractNumId w:val="4"/>
  </w:num>
  <w:num w:numId="5">
    <w:abstractNumId w:val="35"/>
  </w:num>
  <w:num w:numId="6">
    <w:abstractNumId w:val="20"/>
  </w:num>
  <w:num w:numId="7">
    <w:abstractNumId w:val="32"/>
  </w:num>
  <w:num w:numId="8">
    <w:abstractNumId w:val="16"/>
  </w:num>
  <w:num w:numId="9">
    <w:abstractNumId w:val="28"/>
  </w:num>
  <w:num w:numId="10">
    <w:abstractNumId w:val="22"/>
  </w:num>
  <w:num w:numId="11">
    <w:abstractNumId w:val="18"/>
  </w:num>
  <w:num w:numId="12">
    <w:abstractNumId w:val="5"/>
  </w:num>
  <w:num w:numId="13">
    <w:abstractNumId w:val="6"/>
  </w:num>
  <w:num w:numId="14">
    <w:abstractNumId w:val="29"/>
  </w:num>
  <w:num w:numId="15">
    <w:abstractNumId w:val="11"/>
  </w:num>
  <w:num w:numId="16">
    <w:abstractNumId w:val="14"/>
  </w:num>
  <w:num w:numId="17">
    <w:abstractNumId w:val="33"/>
  </w:num>
  <w:num w:numId="18">
    <w:abstractNumId w:val="17"/>
  </w:num>
  <w:num w:numId="19">
    <w:abstractNumId w:val="21"/>
  </w:num>
  <w:num w:numId="20">
    <w:abstractNumId w:val="31"/>
  </w:num>
  <w:num w:numId="21">
    <w:abstractNumId w:val="36"/>
  </w:num>
  <w:num w:numId="22">
    <w:abstractNumId w:val="7"/>
  </w:num>
  <w:num w:numId="23">
    <w:abstractNumId w:val="25"/>
  </w:num>
  <w:num w:numId="24">
    <w:abstractNumId w:val="9"/>
  </w:num>
  <w:num w:numId="25">
    <w:abstractNumId w:val="8"/>
  </w:num>
  <w:num w:numId="26">
    <w:abstractNumId w:val="15"/>
  </w:num>
  <w:num w:numId="27">
    <w:abstractNumId w:val="30"/>
  </w:num>
  <w:num w:numId="28">
    <w:abstractNumId w:val="24"/>
  </w:num>
  <w:num w:numId="29">
    <w:abstractNumId w:val="27"/>
  </w:num>
  <w:num w:numId="30">
    <w:abstractNumId w:val="2"/>
  </w:num>
  <w:num w:numId="31">
    <w:abstractNumId w:val="26"/>
  </w:num>
  <w:num w:numId="32">
    <w:abstractNumId w:val="0"/>
  </w:num>
  <w:num w:numId="33">
    <w:abstractNumId w:val="10"/>
  </w:num>
  <w:num w:numId="34">
    <w:abstractNumId w:val="19"/>
  </w:num>
  <w:num w:numId="35">
    <w:abstractNumId w:val="34"/>
  </w:num>
  <w:num w:numId="36">
    <w:abstractNumId w:val="13"/>
  </w:num>
  <w:num w:numId="37">
    <w:abstractNumId w:val="38"/>
  </w:num>
  <w:num w:numId="38">
    <w:abstractNumId w:val="3"/>
  </w:num>
  <w:num w:numId="3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qwFADC4wtAtAAAA"/>
  </w:docVars>
  <w:rsids>
    <w:rsidRoot w:val="00A97632"/>
    <w:rsid w:val="00002C2E"/>
    <w:rsid w:val="00003551"/>
    <w:rsid w:val="00005085"/>
    <w:rsid w:val="000055CF"/>
    <w:rsid w:val="0000593A"/>
    <w:rsid w:val="00007E28"/>
    <w:rsid w:val="0001003F"/>
    <w:rsid w:val="00010FF4"/>
    <w:rsid w:val="0001190A"/>
    <w:rsid w:val="000120FB"/>
    <w:rsid w:val="0001725B"/>
    <w:rsid w:val="00023F80"/>
    <w:rsid w:val="00025042"/>
    <w:rsid w:val="00026B8E"/>
    <w:rsid w:val="00026E7D"/>
    <w:rsid w:val="0002721D"/>
    <w:rsid w:val="000306D9"/>
    <w:rsid w:val="00031953"/>
    <w:rsid w:val="00034631"/>
    <w:rsid w:val="00036351"/>
    <w:rsid w:val="00040596"/>
    <w:rsid w:val="0004089C"/>
    <w:rsid w:val="000408D4"/>
    <w:rsid w:val="00042E0D"/>
    <w:rsid w:val="0004353D"/>
    <w:rsid w:val="0004572A"/>
    <w:rsid w:val="00050EF2"/>
    <w:rsid w:val="000510D3"/>
    <w:rsid w:val="00052B88"/>
    <w:rsid w:val="00052BB2"/>
    <w:rsid w:val="00060A8C"/>
    <w:rsid w:val="00064E8B"/>
    <w:rsid w:val="0006717F"/>
    <w:rsid w:val="00074EB6"/>
    <w:rsid w:val="00082729"/>
    <w:rsid w:val="00082B48"/>
    <w:rsid w:val="00083389"/>
    <w:rsid w:val="00083664"/>
    <w:rsid w:val="0008502B"/>
    <w:rsid w:val="00085EBA"/>
    <w:rsid w:val="00086FBF"/>
    <w:rsid w:val="00087368"/>
    <w:rsid w:val="000877B0"/>
    <w:rsid w:val="00090279"/>
    <w:rsid w:val="00090E79"/>
    <w:rsid w:val="0009131F"/>
    <w:rsid w:val="00093543"/>
    <w:rsid w:val="0009482E"/>
    <w:rsid w:val="00094F1A"/>
    <w:rsid w:val="000975CD"/>
    <w:rsid w:val="00097F0A"/>
    <w:rsid w:val="000A36D6"/>
    <w:rsid w:val="000A662F"/>
    <w:rsid w:val="000A67FF"/>
    <w:rsid w:val="000B2F53"/>
    <w:rsid w:val="000B3860"/>
    <w:rsid w:val="000B3DE0"/>
    <w:rsid w:val="000B4B7F"/>
    <w:rsid w:val="000B5040"/>
    <w:rsid w:val="000C0F64"/>
    <w:rsid w:val="000C1BB1"/>
    <w:rsid w:val="000C2162"/>
    <w:rsid w:val="000C65C3"/>
    <w:rsid w:val="000D176E"/>
    <w:rsid w:val="000D17AD"/>
    <w:rsid w:val="000D483E"/>
    <w:rsid w:val="000D789B"/>
    <w:rsid w:val="000E165E"/>
    <w:rsid w:val="000E2ACB"/>
    <w:rsid w:val="000E58F1"/>
    <w:rsid w:val="000F2C2A"/>
    <w:rsid w:val="000F3CC3"/>
    <w:rsid w:val="000F3DE9"/>
    <w:rsid w:val="000F4DF6"/>
    <w:rsid w:val="000F504D"/>
    <w:rsid w:val="000F5995"/>
    <w:rsid w:val="000F6B1F"/>
    <w:rsid w:val="000F6F80"/>
    <w:rsid w:val="000F7FFE"/>
    <w:rsid w:val="00101E81"/>
    <w:rsid w:val="00102AC4"/>
    <w:rsid w:val="00102F48"/>
    <w:rsid w:val="00103128"/>
    <w:rsid w:val="0010476B"/>
    <w:rsid w:val="00104C37"/>
    <w:rsid w:val="00104E53"/>
    <w:rsid w:val="001062F0"/>
    <w:rsid w:val="0010640F"/>
    <w:rsid w:val="001119F7"/>
    <w:rsid w:val="001128CD"/>
    <w:rsid w:val="00112E3A"/>
    <w:rsid w:val="00120677"/>
    <w:rsid w:val="001221B0"/>
    <w:rsid w:val="0012250E"/>
    <w:rsid w:val="00123D2C"/>
    <w:rsid w:val="00124B63"/>
    <w:rsid w:val="00136130"/>
    <w:rsid w:val="00136D00"/>
    <w:rsid w:val="0014030B"/>
    <w:rsid w:val="001405C6"/>
    <w:rsid w:val="00140A45"/>
    <w:rsid w:val="0014189F"/>
    <w:rsid w:val="00142A27"/>
    <w:rsid w:val="00143FDF"/>
    <w:rsid w:val="00147F15"/>
    <w:rsid w:val="0015216B"/>
    <w:rsid w:val="00153F9C"/>
    <w:rsid w:val="00154246"/>
    <w:rsid w:val="001605BB"/>
    <w:rsid w:val="001632D2"/>
    <w:rsid w:val="00170B92"/>
    <w:rsid w:val="00176EA7"/>
    <w:rsid w:val="001777F5"/>
    <w:rsid w:val="0018180D"/>
    <w:rsid w:val="001856F7"/>
    <w:rsid w:val="00186467"/>
    <w:rsid w:val="001867F9"/>
    <w:rsid w:val="00193D4D"/>
    <w:rsid w:val="00197E86"/>
    <w:rsid w:val="001A0C37"/>
    <w:rsid w:val="001A29E6"/>
    <w:rsid w:val="001A50B5"/>
    <w:rsid w:val="001B10BF"/>
    <w:rsid w:val="001B5BA7"/>
    <w:rsid w:val="001B6A13"/>
    <w:rsid w:val="001B6D4A"/>
    <w:rsid w:val="001C0C32"/>
    <w:rsid w:val="001C0E01"/>
    <w:rsid w:val="001C17E2"/>
    <w:rsid w:val="001C35DE"/>
    <w:rsid w:val="001C3BF4"/>
    <w:rsid w:val="001C6F8E"/>
    <w:rsid w:val="001C7094"/>
    <w:rsid w:val="001D5CEA"/>
    <w:rsid w:val="001D603A"/>
    <w:rsid w:val="001D628A"/>
    <w:rsid w:val="001D6FC2"/>
    <w:rsid w:val="001E0D82"/>
    <w:rsid w:val="001E2411"/>
    <w:rsid w:val="001E2FFB"/>
    <w:rsid w:val="001E46CE"/>
    <w:rsid w:val="001E777B"/>
    <w:rsid w:val="001E7D77"/>
    <w:rsid w:val="001F2427"/>
    <w:rsid w:val="001F24A2"/>
    <w:rsid w:val="001F3B69"/>
    <w:rsid w:val="001F483B"/>
    <w:rsid w:val="001F5207"/>
    <w:rsid w:val="001F5780"/>
    <w:rsid w:val="001F6610"/>
    <w:rsid w:val="00201640"/>
    <w:rsid w:val="00202E45"/>
    <w:rsid w:val="00203746"/>
    <w:rsid w:val="00204514"/>
    <w:rsid w:val="00204948"/>
    <w:rsid w:val="00205715"/>
    <w:rsid w:val="00205E7B"/>
    <w:rsid w:val="00205F7B"/>
    <w:rsid w:val="00205FDD"/>
    <w:rsid w:val="00207051"/>
    <w:rsid w:val="002102D8"/>
    <w:rsid w:val="002109E5"/>
    <w:rsid w:val="00210EC4"/>
    <w:rsid w:val="002120BA"/>
    <w:rsid w:val="00212A2B"/>
    <w:rsid w:val="00212FD1"/>
    <w:rsid w:val="00213BEF"/>
    <w:rsid w:val="002152A6"/>
    <w:rsid w:val="00217D61"/>
    <w:rsid w:val="00217FBE"/>
    <w:rsid w:val="00217FEB"/>
    <w:rsid w:val="00221C4C"/>
    <w:rsid w:val="00226D0C"/>
    <w:rsid w:val="00226F58"/>
    <w:rsid w:val="0023065E"/>
    <w:rsid w:val="00233913"/>
    <w:rsid w:val="002408C5"/>
    <w:rsid w:val="00241050"/>
    <w:rsid w:val="002416C6"/>
    <w:rsid w:val="002438DF"/>
    <w:rsid w:val="0024627D"/>
    <w:rsid w:val="002478CC"/>
    <w:rsid w:val="00251544"/>
    <w:rsid w:val="0025217A"/>
    <w:rsid w:val="00257C31"/>
    <w:rsid w:val="00260726"/>
    <w:rsid w:val="00261F4D"/>
    <w:rsid w:val="0026277C"/>
    <w:rsid w:val="00262962"/>
    <w:rsid w:val="002634DE"/>
    <w:rsid w:val="00263B3B"/>
    <w:rsid w:val="00270527"/>
    <w:rsid w:val="002727D2"/>
    <w:rsid w:val="002743A2"/>
    <w:rsid w:val="00274A79"/>
    <w:rsid w:val="00280A95"/>
    <w:rsid w:val="00280AC3"/>
    <w:rsid w:val="002811E3"/>
    <w:rsid w:val="002813C7"/>
    <w:rsid w:val="00281636"/>
    <w:rsid w:val="00285A9B"/>
    <w:rsid w:val="00285B96"/>
    <w:rsid w:val="0029074D"/>
    <w:rsid w:val="00290A0E"/>
    <w:rsid w:val="00291268"/>
    <w:rsid w:val="00296A23"/>
    <w:rsid w:val="002A0010"/>
    <w:rsid w:val="002A2D62"/>
    <w:rsid w:val="002A36B0"/>
    <w:rsid w:val="002A38EC"/>
    <w:rsid w:val="002A5ABA"/>
    <w:rsid w:val="002A6C11"/>
    <w:rsid w:val="002A7E73"/>
    <w:rsid w:val="002B0DAD"/>
    <w:rsid w:val="002B3F86"/>
    <w:rsid w:val="002B47D7"/>
    <w:rsid w:val="002B4ACA"/>
    <w:rsid w:val="002B5921"/>
    <w:rsid w:val="002B5BBA"/>
    <w:rsid w:val="002C0829"/>
    <w:rsid w:val="002C0BA7"/>
    <w:rsid w:val="002C2DAE"/>
    <w:rsid w:val="002C2F1E"/>
    <w:rsid w:val="002D18E2"/>
    <w:rsid w:val="002D3615"/>
    <w:rsid w:val="002D5363"/>
    <w:rsid w:val="002D58A9"/>
    <w:rsid w:val="002D657D"/>
    <w:rsid w:val="002D76F8"/>
    <w:rsid w:val="002D7B43"/>
    <w:rsid w:val="002E1141"/>
    <w:rsid w:val="002E1F80"/>
    <w:rsid w:val="002E5286"/>
    <w:rsid w:val="002E6CFE"/>
    <w:rsid w:val="002F190E"/>
    <w:rsid w:val="002F3A03"/>
    <w:rsid w:val="00302080"/>
    <w:rsid w:val="003020EB"/>
    <w:rsid w:val="00302DC3"/>
    <w:rsid w:val="00304088"/>
    <w:rsid w:val="0030497B"/>
    <w:rsid w:val="0030739A"/>
    <w:rsid w:val="0031138C"/>
    <w:rsid w:val="003120AB"/>
    <w:rsid w:val="003162C1"/>
    <w:rsid w:val="00320824"/>
    <w:rsid w:val="00320C0E"/>
    <w:rsid w:val="003212B7"/>
    <w:rsid w:val="00322A35"/>
    <w:rsid w:val="00322D5C"/>
    <w:rsid w:val="00324AAD"/>
    <w:rsid w:val="003265E9"/>
    <w:rsid w:val="00327873"/>
    <w:rsid w:val="00332E98"/>
    <w:rsid w:val="0033668D"/>
    <w:rsid w:val="00337433"/>
    <w:rsid w:val="00340597"/>
    <w:rsid w:val="00343BF7"/>
    <w:rsid w:val="00344313"/>
    <w:rsid w:val="00347DF9"/>
    <w:rsid w:val="00351F43"/>
    <w:rsid w:val="0035204F"/>
    <w:rsid w:val="00352364"/>
    <w:rsid w:val="003542EE"/>
    <w:rsid w:val="00357D7A"/>
    <w:rsid w:val="003606C4"/>
    <w:rsid w:val="00362772"/>
    <w:rsid w:val="00362996"/>
    <w:rsid w:val="0036310C"/>
    <w:rsid w:val="00363576"/>
    <w:rsid w:val="00365D90"/>
    <w:rsid w:val="00367E26"/>
    <w:rsid w:val="00370048"/>
    <w:rsid w:val="00370254"/>
    <w:rsid w:val="0037108E"/>
    <w:rsid w:val="003712DF"/>
    <w:rsid w:val="00371FDA"/>
    <w:rsid w:val="0037335B"/>
    <w:rsid w:val="0037414D"/>
    <w:rsid w:val="00375CCC"/>
    <w:rsid w:val="00376EBD"/>
    <w:rsid w:val="00380E80"/>
    <w:rsid w:val="00381112"/>
    <w:rsid w:val="00381B27"/>
    <w:rsid w:val="003845DD"/>
    <w:rsid w:val="00392F6B"/>
    <w:rsid w:val="00393459"/>
    <w:rsid w:val="00397E7F"/>
    <w:rsid w:val="003A0A57"/>
    <w:rsid w:val="003A28D7"/>
    <w:rsid w:val="003A2FFF"/>
    <w:rsid w:val="003A6447"/>
    <w:rsid w:val="003A7CE5"/>
    <w:rsid w:val="003B42C5"/>
    <w:rsid w:val="003B43A1"/>
    <w:rsid w:val="003B5F40"/>
    <w:rsid w:val="003B7595"/>
    <w:rsid w:val="003C1E6B"/>
    <w:rsid w:val="003C3063"/>
    <w:rsid w:val="003C30DF"/>
    <w:rsid w:val="003C3909"/>
    <w:rsid w:val="003C485D"/>
    <w:rsid w:val="003C4B81"/>
    <w:rsid w:val="003C70D7"/>
    <w:rsid w:val="003D4D9F"/>
    <w:rsid w:val="003D58EE"/>
    <w:rsid w:val="003D5F59"/>
    <w:rsid w:val="003D6D65"/>
    <w:rsid w:val="003E05E0"/>
    <w:rsid w:val="003E1F5D"/>
    <w:rsid w:val="003E3422"/>
    <w:rsid w:val="003E5AE4"/>
    <w:rsid w:val="003E60EE"/>
    <w:rsid w:val="003E763C"/>
    <w:rsid w:val="003E7D3D"/>
    <w:rsid w:val="003F1E7C"/>
    <w:rsid w:val="003F3280"/>
    <w:rsid w:val="003F556F"/>
    <w:rsid w:val="003F5CAC"/>
    <w:rsid w:val="003F6276"/>
    <w:rsid w:val="003F7965"/>
    <w:rsid w:val="00401787"/>
    <w:rsid w:val="004034FC"/>
    <w:rsid w:val="0040429C"/>
    <w:rsid w:val="00404AFE"/>
    <w:rsid w:val="00405674"/>
    <w:rsid w:val="00405CC8"/>
    <w:rsid w:val="00406F4B"/>
    <w:rsid w:val="004070F4"/>
    <w:rsid w:val="0041070D"/>
    <w:rsid w:val="004131CF"/>
    <w:rsid w:val="00413A45"/>
    <w:rsid w:val="00413F67"/>
    <w:rsid w:val="00416891"/>
    <w:rsid w:val="00421ED0"/>
    <w:rsid w:val="004228FC"/>
    <w:rsid w:val="004239DC"/>
    <w:rsid w:val="004242E6"/>
    <w:rsid w:val="004243C1"/>
    <w:rsid w:val="00426B45"/>
    <w:rsid w:val="00427CC8"/>
    <w:rsid w:val="0043316C"/>
    <w:rsid w:val="00433392"/>
    <w:rsid w:val="00434376"/>
    <w:rsid w:val="00435501"/>
    <w:rsid w:val="00436C0A"/>
    <w:rsid w:val="004422AF"/>
    <w:rsid w:val="00443261"/>
    <w:rsid w:val="00443C4A"/>
    <w:rsid w:val="004467B2"/>
    <w:rsid w:val="00447C4F"/>
    <w:rsid w:val="0045176C"/>
    <w:rsid w:val="0045418F"/>
    <w:rsid w:val="00454990"/>
    <w:rsid w:val="004550B9"/>
    <w:rsid w:val="00456679"/>
    <w:rsid w:val="00457D0C"/>
    <w:rsid w:val="00460210"/>
    <w:rsid w:val="0046066B"/>
    <w:rsid w:val="00461E8B"/>
    <w:rsid w:val="0046212E"/>
    <w:rsid w:val="00464371"/>
    <w:rsid w:val="00467CCA"/>
    <w:rsid w:val="00470084"/>
    <w:rsid w:val="004717CE"/>
    <w:rsid w:val="004718FC"/>
    <w:rsid w:val="00471C9E"/>
    <w:rsid w:val="00474BF7"/>
    <w:rsid w:val="00477115"/>
    <w:rsid w:val="004801C9"/>
    <w:rsid w:val="00480689"/>
    <w:rsid w:val="004807CC"/>
    <w:rsid w:val="00483763"/>
    <w:rsid w:val="0048491F"/>
    <w:rsid w:val="00486306"/>
    <w:rsid w:val="004925C9"/>
    <w:rsid w:val="004A0884"/>
    <w:rsid w:val="004A0BE0"/>
    <w:rsid w:val="004A21F7"/>
    <w:rsid w:val="004A2ECF"/>
    <w:rsid w:val="004A3D57"/>
    <w:rsid w:val="004A6988"/>
    <w:rsid w:val="004A69E2"/>
    <w:rsid w:val="004A7952"/>
    <w:rsid w:val="004B0A87"/>
    <w:rsid w:val="004B18C3"/>
    <w:rsid w:val="004B1F49"/>
    <w:rsid w:val="004B430B"/>
    <w:rsid w:val="004B43BB"/>
    <w:rsid w:val="004B4C30"/>
    <w:rsid w:val="004B5079"/>
    <w:rsid w:val="004B5B37"/>
    <w:rsid w:val="004B5C55"/>
    <w:rsid w:val="004B7C9C"/>
    <w:rsid w:val="004B7FD0"/>
    <w:rsid w:val="004C0011"/>
    <w:rsid w:val="004C1242"/>
    <w:rsid w:val="004C3A9F"/>
    <w:rsid w:val="004C48E6"/>
    <w:rsid w:val="004C5BF6"/>
    <w:rsid w:val="004C6889"/>
    <w:rsid w:val="004C7155"/>
    <w:rsid w:val="004D12B7"/>
    <w:rsid w:val="004D1754"/>
    <w:rsid w:val="004D2810"/>
    <w:rsid w:val="004D2F2A"/>
    <w:rsid w:val="004D4CAB"/>
    <w:rsid w:val="004E2339"/>
    <w:rsid w:val="004E4AE6"/>
    <w:rsid w:val="004E65BE"/>
    <w:rsid w:val="004F11A2"/>
    <w:rsid w:val="004F4E8D"/>
    <w:rsid w:val="004F6165"/>
    <w:rsid w:val="004F7F8B"/>
    <w:rsid w:val="00500326"/>
    <w:rsid w:val="00500D93"/>
    <w:rsid w:val="00504387"/>
    <w:rsid w:val="005054AF"/>
    <w:rsid w:val="00506305"/>
    <w:rsid w:val="0051653E"/>
    <w:rsid w:val="00516727"/>
    <w:rsid w:val="00516C4A"/>
    <w:rsid w:val="005210B2"/>
    <w:rsid w:val="00523348"/>
    <w:rsid w:val="00525308"/>
    <w:rsid w:val="00531171"/>
    <w:rsid w:val="00531534"/>
    <w:rsid w:val="005335F0"/>
    <w:rsid w:val="005352A7"/>
    <w:rsid w:val="00535E33"/>
    <w:rsid w:val="00537481"/>
    <w:rsid w:val="005379E5"/>
    <w:rsid w:val="00540863"/>
    <w:rsid w:val="00541661"/>
    <w:rsid w:val="00543D46"/>
    <w:rsid w:val="00547C1D"/>
    <w:rsid w:val="00550CAE"/>
    <w:rsid w:val="00551802"/>
    <w:rsid w:val="00552425"/>
    <w:rsid w:val="00553412"/>
    <w:rsid w:val="005550C3"/>
    <w:rsid w:val="0055627B"/>
    <w:rsid w:val="0055712E"/>
    <w:rsid w:val="005605C4"/>
    <w:rsid w:val="00560A09"/>
    <w:rsid w:val="00560BD0"/>
    <w:rsid w:val="005628B1"/>
    <w:rsid w:val="00563CB1"/>
    <w:rsid w:val="00563D6C"/>
    <w:rsid w:val="00564D22"/>
    <w:rsid w:val="00566637"/>
    <w:rsid w:val="00570FBC"/>
    <w:rsid w:val="00571097"/>
    <w:rsid w:val="00571248"/>
    <w:rsid w:val="00572748"/>
    <w:rsid w:val="00572867"/>
    <w:rsid w:val="00573547"/>
    <w:rsid w:val="00576000"/>
    <w:rsid w:val="00577728"/>
    <w:rsid w:val="00583FF1"/>
    <w:rsid w:val="005842AA"/>
    <w:rsid w:val="00586817"/>
    <w:rsid w:val="0058715E"/>
    <w:rsid w:val="00591064"/>
    <w:rsid w:val="00593A31"/>
    <w:rsid w:val="005953E1"/>
    <w:rsid w:val="00595538"/>
    <w:rsid w:val="005955D3"/>
    <w:rsid w:val="00595A75"/>
    <w:rsid w:val="005960A1"/>
    <w:rsid w:val="0059698C"/>
    <w:rsid w:val="005A06F5"/>
    <w:rsid w:val="005A0782"/>
    <w:rsid w:val="005A12C7"/>
    <w:rsid w:val="005A13B9"/>
    <w:rsid w:val="005A5898"/>
    <w:rsid w:val="005B1228"/>
    <w:rsid w:val="005B27EC"/>
    <w:rsid w:val="005B317D"/>
    <w:rsid w:val="005B445D"/>
    <w:rsid w:val="005B4C0B"/>
    <w:rsid w:val="005B562D"/>
    <w:rsid w:val="005C25F2"/>
    <w:rsid w:val="005C2958"/>
    <w:rsid w:val="005C3164"/>
    <w:rsid w:val="005C37CE"/>
    <w:rsid w:val="005C399E"/>
    <w:rsid w:val="005C45D8"/>
    <w:rsid w:val="005C6A71"/>
    <w:rsid w:val="005D06AE"/>
    <w:rsid w:val="005D0870"/>
    <w:rsid w:val="005D2BD5"/>
    <w:rsid w:val="005D3B12"/>
    <w:rsid w:val="005D4052"/>
    <w:rsid w:val="005D5671"/>
    <w:rsid w:val="005D6410"/>
    <w:rsid w:val="005D777D"/>
    <w:rsid w:val="005E0812"/>
    <w:rsid w:val="005E0830"/>
    <w:rsid w:val="005E27BF"/>
    <w:rsid w:val="005E2FCC"/>
    <w:rsid w:val="005E5A15"/>
    <w:rsid w:val="005E5E46"/>
    <w:rsid w:val="005E75E9"/>
    <w:rsid w:val="005E7BC7"/>
    <w:rsid w:val="005F14DA"/>
    <w:rsid w:val="005F5387"/>
    <w:rsid w:val="005F6DCB"/>
    <w:rsid w:val="0060159B"/>
    <w:rsid w:val="00601A47"/>
    <w:rsid w:val="00606C30"/>
    <w:rsid w:val="00607C6A"/>
    <w:rsid w:val="00610988"/>
    <w:rsid w:val="00611449"/>
    <w:rsid w:val="0061244D"/>
    <w:rsid w:val="00612A7C"/>
    <w:rsid w:val="00614DEE"/>
    <w:rsid w:val="00615CE2"/>
    <w:rsid w:val="006240C4"/>
    <w:rsid w:val="006242FD"/>
    <w:rsid w:val="00625483"/>
    <w:rsid w:val="006262B2"/>
    <w:rsid w:val="006271A1"/>
    <w:rsid w:val="00627C64"/>
    <w:rsid w:val="0063358A"/>
    <w:rsid w:val="00640197"/>
    <w:rsid w:val="0064190D"/>
    <w:rsid w:val="00652341"/>
    <w:rsid w:val="00654F2C"/>
    <w:rsid w:val="006553D4"/>
    <w:rsid w:val="00655EE1"/>
    <w:rsid w:val="0066102D"/>
    <w:rsid w:val="00661092"/>
    <w:rsid w:val="00661970"/>
    <w:rsid w:val="00662AAD"/>
    <w:rsid w:val="0066431B"/>
    <w:rsid w:val="00672849"/>
    <w:rsid w:val="006729F8"/>
    <w:rsid w:val="00673BAD"/>
    <w:rsid w:val="00676DB4"/>
    <w:rsid w:val="0068187A"/>
    <w:rsid w:val="006837DE"/>
    <w:rsid w:val="00683964"/>
    <w:rsid w:val="00685A28"/>
    <w:rsid w:val="006918C9"/>
    <w:rsid w:val="006942DC"/>
    <w:rsid w:val="00694AE8"/>
    <w:rsid w:val="006951C0"/>
    <w:rsid w:val="00695D32"/>
    <w:rsid w:val="00696496"/>
    <w:rsid w:val="00696999"/>
    <w:rsid w:val="00697B85"/>
    <w:rsid w:val="00697E07"/>
    <w:rsid w:val="006A00C7"/>
    <w:rsid w:val="006A1B15"/>
    <w:rsid w:val="006A3457"/>
    <w:rsid w:val="006A7DF7"/>
    <w:rsid w:val="006B00B4"/>
    <w:rsid w:val="006B0AEB"/>
    <w:rsid w:val="006B140B"/>
    <w:rsid w:val="006B2B41"/>
    <w:rsid w:val="006B51C7"/>
    <w:rsid w:val="006B53D3"/>
    <w:rsid w:val="006B5FD6"/>
    <w:rsid w:val="006B7383"/>
    <w:rsid w:val="006C02D4"/>
    <w:rsid w:val="006C119E"/>
    <w:rsid w:val="006C18C5"/>
    <w:rsid w:val="006C7A56"/>
    <w:rsid w:val="006D133A"/>
    <w:rsid w:val="006D1EEE"/>
    <w:rsid w:val="006D2ECE"/>
    <w:rsid w:val="006D30DE"/>
    <w:rsid w:val="006D34C0"/>
    <w:rsid w:val="006D36AF"/>
    <w:rsid w:val="006D7D5B"/>
    <w:rsid w:val="006E2C09"/>
    <w:rsid w:val="006E3B05"/>
    <w:rsid w:val="006E4112"/>
    <w:rsid w:val="006E4FD7"/>
    <w:rsid w:val="006F0E63"/>
    <w:rsid w:val="006F2C6D"/>
    <w:rsid w:val="006F3F02"/>
    <w:rsid w:val="006F4703"/>
    <w:rsid w:val="006F78E3"/>
    <w:rsid w:val="007041B9"/>
    <w:rsid w:val="0070650C"/>
    <w:rsid w:val="00710A0D"/>
    <w:rsid w:val="00715FA2"/>
    <w:rsid w:val="00716F9D"/>
    <w:rsid w:val="00717036"/>
    <w:rsid w:val="00721CFC"/>
    <w:rsid w:val="00721FA7"/>
    <w:rsid w:val="00722AD2"/>
    <w:rsid w:val="00722D16"/>
    <w:rsid w:val="0072450F"/>
    <w:rsid w:val="00724D77"/>
    <w:rsid w:val="00726431"/>
    <w:rsid w:val="0072745B"/>
    <w:rsid w:val="00730399"/>
    <w:rsid w:val="00730F5B"/>
    <w:rsid w:val="007325F5"/>
    <w:rsid w:val="00732A84"/>
    <w:rsid w:val="00735BF4"/>
    <w:rsid w:val="00736A9C"/>
    <w:rsid w:val="00737DF7"/>
    <w:rsid w:val="00741E7F"/>
    <w:rsid w:val="00750DE4"/>
    <w:rsid w:val="00751CDE"/>
    <w:rsid w:val="00757602"/>
    <w:rsid w:val="00761F8D"/>
    <w:rsid w:val="007625C5"/>
    <w:rsid w:val="00763A72"/>
    <w:rsid w:val="00773577"/>
    <w:rsid w:val="00776393"/>
    <w:rsid w:val="00777513"/>
    <w:rsid w:val="00780383"/>
    <w:rsid w:val="00781B4C"/>
    <w:rsid w:val="00781B88"/>
    <w:rsid w:val="00781D3F"/>
    <w:rsid w:val="00782C3A"/>
    <w:rsid w:val="007837CB"/>
    <w:rsid w:val="00790D3D"/>
    <w:rsid w:val="00794830"/>
    <w:rsid w:val="00794893"/>
    <w:rsid w:val="00794EE2"/>
    <w:rsid w:val="007961F4"/>
    <w:rsid w:val="007968BD"/>
    <w:rsid w:val="007972A6"/>
    <w:rsid w:val="007A35AD"/>
    <w:rsid w:val="007A38BC"/>
    <w:rsid w:val="007B00A4"/>
    <w:rsid w:val="007B096E"/>
    <w:rsid w:val="007B1FFE"/>
    <w:rsid w:val="007B2025"/>
    <w:rsid w:val="007B218B"/>
    <w:rsid w:val="007B6D2F"/>
    <w:rsid w:val="007B6DCC"/>
    <w:rsid w:val="007B6FF0"/>
    <w:rsid w:val="007B7919"/>
    <w:rsid w:val="007B7AEC"/>
    <w:rsid w:val="007C0456"/>
    <w:rsid w:val="007C0542"/>
    <w:rsid w:val="007C0589"/>
    <w:rsid w:val="007C228C"/>
    <w:rsid w:val="007C267C"/>
    <w:rsid w:val="007C5E3E"/>
    <w:rsid w:val="007D355E"/>
    <w:rsid w:val="007D3972"/>
    <w:rsid w:val="007D67B8"/>
    <w:rsid w:val="007D68F5"/>
    <w:rsid w:val="007D7D2A"/>
    <w:rsid w:val="007E023F"/>
    <w:rsid w:val="007E1B1E"/>
    <w:rsid w:val="007E1CDC"/>
    <w:rsid w:val="007E1D68"/>
    <w:rsid w:val="007F0B78"/>
    <w:rsid w:val="007F3FF1"/>
    <w:rsid w:val="007F6064"/>
    <w:rsid w:val="007F672A"/>
    <w:rsid w:val="007F7E34"/>
    <w:rsid w:val="0080442D"/>
    <w:rsid w:val="00804435"/>
    <w:rsid w:val="00811686"/>
    <w:rsid w:val="0081232A"/>
    <w:rsid w:val="00812B16"/>
    <w:rsid w:val="00813530"/>
    <w:rsid w:val="00814123"/>
    <w:rsid w:val="0081453F"/>
    <w:rsid w:val="00815A8E"/>
    <w:rsid w:val="00821456"/>
    <w:rsid w:val="008226ED"/>
    <w:rsid w:val="00823BF3"/>
    <w:rsid w:val="00823C60"/>
    <w:rsid w:val="00827889"/>
    <w:rsid w:val="00830069"/>
    <w:rsid w:val="0083046E"/>
    <w:rsid w:val="00831006"/>
    <w:rsid w:val="008311C4"/>
    <w:rsid w:val="00832F2D"/>
    <w:rsid w:val="00835253"/>
    <w:rsid w:val="00835DD8"/>
    <w:rsid w:val="00835EC6"/>
    <w:rsid w:val="00842F60"/>
    <w:rsid w:val="00843768"/>
    <w:rsid w:val="00847FF1"/>
    <w:rsid w:val="00850E38"/>
    <w:rsid w:val="00851833"/>
    <w:rsid w:val="0085416E"/>
    <w:rsid w:val="008552DE"/>
    <w:rsid w:val="0085676C"/>
    <w:rsid w:val="008641A2"/>
    <w:rsid w:val="00866F14"/>
    <w:rsid w:val="0086796B"/>
    <w:rsid w:val="008723EC"/>
    <w:rsid w:val="00877758"/>
    <w:rsid w:val="00880199"/>
    <w:rsid w:val="00886598"/>
    <w:rsid w:val="008865D5"/>
    <w:rsid w:val="00886971"/>
    <w:rsid w:val="0089209D"/>
    <w:rsid w:val="008939B4"/>
    <w:rsid w:val="00893E3B"/>
    <w:rsid w:val="0089434D"/>
    <w:rsid w:val="008A3455"/>
    <w:rsid w:val="008A4048"/>
    <w:rsid w:val="008A580D"/>
    <w:rsid w:val="008A61E3"/>
    <w:rsid w:val="008A660A"/>
    <w:rsid w:val="008A7F55"/>
    <w:rsid w:val="008B2FC4"/>
    <w:rsid w:val="008B37C0"/>
    <w:rsid w:val="008B57F3"/>
    <w:rsid w:val="008B69AF"/>
    <w:rsid w:val="008C100C"/>
    <w:rsid w:val="008C1521"/>
    <w:rsid w:val="008C203B"/>
    <w:rsid w:val="008C2773"/>
    <w:rsid w:val="008C2F3B"/>
    <w:rsid w:val="008C3D88"/>
    <w:rsid w:val="008C4238"/>
    <w:rsid w:val="008C4531"/>
    <w:rsid w:val="008C45EA"/>
    <w:rsid w:val="008C50EC"/>
    <w:rsid w:val="008C6E74"/>
    <w:rsid w:val="008D10FC"/>
    <w:rsid w:val="008D1B6D"/>
    <w:rsid w:val="008D1F27"/>
    <w:rsid w:val="008D6731"/>
    <w:rsid w:val="008D6903"/>
    <w:rsid w:val="008E1314"/>
    <w:rsid w:val="008E345B"/>
    <w:rsid w:val="008F050D"/>
    <w:rsid w:val="008F26B3"/>
    <w:rsid w:val="008F2A3D"/>
    <w:rsid w:val="008F38D5"/>
    <w:rsid w:val="008F44FC"/>
    <w:rsid w:val="008F591B"/>
    <w:rsid w:val="008F6FDB"/>
    <w:rsid w:val="00901B57"/>
    <w:rsid w:val="00903685"/>
    <w:rsid w:val="009057C5"/>
    <w:rsid w:val="0090603A"/>
    <w:rsid w:val="00907798"/>
    <w:rsid w:val="0091206C"/>
    <w:rsid w:val="00915875"/>
    <w:rsid w:val="00915FDE"/>
    <w:rsid w:val="00916727"/>
    <w:rsid w:val="00917431"/>
    <w:rsid w:val="0091759D"/>
    <w:rsid w:val="009219C3"/>
    <w:rsid w:val="00923320"/>
    <w:rsid w:val="00923575"/>
    <w:rsid w:val="00923BA9"/>
    <w:rsid w:val="009255B9"/>
    <w:rsid w:val="00927A79"/>
    <w:rsid w:val="00927D04"/>
    <w:rsid w:val="00927F47"/>
    <w:rsid w:val="00930D14"/>
    <w:rsid w:val="00930F2A"/>
    <w:rsid w:val="00932A57"/>
    <w:rsid w:val="00933247"/>
    <w:rsid w:val="009342AB"/>
    <w:rsid w:val="009361ED"/>
    <w:rsid w:val="00937DA7"/>
    <w:rsid w:val="009416D2"/>
    <w:rsid w:val="00941FBB"/>
    <w:rsid w:val="009435ED"/>
    <w:rsid w:val="00944F3D"/>
    <w:rsid w:val="009455C3"/>
    <w:rsid w:val="009458CB"/>
    <w:rsid w:val="00946435"/>
    <w:rsid w:val="00947055"/>
    <w:rsid w:val="0094709A"/>
    <w:rsid w:val="009506CD"/>
    <w:rsid w:val="00951C88"/>
    <w:rsid w:val="009538BB"/>
    <w:rsid w:val="00954780"/>
    <w:rsid w:val="00954984"/>
    <w:rsid w:val="009556D9"/>
    <w:rsid w:val="0095654B"/>
    <w:rsid w:val="00956AF6"/>
    <w:rsid w:val="0096125C"/>
    <w:rsid w:val="009629D7"/>
    <w:rsid w:val="00970618"/>
    <w:rsid w:val="0097074C"/>
    <w:rsid w:val="009710D8"/>
    <w:rsid w:val="0097148B"/>
    <w:rsid w:val="00971813"/>
    <w:rsid w:val="00974565"/>
    <w:rsid w:val="0097681C"/>
    <w:rsid w:val="009771B5"/>
    <w:rsid w:val="009818B6"/>
    <w:rsid w:val="009818CE"/>
    <w:rsid w:val="009824D7"/>
    <w:rsid w:val="00983036"/>
    <w:rsid w:val="0098549E"/>
    <w:rsid w:val="009869DC"/>
    <w:rsid w:val="00990032"/>
    <w:rsid w:val="00990189"/>
    <w:rsid w:val="00990CEC"/>
    <w:rsid w:val="0099177F"/>
    <w:rsid w:val="009918BC"/>
    <w:rsid w:val="00992F01"/>
    <w:rsid w:val="009932F1"/>
    <w:rsid w:val="009962E7"/>
    <w:rsid w:val="00997C0F"/>
    <w:rsid w:val="009A1080"/>
    <w:rsid w:val="009A1A01"/>
    <w:rsid w:val="009A4B93"/>
    <w:rsid w:val="009A7976"/>
    <w:rsid w:val="009B41BE"/>
    <w:rsid w:val="009B4CDB"/>
    <w:rsid w:val="009B5EE9"/>
    <w:rsid w:val="009B7FB8"/>
    <w:rsid w:val="009C0B4F"/>
    <w:rsid w:val="009C2FA0"/>
    <w:rsid w:val="009C66A7"/>
    <w:rsid w:val="009D0416"/>
    <w:rsid w:val="009D1448"/>
    <w:rsid w:val="009D4E15"/>
    <w:rsid w:val="009D5AEA"/>
    <w:rsid w:val="009D5E49"/>
    <w:rsid w:val="009D6AB7"/>
    <w:rsid w:val="009D7765"/>
    <w:rsid w:val="009E078D"/>
    <w:rsid w:val="009E412E"/>
    <w:rsid w:val="009E434B"/>
    <w:rsid w:val="009E7726"/>
    <w:rsid w:val="009F03CC"/>
    <w:rsid w:val="009F1F24"/>
    <w:rsid w:val="009F260D"/>
    <w:rsid w:val="009F32E2"/>
    <w:rsid w:val="009F4D86"/>
    <w:rsid w:val="009F58B1"/>
    <w:rsid w:val="00A00043"/>
    <w:rsid w:val="00A00F60"/>
    <w:rsid w:val="00A02255"/>
    <w:rsid w:val="00A02E38"/>
    <w:rsid w:val="00A03EFF"/>
    <w:rsid w:val="00A043B1"/>
    <w:rsid w:val="00A05A5F"/>
    <w:rsid w:val="00A0727B"/>
    <w:rsid w:val="00A102B0"/>
    <w:rsid w:val="00A105B6"/>
    <w:rsid w:val="00A10C27"/>
    <w:rsid w:val="00A150A1"/>
    <w:rsid w:val="00A167B7"/>
    <w:rsid w:val="00A1793E"/>
    <w:rsid w:val="00A20FA7"/>
    <w:rsid w:val="00A21018"/>
    <w:rsid w:val="00A21659"/>
    <w:rsid w:val="00A23497"/>
    <w:rsid w:val="00A2380A"/>
    <w:rsid w:val="00A24E51"/>
    <w:rsid w:val="00A25E83"/>
    <w:rsid w:val="00A268AD"/>
    <w:rsid w:val="00A311EB"/>
    <w:rsid w:val="00A3193A"/>
    <w:rsid w:val="00A33452"/>
    <w:rsid w:val="00A334C3"/>
    <w:rsid w:val="00A33F58"/>
    <w:rsid w:val="00A34676"/>
    <w:rsid w:val="00A35920"/>
    <w:rsid w:val="00A421A6"/>
    <w:rsid w:val="00A437DC"/>
    <w:rsid w:val="00A43E84"/>
    <w:rsid w:val="00A456B7"/>
    <w:rsid w:val="00A47D2C"/>
    <w:rsid w:val="00A512AD"/>
    <w:rsid w:val="00A51F0A"/>
    <w:rsid w:val="00A543EB"/>
    <w:rsid w:val="00A54FD7"/>
    <w:rsid w:val="00A55CAD"/>
    <w:rsid w:val="00A569D0"/>
    <w:rsid w:val="00A56E81"/>
    <w:rsid w:val="00A57A1A"/>
    <w:rsid w:val="00A57D93"/>
    <w:rsid w:val="00A601C5"/>
    <w:rsid w:val="00A63E62"/>
    <w:rsid w:val="00A6417A"/>
    <w:rsid w:val="00A715E4"/>
    <w:rsid w:val="00A72279"/>
    <w:rsid w:val="00A72D6E"/>
    <w:rsid w:val="00A734AB"/>
    <w:rsid w:val="00A74DE0"/>
    <w:rsid w:val="00A75852"/>
    <w:rsid w:val="00A76E1C"/>
    <w:rsid w:val="00A772FE"/>
    <w:rsid w:val="00A773D6"/>
    <w:rsid w:val="00A77A14"/>
    <w:rsid w:val="00A77C70"/>
    <w:rsid w:val="00A77F1B"/>
    <w:rsid w:val="00A828BD"/>
    <w:rsid w:val="00A84946"/>
    <w:rsid w:val="00A859A6"/>
    <w:rsid w:val="00A8730C"/>
    <w:rsid w:val="00A90EF2"/>
    <w:rsid w:val="00A91244"/>
    <w:rsid w:val="00A93C56"/>
    <w:rsid w:val="00A96748"/>
    <w:rsid w:val="00A97632"/>
    <w:rsid w:val="00A97C7E"/>
    <w:rsid w:val="00AA0974"/>
    <w:rsid w:val="00AA2F6E"/>
    <w:rsid w:val="00AA4C94"/>
    <w:rsid w:val="00AA5CAD"/>
    <w:rsid w:val="00AB166C"/>
    <w:rsid w:val="00AB3B27"/>
    <w:rsid w:val="00AC00AF"/>
    <w:rsid w:val="00AC0C14"/>
    <w:rsid w:val="00AC0DA2"/>
    <w:rsid w:val="00AC1A77"/>
    <w:rsid w:val="00AC40DB"/>
    <w:rsid w:val="00AD03CF"/>
    <w:rsid w:val="00AD0D2A"/>
    <w:rsid w:val="00AD3224"/>
    <w:rsid w:val="00AD3E84"/>
    <w:rsid w:val="00AD42A9"/>
    <w:rsid w:val="00AD5719"/>
    <w:rsid w:val="00AD65D5"/>
    <w:rsid w:val="00AE16BB"/>
    <w:rsid w:val="00AE1AD5"/>
    <w:rsid w:val="00AE4D35"/>
    <w:rsid w:val="00AE58A7"/>
    <w:rsid w:val="00AE7A77"/>
    <w:rsid w:val="00AF2A57"/>
    <w:rsid w:val="00AF3528"/>
    <w:rsid w:val="00AF6002"/>
    <w:rsid w:val="00AF7589"/>
    <w:rsid w:val="00B0196E"/>
    <w:rsid w:val="00B027F1"/>
    <w:rsid w:val="00B06406"/>
    <w:rsid w:val="00B06D43"/>
    <w:rsid w:val="00B075D9"/>
    <w:rsid w:val="00B109DA"/>
    <w:rsid w:val="00B11ED6"/>
    <w:rsid w:val="00B13BE1"/>
    <w:rsid w:val="00B20285"/>
    <w:rsid w:val="00B21FD6"/>
    <w:rsid w:val="00B2256C"/>
    <w:rsid w:val="00B23C3E"/>
    <w:rsid w:val="00B2435B"/>
    <w:rsid w:val="00B27B28"/>
    <w:rsid w:val="00B35164"/>
    <w:rsid w:val="00B37E49"/>
    <w:rsid w:val="00B4121F"/>
    <w:rsid w:val="00B4251F"/>
    <w:rsid w:val="00B43962"/>
    <w:rsid w:val="00B47F2D"/>
    <w:rsid w:val="00B503EE"/>
    <w:rsid w:val="00B50D4D"/>
    <w:rsid w:val="00B5137B"/>
    <w:rsid w:val="00B56769"/>
    <w:rsid w:val="00B56896"/>
    <w:rsid w:val="00B571AD"/>
    <w:rsid w:val="00B61A2C"/>
    <w:rsid w:val="00B6210B"/>
    <w:rsid w:val="00B65192"/>
    <w:rsid w:val="00B6612F"/>
    <w:rsid w:val="00B67381"/>
    <w:rsid w:val="00B75011"/>
    <w:rsid w:val="00B76351"/>
    <w:rsid w:val="00B77642"/>
    <w:rsid w:val="00B82E6F"/>
    <w:rsid w:val="00B904E2"/>
    <w:rsid w:val="00B90B10"/>
    <w:rsid w:val="00B91471"/>
    <w:rsid w:val="00B93D1A"/>
    <w:rsid w:val="00B97EE5"/>
    <w:rsid w:val="00BA1F74"/>
    <w:rsid w:val="00BA3F42"/>
    <w:rsid w:val="00BA541E"/>
    <w:rsid w:val="00BA54DE"/>
    <w:rsid w:val="00BB23AE"/>
    <w:rsid w:val="00BB6BF1"/>
    <w:rsid w:val="00BB6C41"/>
    <w:rsid w:val="00BB7155"/>
    <w:rsid w:val="00BC0E43"/>
    <w:rsid w:val="00BC4044"/>
    <w:rsid w:val="00BC4501"/>
    <w:rsid w:val="00BC529B"/>
    <w:rsid w:val="00BC559F"/>
    <w:rsid w:val="00BC7409"/>
    <w:rsid w:val="00BC764B"/>
    <w:rsid w:val="00BD2064"/>
    <w:rsid w:val="00BD2E45"/>
    <w:rsid w:val="00BD3E44"/>
    <w:rsid w:val="00BD54F2"/>
    <w:rsid w:val="00BD66E1"/>
    <w:rsid w:val="00BD6F1C"/>
    <w:rsid w:val="00BE0430"/>
    <w:rsid w:val="00BE63E5"/>
    <w:rsid w:val="00BE7D9C"/>
    <w:rsid w:val="00BF00CE"/>
    <w:rsid w:val="00BF0481"/>
    <w:rsid w:val="00BF1387"/>
    <w:rsid w:val="00BF24B0"/>
    <w:rsid w:val="00BF2F1E"/>
    <w:rsid w:val="00BF3DC0"/>
    <w:rsid w:val="00BF468D"/>
    <w:rsid w:val="00BF6278"/>
    <w:rsid w:val="00C00D68"/>
    <w:rsid w:val="00C01846"/>
    <w:rsid w:val="00C02BF1"/>
    <w:rsid w:val="00C0302E"/>
    <w:rsid w:val="00C03AE6"/>
    <w:rsid w:val="00C04C16"/>
    <w:rsid w:val="00C07E10"/>
    <w:rsid w:val="00C11DF6"/>
    <w:rsid w:val="00C15020"/>
    <w:rsid w:val="00C16078"/>
    <w:rsid w:val="00C22929"/>
    <w:rsid w:val="00C23411"/>
    <w:rsid w:val="00C247BD"/>
    <w:rsid w:val="00C2493C"/>
    <w:rsid w:val="00C303CB"/>
    <w:rsid w:val="00C312A6"/>
    <w:rsid w:val="00C33B0C"/>
    <w:rsid w:val="00C35B23"/>
    <w:rsid w:val="00C36956"/>
    <w:rsid w:val="00C36C73"/>
    <w:rsid w:val="00C44F26"/>
    <w:rsid w:val="00C45FB1"/>
    <w:rsid w:val="00C46431"/>
    <w:rsid w:val="00C5077E"/>
    <w:rsid w:val="00C51984"/>
    <w:rsid w:val="00C5237C"/>
    <w:rsid w:val="00C54479"/>
    <w:rsid w:val="00C56F57"/>
    <w:rsid w:val="00C57E77"/>
    <w:rsid w:val="00C60426"/>
    <w:rsid w:val="00C657A2"/>
    <w:rsid w:val="00C70566"/>
    <w:rsid w:val="00C70655"/>
    <w:rsid w:val="00C717BC"/>
    <w:rsid w:val="00C7368D"/>
    <w:rsid w:val="00C73C14"/>
    <w:rsid w:val="00C74832"/>
    <w:rsid w:val="00C752F2"/>
    <w:rsid w:val="00C7703E"/>
    <w:rsid w:val="00C81735"/>
    <w:rsid w:val="00C81AC6"/>
    <w:rsid w:val="00C826D3"/>
    <w:rsid w:val="00C82B8A"/>
    <w:rsid w:val="00C82BF2"/>
    <w:rsid w:val="00C85353"/>
    <w:rsid w:val="00C8610C"/>
    <w:rsid w:val="00C87135"/>
    <w:rsid w:val="00C91567"/>
    <w:rsid w:val="00C916D1"/>
    <w:rsid w:val="00C9234F"/>
    <w:rsid w:val="00C92FF4"/>
    <w:rsid w:val="00C94C4D"/>
    <w:rsid w:val="00C94F67"/>
    <w:rsid w:val="00C96542"/>
    <w:rsid w:val="00C96AD4"/>
    <w:rsid w:val="00C9754E"/>
    <w:rsid w:val="00C97701"/>
    <w:rsid w:val="00C97E63"/>
    <w:rsid w:val="00CA147D"/>
    <w:rsid w:val="00CA4074"/>
    <w:rsid w:val="00CA5A1A"/>
    <w:rsid w:val="00CA6401"/>
    <w:rsid w:val="00CA747F"/>
    <w:rsid w:val="00CB09BD"/>
    <w:rsid w:val="00CB4AEA"/>
    <w:rsid w:val="00CB5DCD"/>
    <w:rsid w:val="00CB7FBE"/>
    <w:rsid w:val="00CC0876"/>
    <w:rsid w:val="00CC3751"/>
    <w:rsid w:val="00CC3A20"/>
    <w:rsid w:val="00CC51B9"/>
    <w:rsid w:val="00CC5FC2"/>
    <w:rsid w:val="00CC761A"/>
    <w:rsid w:val="00CD0BF3"/>
    <w:rsid w:val="00CD2917"/>
    <w:rsid w:val="00CD3787"/>
    <w:rsid w:val="00CD502C"/>
    <w:rsid w:val="00CD702E"/>
    <w:rsid w:val="00CE216D"/>
    <w:rsid w:val="00CE434C"/>
    <w:rsid w:val="00CE607F"/>
    <w:rsid w:val="00CE6F08"/>
    <w:rsid w:val="00CF2A90"/>
    <w:rsid w:val="00CF38DB"/>
    <w:rsid w:val="00CF4B62"/>
    <w:rsid w:val="00CF55F2"/>
    <w:rsid w:val="00CF6F29"/>
    <w:rsid w:val="00D00DCB"/>
    <w:rsid w:val="00D00FED"/>
    <w:rsid w:val="00D03C25"/>
    <w:rsid w:val="00D047DC"/>
    <w:rsid w:val="00D05C7C"/>
    <w:rsid w:val="00D07556"/>
    <w:rsid w:val="00D07C9E"/>
    <w:rsid w:val="00D10A12"/>
    <w:rsid w:val="00D12B2B"/>
    <w:rsid w:val="00D12C16"/>
    <w:rsid w:val="00D20BA2"/>
    <w:rsid w:val="00D21C12"/>
    <w:rsid w:val="00D22F6A"/>
    <w:rsid w:val="00D24402"/>
    <w:rsid w:val="00D2488C"/>
    <w:rsid w:val="00D25E0D"/>
    <w:rsid w:val="00D30CA2"/>
    <w:rsid w:val="00D32612"/>
    <w:rsid w:val="00D34A24"/>
    <w:rsid w:val="00D34DD5"/>
    <w:rsid w:val="00D35D9E"/>
    <w:rsid w:val="00D36F9A"/>
    <w:rsid w:val="00D3777C"/>
    <w:rsid w:val="00D40E2F"/>
    <w:rsid w:val="00D40FA6"/>
    <w:rsid w:val="00D43C3F"/>
    <w:rsid w:val="00D4479A"/>
    <w:rsid w:val="00D45E7A"/>
    <w:rsid w:val="00D47E68"/>
    <w:rsid w:val="00D50189"/>
    <w:rsid w:val="00D504EA"/>
    <w:rsid w:val="00D50DA1"/>
    <w:rsid w:val="00D50FF3"/>
    <w:rsid w:val="00D5101B"/>
    <w:rsid w:val="00D54B45"/>
    <w:rsid w:val="00D559E9"/>
    <w:rsid w:val="00D579B8"/>
    <w:rsid w:val="00D623F4"/>
    <w:rsid w:val="00D626D9"/>
    <w:rsid w:val="00D64533"/>
    <w:rsid w:val="00D65078"/>
    <w:rsid w:val="00D66281"/>
    <w:rsid w:val="00D6699D"/>
    <w:rsid w:val="00D671B0"/>
    <w:rsid w:val="00D71B94"/>
    <w:rsid w:val="00D77931"/>
    <w:rsid w:val="00D801A3"/>
    <w:rsid w:val="00D84BD3"/>
    <w:rsid w:val="00D85383"/>
    <w:rsid w:val="00D874BC"/>
    <w:rsid w:val="00D92CE9"/>
    <w:rsid w:val="00D93C26"/>
    <w:rsid w:val="00D94757"/>
    <w:rsid w:val="00D96BE0"/>
    <w:rsid w:val="00D97364"/>
    <w:rsid w:val="00DA037E"/>
    <w:rsid w:val="00DA0ADC"/>
    <w:rsid w:val="00DA2AAD"/>
    <w:rsid w:val="00DA3948"/>
    <w:rsid w:val="00DA3DC1"/>
    <w:rsid w:val="00DB2FF1"/>
    <w:rsid w:val="00DB336E"/>
    <w:rsid w:val="00DB42C8"/>
    <w:rsid w:val="00DC0B43"/>
    <w:rsid w:val="00DC216F"/>
    <w:rsid w:val="00DC2F86"/>
    <w:rsid w:val="00DC3EC1"/>
    <w:rsid w:val="00DC5322"/>
    <w:rsid w:val="00DD0EB3"/>
    <w:rsid w:val="00DD2581"/>
    <w:rsid w:val="00DD4103"/>
    <w:rsid w:val="00DD504B"/>
    <w:rsid w:val="00DD5920"/>
    <w:rsid w:val="00DD59E2"/>
    <w:rsid w:val="00DD74A7"/>
    <w:rsid w:val="00DD77DD"/>
    <w:rsid w:val="00DE01FD"/>
    <w:rsid w:val="00DE0605"/>
    <w:rsid w:val="00DE1483"/>
    <w:rsid w:val="00DE1761"/>
    <w:rsid w:val="00DE2A4E"/>
    <w:rsid w:val="00DE32A3"/>
    <w:rsid w:val="00DE3F04"/>
    <w:rsid w:val="00DE4F8B"/>
    <w:rsid w:val="00DE56EA"/>
    <w:rsid w:val="00DE628E"/>
    <w:rsid w:val="00DE7A06"/>
    <w:rsid w:val="00DE7B40"/>
    <w:rsid w:val="00DF68A3"/>
    <w:rsid w:val="00E00B5C"/>
    <w:rsid w:val="00E02B81"/>
    <w:rsid w:val="00E064F3"/>
    <w:rsid w:val="00E06669"/>
    <w:rsid w:val="00E06A9A"/>
    <w:rsid w:val="00E078EB"/>
    <w:rsid w:val="00E11E77"/>
    <w:rsid w:val="00E13AB5"/>
    <w:rsid w:val="00E1484F"/>
    <w:rsid w:val="00E15C81"/>
    <w:rsid w:val="00E21639"/>
    <w:rsid w:val="00E22F63"/>
    <w:rsid w:val="00E23C41"/>
    <w:rsid w:val="00E242FB"/>
    <w:rsid w:val="00E270EB"/>
    <w:rsid w:val="00E30ACD"/>
    <w:rsid w:val="00E325A1"/>
    <w:rsid w:val="00E326A6"/>
    <w:rsid w:val="00E35D04"/>
    <w:rsid w:val="00E37366"/>
    <w:rsid w:val="00E4218B"/>
    <w:rsid w:val="00E42FA7"/>
    <w:rsid w:val="00E45EA1"/>
    <w:rsid w:val="00E50131"/>
    <w:rsid w:val="00E51040"/>
    <w:rsid w:val="00E51FCC"/>
    <w:rsid w:val="00E53C02"/>
    <w:rsid w:val="00E540D6"/>
    <w:rsid w:val="00E603C3"/>
    <w:rsid w:val="00E62F1C"/>
    <w:rsid w:val="00E635E6"/>
    <w:rsid w:val="00E6590A"/>
    <w:rsid w:val="00E65A51"/>
    <w:rsid w:val="00E65C5D"/>
    <w:rsid w:val="00E67D98"/>
    <w:rsid w:val="00E70DA0"/>
    <w:rsid w:val="00E714F3"/>
    <w:rsid w:val="00E71AF8"/>
    <w:rsid w:val="00E7384C"/>
    <w:rsid w:val="00E73D4C"/>
    <w:rsid w:val="00E7785D"/>
    <w:rsid w:val="00E83198"/>
    <w:rsid w:val="00E83620"/>
    <w:rsid w:val="00E84A3B"/>
    <w:rsid w:val="00E84B71"/>
    <w:rsid w:val="00E87FDE"/>
    <w:rsid w:val="00E90F9B"/>
    <w:rsid w:val="00E91FE5"/>
    <w:rsid w:val="00E93C36"/>
    <w:rsid w:val="00E972C0"/>
    <w:rsid w:val="00E973E3"/>
    <w:rsid w:val="00EA0082"/>
    <w:rsid w:val="00EA0AB8"/>
    <w:rsid w:val="00EA0D7E"/>
    <w:rsid w:val="00EA0FCB"/>
    <w:rsid w:val="00EA19E1"/>
    <w:rsid w:val="00EA20C7"/>
    <w:rsid w:val="00EA33EB"/>
    <w:rsid w:val="00EB01DD"/>
    <w:rsid w:val="00EB050A"/>
    <w:rsid w:val="00EB2425"/>
    <w:rsid w:val="00EB2A4B"/>
    <w:rsid w:val="00EB68D9"/>
    <w:rsid w:val="00EB6F5A"/>
    <w:rsid w:val="00EB7C63"/>
    <w:rsid w:val="00EC0321"/>
    <w:rsid w:val="00EC0BA3"/>
    <w:rsid w:val="00EC1947"/>
    <w:rsid w:val="00EC3950"/>
    <w:rsid w:val="00EC44C6"/>
    <w:rsid w:val="00EC52BD"/>
    <w:rsid w:val="00EC5A66"/>
    <w:rsid w:val="00EC71EF"/>
    <w:rsid w:val="00ED1087"/>
    <w:rsid w:val="00ED1C1F"/>
    <w:rsid w:val="00ED2EEB"/>
    <w:rsid w:val="00ED54AB"/>
    <w:rsid w:val="00ED646F"/>
    <w:rsid w:val="00ED7324"/>
    <w:rsid w:val="00ED7A39"/>
    <w:rsid w:val="00EE25B5"/>
    <w:rsid w:val="00EE4683"/>
    <w:rsid w:val="00EE4877"/>
    <w:rsid w:val="00EE4A7E"/>
    <w:rsid w:val="00EE4E2D"/>
    <w:rsid w:val="00EE7008"/>
    <w:rsid w:val="00EF106E"/>
    <w:rsid w:val="00EF1309"/>
    <w:rsid w:val="00EF2A53"/>
    <w:rsid w:val="00EF2C16"/>
    <w:rsid w:val="00EF597D"/>
    <w:rsid w:val="00F00837"/>
    <w:rsid w:val="00F04D08"/>
    <w:rsid w:val="00F058DF"/>
    <w:rsid w:val="00F10D2C"/>
    <w:rsid w:val="00F13284"/>
    <w:rsid w:val="00F14C92"/>
    <w:rsid w:val="00F14F3A"/>
    <w:rsid w:val="00F16A99"/>
    <w:rsid w:val="00F17A05"/>
    <w:rsid w:val="00F20852"/>
    <w:rsid w:val="00F20DDA"/>
    <w:rsid w:val="00F24AC8"/>
    <w:rsid w:val="00F2638B"/>
    <w:rsid w:val="00F26566"/>
    <w:rsid w:val="00F30788"/>
    <w:rsid w:val="00F31041"/>
    <w:rsid w:val="00F31A23"/>
    <w:rsid w:val="00F40539"/>
    <w:rsid w:val="00F432CE"/>
    <w:rsid w:val="00F51546"/>
    <w:rsid w:val="00F520EE"/>
    <w:rsid w:val="00F537FB"/>
    <w:rsid w:val="00F577A9"/>
    <w:rsid w:val="00F604CC"/>
    <w:rsid w:val="00F6155B"/>
    <w:rsid w:val="00F61AC7"/>
    <w:rsid w:val="00F6347D"/>
    <w:rsid w:val="00F63980"/>
    <w:rsid w:val="00F666B0"/>
    <w:rsid w:val="00F70798"/>
    <w:rsid w:val="00F70DBA"/>
    <w:rsid w:val="00F726DA"/>
    <w:rsid w:val="00F75A91"/>
    <w:rsid w:val="00F77684"/>
    <w:rsid w:val="00F77BF3"/>
    <w:rsid w:val="00F77CE8"/>
    <w:rsid w:val="00F8207A"/>
    <w:rsid w:val="00F827E7"/>
    <w:rsid w:val="00F838EB"/>
    <w:rsid w:val="00F850FE"/>
    <w:rsid w:val="00F87043"/>
    <w:rsid w:val="00F87C71"/>
    <w:rsid w:val="00F90EAA"/>
    <w:rsid w:val="00F95055"/>
    <w:rsid w:val="00F9539B"/>
    <w:rsid w:val="00F95BB7"/>
    <w:rsid w:val="00F963AF"/>
    <w:rsid w:val="00F96ECB"/>
    <w:rsid w:val="00F96FAF"/>
    <w:rsid w:val="00FA0BC4"/>
    <w:rsid w:val="00FA5754"/>
    <w:rsid w:val="00FA6CBD"/>
    <w:rsid w:val="00FB1E3E"/>
    <w:rsid w:val="00FB3093"/>
    <w:rsid w:val="00FB3111"/>
    <w:rsid w:val="00FB4A9E"/>
    <w:rsid w:val="00FB4DCF"/>
    <w:rsid w:val="00FB52AA"/>
    <w:rsid w:val="00FB669D"/>
    <w:rsid w:val="00FB7805"/>
    <w:rsid w:val="00FB7A32"/>
    <w:rsid w:val="00FC0454"/>
    <w:rsid w:val="00FC0BC2"/>
    <w:rsid w:val="00FC18B6"/>
    <w:rsid w:val="00FC21EF"/>
    <w:rsid w:val="00FC2E00"/>
    <w:rsid w:val="00FC3C7A"/>
    <w:rsid w:val="00FC6E54"/>
    <w:rsid w:val="00FD040D"/>
    <w:rsid w:val="00FD0A0C"/>
    <w:rsid w:val="00FD1992"/>
    <w:rsid w:val="00FD41EB"/>
    <w:rsid w:val="00FD5BE6"/>
    <w:rsid w:val="00FD6A25"/>
    <w:rsid w:val="00FE3B6D"/>
    <w:rsid w:val="00FE6DD0"/>
    <w:rsid w:val="00FE7990"/>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35BA"/>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9869DC"/>
    <w:rPr>
      <w:color w:val="605E5C"/>
      <w:shd w:val="clear" w:color="auto" w:fill="E1DFDD"/>
    </w:rPr>
  </w:style>
  <w:style w:type="character" w:customStyle="1" w:styleId="UnresolvedMention15">
    <w:name w:val="Unresolved Mention15"/>
    <w:basedOn w:val="DefaultParagraphFont"/>
    <w:uiPriority w:val="99"/>
    <w:semiHidden/>
    <w:unhideWhenUsed/>
    <w:rsid w:val="00761F8D"/>
    <w:rPr>
      <w:color w:val="605E5C"/>
      <w:shd w:val="clear" w:color="auto" w:fill="E1DFDD"/>
    </w:rPr>
  </w:style>
  <w:style w:type="character" w:customStyle="1" w:styleId="UnresolvedMention16">
    <w:name w:val="Unresolved Mention16"/>
    <w:basedOn w:val="DefaultParagraphFont"/>
    <w:uiPriority w:val="99"/>
    <w:semiHidden/>
    <w:unhideWhenUsed/>
    <w:rsid w:val="00D77931"/>
    <w:rPr>
      <w:color w:val="605E5C"/>
      <w:shd w:val="clear" w:color="auto" w:fill="E1DFDD"/>
    </w:rPr>
  </w:style>
  <w:style w:type="character" w:customStyle="1" w:styleId="UnresolvedMention17">
    <w:name w:val="Unresolved Mention17"/>
    <w:basedOn w:val="DefaultParagraphFont"/>
    <w:uiPriority w:val="99"/>
    <w:semiHidden/>
    <w:unhideWhenUsed/>
    <w:rsid w:val="00DD59E2"/>
    <w:rPr>
      <w:color w:val="605E5C"/>
      <w:shd w:val="clear" w:color="auto" w:fill="E1DFDD"/>
    </w:rPr>
  </w:style>
  <w:style w:type="character" w:customStyle="1" w:styleId="UnresolvedMention18">
    <w:name w:val="Unresolved Mention18"/>
    <w:basedOn w:val="DefaultParagraphFont"/>
    <w:uiPriority w:val="99"/>
    <w:semiHidden/>
    <w:unhideWhenUsed/>
    <w:rsid w:val="007D7D2A"/>
    <w:rPr>
      <w:color w:val="605E5C"/>
      <w:shd w:val="clear" w:color="auto" w:fill="E1DFDD"/>
    </w:rPr>
  </w:style>
  <w:style w:type="character" w:customStyle="1" w:styleId="UnresolvedMention19">
    <w:name w:val="Unresolved Mention19"/>
    <w:basedOn w:val="DefaultParagraphFont"/>
    <w:uiPriority w:val="99"/>
    <w:semiHidden/>
    <w:unhideWhenUsed/>
    <w:rsid w:val="00ED646F"/>
    <w:rPr>
      <w:color w:val="605E5C"/>
      <w:shd w:val="clear" w:color="auto" w:fill="E1DFDD"/>
    </w:rPr>
  </w:style>
  <w:style w:type="character" w:customStyle="1" w:styleId="UnresolvedMention20">
    <w:name w:val="Unresolved Mention20"/>
    <w:basedOn w:val="DefaultParagraphFont"/>
    <w:uiPriority w:val="99"/>
    <w:semiHidden/>
    <w:unhideWhenUsed/>
    <w:rsid w:val="00EC3950"/>
    <w:rPr>
      <w:color w:val="605E5C"/>
      <w:shd w:val="clear" w:color="auto" w:fill="E1DFDD"/>
    </w:rPr>
  </w:style>
  <w:style w:type="character" w:customStyle="1" w:styleId="UnresolvedMention21">
    <w:name w:val="Unresolved Mention21"/>
    <w:basedOn w:val="DefaultParagraphFont"/>
    <w:uiPriority w:val="99"/>
    <w:semiHidden/>
    <w:unhideWhenUsed/>
    <w:rsid w:val="003E5AE4"/>
    <w:rPr>
      <w:color w:val="605E5C"/>
      <w:shd w:val="clear" w:color="auto" w:fill="E1DFDD"/>
    </w:rPr>
  </w:style>
  <w:style w:type="character" w:customStyle="1" w:styleId="UnresolvedMention22">
    <w:name w:val="Unresolved Mention22"/>
    <w:basedOn w:val="DefaultParagraphFont"/>
    <w:uiPriority w:val="99"/>
    <w:semiHidden/>
    <w:unhideWhenUsed/>
    <w:rsid w:val="00DE3F04"/>
    <w:rPr>
      <w:color w:val="605E5C"/>
      <w:shd w:val="clear" w:color="auto" w:fill="E1DFDD"/>
    </w:rPr>
  </w:style>
  <w:style w:type="character" w:customStyle="1" w:styleId="UnresolvedMention23">
    <w:name w:val="Unresolved Mention23"/>
    <w:basedOn w:val="DefaultParagraphFont"/>
    <w:uiPriority w:val="99"/>
    <w:semiHidden/>
    <w:unhideWhenUsed/>
    <w:rsid w:val="0051653E"/>
    <w:rPr>
      <w:color w:val="605E5C"/>
      <w:shd w:val="clear" w:color="auto" w:fill="E1DFDD"/>
    </w:rPr>
  </w:style>
  <w:style w:type="character" w:customStyle="1" w:styleId="UnresolvedMention24">
    <w:name w:val="Unresolved Mention24"/>
    <w:basedOn w:val="DefaultParagraphFont"/>
    <w:uiPriority w:val="99"/>
    <w:semiHidden/>
    <w:unhideWhenUsed/>
    <w:rsid w:val="005F5387"/>
    <w:rPr>
      <w:color w:val="605E5C"/>
      <w:shd w:val="clear" w:color="auto" w:fill="E1DFDD"/>
    </w:rPr>
  </w:style>
  <w:style w:type="character" w:customStyle="1" w:styleId="UnresolvedMention25">
    <w:name w:val="Unresolved Mention25"/>
    <w:basedOn w:val="DefaultParagraphFont"/>
    <w:uiPriority w:val="99"/>
    <w:semiHidden/>
    <w:unhideWhenUsed/>
    <w:rsid w:val="00BD5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13384452">
      <w:bodyDiv w:val="1"/>
      <w:marLeft w:val="0"/>
      <w:marRight w:val="0"/>
      <w:marTop w:val="0"/>
      <w:marBottom w:val="0"/>
      <w:divBdr>
        <w:top w:val="none" w:sz="0" w:space="0" w:color="auto"/>
        <w:left w:val="none" w:sz="0" w:space="0" w:color="auto"/>
        <w:bottom w:val="none" w:sz="0" w:space="0" w:color="auto"/>
        <w:right w:val="none" w:sz="0" w:space="0" w:color="auto"/>
      </w:divBdr>
      <w:divsChild>
        <w:div w:id="503010229">
          <w:marLeft w:val="0"/>
          <w:marRight w:val="0"/>
          <w:marTop w:val="0"/>
          <w:marBottom w:val="0"/>
          <w:divBdr>
            <w:top w:val="none" w:sz="0" w:space="0" w:color="auto"/>
            <w:left w:val="none" w:sz="0" w:space="0" w:color="auto"/>
            <w:bottom w:val="none" w:sz="0" w:space="0" w:color="auto"/>
            <w:right w:val="none" w:sz="0" w:space="0" w:color="auto"/>
          </w:divBdr>
        </w:div>
        <w:div w:id="1695765576">
          <w:marLeft w:val="0"/>
          <w:marRight w:val="0"/>
          <w:marTop w:val="0"/>
          <w:marBottom w:val="0"/>
          <w:divBdr>
            <w:top w:val="none" w:sz="0" w:space="0" w:color="auto"/>
            <w:left w:val="none" w:sz="0" w:space="0" w:color="auto"/>
            <w:bottom w:val="none" w:sz="0" w:space="0" w:color="auto"/>
            <w:right w:val="none" w:sz="0" w:space="0" w:color="auto"/>
          </w:divBdr>
        </w:div>
        <w:div w:id="2054886004">
          <w:marLeft w:val="0"/>
          <w:marRight w:val="0"/>
          <w:marTop w:val="0"/>
          <w:marBottom w:val="0"/>
          <w:divBdr>
            <w:top w:val="none" w:sz="0" w:space="0" w:color="auto"/>
            <w:left w:val="none" w:sz="0" w:space="0" w:color="auto"/>
            <w:bottom w:val="none" w:sz="0" w:space="0" w:color="auto"/>
            <w:right w:val="none" w:sz="0" w:space="0" w:color="auto"/>
          </w:divBdr>
        </w:div>
        <w:div w:id="1736977489">
          <w:marLeft w:val="0"/>
          <w:marRight w:val="0"/>
          <w:marTop w:val="0"/>
          <w:marBottom w:val="0"/>
          <w:divBdr>
            <w:top w:val="none" w:sz="0" w:space="0" w:color="auto"/>
            <w:left w:val="none" w:sz="0" w:space="0" w:color="auto"/>
            <w:bottom w:val="none" w:sz="0" w:space="0" w:color="auto"/>
            <w:right w:val="none" w:sz="0" w:space="0" w:color="auto"/>
          </w:divBdr>
        </w:div>
        <w:div w:id="792406002">
          <w:marLeft w:val="0"/>
          <w:marRight w:val="0"/>
          <w:marTop w:val="0"/>
          <w:marBottom w:val="0"/>
          <w:divBdr>
            <w:top w:val="none" w:sz="0" w:space="0" w:color="auto"/>
            <w:left w:val="none" w:sz="0" w:space="0" w:color="auto"/>
            <w:bottom w:val="none" w:sz="0" w:space="0" w:color="auto"/>
            <w:right w:val="none" w:sz="0" w:space="0" w:color="auto"/>
          </w:divBdr>
        </w:div>
        <w:div w:id="136918253">
          <w:marLeft w:val="0"/>
          <w:marRight w:val="0"/>
          <w:marTop w:val="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48499522">
      <w:bodyDiv w:val="1"/>
      <w:marLeft w:val="0"/>
      <w:marRight w:val="0"/>
      <w:marTop w:val="0"/>
      <w:marBottom w:val="0"/>
      <w:divBdr>
        <w:top w:val="none" w:sz="0" w:space="0" w:color="auto"/>
        <w:left w:val="none" w:sz="0" w:space="0" w:color="auto"/>
        <w:bottom w:val="none" w:sz="0" w:space="0" w:color="auto"/>
        <w:right w:val="none" w:sz="0" w:space="0" w:color="auto"/>
      </w:divBdr>
      <w:divsChild>
        <w:div w:id="1518351090">
          <w:marLeft w:val="547"/>
          <w:marRight w:val="0"/>
          <w:marTop w:val="96"/>
          <w:marBottom w:val="0"/>
          <w:divBdr>
            <w:top w:val="none" w:sz="0" w:space="0" w:color="auto"/>
            <w:left w:val="none" w:sz="0" w:space="0" w:color="auto"/>
            <w:bottom w:val="none" w:sz="0" w:space="0" w:color="auto"/>
            <w:right w:val="none" w:sz="0" w:space="0" w:color="auto"/>
          </w:divBdr>
        </w:div>
      </w:divsChild>
    </w:div>
    <w:div w:id="53503684">
      <w:bodyDiv w:val="1"/>
      <w:marLeft w:val="0"/>
      <w:marRight w:val="0"/>
      <w:marTop w:val="0"/>
      <w:marBottom w:val="0"/>
      <w:divBdr>
        <w:top w:val="none" w:sz="0" w:space="0" w:color="auto"/>
        <w:left w:val="none" w:sz="0" w:space="0" w:color="auto"/>
        <w:bottom w:val="none" w:sz="0" w:space="0" w:color="auto"/>
        <w:right w:val="none" w:sz="0" w:space="0" w:color="auto"/>
      </w:divBdr>
      <w:divsChild>
        <w:div w:id="1187405597">
          <w:marLeft w:val="547"/>
          <w:marRight w:val="0"/>
          <w:marTop w:val="91"/>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96022340">
      <w:bodyDiv w:val="1"/>
      <w:marLeft w:val="0"/>
      <w:marRight w:val="0"/>
      <w:marTop w:val="0"/>
      <w:marBottom w:val="0"/>
      <w:divBdr>
        <w:top w:val="none" w:sz="0" w:space="0" w:color="auto"/>
        <w:left w:val="none" w:sz="0" w:space="0" w:color="auto"/>
        <w:bottom w:val="none" w:sz="0" w:space="0" w:color="auto"/>
        <w:right w:val="none" w:sz="0" w:space="0" w:color="auto"/>
      </w:divBdr>
      <w:divsChild>
        <w:div w:id="1238901641">
          <w:marLeft w:val="547"/>
          <w:marRight w:val="0"/>
          <w:marTop w:val="106"/>
          <w:marBottom w:val="0"/>
          <w:divBdr>
            <w:top w:val="none" w:sz="0" w:space="0" w:color="auto"/>
            <w:left w:val="none" w:sz="0" w:space="0" w:color="auto"/>
            <w:bottom w:val="none" w:sz="0" w:space="0" w:color="auto"/>
            <w:right w:val="none" w:sz="0" w:space="0" w:color="auto"/>
          </w:divBdr>
        </w:div>
        <w:div w:id="1405419837">
          <w:marLeft w:val="547"/>
          <w:marRight w:val="0"/>
          <w:marTop w:val="106"/>
          <w:marBottom w:val="0"/>
          <w:divBdr>
            <w:top w:val="none" w:sz="0" w:space="0" w:color="auto"/>
            <w:left w:val="none" w:sz="0" w:space="0" w:color="auto"/>
            <w:bottom w:val="none" w:sz="0" w:space="0" w:color="auto"/>
            <w:right w:val="none" w:sz="0" w:space="0" w:color="auto"/>
          </w:divBdr>
        </w:div>
        <w:div w:id="1762143155">
          <w:marLeft w:val="547"/>
          <w:marRight w:val="0"/>
          <w:marTop w:val="106"/>
          <w:marBottom w:val="0"/>
          <w:divBdr>
            <w:top w:val="none" w:sz="0" w:space="0" w:color="auto"/>
            <w:left w:val="none" w:sz="0" w:space="0" w:color="auto"/>
            <w:bottom w:val="none" w:sz="0" w:space="0" w:color="auto"/>
            <w:right w:val="none" w:sz="0" w:space="0" w:color="auto"/>
          </w:divBdr>
        </w:div>
      </w:divsChild>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7652987">
      <w:bodyDiv w:val="1"/>
      <w:marLeft w:val="0"/>
      <w:marRight w:val="0"/>
      <w:marTop w:val="0"/>
      <w:marBottom w:val="0"/>
      <w:divBdr>
        <w:top w:val="none" w:sz="0" w:space="0" w:color="auto"/>
        <w:left w:val="none" w:sz="0" w:space="0" w:color="auto"/>
        <w:bottom w:val="none" w:sz="0" w:space="0" w:color="auto"/>
        <w:right w:val="none" w:sz="0" w:space="0" w:color="auto"/>
      </w:divBdr>
      <w:divsChild>
        <w:div w:id="1959723984">
          <w:marLeft w:val="0"/>
          <w:marRight w:val="0"/>
          <w:marTop w:val="0"/>
          <w:marBottom w:val="0"/>
          <w:divBdr>
            <w:top w:val="none" w:sz="0" w:space="0" w:color="auto"/>
            <w:left w:val="none" w:sz="0" w:space="0" w:color="auto"/>
            <w:bottom w:val="none" w:sz="0" w:space="0" w:color="auto"/>
            <w:right w:val="none" w:sz="0" w:space="0" w:color="auto"/>
          </w:divBdr>
        </w:div>
        <w:div w:id="1051657514">
          <w:marLeft w:val="0"/>
          <w:marRight w:val="0"/>
          <w:marTop w:val="0"/>
          <w:marBottom w:val="0"/>
          <w:divBdr>
            <w:top w:val="none" w:sz="0" w:space="0" w:color="auto"/>
            <w:left w:val="none" w:sz="0" w:space="0" w:color="auto"/>
            <w:bottom w:val="none" w:sz="0" w:space="0" w:color="auto"/>
            <w:right w:val="none" w:sz="0" w:space="0" w:color="auto"/>
          </w:divBdr>
        </w:div>
        <w:div w:id="367994323">
          <w:marLeft w:val="0"/>
          <w:marRight w:val="0"/>
          <w:marTop w:val="0"/>
          <w:marBottom w:val="0"/>
          <w:divBdr>
            <w:top w:val="none" w:sz="0" w:space="0" w:color="auto"/>
            <w:left w:val="none" w:sz="0" w:space="0" w:color="auto"/>
            <w:bottom w:val="none" w:sz="0" w:space="0" w:color="auto"/>
            <w:right w:val="none" w:sz="0" w:space="0" w:color="auto"/>
          </w:divBdr>
        </w:div>
        <w:div w:id="809324072">
          <w:marLeft w:val="0"/>
          <w:marRight w:val="0"/>
          <w:marTop w:val="0"/>
          <w:marBottom w:val="0"/>
          <w:divBdr>
            <w:top w:val="none" w:sz="0" w:space="0" w:color="auto"/>
            <w:left w:val="none" w:sz="0" w:space="0" w:color="auto"/>
            <w:bottom w:val="none" w:sz="0" w:space="0" w:color="auto"/>
            <w:right w:val="none" w:sz="0" w:space="0" w:color="auto"/>
          </w:divBdr>
        </w:div>
        <w:div w:id="1862473713">
          <w:marLeft w:val="0"/>
          <w:marRight w:val="0"/>
          <w:marTop w:val="0"/>
          <w:marBottom w:val="0"/>
          <w:divBdr>
            <w:top w:val="none" w:sz="0" w:space="0" w:color="auto"/>
            <w:left w:val="none" w:sz="0" w:space="0" w:color="auto"/>
            <w:bottom w:val="none" w:sz="0" w:space="0" w:color="auto"/>
            <w:right w:val="none" w:sz="0" w:space="0" w:color="auto"/>
          </w:divBdr>
        </w:div>
        <w:div w:id="2085448805">
          <w:marLeft w:val="0"/>
          <w:marRight w:val="0"/>
          <w:marTop w:val="0"/>
          <w:marBottom w:val="0"/>
          <w:divBdr>
            <w:top w:val="none" w:sz="0" w:space="0" w:color="auto"/>
            <w:left w:val="none" w:sz="0" w:space="0" w:color="auto"/>
            <w:bottom w:val="none" w:sz="0" w:space="0" w:color="auto"/>
            <w:right w:val="none" w:sz="0" w:space="0" w:color="auto"/>
          </w:divBdr>
        </w:div>
        <w:div w:id="219176686">
          <w:marLeft w:val="0"/>
          <w:marRight w:val="0"/>
          <w:marTop w:val="0"/>
          <w:marBottom w:val="0"/>
          <w:divBdr>
            <w:top w:val="none" w:sz="0" w:space="0" w:color="auto"/>
            <w:left w:val="none" w:sz="0" w:space="0" w:color="auto"/>
            <w:bottom w:val="none" w:sz="0" w:space="0" w:color="auto"/>
            <w:right w:val="none" w:sz="0" w:space="0" w:color="auto"/>
          </w:divBdr>
        </w:div>
        <w:div w:id="89160607">
          <w:marLeft w:val="0"/>
          <w:marRight w:val="0"/>
          <w:marTop w:val="0"/>
          <w:marBottom w:val="0"/>
          <w:divBdr>
            <w:top w:val="none" w:sz="0" w:space="0" w:color="auto"/>
            <w:left w:val="none" w:sz="0" w:space="0" w:color="auto"/>
            <w:bottom w:val="none" w:sz="0" w:space="0" w:color="auto"/>
            <w:right w:val="none" w:sz="0" w:space="0" w:color="auto"/>
          </w:divBdr>
        </w:div>
        <w:div w:id="632760359">
          <w:marLeft w:val="0"/>
          <w:marRight w:val="0"/>
          <w:marTop w:val="0"/>
          <w:marBottom w:val="0"/>
          <w:divBdr>
            <w:top w:val="none" w:sz="0" w:space="0" w:color="auto"/>
            <w:left w:val="none" w:sz="0" w:space="0" w:color="auto"/>
            <w:bottom w:val="none" w:sz="0" w:space="0" w:color="auto"/>
            <w:right w:val="none" w:sz="0" w:space="0" w:color="auto"/>
          </w:divBdr>
        </w:div>
        <w:div w:id="20741836">
          <w:marLeft w:val="0"/>
          <w:marRight w:val="0"/>
          <w:marTop w:val="0"/>
          <w:marBottom w:val="0"/>
          <w:divBdr>
            <w:top w:val="none" w:sz="0" w:space="0" w:color="auto"/>
            <w:left w:val="none" w:sz="0" w:space="0" w:color="auto"/>
            <w:bottom w:val="none" w:sz="0" w:space="0" w:color="auto"/>
            <w:right w:val="none" w:sz="0" w:space="0" w:color="auto"/>
          </w:divBdr>
        </w:div>
        <w:div w:id="2126650669">
          <w:marLeft w:val="0"/>
          <w:marRight w:val="0"/>
          <w:marTop w:val="0"/>
          <w:marBottom w:val="0"/>
          <w:divBdr>
            <w:top w:val="none" w:sz="0" w:space="0" w:color="auto"/>
            <w:left w:val="none" w:sz="0" w:space="0" w:color="auto"/>
            <w:bottom w:val="none" w:sz="0" w:space="0" w:color="auto"/>
            <w:right w:val="none" w:sz="0" w:space="0" w:color="auto"/>
          </w:divBdr>
        </w:div>
        <w:div w:id="1765999522">
          <w:marLeft w:val="0"/>
          <w:marRight w:val="0"/>
          <w:marTop w:val="0"/>
          <w:marBottom w:val="0"/>
          <w:divBdr>
            <w:top w:val="none" w:sz="0" w:space="0" w:color="auto"/>
            <w:left w:val="none" w:sz="0" w:space="0" w:color="auto"/>
            <w:bottom w:val="none" w:sz="0" w:space="0" w:color="auto"/>
            <w:right w:val="none" w:sz="0" w:space="0" w:color="auto"/>
          </w:divBdr>
        </w:div>
        <w:div w:id="1844124478">
          <w:marLeft w:val="0"/>
          <w:marRight w:val="0"/>
          <w:marTop w:val="0"/>
          <w:marBottom w:val="0"/>
          <w:divBdr>
            <w:top w:val="none" w:sz="0" w:space="0" w:color="auto"/>
            <w:left w:val="none" w:sz="0" w:space="0" w:color="auto"/>
            <w:bottom w:val="none" w:sz="0" w:space="0" w:color="auto"/>
            <w:right w:val="none" w:sz="0" w:space="0" w:color="auto"/>
          </w:divBdr>
        </w:div>
        <w:div w:id="856426549">
          <w:marLeft w:val="0"/>
          <w:marRight w:val="0"/>
          <w:marTop w:val="0"/>
          <w:marBottom w:val="0"/>
          <w:divBdr>
            <w:top w:val="none" w:sz="0" w:space="0" w:color="auto"/>
            <w:left w:val="none" w:sz="0" w:space="0" w:color="auto"/>
            <w:bottom w:val="none" w:sz="0" w:space="0" w:color="auto"/>
            <w:right w:val="none" w:sz="0" w:space="0" w:color="auto"/>
          </w:divBdr>
        </w:div>
        <w:div w:id="1833063604">
          <w:marLeft w:val="0"/>
          <w:marRight w:val="0"/>
          <w:marTop w:val="0"/>
          <w:marBottom w:val="0"/>
          <w:divBdr>
            <w:top w:val="none" w:sz="0" w:space="0" w:color="auto"/>
            <w:left w:val="none" w:sz="0" w:space="0" w:color="auto"/>
            <w:bottom w:val="none" w:sz="0" w:space="0" w:color="auto"/>
            <w:right w:val="none" w:sz="0" w:space="0" w:color="auto"/>
          </w:divBdr>
        </w:div>
        <w:div w:id="299698382">
          <w:marLeft w:val="0"/>
          <w:marRight w:val="0"/>
          <w:marTop w:val="0"/>
          <w:marBottom w:val="0"/>
          <w:divBdr>
            <w:top w:val="none" w:sz="0" w:space="0" w:color="auto"/>
            <w:left w:val="none" w:sz="0" w:space="0" w:color="auto"/>
            <w:bottom w:val="none" w:sz="0" w:space="0" w:color="auto"/>
            <w:right w:val="none" w:sz="0" w:space="0" w:color="auto"/>
          </w:divBdr>
        </w:div>
        <w:div w:id="1409418713">
          <w:marLeft w:val="0"/>
          <w:marRight w:val="0"/>
          <w:marTop w:val="0"/>
          <w:marBottom w:val="0"/>
          <w:divBdr>
            <w:top w:val="none" w:sz="0" w:space="0" w:color="auto"/>
            <w:left w:val="none" w:sz="0" w:space="0" w:color="auto"/>
            <w:bottom w:val="none" w:sz="0" w:space="0" w:color="auto"/>
            <w:right w:val="none" w:sz="0" w:space="0" w:color="auto"/>
          </w:divBdr>
        </w:div>
        <w:div w:id="1669404843">
          <w:marLeft w:val="0"/>
          <w:marRight w:val="0"/>
          <w:marTop w:val="0"/>
          <w:marBottom w:val="0"/>
          <w:divBdr>
            <w:top w:val="none" w:sz="0" w:space="0" w:color="auto"/>
            <w:left w:val="none" w:sz="0" w:space="0" w:color="auto"/>
            <w:bottom w:val="none" w:sz="0" w:space="0" w:color="auto"/>
            <w:right w:val="none" w:sz="0" w:space="0" w:color="auto"/>
          </w:divBdr>
        </w:div>
        <w:div w:id="1551527012">
          <w:marLeft w:val="0"/>
          <w:marRight w:val="0"/>
          <w:marTop w:val="0"/>
          <w:marBottom w:val="0"/>
          <w:divBdr>
            <w:top w:val="none" w:sz="0" w:space="0" w:color="auto"/>
            <w:left w:val="none" w:sz="0" w:space="0" w:color="auto"/>
            <w:bottom w:val="none" w:sz="0" w:space="0" w:color="auto"/>
            <w:right w:val="none" w:sz="0" w:space="0" w:color="auto"/>
          </w:divBdr>
        </w:div>
        <w:div w:id="1778520595">
          <w:marLeft w:val="0"/>
          <w:marRight w:val="0"/>
          <w:marTop w:val="0"/>
          <w:marBottom w:val="0"/>
          <w:divBdr>
            <w:top w:val="none" w:sz="0" w:space="0" w:color="auto"/>
            <w:left w:val="none" w:sz="0" w:space="0" w:color="auto"/>
            <w:bottom w:val="none" w:sz="0" w:space="0" w:color="auto"/>
            <w:right w:val="none" w:sz="0" w:space="0" w:color="auto"/>
          </w:divBdr>
        </w:div>
        <w:div w:id="36009431">
          <w:marLeft w:val="0"/>
          <w:marRight w:val="0"/>
          <w:marTop w:val="0"/>
          <w:marBottom w:val="0"/>
          <w:divBdr>
            <w:top w:val="none" w:sz="0" w:space="0" w:color="auto"/>
            <w:left w:val="none" w:sz="0" w:space="0" w:color="auto"/>
            <w:bottom w:val="none" w:sz="0" w:space="0" w:color="auto"/>
            <w:right w:val="none" w:sz="0" w:space="0" w:color="auto"/>
          </w:divBdr>
        </w:div>
        <w:div w:id="1916695505">
          <w:marLeft w:val="0"/>
          <w:marRight w:val="0"/>
          <w:marTop w:val="0"/>
          <w:marBottom w:val="0"/>
          <w:divBdr>
            <w:top w:val="none" w:sz="0" w:space="0" w:color="auto"/>
            <w:left w:val="none" w:sz="0" w:space="0" w:color="auto"/>
            <w:bottom w:val="none" w:sz="0" w:space="0" w:color="auto"/>
            <w:right w:val="none" w:sz="0" w:space="0" w:color="auto"/>
          </w:divBdr>
        </w:div>
        <w:div w:id="1085374047">
          <w:marLeft w:val="0"/>
          <w:marRight w:val="0"/>
          <w:marTop w:val="0"/>
          <w:marBottom w:val="0"/>
          <w:divBdr>
            <w:top w:val="none" w:sz="0" w:space="0" w:color="auto"/>
            <w:left w:val="none" w:sz="0" w:space="0" w:color="auto"/>
            <w:bottom w:val="none" w:sz="0" w:space="0" w:color="auto"/>
            <w:right w:val="none" w:sz="0" w:space="0" w:color="auto"/>
          </w:divBdr>
        </w:div>
        <w:div w:id="620065766">
          <w:marLeft w:val="0"/>
          <w:marRight w:val="0"/>
          <w:marTop w:val="0"/>
          <w:marBottom w:val="0"/>
          <w:divBdr>
            <w:top w:val="none" w:sz="0" w:space="0" w:color="auto"/>
            <w:left w:val="none" w:sz="0" w:space="0" w:color="auto"/>
            <w:bottom w:val="none" w:sz="0" w:space="0" w:color="auto"/>
            <w:right w:val="none" w:sz="0" w:space="0" w:color="auto"/>
          </w:divBdr>
        </w:div>
        <w:div w:id="2022272115">
          <w:marLeft w:val="0"/>
          <w:marRight w:val="0"/>
          <w:marTop w:val="0"/>
          <w:marBottom w:val="0"/>
          <w:divBdr>
            <w:top w:val="none" w:sz="0" w:space="0" w:color="auto"/>
            <w:left w:val="none" w:sz="0" w:space="0" w:color="auto"/>
            <w:bottom w:val="none" w:sz="0" w:space="0" w:color="auto"/>
            <w:right w:val="none" w:sz="0" w:space="0" w:color="auto"/>
          </w:divBdr>
        </w:div>
        <w:div w:id="685710215">
          <w:marLeft w:val="0"/>
          <w:marRight w:val="0"/>
          <w:marTop w:val="0"/>
          <w:marBottom w:val="0"/>
          <w:divBdr>
            <w:top w:val="none" w:sz="0" w:space="0" w:color="auto"/>
            <w:left w:val="none" w:sz="0" w:space="0" w:color="auto"/>
            <w:bottom w:val="none" w:sz="0" w:space="0" w:color="auto"/>
            <w:right w:val="none" w:sz="0" w:space="0" w:color="auto"/>
          </w:divBdr>
        </w:div>
      </w:divsChild>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33452800">
      <w:bodyDiv w:val="1"/>
      <w:marLeft w:val="0"/>
      <w:marRight w:val="0"/>
      <w:marTop w:val="0"/>
      <w:marBottom w:val="0"/>
      <w:divBdr>
        <w:top w:val="none" w:sz="0" w:space="0" w:color="auto"/>
        <w:left w:val="none" w:sz="0" w:space="0" w:color="auto"/>
        <w:bottom w:val="none" w:sz="0" w:space="0" w:color="auto"/>
        <w:right w:val="none" w:sz="0" w:space="0" w:color="auto"/>
      </w:divBdr>
      <w:divsChild>
        <w:div w:id="1373000314">
          <w:marLeft w:val="1166"/>
          <w:marRight w:val="0"/>
          <w:marTop w:val="106"/>
          <w:marBottom w:val="0"/>
          <w:divBdr>
            <w:top w:val="none" w:sz="0" w:space="0" w:color="auto"/>
            <w:left w:val="none" w:sz="0" w:space="0" w:color="auto"/>
            <w:bottom w:val="none" w:sz="0" w:space="0" w:color="auto"/>
            <w:right w:val="none" w:sz="0" w:space="0" w:color="auto"/>
          </w:divBdr>
        </w:div>
        <w:div w:id="1552305845">
          <w:marLeft w:val="1166"/>
          <w:marRight w:val="0"/>
          <w:marTop w:val="106"/>
          <w:marBottom w:val="0"/>
          <w:divBdr>
            <w:top w:val="none" w:sz="0" w:space="0" w:color="auto"/>
            <w:left w:val="none" w:sz="0" w:space="0" w:color="auto"/>
            <w:bottom w:val="none" w:sz="0" w:space="0" w:color="auto"/>
            <w:right w:val="none" w:sz="0" w:space="0" w:color="auto"/>
          </w:divBdr>
        </w:div>
        <w:div w:id="1047337215">
          <w:marLeft w:val="1166"/>
          <w:marRight w:val="0"/>
          <w:marTop w:val="106"/>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47982608">
      <w:bodyDiv w:val="1"/>
      <w:marLeft w:val="0"/>
      <w:marRight w:val="0"/>
      <w:marTop w:val="0"/>
      <w:marBottom w:val="0"/>
      <w:divBdr>
        <w:top w:val="none" w:sz="0" w:space="0" w:color="auto"/>
        <w:left w:val="none" w:sz="0" w:space="0" w:color="auto"/>
        <w:bottom w:val="none" w:sz="0" w:space="0" w:color="auto"/>
        <w:right w:val="none" w:sz="0" w:space="0" w:color="auto"/>
      </w:divBdr>
      <w:divsChild>
        <w:div w:id="1693259437">
          <w:marLeft w:val="547"/>
          <w:marRight w:val="0"/>
          <w:marTop w:val="144"/>
          <w:marBottom w:val="0"/>
          <w:divBdr>
            <w:top w:val="none" w:sz="0" w:space="0" w:color="auto"/>
            <w:left w:val="none" w:sz="0" w:space="0" w:color="auto"/>
            <w:bottom w:val="none" w:sz="0" w:space="0" w:color="auto"/>
            <w:right w:val="none" w:sz="0" w:space="0" w:color="auto"/>
          </w:divBdr>
        </w:div>
        <w:div w:id="1782337010">
          <w:marLeft w:val="547"/>
          <w:marRight w:val="0"/>
          <w:marTop w:val="144"/>
          <w:marBottom w:val="0"/>
          <w:divBdr>
            <w:top w:val="none" w:sz="0" w:space="0" w:color="auto"/>
            <w:left w:val="none" w:sz="0" w:space="0" w:color="auto"/>
            <w:bottom w:val="none" w:sz="0" w:space="0" w:color="auto"/>
            <w:right w:val="none" w:sz="0" w:space="0" w:color="auto"/>
          </w:divBdr>
        </w:div>
        <w:div w:id="1674525110">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0172713">
      <w:bodyDiv w:val="1"/>
      <w:marLeft w:val="0"/>
      <w:marRight w:val="0"/>
      <w:marTop w:val="0"/>
      <w:marBottom w:val="0"/>
      <w:divBdr>
        <w:top w:val="none" w:sz="0" w:space="0" w:color="auto"/>
        <w:left w:val="none" w:sz="0" w:space="0" w:color="auto"/>
        <w:bottom w:val="none" w:sz="0" w:space="0" w:color="auto"/>
        <w:right w:val="none" w:sz="0" w:space="0" w:color="auto"/>
      </w:divBdr>
      <w:divsChild>
        <w:div w:id="1863786520">
          <w:marLeft w:val="547"/>
          <w:marRight w:val="0"/>
          <w:marTop w:val="115"/>
          <w:marBottom w:val="0"/>
          <w:divBdr>
            <w:top w:val="none" w:sz="0" w:space="0" w:color="auto"/>
            <w:left w:val="none" w:sz="0" w:space="0" w:color="auto"/>
            <w:bottom w:val="none" w:sz="0" w:space="0" w:color="auto"/>
            <w:right w:val="none" w:sz="0" w:space="0" w:color="auto"/>
          </w:divBdr>
        </w:div>
        <w:div w:id="1446391061">
          <w:marLeft w:val="547"/>
          <w:marRight w:val="0"/>
          <w:marTop w:val="115"/>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1916294">
      <w:bodyDiv w:val="1"/>
      <w:marLeft w:val="0"/>
      <w:marRight w:val="0"/>
      <w:marTop w:val="0"/>
      <w:marBottom w:val="0"/>
      <w:divBdr>
        <w:top w:val="none" w:sz="0" w:space="0" w:color="auto"/>
        <w:left w:val="none" w:sz="0" w:space="0" w:color="auto"/>
        <w:bottom w:val="none" w:sz="0" w:space="0" w:color="auto"/>
        <w:right w:val="none" w:sz="0" w:space="0" w:color="auto"/>
      </w:divBdr>
      <w:divsChild>
        <w:div w:id="375394882">
          <w:marLeft w:val="0"/>
          <w:marRight w:val="0"/>
          <w:marTop w:val="0"/>
          <w:marBottom w:val="0"/>
          <w:divBdr>
            <w:top w:val="none" w:sz="0" w:space="0" w:color="auto"/>
            <w:left w:val="none" w:sz="0" w:space="0" w:color="auto"/>
            <w:bottom w:val="none" w:sz="0" w:space="0" w:color="auto"/>
            <w:right w:val="none" w:sz="0" w:space="0" w:color="auto"/>
          </w:divBdr>
        </w:div>
        <w:div w:id="2093235182">
          <w:marLeft w:val="0"/>
          <w:marRight w:val="0"/>
          <w:marTop w:val="0"/>
          <w:marBottom w:val="0"/>
          <w:divBdr>
            <w:top w:val="none" w:sz="0" w:space="0" w:color="auto"/>
            <w:left w:val="none" w:sz="0" w:space="0" w:color="auto"/>
            <w:bottom w:val="none" w:sz="0" w:space="0" w:color="auto"/>
            <w:right w:val="none" w:sz="0" w:space="0" w:color="auto"/>
          </w:divBdr>
        </w:div>
        <w:div w:id="541333199">
          <w:marLeft w:val="0"/>
          <w:marRight w:val="0"/>
          <w:marTop w:val="0"/>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29661111">
      <w:bodyDiv w:val="1"/>
      <w:marLeft w:val="0"/>
      <w:marRight w:val="0"/>
      <w:marTop w:val="0"/>
      <w:marBottom w:val="0"/>
      <w:divBdr>
        <w:top w:val="none" w:sz="0" w:space="0" w:color="auto"/>
        <w:left w:val="none" w:sz="0" w:space="0" w:color="auto"/>
        <w:bottom w:val="none" w:sz="0" w:space="0" w:color="auto"/>
        <w:right w:val="none" w:sz="0" w:space="0" w:color="auto"/>
      </w:divBdr>
      <w:divsChild>
        <w:div w:id="1898979037">
          <w:marLeft w:val="547"/>
          <w:marRight w:val="0"/>
          <w:marTop w:val="130"/>
          <w:marBottom w:val="0"/>
          <w:divBdr>
            <w:top w:val="none" w:sz="0" w:space="0" w:color="auto"/>
            <w:left w:val="none" w:sz="0" w:space="0" w:color="auto"/>
            <w:bottom w:val="none" w:sz="0" w:space="0" w:color="auto"/>
            <w:right w:val="none" w:sz="0" w:space="0" w:color="auto"/>
          </w:divBdr>
        </w:div>
        <w:div w:id="512886939">
          <w:marLeft w:val="547"/>
          <w:marRight w:val="0"/>
          <w:marTop w:val="130"/>
          <w:marBottom w:val="0"/>
          <w:divBdr>
            <w:top w:val="none" w:sz="0" w:space="0" w:color="auto"/>
            <w:left w:val="none" w:sz="0" w:space="0" w:color="auto"/>
            <w:bottom w:val="none" w:sz="0" w:space="0" w:color="auto"/>
            <w:right w:val="none" w:sz="0" w:space="0" w:color="auto"/>
          </w:divBdr>
        </w:div>
        <w:div w:id="333072359">
          <w:marLeft w:val="547"/>
          <w:marRight w:val="0"/>
          <w:marTop w:val="130"/>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14577882">
      <w:bodyDiv w:val="1"/>
      <w:marLeft w:val="0"/>
      <w:marRight w:val="0"/>
      <w:marTop w:val="0"/>
      <w:marBottom w:val="0"/>
      <w:divBdr>
        <w:top w:val="none" w:sz="0" w:space="0" w:color="auto"/>
        <w:left w:val="none" w:sz="0" w:space="0" w:color="auto"/>
        <w:bottom w:val="none" w:sz="0" w:space="0" w:color="auto"/>
        <w:right w:val="none" w:sz="0" w:space="0" w:color="auto"/>
      </w:divBdr>
      <w:divsChild>
        <w:div w:id="1506241998">
          <w:marLeft w:val="547"/>
          <w:marRight w:val="0"/>
          <w:marTop w:val="82"/>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13938361">
      <w:bodyDiv w:val="1"/>
      <w:marLeft w:val="0"/>
      <w:marRight w:val="0"/>
      <w:marTop w:val="0"/>
      <w:marBottom w:val="0"/>
      <w:divBdr>
        <w:top w:val="none" w:sz="0" w:space="0" w:color="auto"/>
        <w:left w:val="none" w:sz="0" w:space="0" w:color="auto"/>
        <w:bottom w:val="none" w:sz="0" w:space="0" w:color="auto"/>
        <w:right w:val="none" w:sz="0" w:space="0" w:color="auto"/>
      </w:divBdr>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67625090">
      <w:bodyDiv w:val="1"/>
      <w:marLeft w:val="0"/>
      <w:marRight w:val="0"/>
      <w:marTop w:val="0"/>
      <w:marBottom w:val="0"/>
      <w:divBdr>
        <w:top w:val="none" w:sz="0" w:space="0" w:color="auto"/>
        <w:left w:val="none" w:sz="0" w:space="0" w:color="auto"/>
        <w:bottom w:val="none" w:sz="0" w:space="0" w:color="auto"/>
        <w:right w:val="none" w:sz="0" w:space="0" w:color="auto"/>
      </w:divBdr>
      <w:divsChild>
        <w:div w:id="1922250603">
          <w:marLeft w:val="547"/>
          <w:marRight w:val="0"/>
          <w:marTop w:val="144"/>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3515619">
      <w:bodyDiv w:val="1"/>
      <w:marLeft w:val="0"/>
      <w:marRight w:val="0"/>
      <w:marTop w:val="0"/>
      <w:marBottom w:val="0"/>
      <w:divBdr>
        <w:top w:val="none" w:sz="0" w:space="0" w:color="auto"/>
        <w:left w:val="none" w:sz="0" w:space="0" w:color="auto"/>
        <w:bottom w:val="none" w:sz="0" w:space="0" w:color="auto"/>
        <w:right w:val="none" w:sz="0" w:space="0" w:color="auto"/>
      </w:divBdr>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0341828">
      <w:bodyDiv w:val="1"/>
      <w:marLeft w:val="0"/>
      <w:marRight w:val="0"/>
      <w:marTop w:val="0"/>
      <w:marBottom w:val="0"/>
      <w:divBdr>
        <w:top w:val="none" w:sz="0" w:space="0" w:color="auto"/>
        <w:left w:val="none" w:sz="0" w:space="0" w:color="auto"/>
        <w:bottom w:val="none" w:sz="0" w:space="0" w:color="auto"/>
        <w:right w:val="none" w:sz="0" w:space="0" w:color="auto"/>
      </w:divBdr>
      <w:divsChild>
        <w:div w:id="1864592454">
          <w:marLeft w:val="547"/>
          <w:marRight w:val="0"/>
          <w:marTop w:val="106"/>
          <w:marBottom w:val="0"/>
          <w:divBdr>
            <w:top w:val="none" w:sz="0" w:space="0" w:color="auto"/>
            <w:left w:val="none" w:sz="0" w:space="0" w:color="auto"/>
            <w:bottom w:val="none" w:sz="0" w:space="0" w:color="auto"/>
            <w:right w:val="none" w:sz="0" w:space="0" w:color="auto"/>
          </w:divBdr>
        </w:div>
        <w:div w:id="62486500">
          <w:marLeft w:val="547"/>
          <w:marRight w:val="0"/>
          <w:marTop w:val="106"/>
          <w:marBottom w:val="0"/>
          <w:divBdr>
            <w:top w:val="none" w:sz="0" w:space="0" w:color="auto"/>
            <w:left w:val="none" w:sz="0" w:space="0" w:color="auto"/>
            <w:bottom w:val="none" w:sz="0" w:space="0" w:color="auto"/>
            <w:right w:val="none" w:sz="0" w:space="0" w:color="auto"/>
          </w:divBdr>
        </w:div>
      </w:divsChild>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44703054">
      <w:bodyDiv w:val="1"/>
      <w:marLeft w:val="0"/>
      <w:marRight w:val="0"/>
      <w:marTop w:val="0"/>
      <w:marBottom w:val="0"/>
      <w:divBdr>
        <w:top w:val="none" w:sz="0" w:space="0" w:color="auto"/>
        <w:left w:val="none" w:sz="0" w:space="0" w:color="auto"/>
        <w:bottom w:val="none" w:sz="0" w:space="0" w:color="auto"/>
        <w:right w:val="none" w:sz="0" w:space="0" w:color="auto"/>
      </w:divBdr>
      <w:divsChild>
        <w:div w:id="1304430156">
          <w:marLeft w:val="547"/>
          <w:marRight w:val="0"/>
          <w:marTop w:val="11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26953512">
      <w:bodyDiv w:val="1"/>
      <w:marLeft w:val="0"/>
      <w:marRight w:val="0"/>
      <w:marTop w:val="0"/>
      <w:marBottom w:val="0"/>
      <w:divBdr>
        <w:top w:val="none" w:sz="0" w:space="0" w:color="auto"/>
        <w:left w:val="none" w:sz="0" w:space="0" w:color="auto"/>
        <w:bottom w:val="none" w:sz="0" w:space="0" w:color="auto"/>
        <w:right w:val="none" w:sz="0" w:space="0" w:color="auto"/>
      </w:divBdr>
      <w:divsChild>
        <w:div w:id="1338462983">
          <w:marLeft w:val="547"/>
          <w:marRight w:val="0"/>
          <w:marTop w:val="106"/>
          <w:marBottom w:val="0"/>
          <w:divBdr>
            <w:top w:val="none" w:sz="0" w:space="0" w:color="auto"/>
            <w:left w:val="none" w:sz="0" w:space="0" w:color="auto"/>
            <w:bottom w:val="none" w:sz="0" w:space="0" w:color="auto"/>
            <w:right w:val="none" w:sz="0" w:space="0" w:color="auto"/>
          </w:divBdr>
        </w:div>
        <w:div w:id="2013949410">
          <w:marLeft w:val="547"/>
          <w:marRight w:val="0"/>
          <w:marTop w:val="106"/>
          <w:marBottom w:val="0"/>
          <w:divBdr>
            <w:top w:val="none" w:sz="0" w:space="0" w:color="auto"/>
            <w:left w:val="none" w:sz="0" w:space="0" w:color="auto"/>
            <w:bottom w:val="none" w:sz="0" w:space="0" w:color="auto"/>
            <w:right w:val="none" w:sz="0" w:space="0" w:color="auto"/>
          </w:divBdr>
        </w:div>
      </w:divsChild>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3378560">
      <w:bodyDiv w:val="1"/>
      <w:marLeft w:val="0"/>
      <w:marRight w:val="0"/>
      <w:marTop w:val="0"/>
      <w:marBottom w:val="0"/>
      <w:divBdr>
        <w:top w:val="none" w:sz="0" w:space="0" w:color="auto"/>
        <w:left w:val="none" w:sz="0" w:space="0" w:color="auto"/>
        <w:bottom w:val="none" w:sz="0" w:space="0" w:color="auto"/>
        <w:right w:val="none" w:sz="0" w:space="0" w:color="auto"/>
      </w:divBdr>
      <w:divsChild>
        <w:div w:id="568536223">
          <w:marLeft w:val="547"/>
          <w:marRight w:val="0"/>
          <w:marTop w:val="96"/>
          <w:marBottom w:val="0"/>
          <w:divBdr>
            <w:top w:val="none" w:sz="0" w:space="0" w:color="auto"/>
            <w:left w:val="none" w:sz="0" w:space="0" w:color="auto"/>
            <w:bottom w:val="none" w:sz="0" w:space="0" w:color="auto"/>
            <w:right w:val="none" w:sz="0" w:space="0" w:color="auto"/>
          </w:divBdr>
        </w:div>
        <w:div w:id="903372808">
          <w:marLeft w:val="547"/>
          <w:marRight w:val="0"/>
          <w:marTop w:val="96"/>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0224464">
      <w:bodyDiv w:val="1"/>
      <w:marLeft w:val="0"/>
      <w:marRight w:val="0"/>
      <w:marTop w:val="0"/>
      <w:marBottom w:val="0"/>
      <w:divBdr>
        <w:top w:val="none" w:sz="0" w:space="0" w:color="auto"/>
        <w:left w:val="none" w:sz="0" w:space="0" w:color="auto"/>
        <w:bottom w:val="none" w:sz="0" w:space="0" w:color="auto"/>
        <w:right w:val="none" w:sz="0" w:space="0" w:color="auto"/>
      </w:divBdr>
      <w:divsChild>
        <w:div w:id="727653565">
          <w:marLeft w:val="547"/>
          <w:marRight w:val="0"/>
          <w:marTop w:val="106"/>
          <w:marBottom w:val="0"/>
          <w:divBdr>
            <w:top w:val="none" w:sz="0" w:space="0" w:color="auto"/>
            <w:left w:val="none" w:sz="0" w:space="0" w:color="auto"/>
            <w:bottom w:val="none" w:sz="0" w:space="0" w:color="auto"/>
            <w:right w:val="none" w:sz="0" w:space="0" w:color="auto"/>
          </w:divBdr>
        </w:div>
        <w:div w:id="1075202541">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18613404">
      <w:bodyDiv w:val="1"/>
      <w:marLeft w:val="0"/>
      <w:marRight w:val="0"/>
      <w:marTop w:val="0"/>
      <w:marBottom w:val="0"/>
      <w:divBdr>
        <w:top w:val="none" w:sz="0" w:space="0" w:color="auto"/>
        <w:left w:val="none" w:sz="0" w:space="0" w:color="auto"/>
        <w:bottom w:val="none" w:sz="0" w:space="0" w:color="auto"/>
        <w:right w:val="none" w:sz="0" w:space="0" w:color="auto"/>
      </w:divBdr>
      <w:divsChild>
        <w:div w:id="1648893758">
          <w:marLeft w:val="547"/>
          <w:marRight w:val="0"/>
          <w:marTop w:val="154"/>
          <w:marBottom w:val="0"/>
          <w:divBdr>
            <w:top w:val="none" w:sz="0" w:space="0" w:color="auto"/>
            <w:left w:val="none" w:sz="0" w:space="0" w:color="auto"/>
            <w:bottom w:val="none" w:sz="0" w:space="0" w:color="auto"/>
            <w:right w:val="none" w:sz="0" w:space="0" w:color="auto"/>
          </w:divBdr>
        </w:div>
        <w:div w:id="2107655778">
          <w:marLeft w:val="547"/>
          <w:marRight w:val="0"/>
          <w:marTop w:val="154"/>
          <w:marBottom w:val="0"/>
          <w:divBdr>
            <w:top w:val="none" w:sz="0" w:space="0" w:color="auto"/>
            <w:left w:val="none" w:sz="0" w:space="0" w:color="auto"/>
            <w:bottom w:val="none" w:sz="0" w:space="0" w:color="auto"/>
            <w:right w:val="none" w:sz="0" w:space="0" w:color="auto"/>
          </w:divBdr>
        </w:div>
      </w:divsChild>
    </w:div>
    <w:div w:id="830103626">
      <w:bodyDiv w:val="1"/>
      <w:marLeft w:val="0"/>
      <w:marRight w:val="0"/>
      <w:marTop w:val="0"/>
      <w:marBottom w:val="0"/>
      <w:divBdr>
        <w:top w:val="none" w:sz="0" w:space="0" w:color="auto"/>
        <w:left w:val="none" w:sz="0" w:space="0" w:color="auto"/>
        <w:bottom w:val="none" w:sz="0" w:space="0" w:color="auto"/>
        <w:right w:val="none" w:sz="0" w:space="0" w:color="auto"/>
      </w:divBdr>
      <w:divsChild>
        <w:div w:id="121312736">
          <w:marLeft w:val="547"/>
          <w:marRight w:val="0"/>
          <w:marTop w:val="106"/>
          <w:marBottom w:val="120"/>
          <w:divBdr>
            <w:top w:val="none" w:sz="0" w:space="0" w:color="auto"/>
            <w:left w:val="none" w:sz="0" w:space="0" w:color="auto"/>
            <w:bottom w:val="none" w:sz="0" w:space="0" w:color="auto"/>
            <w:right w:val="none" w:sz="0" w:space="0" w:color="auto"/>
          </w:divBdr>
        </w:div>
        <w:div w:id="1705211431">
          <w:marLeft w:val="547"/>
          <w:marRight w:val="0"/>
          <w:marTop w:val="106"/>
          <w:marBottom w:val="120"/>
          <w:divBdr>
            <w:top w:val="none" w:sz="0" w:space="0" w:color="auto"/>
            <w:left w:val="none" w:sz="0" w:space="0" w:color="auto"/>
            <w:bottom w:val="none" w:sz="0" w:space="0" w:color="auto"/>
            <w:right w:val="none" w:sz="0" w:space="0" w:color="auto"/>
          </w:divBdr>
        </w:div>
        <w:div w:id="1699430596">
          <w:marLeft w:val="547"/>
          <w:marRight w:val="0"/>
          <w:marTop w:val="106"/>
          <w:marBottom w:val="12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78126297">
      <w:bodyDiv w:val="1"/>
      <w:marLeft w:val="0"/>
      <w:marRight w:val="0"/>
      <w:marTop w:val="0"/>
      <w:marBottom w:val="0"/>
      <w:divBdr>
        <w:top w:val="none" w:sz="0" w:space="0" w:color="auto"/>
        <w:left w:val="none" w:sz="0" w:space="0" w:color="auto"/>
        <w:bottom w:val="none" w:sz="0" w:space="0" w:color="auto"/>
        <w:right w:val="none" w:sz="0" w:space="0" w:color="auto"/>
      </w:divBdr>
      <w:divsChild>
        <w:div w:id="278227309">
          <w:marLeft w:val="547"/>
          <w:marRight w:val="0"/>
          <w:marTop w:val="106"/>
          <w:marBottom w:val="0"/>
          <w:divBdr>
            <w:top w:val="none" w:sz="0" w:space="0" w:color="auto"/>
            <w:left w:val="none" w:sz="0" w:space="0" w:color="auto"/>
            <w:bottom w:val="none" w:sz="0" w:space="0" w:color="auto"/>
            <w:right w:val="none" w:sz="0" w:space="0" w:color="auto"/>
          </w:divBdr>
        </w:div>
        <w:div w:id="1823308101">
          <w:marLeft w:val="547"/>
          <w:marRight w:val="0"/>
          <w:marTop w:val="106"/>
          <w:marBottom w:val="0"/>
          <w:divBdr>
            <w:top w:val="none" w:sz="0" w:space="0" w:color="auto"/>
            <w:left w:val="none" w:sz="0" w:space="0" w:color="auto"/>
            <w:bottom w:val="none" w:sz="0" w:space="0" w:color="auto"/>
            <w:right w:val="none" w:sz="0" w:space="0" w:color="auto"/>
          </w:divBdr>
        </w:div>
        <w:div w:id="339167303">
          <w:marLeft w:val="1166"/>
          <w:marRight w:val="0"/>
          <w:marTop w:val="91"/>
          <w:marBottom w:val="0"/>
          <w:divBdr>
            <w:top w:val="none" w:sz="0" w:space="0" w:color="auto"/>
            <w:left w:val="none" w:sz="0" w:space="0" w:color="auto"/>
            <w:bottom w:val="none" w:sz="0" w:space="0" w:color="auto"/>
            <w:right w:val="none" w:sz="0" w:space="0" w:color="auto"/>
          </w:divBdr>
        </w:div>
        <w:div w:id="149369338">
          <w:marLeft w:val="1166"/>
          <w:marRight w:val="0"/>
          <w:marTop w:val="91"/>
          <w:marBottom w:val="0"/>
          <w:divBdr>
            <w:top w:val="none" w:sz="0" w:space="0" w:color="auto"/>
            <w:left w:val="none" w:sz="0" w:space="0" w:color="auto"/>
            <w:bottom w:val="none" w:sz="0" w:space="0" w:color="auto"/>
            <w:right w:val="none" w:sz="0" w:space="0" w:color="auto"/>
          </w:divBdr>
        </w:div>
        <w:div w:id="707293085">
          <w:marLeft w:val="1166"/>
          <w:marRight w:val="0"/>
          <w:marTop w:val="91"/>
          <w:marBottom w:val="0"/>
          <w:divBdr>
            <w:top w:val="none" w:sz="0" w:space="0" w:color="auto"/>
            <w:left w:val="none" w:sz="0" w:space="0" w:color="auto"/>
            <w:bottom w:val="none" w:sz="0" w:space="0" w:color="auto"/>
            <w:right w:val="none" w:sz="0" w:space="0" w:color="auto"/>
          </w:divBdr>
        </w:div>
        <w:div w:id="549655306">
          <w:marLeft w:val="1166"/>
          <w:marRight w:val="0"/>
          <w:marTop w:val="91"/>
          <w:marBottom w:val="0"/>
          <w:divBdr>
            <w:top w:val="none" w:sz="0" w:space="0" w:color="auto"/>
            <w:left w:val="none" w:sz="0" w:space="0" w:color="auto"/>
            <w:bottom w:val="none" w:sz="0" w:space="0" w:color="auto"/>
            <w:right w:val="none" w:sz="0" w:space="0" w:color="auto"/>
          </w:divBdr>
        </w:div>
        <w:div w:id="191655796">
          <w:marLeft w:val="1166"/>
          <w:marRight w:val="0"/>
          <w:marTop w:val="91"/>
          <w:marBottom w:val="0"/>
          <w:divBdr>
            <w:top w:val="none" w:sz="0" w:space="0" w:color="auto"/>
            <w:left w:val="none" w:sz="0" w:space="0" w:color="auto"/>
            <w:bottom w:val="none" w:sz="0" w:space="0" w:color="auto"/>
            <w:right w:val="none" w:sz="0" w:space="0" w:color="auto"/>
          </w:divBdr>
        </w:div>
        <w:div w:id="547109276">
          <w:marLeft w:val="1166"/>
          <w:marRight w:val="0"/>
          <w:marTop w:val="91"/>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40379387">
      <w:bodyDiv w:val="1"/>
      <w:marLeft w:val="0"/>
      <w:marRight w:val="0"/>
      <w:marTop w:val="0"/>
      <w:marBottom w:val="0"/>
      <w:divBdr>
        <w:top w:val="none" w:sz="0" w:space="0" w:color="auto"/>
        <w:left w:val="none" w:sz="0" w:space="0" w:color="auto"/>
        <w:bottom w:val="none" w:sz="0" w:space="0" w:color="auto"/>
        <w:right w:val="none" w:sz="0" w:space="0" w:color="auto"/>
      </w:divBdr>
      <w:divsChild>
        <w:div w:id="1208030409">
          <w:marLeft w:val="547"/>
          <w:marRight w:val="0"/>
          <w:marTop w:val="86"/>
          <w:marBottom w:val="0"/>
          <w:divBdr>
            <w:top w:val="none" w:sz="0" w:space="0" w:color="auto"/>
            <w:left w:val="none" w:sz="0" w:space="0" w:color="auto"/>
            <w:bottom w:val="none" w:sz="0" w:space="0" w:color="auto"/>
            <w:right w:val="none" w:sz="0" w:space="0" w:color="auto"/>
          </w:divBdr>
        </w:div>
        <w:div w:id="859468979">
          <w:marLeft w:val="547"/>
          <w:marRight w:val="0"/>
          <w:marTop w:val="86"/>
          <w:marBottom w:val="0"/>
          <w:divBdr>
            <w:top w:val="none" w:sz="0" w:space="0" w:color="auto"/>
            <w:left w:val="none" w:sz="0" w:space="0" w:color="auto"/>
            <w:bottom w:val="none" w:sz="0" w:space="0" w:color="auto"/>
            <w:right w:val="none" w:sz="0" w:space="0" w:color="auto"/>
          </w:divBdr>
        </w:div>
        <w:div w:id="371227184">
          <w:marLeft w:val="547"/>
          <w:marRight w:val="0"/>
          <w:marTop w:val="86"/>
          <w:marBottom w:val="0"/>
          <w:divBdr>
            <w:top w:val="none" w:sz="0" w:space="0" w:color="auto"/>
            <w:left w:val="none" w:sz="0" w:space="0" w:color="auto"/>
            <w:bottom w:val="none" w:sz="0" w:space="0" w:color="auto"/>
            <w:right w:val="none" w:sz="0" w:space="0" w:color="auto"/>
          </w:divBdr>
        </w:div>
        <w:div w:id="1425374258">
          <w:marLeft w:val="547"/>
          <w:marRight w:val="0"/>
          <w:marTop w:val="86"/>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18771581">
      <w:bodyDiv w:val="1"/>
      <w:marLeft w:val="0"/>
      <w:marRight w:val="0"/>
      <w:marTop w:val="0"/>
      <w:marBottom w:val="0"/>
      <w:divBdr>
        <w:top w:val="none" w:sz="0" w:space="0" w:color="auto"/>
        <w:left w:val="none" w:sz="0" w:space="0" w:color="auto"/>
        <w:bottom w:val="none" w:sz="0" w:space="0" w:color="auto"/>
        <w:right w:val="none" w:sz="0" w:space="0" w:color="auto"/>
      </w:divBdr>
      <w:divsChild>
        <w:div w:id="1660304701">
          <w:marLeft w:val="547"/>
          <w:marRight w:val="0"/>
          <w:marTop w:val="67"/>
          <w:marBottom w:val="0"/>
          <w:divBdr>
            <w:top w:val="none" w:sz="0" w:space="0" w:color="auto"/>
            <w:left w:val="none" w:sz="0" w:space="0" w:color="auto"/>
            <w:bottom w:val="none" w:sz="0" w:space="0" w:color="auto"/>
            <w:right w:val="none" w:sz="0" w:space="0" w:color="auto"/>
          </w:divBdr>
        </w:div>
        <w:div w:id="794249133">
          <w:marLeft w:val="547"/>
          <w:marRight w:val="0"/>
          <w:marTop w:val="67"/>
          <w:marBottom w:val="0"/>
          <w:divBdr>
            <w:top w:val="none" w:sz="0" w:space="0" w:color="auto"/>
            <w:left w:val="none" w:sz="0" w:space="0" w:color="auto"/>
            <w:bottom w:val="none" w:sz="0" w:space="0" w:color="auto"/>
            <w:right w:val="none" w:sz="0" w:space="0" w:color="auto"/>
          </w:divBdr>
        </w:div>
        <w:div w:id="1116019192">
          <w:marLeft w:val="547"/>
          <w:marRight w:val="0"/>
          <w:marTop w:val="67"/>
          <w:marBottom w:val="0"/>
          <w:divBdr>
            <w:top w:val="none" w:sz="0" w:space="0" w:color="auto"/>
            <w:left w:val="none" w:sz="0" w:space="0" w:color="auto"/>
            <w:bottom w:val="none" w:sz="0" w:space="0" w:color="auto"/>
            <w:right w:val="none" w:sz="0" w:space="0" w:color="auto"/>
          </w:divBdr>
        </w:div>
        <w:div w:id="1267269700">
          <w:marLeft w:val="547"/>
          <w:marRight w:val="0"/>
          <w:marTop w:val="67"/>
          <w:marBottom w:val="0"/>
          <w:divBdr>
            <w:top w:val="none" w:sz="0" w:space="0" w:color="auto"/>
            <w:left w:val="none" w:sz="0" w:space="0" w:color="auto"/>
            <w:bottom w:val="none" w:sz="0" w:space="0" w:color="auto"/>
            <w:right w:val="none" w:sz="0" w:space="0" w:color="auto"/>
          </w:divBdr>
        </w:div>
      </w:divsChild>
    </w:div>
    <w:div w:id="1042481494">
      <w:bodyDiv w:val="1"/>
      <w:marLeft w:val="0"/>
      <w:marRight w:val="0"/>
      <w:marTop w:val="0"/>
      <w:marBottom w:val="0"/>
      <w:divBdr>
        <w:top w:val="none" w:sz="0" w:space="0" w:color="auto"/>
        <w:left w:val="none" w:sz="0" w:space="0" w:color="auto"/>
        <w:bottom w:val="none" w:sz="0" w:space="0" w:color="auto"/>
        <w:right w:val="none" w:sz="0" w:space="0" w:color="auto"/>
      </w:divBdr>
      <w:divsChild>
        <w:div w:id="1515725159">
          <w:marLeft w:val="547"/>
          <w:marRight w:val="0"/>
          <w:marTop w:val="86"/>
          <w:marBottom w:val="0"/>
          <w:divBdr>
            <w:top w:val="none" w:sz="0" w:space="0" w:color="auto"/>
            <w:left w:val="none" w:sz="0" w:space="0" w:color="auto"/>
            <w:bottom w:val="none" w:sz="0" w:space="0" w:color="auto"/>
            <w:right w:val="none" w:sz="0" w:space="0" w:color="auto"/>
          </w:divBdr>
        </w:div>
        <w:div w:id="2097284501">
          <w:marLeft w:val="547"/>
          <w:marRight w:val="0"/>
          <w:marTop w:val="86"/>
          <w:marBottom w:val="0"/>
          <w:divBdr>
            <w:top w:val="none" w:sz="0" w:space="0" w:color="auto"/>
            <w:left w:val="none" w:sz="0" w:space="0" w:color="auto"/>
            <w:bottom w:val="none" w:sz="0" w:space="0" w:color="auto"/>
            <w:right w:val="none" w:sz="0" w:space="0" w:color="auto"/>
          </w:divBdr>
        </w:div>
        <w:div w:id="1368750308">
          <w:marLeft w:val="547"/>
          <w:marRight w:val="0"/>
          <w:marTop w:val="86"/>
          <w:marBottom w:val="0"/>
          <w:divBdr>
            <w:top w:val="none" w:sz="0" w:space="0" w:color="auto"/>
            <w:left w:val="none" w:sz="0" w:space="0" w:color="auto"/>
            <w:bottom w:val="none" w:sz="0" w:space="0" w:color="auto"/>
            <w:right w:val="none" w:sz="0" w:space="0" w:color="auto"/>
          </w:divBdr>
        </w:div>
        <w:div w:id="1387099122">
          <w:marLeft w:val="547"/>
          <w:marRight w:val="0"/>
          <w:marTop w:val="86"/>
          <w:marBottom w:val="0"/>
          <w:divBdr>
            <w:top w:val="none" w:sz="0" w:space="0" w:color="auto"/>
            <w:left w:val="none" w:sz="0" w:space="0" w:color="auto"/>
            <w:bottom w:val="none" w:sz="0" w:space="0" w:color="auto"/>
            <w:right w:val="none" w:sz="0" w:space="0" w:color="auto"/>
          </w:divBdr>
        </w:div>
      </w:divsChild>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49261827">
      <w:bodyDiv w:val="1"/>
      <w:marLeft w:val="0"/>
      <w:marRight w:val="0"/>
      <w:marTop w:val="0"/>
      <w:marBottom w:val="0"/>
      <w:divBdr>
        <w:top w:val="none" w:sz="0" w:space="0" w:color="auto"/>
        <w:left w:val="none" w:sz="0" w:space="0" w:color="auto"/>
        <w:bottom w:val="none" w:sz="0" w:space="0" w:color="auto"/>
        <w:right w:val="none" w:sz="0" w:space="0" w:color="auto"/>
      </w:divBdr>
      <w:divsChild>
        <w:div w:id="819883422">
          <w:marLeft w:val="547"/>
          <w:marRight w:val="0"/>
          <w:marTop w:val="106"/>
          <w:marBottom w:val="0"/>
          <w:divBdr>
            <w:top w:val="none" w:sz="0" w:space="0" w:color="auto"/>
            <w:left w:val="none" w:sz="0" w:space="0" w:color="auto"/>
            <w:bottom w:val="none" w:sz="0" w:space="0" w:color="auto"/>
            <w:right w:val="none" w:sz="0" w:space="0" w:color="auto"/>
          </w:divBdr>
        </w:div>
        <w:div w:id="2120833721">
          <w:marLeft w:val="547"/>
          <w:marRight w:val="0"/>
          <w:marTop w:val="106"/>
          <w:marBottom w:val="0"/>
          <w:divBdr>
            <w:top w:val="none" w:sz="0" w:space="0" w:color="auto"/>
            <w:left w:val="none" w:sz="0" w:space="0" w:color="auto"/>
            <w:bottom w:val="none" w:sz="0" w:space="0" w:color="auto"/>
            <w:right w:val="none" w:sz="0" w:space="0" w:color="auto"/>
          </w:divBdr>
        </w:div>
        <w:div w:id="932788510">
          <w:marLeft w:val="547"/>
          <w:marRight w:val="0"/>
          <w:marTop w:val="106"/>
          <w:marBottom w:val="0"/>
          <w:divBdr>
            <w:top w:val="none" w:sz="0" w:space="0" w:color="auto"/>
            <w:left w:val="none" w:sz="0" w:space="0" w:color="auto"/>
            <w:bottom w:val="none" w:sz="0" w:space="0" w:color="auto"/>
            <w:right w:val="none" w:sz="0" w:space="0" w:color="auto"/>
          </w:divBdr>
        </w:div>
        <w:div w:id="833036023">
          <w:marLeft w:val="547"/>
          <w:marRight w:val="0"/>
          <w:marTop w:val="106"/>
          <w:marBottom w:val="0"/>
          <w:divBdr>
            <w:top w:val="none" w:sz="0" w:space="0" w:color="auto"/>
            <w:left w:val="none" w:sz="0" w:space="0" w:color="auto"/>
            <w:bottom w:val="none" w:sz="0" w:space="0" w:color="auto"/>
            <w:right w:val="none" w:sz="0" w:space="0" w:color="auto"/>
          </w:divBdr>
        </w:div>
        <w:div w:id="690187742">
          <w:marLeft w:val="547"/>
          <w:marRight w:val="0"/>
          <w:marTop w:val="106"/>
          <w:marBottom w:val="0"/>
          <w:divBdr>
            <w:top w:val="none" w:sz="0" w:space="0" w:color="auto"/>
            <w:left w:val="none" w:sz="0" w:space="0" w:color="auto"/>
            <w:bottom w:val="none" w:sz="0" w:space="0" w:color="auto"/>
            <w:right w:val="none" w:sz="0" w:space="0" w:color="auto"/>
          </w:divBdr>
        </w:div>
        <w:div w:id="1612398525">
          <w:marLeft w:val="547"/>
          <w:marRight w:val="0"/>
          <w:marTop w:val="106"/>
          <w:marBottom w:val="0"/>
          <w:divBdr>
            <w:top w:val="none" w:sz="0" w:space="0" w:color="auto"/>
            <w:left w:val="none" w:sz="0" w:space="0" w:color="auto"/>
            <w:bottom w:val="none" w:sz="0" w:space="0" w:color="auto"/>
            <w:right w:val="none" w:sz="0" w:space="0" w:color="auto"/>
          </w:divBdr>
        </w:div>
        <w:div w:id="1848448560">
          <w:marLeft w:val="547"/>
          <w:marRight w:val="0"/>
          <w:marTop w:val="106"/>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4083136">
      <w:bodyDiv w:val="1"/>
      <w:marLeft w:val="0"/>
      <w:marRight w:val="0"/>
      <w:marTop w:val="0"/>
      <w:marBottom w:val="0"/>
      <w:divBdr>
        <w:top w:val="none" w:sz="0" w:space="0" w:color="auto"/>
        <w:left w:val="none" w:sz="0" w:space="0" w:color="auto"/>
        <w:bottom w:val="none" w:sz="0" w:space="0" w:color="auto"/>
        <w:right w:val="none" w:sz="0" w:space="0" w:color="auto"/>
      </w:divBdr>
      <w:divsChild>
        <w:div w:id="1621036967">
          <w:marLeft w:val="547"/>
          <w:marRight w:val="0"/>
          <w:marTop w:val="120"/>
          <w:marBottom w:val="0"/>
          <w:divBdr>
            <w:top w:val="none" w:sz="0" w:space="0" w:color="auto"/>
            <w:left w:val="none" w:sz="0" w:space="0" w:color="auto"/>
            <w:bottom w:val="none" w:sz="0" w:space="0" w:color="auto"/>
            <w:right w:val="none" w:sz="0" w:space="0" w:color="auto"/>
          </w:divBdr>
        </w:div>
        <w:div w:id="2007245560">
          <w:marLeft w:val="547"/>
          <w:marRight w:val="0"/>
          <w:marTop w:val="120"/>
          <w:marBottom w:val="0"/>
          <w:divBdr>
            <w:top w:val="none" w:sz="0" w:space="0" w:color="auto"/>
            <w:left w:val="none" w:sz="0" w:space="0" w:color="auto"/>
            <w:bottom w:val="none" w:sz="0" w:space="0" w:color="auto"/>
            <w:right w:val="none" w:sz="0" w:space="0" w:color="auto"/>
          </w:divBdr>
        </w:div>
        <w:div w:id="644896165">
          <w:marLeft w:val="547"/>
          <w:marRight w:val="0"/>
          <w:marTop w:val="120"/>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17941804">
      <w:bodyDiv w:val="1"/>
      <w:marLeft w:val="0"/>
      <w:marRight w:val="0"/>
      <w:marTop w:val="0"/>
      <w:marBottom w:val="0"/>
      <w:divBdr>
        <w:top w:val="none" w:sz="0" w:space="0" w:color="auto"/>
        <w:left w:val="none" w:sz="0" w:space="0" w:color="auto"/>
        <w:bottom w:val="none" w:sz="0" w:space="0" w:color="auto"/>
        <w:right w:val="none" w:sz="0" w:space="0" w:color="auto"/>
      </w:divBdr>
      <w:divsChild>
        <w:div w:id="2063094638">
          <w:marLeft w:val="547"/>
          <w:marRight w:val="0"/>
          <w:marTop w:val="144"/>
          <w:marBottom w:val="0"/>
          <w:divBdr>
            <w:top w:val="none" w:sz="0" w:space="0" w:color="auto"/>
            <w:left w:val="none" w:sz="0" w:space="0" w:color="auto"/>
            <w:bottom w:val="none" w:sz="0" w:space="0" w:color="auto"/>
            <w:right w:val="none" w:sz="0" w:space="0" w:color="auto"/>
          </w:divBdr>
        </w:div>
        <w:div w:id="1710883575">
          <w:marLeft w:val="547"/>
          <w:marRight w:val="0"/>
          <w:marTop w:val="144"/>
          <w:marBottom w:val="0"/>
          <w:divBdr>
            <w:top w:val="none" w:sz="0" w:space="0" w:color="auto"/>
            <w:left w:val="none" w:sz="0" w:space="0" w:color="auto"/>
            <w:bottom w:val="none" w:sz="0" w:space="0" w:color="auto"/>
            <w:right w:val="none" w:sz="0" w:space="0" w:color="auto"/>
          </w:divBdr>
        </w:div>
        <w:div w:id="1857305512">
          <w:marLeft w:val="547"/>
          <w:marRight w:val="0"/>
          <w:marTop w:val="144"/>
          <w:marBottom w:val="0"/>
          <w:divBdr>
            <w:top w:val="none" w:sz="0" w:space="0" w:color="auto"/>
            <w:left w:val="none" w:sz="0" w:space="0" w:color="auto"/>
            <w:bottom w:val="none" w:sz="0" w:space="0" w:color="auto"/>
            <w:right w:val="none" w:sz="0" w:space="0" w:color="auto"/>
          </w:divBdr>
        </w:div>
      </w:divsChild>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46699580">
      <w:bodyDiv w:val="1"/>
      <w:marLeft w:val="0"/>
      <w:marRight w:val="0"/>
      <w:marTop w:val="0"/>
      <w:marBottom w:val="0"/>
      <w:divBdr>
        <w:top w:val="none" w:sz="0" w:space="0" w:color="auto"/>
        <w:left w:val="none" w:sz="0" w:space="0" w:color="auto"/>
        <w:bottom w:val="none" w:sz="0" w:space="0" w:color="auto"/>
        <w:right w:val="none" w:sz="0" w:space="0" w:color="auto"/>
      </w:divBdr>
      <w:divsChild>
        <w:div w:id="1298224420">
          <w:marLeft w:val="547"/>
          <w:marRight w:val="0"/>
          <w:marTop w:val="120"/>
          <w:marBottom w:val="0"/>
          <w:divBdr>
            <w:top w:val="none" w:sz="0" w:space="0" w:color="auto"/>
            <w:left w:val="none" w:sz="0" w:space="0" w:color="auto"/>
            <w:bottom w:val="none" w:sz="0" w:space="0" w:color="auto"/>
            <w:right w:val="none" w:sz="0" w:space="0" w:color="auto"/>
          </w:divBdr>
        </w:div>
        <w:div w:id="1492066481">
          <w:marLeft w:val="547"/>
          <w:marRight w:val="0"/>
          <w:marTop w:val="120"/>
          <w:marBottom w:val="0"/>
          <w:divBdr>
            <w:top w:val="none" w:sz="0" w:space="0" w:color="auto"/>
            <w:left w:val="none" w:sz="0" w:space="0" w:color="auto"/>
            <w:bottom w:val="none" w:sz="0" w:space="0" w:color="auto"/>
            <w:right w:val="none" w:sz="0" w:space="0" w:color="auto"/>
          </w:divBdr>
        </w:div>
        <w:div w:id="1002467157">
          <w:marLeft w:val="547"/>
          <w:marRight w:val="0"/>
          <w:marTop w:val="120"/>
          <w:marBottom w:val="0"/>
          <w:divBdr>
            <w:top w:val="none" w:sz="0" w:space="0" w:color="auto"/>
            <w:left w:val="none" w:sz="0" w:space="0" w:color="auto"/>
            <w:bottom w:val="none" w:sz="0" w:space="0" w:color="auto"/>
            <w:right w:val="none" w:sz="0" w:space="0" w:color="auto"/>
          </w:divBdr>
        </w:div>
        <w:div w:id="1919441081">
          <w:marLeft w:val="547"/>
          <w:marRight w:val="0"/>
          <w:marTop w:val="12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63659847">
      <w:bodyDiv w:val="1"/>
      <w:marLeft w:val="0"/>
      <w:marRight w:val="0"/>
      <w:marTop w:val="0"/>
      <w:marBottom w:val="0"/>
      <w:divBdr>
        <w:top w:val="none" w:sz="0" w:space="0" w:color="auto"/>
        <w:left w:val="none" w:sz="0" w:space="0" w:color="auto"/>
        <w:bottom w:val="none" w:sz="0" w:space="0" w:color="auto"/>
        <w:right w:val="none" w:sz="0" w:space="0" w:color="auto"/>
      </w:divBdr>
      <w:divsChild>
        <w:div w:id="1235700326">
          <w:marLeft w:val="547"/>
          <w:marRight w:val="0"/>
          <w:marTop w:val="106"/>
          <w:marBottom w:val="0"/>
          <w:divBdr>
            <w:top w:val="none" w:sz="0" w:space="0" w:color="auto"/>
            <w:left w:val="none" w:sz="0" w:space="0" w:color="auto"/>
            <w:bottom w:val="none" w:sz="0" w:space="0" w:color="auto"/>
            <w:right w:val="none" w:sz="0" w:space="0" w:color="auto"/>
          </w:divBdr>
        </w:div>
        <w:div w:id="1961178873">
          <w:marLeft w:val="547"/>
          <w:marRight w:val="0"/>
          <w:marTop w:val="106"/>
          <w:marBottom w:val="0"/>
          <w:divBdr>
            <w:top w:val="none" w:sz="0" w:space="0" w:color="auto"/>
            <w:left w:val="none" w:sz="0" w:space="0" w:color="auto"/>
            <w:bottom w:val="none" w:sz="0" w:space="0" w:color="auto"/>
            <w:right w:val="none" w:sz="0" w:space="0" w:color="auto"/>
          </w:divBdr>
        </w:div>
        <w:div w:id="690373744">
          <w:marLeft w:val="547"/>
          <w:marRight w:val="0"/>
          <w:marTop w:val="106"/>
          <w:marBottom w:val="0"/>
          <w:divBdr>
            <w:top w:val="none" w:sz="0" w:space="0" w:color="auto"/>
            <w:left w:val="none" w:sz="0" w:space="0" w:color="auto"/>
            <w:bottom w:val="none" w:sz="0" w:space="0" w:color="auto"/>
            <w:right w:val="none" w:sz="0" w:space="0" w:color="auto"/>
          </w:divBdr>
        </w:div>
        <w:div w:id="1581449530">
          <w:marLeft w:val="547"/>
          <w:marRight w:val="0"/>
          <w:marTop w:val="106"/>
          <w:marBottom w:val="0"/>
          <w:divBdr>
            <w:top w:val="none" w:sz="0" w:space="0" w:color="auto"/>
            <w:left w:val="none" w:sz="0" w:space="0" w:color="auto"/>
            <w:bottom w:val="none" w:sz="0" w:space="0" w:color="auto"/>
            <w:right w:val="none" w:sz="0" w:space="0" w:color="auto"/>
          </w:divBdr>
        </w:div>
        <w:div w:id="902253970">
          <w:marLeft w:val="547"/>
          <w:marRight w:val="0"/>
          <w:marTop w:val="106"/>
          <w:marBottom w:val="0"/>
          <w:divBdr>
            <w:top w:val="none" w:sz="0" w:space="0" w:color="auto"/>
            <w:left w:val="none" w:sz="0" w:space="0" w:color="auto"/>
            <w:bottom w:val="none" w:sz="0" w:space="0" w:color="auto"/>
            <w:right w:val="none" w:sz="0" w:space="0" w:color="auto"/>
          </w:divBdr>
        </w:div>
        <w:div w:id="48921994">
          <w:marLeft w:val="547"/>
          <w:marRight w:val="0"/>
          <w:marTop w:val="106"/>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4435950">
      <w:bodyDiv w:val="1"/>
      <w:marLeft w:val="0"/>
      <w:marRight w:val="0"/>
      <w:marTop w:val="0"/>
      <w:marBottom w:val="0"/>
      <w:divBdr>
        <w:top w:val="none" w:sz="0" w:space="0" w:color="auto"/>
        <w:left w:val="none" w:sz="0" w:space="0" w:color="auto"/>
        <w:bottom w:val="none" w:sz="0" w:space="0" w:color="auto"/>
        <w:right w:val="none" w:sz="0" w:space="0" w:color="auto"/>
      </w:divBdr>
      <w:divsChild>
        <w:div w:id="233973635">
          <w:marLeft w:val="0"/>
          <w:marRight w:val="0"/>
          <w:marTop w:val="0"/>
          <w:marBottom w:val="0"/>
          <w:divBdr>
            <w:top w:val="none" w:sz="0" w:space="0" w:color="auto"/>
            <w:left w:val="none" w:sz="0" w:space="0" w:color="auto"/>
            <w:bottom w:val="none" w:sz="0" w:space="0" w:color="auto"/>
            <w:right w:val="none" w:sz="0" w:space="0" w:color="auto"/>
          </w:divBdr>
        </w:div>
        <w:div w:id="1627656482">
          <w:marLeft w:val="0"/>
          <w:marRight w:val="0"/>
          <w:marTop w:val="0"/>
          <w:marBottom w:val="0"/>
          <w:divBdr>
            <w:top w:val="none" w:sz="0" w:space="0" w:color="auto"/>
            <w:left w:val="none" w:sz="0" w:space="0" w:color="auto"/>
            <w:bottom w:val="none" w:sz="0" w:space="0" w:color="auto"/>
            <w:right w:val="none" w:sz="0" w:space="0" w:color="auto"/>
          </w:divBdr>
        </w:div>
        <w:div w:id="1603105963">
          <w:marLeft w:val="0"/>
          <w:marRight w:val="0"/>
          <w:marTop w:val="0"/>
          <w:marBottom w:val="0"/>
          <w:divBdr>
            <w:top w:val="none" w:sz="0" w:space="0" w:color="auto"/>
            <w:left w:val="none" w:sz="0" w:space="0" w:color="auto"/>
            <w:bottom w:val="none" w:sz="0" w:space="0" w:color="auto"/>
            <w:right w:val="none" w:sz="0" w:space="0" w:color="auto"/>
          </w:divBdr>
        </w:div>
        <w:div w:id="2064867436">
          <w:marLeft w:val="0"/>
          <w:marRight w:val="0"/>
          <w:marTop w:val="0"/>
          <w:marBottom w:val="0"/>
          <w:divBdr>
            <w:top w:val="none" w:sz="0" w:space="0" w:color="auto"/>
            <w:left w:val="none" w:sz="0" w:space="0" w:color="auto"/>
            <w:bottom w:val="none" w:sz="0" w:space="0" w:color="auto"/>
            <w:right w:val="none" w:sz="0" w:space="0" w:color="auto"/>
          </w:divBdr>
        </w:div>
        <w:div w:id="750005480">
          <w:marLeft w:val="0"/>
          <w:marRight w:val="0"/>
          <w:marTop w:val="0"/>
          <w:marBottom w:val="0"/>
          <w:divBdr>
            <w:top w:val="none" w:sz="0" w:space="0" w:color="auto"/>
            <w:left w:val="none" w:sz="0" w:space="0" w:color="auto"/>
            <w:bottom w:val="none" w:sz="0" w:space="0" w:color="auto"/>
            <w:right w:val="none" w:sz="0" w:space="0" w:color="auto"/>
          </w:divBdr>
        </w:div>
        <w:div w:id="1494370662">
          <w:marLeft w:val="0"/>
          <w:marRight w:val="0"/>
          <w:marTop w:val="0"/>
          <w:marBottom w:val="0"/>
          <w:divBdr>
            <w:top w:val="none" w:sz="0" w:space="0" w:color="auto"/>
            <w:left w:val="none" w:sz="0" w:space="0" w:color="auto"/>
            <w:bottom w:val="none" w:sz="0" w:space="0" w:color="auto"/>
            <w:right w:val="none" w:sz="0" w:space="0" w:color="auto"/>
          </w:divBdr>
        </w:div>
        <w:div w:id="1742827231">
          <w:marLeft w:val="0"/>
          <w:marRight w:val="0"/>
          <w:marTop w:val="0"/>
          <w:marBottom w:val="0"/>
          <w:divBdr>
            <w:top w:val="none" w:sz="0" w:space="0" w:color="auto"/>
            <w:left w:val="none" w:sz="0" w:space="0" w:color="auto"/>
            <w:bottom w:val="none" w:sz="0" w:space="0" w:color="auto"/>
            <w:right w:val="none" w:sz="0" w:space="0" w:color="auto"/>
          </w:divBdr>
        </w:div>
        <w:div w:id="1995840730">
          <w:marLeft w:val="0"/>
          <w:marRight w:val="0"/>
          <w:marTop w:val="0"/>
          <w:marBottom w:val="0"/>
          <w:divBdr>
            <w:top w:val="none" w:sz="0" w:space="0" w:color="auto"/>
            <w:left w:val="none" w:sz="0" w:space="0" w:color="auto"/>
            <w:bottom w:val="none" w:sz="0" w:space="0" w:color="auto"/>
            <w:right w:val="none" w:sz="0" w:space="0" w:color="auto"/>
          </w:divBdr>
        </w:div>
        <w:div w:id="1816409649">
          <w:marLeft w:val="0"/>
          <w:marRight w:val="0"/>
          <w:marTop w:val="0"/>
          <w:marBottom w:val="0"/>
          <w:divBdr>
            <w:top w:val="none" w:sz="0" w:space="0" w:color="auto"/>
            <w:left w:val="none" w:sz="0" w:space="0" w:color="auto"/>
            <w:bottom w:val="none" w:sz="0" w:space="0" w:color="auto"/>
            <w:right w:val="none" w:sz="0" w:space="0" w:color="auto"/>
          </w:divBdr>
        </w:div>
        <w:div w:id="458031823">
          <w:marLeft w:val="0"/>
          <w:marRight w:val="0"/>
          <w:marTop w:val="0"/>
          <w:marBottom w:val="0"/>
          <w:divBdr>
            <w:top w:val="none" w:sz="0" w:space="0" w:color="auto"/>
            <w:left w:val="none" w:sz="0" w:space="0" w:color="auto"/>
            <w:bottom w:val="none" w:sz="0" w:space="0" w:color="auto"/>
            <w:right w:val="none" w:sz="0" w:space="0" w:color="auto"/>
          </w:divBdr>
        </w:div>
        <w:div w:id="1456294679">
          <w:marLeft w:val="0"/>
          <w:marRight w:val="0"/>
          <w:marTop w:val="0"/>
          <w:marBottom w:val="0"/>
          <w:divBdr>
            <w:top w:val="none" w:sz="0" w:space="0" w:color="auto"/>
            <w:left w:val="none" w:sz="0" w:space="0" w:color="auto"/>
            <w:bottom w:val="none" w:sz="0" w:space="0" w:color="auto"/>
            <w:right w:val="none" w:sz="0" w:space="0" w:color="auto"/>
          </w:divBdr>
        </w:div>
        <w:div w:id="1170371484">
          <w:marLeft w:val="0"/>
          <w:marRight w:val="0"/>
          <w:marTop w:val="0"/>
          <w:marBottom w:val="0"/>
          <w:divBdr>
            <w:top w:val="none" w:sz="0" w:space="0" w:color="auto"/>
            <w:left w:val="none" w:sz="0" w:space="0" w:color="auto"/>
            <w:bottom w:val="none" w:sz="0" w:space="0" w:color="auto"/>
            <w:right w:val="none" w:sz="0" w:space="0" w:color="auto"/>
          </w:divBdr>
        </w:div>
        <w:div w:id="1115295780">
          <w:marLeft w:val="0"/>
          <w:marRight w:val="0"/>
          <w:marTop w:val="0"/>
          <w:marBottom w:val="0"/>
          <w:divBdr>
            <w:top w:val="none" w:sz="0" w:space="0" w:color="auto"/>
            <w:left w:val="none" w:sz="0" w:space="0" w:color="auto"/>
            <w:bottom w:val="none" w:sz="0" w:space="0" w:color="auto"/>
            <w:right w:val="none" w:sz="0" w:space="0" w:color="auto"/>
          </w:divBdr>
        </w:div>
        <w:div w:id="1306619991">
          <w:marLeft w:val="0"/>
          <w:marRight w:val="0"/>
          <w:marTop w:val="0"/>
          <w:marBottom w:val="0"/>
          <w:divBdr>
            <w:top w:val="none" w:sz="0" w:space="0" w:color="auto"/>
            <w:left w:val="none" w:sz="0" w:space="0" w:color="auto"/>
            <w:bottom w:val="none" w:sz="0" w:space="0" w:color="auto"/>
            <w:right w:val="none" w:sz="0" w:space="0" w:color="auto"/>
          </w:divBdr>
        </w:div>
        <w:div w:id="1913654644">
          <w:marLeft w:val="0"/>
          <w:marRight w:val="0"/>
          <w:marTop w:val="0"/>
          <w:marBottom w:val="0"/>
          <w:divBdr>
            <w:top w:val="none" w:sz="0" w:space="0" w:color="auto"/>
            <w:left w:val="none" w:sz="0" w:space="0" w:color="auto"/>
            <w:bottom w:val="none" w:sz="0" w:space="0" w:color="auto"/>
            <w:right w:val="none" w:sz="0" w:space="0" w:color="auto"/>
          </w:divBdr>
        </w:div>
        <w:div w:id="355009506">
          <w:marLeft w:val="0"/>
          <w:marRight w:val="0"/>
          <w:marTop w:val="0"/>
          <w:marBottom w:val="0"/>
          <w:divBdr>
            <w:top w:val="none" w:sz="0" w:space="0" w:color="auto"/>
            <w:left w:val="none" w:sz="0" w:space="0" w:color="auto"/>
            <w:bottom w:val="none" w:sz="0" w:space="0" w:color="auto"/>
            <w:right w:val="none" w:sz="0" w:space="0" w:color="auto"/>
          </w:divBdr>
        </w:div>
        <w:div w:id="1811826243">
          <w:marLeft w:val="0"/>
          <w:marRight w:val="0"/>
          <w:marTop w:val="0"/>
          <w:marBottom w:val="0"/>
          <w:divBdr>
            <w:top w:val="none" w:sz="0" w:space="0" w:color="auto"/>
            <w:left w:val="none" w:sz="0" w:space="0" w:color="auto"/>
            <w:bottom w:val="none" w:sz="0" w:space="0" w:color="auto"/>
            <w:right w:val="none" w:sz="0" w:space="0" w:color="auto"/>
          </w:divBdr>
        </w:div>
        <w:div w:id="457146329">
          <w:marLeft w:val="0"/>
          <w:marRight w:val="0"/>
          <w:marTop w:val="0"/>
          <w:marBottom w:val="0"/>
          <w:divBdr>
            <w:top w:val="none" w:sz="0" w:space="0" w:color="auto"/>
            <w:left w:val="none" w:sz="0" w:space="0" w:color="auto"/>
            <w:bottom w:val="none" w:sz="0" w:space="0" w:color="auto"/>
            <w:right w:val="none" w:sz="0" w:space="0" w:color="auto"/>
          </w:divBdr>
        </w:div>
        <w:div w:id="1428188556">
          <w:marLeft w:val="0"/>
          <w:marRight w:val="0"/>
          <w:marTop w:val="0"/>
          <w:marBottom w:val="0"/>
          <w:divBdr>
            <w:top w:val="none" w:sz="0" w:space="0" w:color="auto"/>
            <w:left w:val="none" w:sz="0" w:space="0" w:color="auto"/>
            <w:bottom w:val="none" w:sz="0" w:space="0" w:color="auto"/>
            <w:right w:val="none" w:sz="0" w:space="0" w:color="auto"/>
          </w:divBdr>
        </w:div>
        <w:div w:id="1276794621">
          <w:marLeft w:val="0"/>
          <w:marRight w:val="0"/>
          <w:marTop w:val="0"/>
          <w:marBottom w:val="0"/>
          <w:divBdr>
            <w:top w:val="none" w:sz="0" w:space="0" w:color="auto"/>
            <w:left w:val="none" w:sz="0" w:space="0" w:color="auto"/>
            <w:bottom w:val="none" w:sz="0" w:space="0" w:color="auto"/>
            <w:right w:val="none" w:sz="0" w:space="0" w:color="auto"/>
          </w:divBdr>
        </w:div>
        <w:div w:id="1119031591">
          <w:marLeft w:val="0"/>
          <w:marRight w:val="0"/>
          <w:marTop w:val="0"/>
          <w:marBottom w:val="0"/>
          <w:divBdr>
            <w:top w:val="none" w:sz="0" w:space="0" w:color="auto"/>
            <w:left w:val="none" w:sz="0" w:space="0" w:color="auto"/>
            <w:bottom w:val="none" w:sz="0" w:space="0" w:color="auto"/>
            <w:right w:val="none" w:sz="0" w:space="0" w:color="auto"/>
          </w:divBdr>
        </w:div>
        <w:div w:id="239101992">
          <w:marLeft w:val="0"/>
          <w:marRight w:val="0"/>
          <w:marTop w:val="0"/>
          <w:marBottom w:val="0"/>
          <w:divBdr>
            <w:top w:val="none" w:sz="0" w:space="0" w:color="auto"/>
            <w:left w:val="none" w:sz="0" w:space="0" w:color="auto"/>
            <w:bottom w:val="none" w:sz="0" w:space="0" w:color="auto"/>
            <w:right w:val="none" w:sz="0" w:space="0" w:color="auto"/>
          </w:divBdr>
        </w:div>
        <w:div w:id="2044548555">
          <w:marLeft w:val="0"/>
          <w:marRight w:val="0"/>
          <w:marTop w:val="0"/>
          <w:marBottom w:val="0"/>
          <w:divBdr>
            <w:top w:val="none" w:sz="0" w:space="0" w:color="auto"/>
            <w:left w:val="none" w:sz="0" w:space="0" w:color="auto"/>
            <w:bottom w:val="none" w:sz="0" w:space="0" w:color="auto"/>
            <w:right w:val="none" w:sz="0" w:space="0" w:color="auto"/>
          </w:divBdr>
        </w:div>
        <w:div w:id="1532693550">
          <w:marLeft w:val="0"/>
          <w:marRight w:val="0"/>
          <w:marTop w:val="0"/>
          <w:marBottom w:val="0"/>
          <w:divBdr>
            <w:top w:val="none" w:sz="0" w:space="0" w:color="auto"/>
            <w:left w:val="none" w:sz="0" w:space="0" w:color="auto"/>
            <w:bottom w:val="none" w:sz="0" w:space="0" w:color="auto"/>
            <w:right w:val="none" w:sz="0" w:space="0" w:color="auto"/>
          </w:divBdr>
        </w:div>
        <w:div w:id="1102142144">
          <w:marLeft w:val="0"/>
          <w:marRight w:val="0"/>
          <w:marTop w:val="0"/>
          <w:marBottom w:val="0"/>
          <w:divBdr>
            <w:top w:val="none" w:sz="0" w:space="0" w:color="auto"/>
            <w:left w:val="none" w:sz="0" w:space="0" w:color="auto"/>
            <w:bottom w:val="none" w:sz="0" w:space="0" w:color="auto"/>
            <w:right w:val="none" w:sz="0" w:space="0" w:color="auto"/>
          </w:divBdr>
        </w:div>
        <w:div w:id="719480824">
          <w:marLeft w:val="0"/>
          <w:marRight w:val="0"/>
          <w:marTop w:val="0"/>
          <w:marBottom w:val="0"/>
          <w:divBdr>
            <w:top w:val="none" w:sz="0" w:space="0" w:color="auto"/>
            <w:left w:val="none" w:sz="0" w:space="0" w:color="auto"/>
            <w:bottom w:val="none" w:sz="0" w:space="0" w:color="auto"/>
            <w:right w:val="none" w:sz="0" w:space="0" w:color="auto"/>
          </w:divBdr>
        </w:div>
      </w:divsChild>
    </w:div>
    <w:div w:id="1186943427">
      <w:bodyDiv w:val="1"/>
      <w:marLeft w:val="0"/>
      <w:marRight w:val="0"/>
      <w:marTop w:val="0"/>
      <w:marBottom w:val="0"/>
      <w:divBdr>
        <w:top w:val="none" w:sz="0" w:space="0" w:color="auto"/>
        <w:left w:val="none" w:sz="0" w:space="0" w:color="auto"/>
        <w:bottom w:val="none" w:sz="0" w:space="0" w:color="auto"/>
        <w:right w:val="none" w:sz="0" w:space="0" w:color="auto"/>
      </w:divBdr>
      <w:divsChild>
        <w:div w:id="335772499">
          <w:marLeft w:val="547"/>
          <w:marRight w:val="0"/>
          <w:marTop w:val="106"/>
          <w:marBottom w:val="0"/>
          <w:divBdr>
            <w:top w:val="none" w:sz="0" w:space="0" w:color="auto"/>
            <w:left w:val="none" w:sz="0" w:space="0" w:color="auto"/>
            <w:bottom w:val="none" w:sz="0" w:space="0" w:color="auto"/>
            <w:right w:val="none" w:sz="0" w:space="0" w:color="auto"/>
          </w:divBdr>
        </w:div>
        <w:div w:id="1535725991">
          <w:marLeft w:val="1166"/>
          <w:marRight w:val="0"/>
          <w:marTop w:val="96"/>
          <w:marBottom w:val="0"/>
          <w:divBdr>
            <w:top w:val="none" w:sz="0" w:space="0" w:color="auto"/>
            <w:left w:val="none" w:sz="0" w:space="0" w:color="auto"/>
            <w:bottom w:val="none" w:sz="0" w:space="0" w:color="auto"/>
            <w:right w:val="none" w:sz="0" w:space="0" w:color="auto"/>
          </w:divBdr>
        </w:div>
        <w:div w:id="1107970805">
          <w:marLeft w:val="1800"/>
          <w:marRight w:val="0"/>
          <w:marTop w:val="86"/>
          <w:marBottom w:val="0"/>
          <w:divBdr>
            <w:top w:val="none" w:sz="0" w:space="0" w:color="auto"/>
            <w:left w:val="none" w:sz="0" w:space="0" w:color="auto"/>
            <w:bottom w:val="none" w:sz="0" w:space="0" w:color="auto"/>
            <w:right w:val="none" w:sz="0" w:space="0" w:color="auto"/>
          </w:divBdr>
        </w:div>
        <w:div w:id="636420544">
          <w:marLeft w:val="1800"/>
          <w:marRight w:val="0"/>
          <w:marTop w:val="86"/>
          <w:marBottom w:val="0"/>
          <w:divBdr>
            <w:top w:val="none" w:sz="0" w:space="0" w:color="auto"/>
            <w:left w:val="none" w:sz="0" w:space="0" w:color="auto"/>
            <w:bottom w:val="none" w:sz="0" w:space="0" w:color="auto"/>
            <w:right w:val="none" w:sz="0" w:space="0" w:color="auto"/>
          </w:divBdr>
        </w:div>
        <w:div w:id="1851800214">
          <w:marLeft w:val="1166"/>
          <w:marRight w:val="0"/>
          <w:marTop w:val="96"/>
          <w:marBottom w:val="0"/>
          <w:divBdr>
            <w:top w:val="none" w:sz="0" w:space="0" w:color="auto"/>
            <w:left w:val="none" w:sz="0" w:space="0" w:color="auto"/>
            <w:bottom w:val="none" w:sz="0" w:space="0" w:color="auto"/>
            <w:right w:val="none" w:sz="0" w:space="0" w:color="auto"/>
          </w:divBdr>
        </w:div>
        <w:div w:id="868100986">
          <w:marLeft w:val="1166"/>
          <w:marRight w:val="0"/>
          <w:marTop w:val="96"/>
          <w:marBottom w:val="0"/>
          <w:divBdr>
            <w:top w:val="none" w:sz="0" w:space="0" w:color="auto"/>
            <w:left w:val="none" w:sz="0" w:space="0" w:color="auto"/>
            <w:bottom w:val="none" w:sz="0" w:space="0" w:color="auto"/>
            <w:right w:val="none" w:sz="0" w:space="0" w:color="auto"/>
          </w:divBdr>
        </w:div>
        <w:div w:id="917793010">
          <w:marLeft w:val="1166"/>
          <w:marRight w:val="0"/>
          <w:marTop w:val="96"/>
          <w:marBottom w:val="0"/>
          <w:divBdr>
            <w:top w:val="none" w:sz="0" w:space="0" w:color="auto"/>
            <w:left w:val="none" w:sz="0" w:space="0" w:color="auto"/>
            <w:bottom w:val="none" w:sz="0" w:space="0" w:color="auto"/>
            <w:right w:val="none" w:sz="0" w:space="0" w:color="auto"/>
          </w:divBdr>
        </w:div>
        <w:div w:id="2054841633">
          <w:marLeft w:val="1166"/>
          <w:marRight w:val="0"/>
          <w:marTop w:val="9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196583462">
      <w:bodyDiv w:val="1"/>
      <w:marLeft w:val="0"/>
      <w:marRight w:val="0"/>
      <w:marTop w:val="0"/>
      <w:marBottom w:val="0"/>
      <w:divBdr>
        <w:top w:val="none" w:sz="0" w:space="0" w:color="auto"/>
        <w:left w:val="none" w:sz="0" w:space="0" w:color="auto"/>
        <w:bottom w:val="none" w:sz="0" w:space="0" w:color="auto"/>
        <w:right w:val="none" w:sz="0" w:space="0" w:color="auto"/>
      </w:divBdr>
      <w:divsChild>
        <w:div w:id="1862471809">
          <w:marLeft w:val="547"/>
          <w:marRight w:val="0"/>
          <w:marTop w:val="144"/>
          <w:marBottom w:val="0"/>
          <w:divBdr>
            <w:top w:val="none" w:sz="0" w:space="0" w:color="auto"/>
            <w:left w:val="none" w:sz="0" w:space="0" w:color="auto"/>
            <w:bottom w:val="none" w:sz="0" w:space="0" w:color="auto"/>
            <w:right w:val="none" w:sz="0" w:space="0" w:color="auto"/>
          </w:divBdr>
        </w:div>
        <w:div w:id="1081176174">
          <w:marLeft w:val="547"/>
          <w:marRight w:val="0"/>
          <w:marTop w:val="144"/>
          <w:marBottom w:val="0"/>
          <w:divBdr>
            <w:top w:val="none" w:sz="0" w:space="0" w:color="auto"/>
            <w:left w:val="none" w:sz="0" w:space="0" w:color="auto"/>
            <w:bottom w:val="none" w:sz="0" w:space="0" w:color="auto"/>
            <w:right w:val="none" w:sz="0" w:space="0" w:color="auto"/>
          </w:divBdr>
        </w:div>
        <w:div w:id="271520956">
          <w:marLeft w:val="547"/>
          <w:marRight w:val="0"/>
          <w:marTop w:val="144"/>
          <w:marBottom w:val="0"/>
          <w:divBdr>
            <w:top w:val="none" w:sz="0" w:space="0" w:color="auto"/>
            <w:left w:val="none" w:sz="0" w:space="0" w:color="auto"/>
            <w:bottom w:val="none" w:sz="0" w:space="0" w:color="auto"/>
            <w:right w:val="none" w:sz="0" w:space="0" w:color="auto"/>
          </w:divBdr>
        </w:div>
        <w:div w:id="1725564496">
          <w:marLeft w:val="547"/>
          <w:marRight w:val="0"/>
          <w:marTop w:val="144"/>
          <w:marBottom w:val="0"/>
          <w:divBdr>
            <w:top w:val="none" w:sz="0" w:space="0" w:color="auto"/>
            <w:left w:val="none" w:sz="0" w:space="0" w:color="auto"/>
            <w:bottom w:val="none" w:sz="0" w:space="0" w:color="auto"/>
            <w:right w:val="none" w:sz="0" w:space="0" w:color="auto"/>
          </w:divBdr>
        </w:div>
        <w:div w:id="1820341403">
          <w:marLeft w:val="547"/>
          <w:marRight w:val="0"/>
          <w:marTop w:val="144"/>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870694">
      <w:bodyDiv w:val="1"/>
      <w:marLeft w:val="0"/>
      <w:marRight w:val="0"/>
      <w:marTop w:val="0"/>
      <w:marBottom w:val="0"/>
      <w:divBdr>
        <w:top w:val="none" w:sz="0" w:space="0" w:color="auto"/>
        <w:left w:val="none" w:sz="0" w:space="0" w:color="auto"/>
        <w:bottom w:val="none" w:sz="0" w:space="0" w:color="auto"/>
        <w:right w:val="none" w:sz="0" w:space="0" w:color="auto"/>
      </w:divBdr>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299677">
      <w:bodyDiv w:val="1"/>
      <w:marLeft w:val="0"/>
      <w:marRight w:val="0"/>
      <w:marTop w:val="0"/>
      <w:marBottom w:val="0"/>
      <w:divBdr>
        <w:top w:val="none" w:sz="0" w:space="0" w:color="auto"/>
        <w:left w:val="none" w:sz="0" w:space="0" w:color="auto"/>
        <w:bottom w:val="none" w:sz="0" w:space="0" w:color="auto"/>
        <w:right w:val="none" w:sz="0" w:space="0" w:color="auto"/>
      </w:divBdr>
      <w:divsChild>
        <w:div w:id="1976249357">
          <w:marLeft w:val="547"/>
          <w:marRight w:val="0"/>
          <w:marTop w:val="86"/>
          <w:marBottom w:val="0"/>
          <w:divBdr>
            <w:top w:val="none" w:sz="0" w:space="0" w:color="auto"/>
            <w:left w:val="none" w:sz="0" w:space="0" w:color="auto"/>
            <w:bottom w:val="none" w:sz="0" w:space="0" w:color="auto"/>
            <w:right w:val="none" w:sz="0" w:space="0" w:color="auto"/>
          </w:divBdr>
        </w:div>
        <w:div w:id="1961455278">
          <w:marLeft w:val="547"/>
          <w:marRight w:val="0"/>
          <w:marTop w:val="86"/>
          <w:marBottom w:val="0"/>
          <w:divBdr>
            <w:top w:val="none" w:sz="0" w:space="0" w:color="auto"/>
            <w:left w:val="none" w:sz="0" w:space="0" w:color="auto"/>
            <w:bottom w:val="none" w:sz="0" w:space="0" w:color="auto"/>
            <w:right w:val="none" w:sz="0" w:space="0" w:color="auto"/>
          </w:divBdr>
        </w:div>
        <w:div w:id="1928615804">
          <w:marLeft w:val="547"/>
          <w:marRight w:val="0"/>
          <w:marTop w:val="86"/>
          <w:marBottom w:val="0"/>
          <w:divBdr>
            <w:top w:val="none" w:sz="0" w:space="0" w:color="auto"/>
            <w:left w:val="none" w:sz="0" w:space="0" w:color="auto"/>
            <w:bottom w:val="none" w:sz="0" w:space="0" w:color="auto"/>
            <w:right w:val="none" w:sz="0" w:space="0" w:color="auto"/>
          </w:divBdr>
        </w:div>
      </w:divsChild>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01036044">
      <w:bodyDiv w:val="1"/>
      <w:marLeft w:val="0"/>
      <w:marRight w:val="0"/>
      <w:marTop w:val="0"/>
      <w:marBottom w:val="0"/>
      <w:divBdr>
        <w:top w:val="none" w:sz="0" w:space="0" w:color="auto"/>
        <w:left w:val="none" w:sz="0" w:space="0" w:color="auto"/>
        <w:bottom w:val="none" w:sz="0" w:space="0" w:color="auto"/>
        <w:right w:val="none" w:sz="0" w:space="0" w:color="auto"/>
      </w:divBdr>
      <w:divsChild>
        <w:div w:id="1618637064">
          <w:marLeft w:val="547"/>
          <w:marRight w:val="0"/>
          <w:marTop w:val="77"/>
          <w:marBottom w:val="0"/>
          <w:divBdr>
            <w:top w:val="none" w:sz="0" w:space="0" w:color="auto"/>
            <w:left w:val="none" w:sz="0" w:space="0" w:color="auto"/>
            <w:bottom w:val="none" w:sz="0" w:space="0" w:color="auto"/>
            <w:right w:val="none" w:sz="0" w:space="0" w:color="auto"/>
          </w:divBdr>
        </w:div>
        <w:div w:id="378089569">
          <w:marLeft w:val="1166"/>
          <w:marRight w:val="0"/>
          <w:marTop w:val="77"/>
          <w:marBottom w:val="0"/>
          <w:divBdr>
            <w:top w:val="none" w:sz="0" w:space="0" w:color="auto"/>
            <w:left w:val="none" w:sz="0" w:space="0" w:color="auto"/>
            <w:bottom w:val="none" w:sz="0" w:space="0" w:color="auto"/>
            <w:right w:val="none" w:sz="0" w:space="0" w:color="auto"/>
          </w:divBdr>
        </w:div>
        <w:div w:id="657077833">
          <w:marLeft w:val="1166"/>
          <w:marRight w:val="0"/>
          <w:marTop w:val="77"/>
          <w:marBottom w:val="0"/>
          <w:divBdr>
            <w:top w:val="none" w:sz="0" w:space="0" w:color="auto"/>
            <w:left w:val="none" w:sz="0" w:space="0" w:color="auto"/>
            <w:bottom w:val="none" w:sz="0" w:space="0" w:color="auto"/>
            <w:right w:val="none" w:sz="0" w:space="0" w:color="auto"/>
          </w:divBdr>
        </w:div>
        <w:div w:id="1419402409">
          <w:marLeft w:val="1166"/>
          <w:marRight w:val="0"/>
          <w:marTop w:val="77"/>
          <w:marBottom w:val="0"/>
          <w:divBdr>
            <w:top w:val="none" w:sz="0" w:space="0" w:color="auto"/>
            <w:left w:val="none" w:sz="0" w:space="0" w:color="auto"/>
            <w:bottom w:val="none" w:sz="0" w:space="0" w:color="auto"/>
            <w:right w:val="none" w:sz="0" w:space="0" w:color="auto"/>
          </w:divBdr>
        </w:div>
        <w:div w:id="1495341762">
          <w:marLeft w:val="1166"/>
          <w:marRight w:val="0"/>
          <w:marTop w:val="77"/>
          <w:marBottom w:val="0"/>
          <w:divBdr>
            <w:top w:val="none" w:sz="0" w:space="0" w:color="auto"/>
            <w:left w:val="none" w:sz="0" w:space="0" w:color="auto"/>
            <w:bottom w:val="none" w:sz="0" w:space="0" w:color="auto"/>
            <w:right w:val="none" w:sz="0" w:space="0" w:color="auto"/>
          </w:divBdr>
        </w:div>
        <w:div w:id="1166088259">
          <w:marLeft w:val="1166"/>
          <w:marRight w:val="0"/>
          <w:marTop w:val="77"/>
          <w:marBottom w:val="0"/>
          <w:divBdr>
            <w:top w:val="none" w:sz="0" w:space="0" w:color="auto"/>
            <w:left w:val="none" w:sz="0" w:space="0" w:color="auto"/>
            <w:bottom w:val="none" w:sz="0" w:space="0" w:color="auto"/>
            <w:right w:val="none" w:sz="0" w:space="0" w:color="auto"/>
          </w:divBdr>
        </w:div>
      </w:divsChild>
    </w:div>
    <w:div w:id="1340162472">
      <w:bodyDiv w:val="1"/>
      <w:marLeft w:val="0"/>
      <w:marRight w:val="0"/>
      <w:marTop w:val="0"/>
      <w:marBottom w:val="0"/>
      <w:divBdr>
        <w:top w:val="none" w:sz="0" w:space="0" w:color="auto"/>
        <w:left w:val="none" w:sz="0" w:space="0" w:color="auto"/>
        <w:bottom w:val="none" w:sz="0" w:space="0" w:color="auto"/>
        <w:right w:val="none" w:sz="0" w:space="0" w:color="auto"/>
      </w:divBdr>
      <w:divsChild>
        <w:div w:id="1167937046">
          <w:marLeft w:val="547"/>
          <w:marRight w:val="0"/>
          <w:marTop w:val="110"/>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66325651">
      <w:bodyDiv w:val="1"/>
      <w:marLeft w:val="0"/>
      <w:marRight w:val="0"/>
      <w:marTop w:val="0"/>
      <w:marBottom w:val="0"/>
      <w:divBdr>
        <w:top w:val="none" w:sz="0" w:space="0" w:color="auto"/>
        <w:left w:val="none" w:sz="0" w:space="0" w:color="auto"/>
        <w:bottom w:val="none" w:sz="0" w:space="0" w:color="auto"/>
        <w:right w:val="none" w:sz="0" w:space="0" w:color="auto"/>
      </w:divBdr>
      <w:divsChild>
        <w:div w:id="1915583675">
          <w:marLeft w:val="547"/>
          <w:marRight w:val="0"/>
          <w:marTop w:val="130"/>
          <w:marBottom w:val="0"/>
          <w:divBdr>
            <w:top w:val="none" w:sz="0" w:space="0" w:color="auto"/>
            <w:left w:val="none" w:sz="0" w:space="0" w:color="auto"/>
            <w:bottom w:val="none" w:sz="0" w:space="0" w:color="auto"/>
            <w:right w:val="none" w:sz="0" w:space="0" w:color="auto"/>
          </w:divBdr>
        </w:div>
        <w:div w:id="1016346820">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6271343">
      <w:bodyDiv w:val="1"/>
      <w:marLeft w:val="0"/>
      <w:marRight w:val="0"/>
      <w:marTop w:val="0"/>
      <w:marBottom w:val="0"/>
      <w:divBdr>
        <w:top w:val="none" w:sz="0" w:space="0" w:color="auto"/>
        <w:left w:val="none" w:sz="0" w:space="0" w:color="auto"/>
        <w:bottom w:val="none" w:sz="0" w:space="0" w:color="auto"/>
        <w:right w:val="none" w:sz="0" w:space="0" w:color="auto"/>
      </w:divBdr>
      <w:divsChild>
        <w:div w:id="2123302718">
          <w:marLeft w:val="547"/>
          <w:marRight w:val="0"/>
          <w:marTop w:val="106"/>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28622285">
      <w:bodyDiv w:val="1"/>
      <w:marLeft w:val="0"/>
      <w:marRight w:val="0"/>
      <w:marTop w:val="0"/>
      <w:marBottom w:val="0"/>
      <w:divBdr>
        <w:top w:val="none" w:sz="0" w:space="0" w:color="auto"/>
        <w:left w:val="none" w:sz="0" w:space="0" w:color="auto"/>
        <w:bottom w:val="none" w:sz="0" w:space="0" w:color="auto"/>
        <w:right w:val="none" w:sz="0" w:space="0" w:color="auto"/>
      </w:divBdr>
      <w:divsChild>
        <w:div w:id="1361470400">
          <w:marLeft w:val="446"/>
          <w:marRight w:val="0"/>
          <w:marTop w:val="0"/>
          <w:marBottom w:val="0"/>
          <w:divBdr>
            <w:top w:val="none" w:sz="0" w:space="0" w:color="auto"/>
            <w:left w:val="none" w:sz="0" w:space="0" w:color="auto"/>
            <w:bottom w:val="none" w:sz="0" w:space="0" w:color="auto"/>
            <w:right w:val="none" w:sz="0" w:space="0" w:color="auto"/>
          </w:divBdr>
        </w:div>
        <w:div w:id="2094352797">
          <w:marLeft w:val="446"/>
          <w:marRight w:val="0"/>
          <w:marTop w:val="0"/>
          <w:marBottom w:val="0"/>
          <w:divBdr>
            <w:top w:val="none" w:sz="0" w:space="0" w:color="auto"/>
            <w:left w:val="none" w:sz="0" w:space="0" w:color="auto"/>
            <w:bottom w:val="none" w:sz="0" w:space="0" w:color="auto"/>
            <w:right w:val="none" w:sz="0" w:space="0" w:color="auto"/>
          </w:divBdr>
        </w:div>
        <w:div w:id="1078014826">
          <w:marLeft w:val="446"/>
          <w:marRight w:val="0"/>
          <w:marTop w:val="0"/>
          <w:marBottom w:val="0"/>
          <w:divBdr>
            <w:top w:val="none" w:sz="0" w:space="0" w:color="auto"/>
            <w:left w:val="none" w:sz="0" w:space="0" w:color="auto"/>
            <w:bottom w:val="none" w:sz="0" w:space="0" w:color="auto"/>
            <w:right w:val="none" w:sz="0" w:space="0" w:color="auto"/>
          </w:divBdr>
        </w:div>
        <w:div w:id="917053864">
          <w:marLeft w:val="446"/>
          <w:marRight w:val="0"/>
          <w:marTop w:val="0"/>
          <w:marBottom w:val="0"/>
          <w:divBdr>
            <w:top w:val="none" w:sz="0" w:space="0" w:color="auto"/>
            <w:left w:val="none" w:sz="0" w:space="0" w:color="auto"/>
            <w:bottom w:val="none" w:sz="0" w:space="0" w:color="auto"/>
            <w:right w:val="none" w:sz="0" w:space="0" w:color="auto"/>
          </w:divBdr>
        </w:div>
        <w:div w:id="1167357714">
          <w:marLeft w:val="446"/>
          <w:marRight w:val="0"/>
          <w:marTop w:val="0"/>
          <w:marBottom w:val="0"/>
          <w:divBdr>
            <w:top w:val="none" w:sz="0" w:space="0" w:color="auto"/>
            <w:left w:val="none" w:sz="0" w:space="0" w:color="auto"/>
            <w:bottom w:val="none" w:sz="0" w:space="0" w:color="auto"/>
            <w:right w:val="none" w:sz="0" w:space="0" w:color="auto"/>
          </w:divBdr>
        </w:div>
        <w:div w:id="1730609783">
          <w:marLeft w:val="446"/>
          <w:marRight w:val="0"/>
          <w:marTop w:val="0"/>
          <w:marBottom w:val="0"/>
          <w:divBdr>
            <w:top w:val="none" w:sz="0" w:space="0" w:color="auto"/>
            <w:left w:val="none" w:sz="0" w:space="0" w:color="auto"/>
            <w:bottom w:val="none" w:sz="0" w:space="0" w:color="auto"/>
            <w:right w:val="none" w:sz="0" w:space="0" w:color="auto"/>
          </w:divBdr>
        </w:div>
        <w:div w:id="2028209872">
          <w:marLeft w:val="446"/>
          <w:marRight w:val="0"/>
          <w:marTop w:val="0"/>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0323519">
      <w:bodyDiv w:val="1"/>
      <w:marLeft w:val="0"/>
      <w:marRight w:val="0"/>
      <w:marTop w:val="0"/>
      <w:marBottom w:val="0"/>
      <w:divBdr>
        <w:top w:val="none" w:sz="0" w:space="0" w:color="auto"/>
        <w:left w:val="none" w:sz="0" w:space="0" w:color="auto"/>
        <w:bottom w:val="none" w:sz="0" w:space="0" w:color="auto"/>
        <w:right w:val="none" w:sz="0" w:space="0" w:color="auto"/>
      </w:divBdr>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82580634">
      <w:bodyDiv w:val="1"/>
      <w:marLeft w:val="0"/>
      <w:marRight w:val="0"/>
      <w:marTop w:val="0"/>
      <w:marBottom w:val="0"/>
      <w:divBdr>
        <w:top w:val="none" w:sz="0" w:space="0" w:color="auto"/>
        <w:left w:val="none" w:sz="0" w:space="0" w:color="auto"/>
        <w:bottom w:val="none" w:sz="0" w:space="0" w:color="auto"/>
        <w:right w:val="none" w:sz="0" w:space="0" w:color="auto"/>
      </w:divBdr>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37085330">
      <w:bodyDiv w:val="1"/>
      <w:marLeft w:val="0"/>
      <w:marRight w:val="0"/>
      <w:marTop w:val="0"/>
      <w:marBottom w:val="0"/>
      <w:divBdr>
        <w:top w:val="none" w:sz="0" w:space="0" w:color="auto"/>
        <w:left w:val="none" w:sz="0" w:space="0" w:color="auto"/>
        <w:bottom w:val="none" w:sz="0" w:space="0" w:color="auto"/>
        <w:right w:val="none" w:sz="0" w:space="0" w:color="auto"/>
      </w:divBdr>
      <w:divsChild>
        <w:div w:id="1171987497">
          <w:marLeft w:val="547"/>
          <w:marRight w:val="0"/>
          <w:marTop w:val="106"/>
          <w:marBottom w:val="0"/>
          <w:divBdr>
            <w:top w:val="none" w:sz="0" w:space="0" w:color="auto"/>
            <w:left w:val="none" w:sz="0" w:space="0" w:color="auto"/>
            <w:bottom w:val="none" w:sz="0" w:space="0" w:color="auto"/>
            <w:right w:val="none" w:sz="0" w:space="0" w:color="auto"/>
          </w:divBdr>
        </w:div>
      </w:divsChild>
    </w:div>
    <w:div w:id="1541823493">
      <w:bodyDiv w:val="1"/>
      <w:marLeft w:val="0"/>
      <w:marRight w:val="0"/>
      <w:marTop w:val="0"/>
      <w:marBottom w:val="0"/>
      <w:divBdr>
        <w:top w:val="none" w:sz="0" w:space="0" w:color="auto"/>
        <w:left w:val="none" w:sz="0" w:space="0" w:color="auto"/>
        <w:bottom w:val="none" w:sz="0" w:space="0" w:color="auto"/>
        <w:right w:val="none" w:sz="0" w:space="0" w:color="auto"/>
      </w:divBdr>
      <w:divsChild>
        <w:div w:id="46729328">
          <w:marLeft w:val="547"/>
          <w:marRight w:val="0"/>
          <w:marTop w:val="144"/>
          <w:marBottom w:val="0"/>
          <w:divBdr>
            <w:top w:val="none" w:sz="0" w:space="0" w:color="auto"/>
            <w:left w:val="none" w:sz="0" w:space="0" w:color="auto"/>
            <w:bottom w:val="none" w:sz="0" w:space="0" w:color="auto"/>
            <w:right w:val="none" w:sz="0" w:space="0" w:color="auto"/>
          </w:divBdr>
        </w:div>
        <w:div w:id="2023894949">
          <w:marLeft w:val="1166"/>
          <w:marRight w:val="0"/>
          <w:marTop w:val="125"/>
          <w:marBottom w:val="0"/>
          <w:divBdr>
            <w:top w:val="none" w:sz="0" w:space="0" w:color="auto"/>
            <w:left w:val="none" w:sz="0" w:space="0" w:color="auto"/>
            <w:bottom w:val="none" w:sz="0" w:space="0" w:color="auto"/>
            <w:right w:val="none" w:sz="0" w:space="0" w:color="auto"/>
          </w:divBdr>
        </w:div>
        <w:div w:id="1456825847">
          <w:marLeft w:val="1166"/>
          <w:marRight w:val="0"/>
          <w:marTop w:val="125"/>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58856866">
      <w:bodyDiv w:val="1"/>
      <w:marLeft w:val="0"/>
      <w:marRight w:val="0"/>
      <w:marTop w:val="0"/>
      <w:marBottom w:val="0"/>
      <w:divBdr>
        <w:top w:val="none" w:sz="0" w:space="0" w:color="auto"/>
        <w:left w:val="none" w:sz="0" w:space="0" w:color="auto"/>
        <w:bottom w:val="none" w:sz="0" w:space="0" w:color="auto"/>
        <w:right w:val="none" w:sz="0" w:space="0" w:color="auto"/>
      </w:divBdr>
      <w:divsChild>
        <w:div w:id="47345692">
          <w:marLeft w:val="0"/>
          <w:marRight w:val="0"/>
          <w:marTop w:val="0"/>
          <w:marBottom w:val="0"/>
          <w:divBdr>
            <w:top w:val="none" w:sz="0" w:space="0" w:color="auto"/>
            <w:left w:val="none" w:sz="0" w:space="0" w:color="auto"/>
            <w:bottom w:val="none" w:sz="0" w:space="0" w:color="auto"/>
            <w:right w:val="none" w:sz="0" w:space="0" w:color="auto"/>
          </w:divBdr>
        </w:div>
        <w:div w:id="250244235">
          <w:marLeft w:val="0"/>
          <w:marRight w:val="0"/>
          <w:marTop w:val="0"/>
          <w:marBottom w:val="0"/>
          <w:divBdr>
            <w:top w:val="none" w:sz="0" w:space="0" w:color="auto"/>
            <w:left w:val="none" w:sz="0" w:space="0" w:color="auto"/>
            <w:bottom w:val="none" w:sz="0" w:space="0" w:color="auto"/>
            <w:right w:val="none" w:sz="0" w:space="0" w:color="auto"/>
          </w:divBdr>
        </w:div>
        <w:div w:id="896938230">
          <w:marLeft w:val="0"/>
          <w:marRight w:val="0"/>
          <w:marTop w:val="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4176251">
      <w:bodyDiv w:val="1"/>
      <w:marLeft w:val="0"/>
      <w:marRight w:val="0"/>
      <w:marTop w:val="0"/>
      <w:marBottom w:val="0"/>
      <w:divBdr>
        <w:top w:val="none" w:sz="0" w:space="0" w:color="auto"/>
        <w:left w:val="none" w:sz="0" w:space="0" w:color="auto"/>
        <w:bottom w:val="none" w:sz="0" w:space="0" w:color="auto"/>
        <w:right w:val="none" w:sz="0" w:space="0" w:color="auto"/>
      </w:divBdr>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5048984">
      <w:bodyDiv w:val="1"/>
      <w:marLeft w:val="0"/>
      <w:marRight w:val="0"/>
      <w:marTop w:val="0"/>
      <w:marBottom w:val="0"/>
      <w:divBdr>
        <w:top w:val="none" w:sz="0" w:space="0" w:color="auto"/>
        <w:left w:val="none" w:sz="0" w:space="0" w:color="auto"/>
        <w:bottom w:val="none" w:sz="0" w:space="0" w:color="auto"/>
        <w:right w:val="none" w:sz="0" w:space="0" w:color="auto"/>
      </w:divBdr>
      <w:divsChild>
        <w:div w:id="596711608">
          <w:marLeft w:val="547"/>
          <w:marRight w:val="0"/>
          <w:marTop w:val="144"/>
          <w:marBottom w:val="0"/>
          <w:divBdr>
            <w:top w:val="none" w:sz="0" w:space="0" w:color="auto"/>
            <w:left w:val="none" w:sz="0" w:space="0" w:color="auto"/>
            <w:bottom w:val="none" w:sz="0" w:space="0" w:color="auto"/>
            <w:right w:val="none" w:sz="0" w:space="0" w:color="auto"/>
          </w:divBdr>
        </w:div>
        <w:div w:id="2116170808">
          <w:marLeft w:val="547"/>
          <w:marRight w:val="0"/>
          <w:marTop w:val="144"/>
          <w:marBottom w:val="0"/>
          <w:divBdr>
            <w:top w:val="none" w:sz="0" w:space="0" w:color="auto"/>
            <w:left w:val="none" w:sz="0" w:space="0" w:color="auto"/>
            <w:bottom w:val="none" w:sz="0" w:space="0" w:color="auto"/>
            <w:right w:val="none" w:sz="0" w:space="0" w:color="auto"/>
          </w:divBdr>
        </w:div>
        <w:div w:id="1599217323">
          <w:marLeft w:val="547"/>
          <w:marRight w:val="0"/>
          <w:marTop w:val="144"/>
          <w:marBottom w:val="0"/>
          <w:divBdr>
            <w:top w:val="none" w:sz="0" w:space="0" w:color="auto"/>
            <w:left w:val="none" w:sz="0" w:space="0" w:color="auto"/>
            <w:bottom w:val="none" w:sz="0" w:space="0" w:color="auto"/>
            <w:right w:val="none" w:sz="0" w:space="0" w:color="auto"/>
          </w:divBdr>
        </w:div>
        <w:div w:id="2021349254">
          <w:marLeft w:val="547"/>
          <w:marRight w:val="0"/>
          <w:marTop w:val="144"/>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86183451">
      <w:bodyDiv w:val="1"/>
      <w:marLeft w:val="0"/>
      <w:marRight w:val="0"/>
      <w:marTop w:val="0"/>
      <w:marBottom w:val="0"/>
      <w:divBdr>
        <w:top w:val="none" w:sz="0" w:space="0" w:color="auto"/>
        <w:left w:val="none" w:sz="0" w:space="0" w:color="auto"/>
        <w:bottom w:val="none" w:sz="0" w:space="0" w:color="auto"/>
        <w:right w:val="none" w:sz="0" w:space="0" w:color="auto"/>
      </w:divBdr>
      <w:divsChild>
        <w:div w:id="1329794788">
          <w:marLeft w:val="547"/>
          <w:marRight w:val="0"/>
          <w:marTop w:val="96"/>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596086011">
      <w:bodyDiv w:val="1"/>
      <w:marLeft w:val="0"/>
      <w:marRight w:val="0"/>
      <w:marTop w:val="0"/>
      <w:marBottom w:val="0"/>
      <w:divBdr>
        <w:top w:val="none" w:sz="0" w:space="0" w:color="auto"/>
        <w:left w:val="none" w:sz="0" w:space="0" w:color="auto"/>
        <w:bottom w:val="none" w:sz="0" w:space="0" w:color="auto"/>
        <w:right w:val="none" w:sz="0" w:space="0" w:color="auto"/>
      </w:divBdr>
      <w:divsChild>
        <w:div w:id="429357017">
          <w:marLeft w:val="547"/>
          <w:marRight w:val="0"/>
          <w:marTop w:val="82"/>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1325135">
      <w:bodyDiv w:val="1"/>
      <w:marLeft w:val="0"/>
      <w:marRight w:val="0"/>
      <w:marTop w:val="0"/>
      <w:marBottom w:val="0"/>
      <w:divBdr>
        <w:top w:val="none" w:sz="0" w:space="0" w:color="auto"/>
        <w:left w:val="none" w:sz="0" w:space="0" w:color="auto"/>
        <w:bottom w:val="none" w:sz="0" w:space="0" w:color="auto"/>
        <w:right w:val="none" w:sz="0" w:space="0" w:color="auto"/>
      </w:divBdr>
      <w:divsChild>
        <w:div w:id="1785923860">
          <w:marLeft w:val="0"/>
          <w:marRight w:val="0"/>
          <w:marTop w:val="0"/>
          <w:marBottom w:val="0"/>
          <w:divBdr>
            <w:top w:val="none" w:sz="0" w:space="0" w:color="auto"/>
            <w:left w:val="none" w:sz="0" w:space="0" w:color="auto"/>
            <w:bottom w:val="none" w:sz="0" w:space="0" w:color="auto"/>
            <w:right w:val="none" w:sz="0" w:space="0" w:color="auto"/>
          </w:divBdr>
        </w:div>
        <w:div w:id="1541698182">
          <w:marLeft w:val="0"/>
          <w:marRight w:val="0"/>
          <w:marTop w:val="0"/>
          <w:marBottom w:val="0"/>
          <w:divBdr>
            <w:top w:val="none" w:sz="0" w:space="0" w:color="auto"/>
            <w:left w:val="none" w:sz="0" w:space="0" w:color="auto"/>
            <w:bottom w:val="none" w:sz="0" w:space="0" w:color="auto"/>
            <w:right w:val="none" w:sz="0" w:space="0" w:color="auto"/>
          </w:divBdr>
        </w:div>
        <w:div w:id="497312294">
          <w:marLeft w:val="0"/>
          <w:marRight w:val="0"/>
          <w:marTop w:val="0"/>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2677259">
      <w:bodyDiv w:val="1"/>
      <w:marLeft w:val="0"/>
      <w:marRight w:val="0"/>
      <w:marTop w:val="0"/>
      <w:marBottom w:val="0"/>
      <w:divBdr>
        <w:top w:val="none" w:sz="0" w:space="0" w:color="auto"/>
        <w:left w:val="none" w:sz="0" w:space="0" w:color="auto"/>
        <w:bottom w:val="none" w:sz="0" w:space="0" w:color="auto"/>
        <w:right w:val="none" w:sz="0" w:space="0" w:color="auto"/>
      </w:divBdr>
      <w:divsChild>
        <w:div w:id="1539930458">
          <w:marLeft w:val="547"/>
          <w:marRight w:val="0"/>
          <w:marTop w:val="115"/>
          <w:marBottom w:val="0"/>
          <w:divBdr>
            <w:top w:val="none" w:sz="0" w:space="0" w:color="auto"/>
            <w:left w:val="none" w:sz="0" w:space="0" w:color="auto"/>
            <w:bottom w:val="none" w:sz="0" w:space="0" w:color="auto"/>
            <w:right w:val="none" w:sz="0" w:space="0" w:color="auto"/>
          </w:divBdr>
        </w:div>
        <w:div w:id="1075666133">
          <w:marLeft w:val="547"/>
          <w:marRight w:val="0"/>
          <w:marTop w:val="115"/>
          <w:marBottom w:val="0"/>
          <w:divBdr>
            <w:top w:val="none" w:sz="0" w:space="0" w:color="auto"/>
            <w:left w:val="none" w:sz="0" w:space="0" w:color="auto"/>
            <w:bottom w:val="none" w:sz="0" w:space="0" w:color="auto"/>
            <w:right w:val="none" w:sz="0" w:space="0" w:color="auto"/>
          </w:divBdr>
        </w:div>
        <w:div w:id="909652041">
          <w:marLeft w:val="547"/>
          <w:marRight w:val="0"/>
          <w:marTop w:val="115"/>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sChild>
        <w:div w:id="1721903510">
          <w:marLeft w:val="547"/>
          <w:marRight w:val="0"/>
          <w:marTop w:val="13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15077704">
      <w:bodyDiv w:val="1"/>
      <w:marLeft w:val="0"/>
      <w:marRight w:val="0"/>
      <w:marTop w:val="0"/>
      <w:marBottom w:val="0"/>
      <w:divBdr>
        <w:top w:val="none" w:sz="0" w:space="0" w:color="auto"/>
        <w:left w:val="none" w:sz="0" w:space="0" w:color="auto"/>
        <w:bottom w:val="none" w:sz="0" w:space="0" w:color="auto"/>
        <w:right w:val="none" w:sz="0" w:space="0" w:color="auto"/>
      </w:divBdr>
      <w:divsChild>
        <w:div w:id="1887064964">
          <w:marLeft w:val="547"/>
          <w:marRight w:val="0"/>
          <w:marTop w:val="106"/>
          <w:marBottom w:val="0"/>
          <w:divBdr>
            <w:top w:val="none" w:sz="0" w:space="0" w:color="auto"/>
            <w:left w:val="none" w:sz="0" w:space="0" w:color="auto"/>
            <w:bottom w:val="none" w:sz="0" w:space="0" w:color="auto"/>
            <w:right w:val="none" w:sz="0" w:space="0" w:color="auto"/>
          </w:divBdr>
        </w:div>
        <w:div w:id="1169294439">
          <w:marLeft w:val="547"/>
          <w:marRight w:val="0"/>
          <w:marTop w:val="106"/>
          <w:marBottom w:val="0"/>
          <w:divBdr>
            <w:top w:val="none" w:sz="0" w:space="0" w:color="auto"/>
            <w:left w:val="none" w:sz="0" w:space="0" w:color="auto"/>
            <w:bottom w:val="none" w:sz="0" w:space="0" w:color="auto"/>
            <w:right w:val="none" w:sz="0" w:space="0" w:color="auto"/>
          </w:divBdr>
        </w:div>
      </w:divsChild>
    </w:div>
    <w:div w:id="1744645055">
      <w:bodyDiv w:val="1"/>
      <w:marLeft w:val="0"/>
      <w:marRight w:val="0"/>
      <w:marTop w:val="0"/>
      <w:marBottom w:val="0"/>
      <w:divBdr>
        <w:top w:val="none" w:sz="0" w:space="0" w:color="auto"/>
        <w:left w:val="none" w:sz="0" w:space="0" w:color="auto"/>
        <w:bottom w:val="none" w:sz="0" w:space="0" w:color="auto"/>
        <w:right w:val="none" w:sz="0" w:space="0" w:color="auto"/>
      </w:divBdr>
      <w:divsChild>
        <w:div w:id="2025011856">
          <w:marLeft w:val="547"/>
          <w:marRight w:val="0"/>
          <w:marTop w:val="86"/>
          <w:marBottom w:val="0"/>
          <w:divBdr>
            <w:top w:val="none" w:sz="0" w:space="0" w:color="auto"/>
            <w:left w:val="none" w:sz="0" w:space="0" w:color="auto"/>
            <w:bottom w:val="none" w:sz="0" w:space="0" w:color="auto"/>
            <w:right w:val="none" w:sz="0" w:space="0" w:color="auto"/>
          </w:divBdr>
        </w:div>
        <w:div w:id="1666469408">
          <w:marLeft w:val="547"/>
          <w:marRight w:val="0"/>
          <w:marTop w:val="86"/>
          <w:marBottom w:val="0"/>
          <w:divBdr>
            <w:top w:val="none" w:sz="0" w:space="0" w:color="auto"/>
            <w:left w:val="none" w:sz="0" w:space="0" w:color="auto"/>
            <w:bottom w:val="none" w:sz="0" w:space="0" w:color="auto"/>
            <w:right w:val="none" w:sz="0" w:space="0" w:color="auto"/>
          </w:divBdr>
        </w:div>
        <w:div w:id="1519003332">
          <w:marLeft w:val="547"/>
          <w:marRight w:val="0"/>
          <w:marTop w:val="86"/>
          <w:marBottom w:val="0"/>
          <w:divBdr>
            <w:top w:val="none" w:sz="0" w:space="0" w:color="auto"/>
            <w:left w:val="none" w:sz="0" w:space="0" w:color="auto"/>
            <w:bottom w:val="none" w:sz="0" w:space="0" w:color="auto"/>
            <w:right w:val="none" w:sz="0" w:space="0" w:color="auto"/>
          </w:divBdr>
        </w:div>
        <w:div w:id="886986370">
          <w:marLeft w:val="547"/>
          <w:marRight w:val="0"/>
          <w:marTop w:val="86"/>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78102626">
      <w:bodyDiv w:val="1"/>
      <w:marLeft w:val="0"/>
      <w:marRight w:val="0"/>
      <w:marTop w:val="0"/>
      <w:marBottom w:val="0"/>
      <w:divBdr>
        <w:top w:val="none" w:sz="0" w:space="0" w:color="auto"/>
        <w:left w:val="none" w:sz="0" w:space="0" w:color="auto"/>
        <w:bottom w:val="none" w:sz="0" w:space="0" w:color="auto"/>
        <w:right w:val="none" w:sz="0" w:space="0" w:color="auto"/>
      </w:divBdr>
      <w:divsChild>
        <w:div w:id="257716227">
          <w:marLeft w:val="0"/>
          <w:marRight w:val="0"/>
          <w:marTop w:val="0"/>
          <w:marBottom w:val="0"/>
          <w:divBdr>
            <w:top w:val="none" w:sz="0" w:space="0" w:color="auto"/>
            <w:left w:val="none" w:sz="0" w:space="0" w:color="auto"/>
            <w:bottom w:val="none" w:sz="0" w:space="0" w:color="auto"/>
            <w:right w:val="none" w:sz="0" w:space="0" w:color="auto"/>
          </w:divBdr>
        </w:div>
        <w:div w:id="1022781791">
          <w:marLeft w:val="0"/>
          <w:marRight w:val="0"/>
          <w:marTop w:val="0"/>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1995331579">
      <w:bodyDiv w:val="1"/>
      <w:marLeft w:val="0"/>
      <w:marRight w:val="0"/>
      <w:marTop w:val="0"/>
      <w:marBottom w:val="0"/>
      <w:divBdr>
        <w:top w:val="none" w:sz="0" w:space="0" w:color="auto"/>
        <w:left w:val="none" w:sz="0" w:space="0" w:color="auto"/>
        <w:bottom w:val="none" w:sz="0" w:space="0" w:color="auto"/>
        <w:right w:val="none" w:sz="0" w:space="0" w:color="auto"/>
      </w:divBdr>
      <w:divsChild>
        <w:div w:id="1762407849">
          <w:marLeft w:val="547"/>
          <w:marRight w:val="0"/>
          <w:marTop w:val="130"/>
          <w:marBottom w:val="0"/>
          <w:divBdr>
            <w:top w:val="none" w:sz="0" w:space="0" w:color="auto"/>
            <w:left w:val="none" w:sz="0" w:space="0" w:color="auto"/>
            <w:bottom w:val="none" w:sz="0" w:space="0" w:color="auto"/>
            <w:right w:val="none" w:sz="0" w:space="0" w:color="auto"/>
          </w:divBdr>
        </w:div>
        <w:div w:id="314532557">
          <w:marLeft w:val="547"/>
          <w:marRight w:val="0"/>
          <w:marTop w:val="130"/>
          <w:marBottom w:val="0"/>
          <w:divBdr>
            <w:top w:val="none" w:sz="0" w:space="0" w:color="auto"/>
            <w:left w:val="none" w:sz="0" w:space="0" w:color="auto"/>
            <w:bottom w:val="none" w:sz="0" w:space="0" w:color="auto"/>
            <w:right w:val="none" w:sz="0" w:space="0" w:color="auto"/>
          </w:divBdr>
        </w:div>
      </w:divsChild>
    </w:div>
    <w:div w:id="2017153253">
      <w:bodyDiv w:val="1"/>
      <w:marLeft w:val="0"/>
      <w:marRight w:val="0"/>
      <w:marTop w:val="0"/>
      <w:marBottom w:val="0"/>
      <w:divBdr>
        <w:top w:val="none" w:sz="0" w:space="0" w:color="auto"/>
        <w:left w:val="none" w:sz="0" w:space="0" w:color="auto"/>
        <w:bottom w:val="none" w:sz="0" w:space="0" w:color="auto"/>
        <w:right w:val="none" w:sz="0" w:space="0" w:color="auto"/>
      </w:divBdr>
      <w:divsChild>
        <w:div w:id="207839603">
          <w:marLeft w:val="547"/>
          <w:marRight w:val="0"/>
          <w:marTop w:val="120"/>
          <w:marBottom w:val="0"/>
          <w:divBdr>
            <w:top w:val="none" w:sz="0" w:space="0" w:color="auto"/>
            <w:left w:val="none" w:sz="0" w:space="0" w:color="auto"/>
            <w:bottom w:val="none" w:sz="0" w:space="0" w:color="auto"/>
            <w:right w:val="none" w:sz="0" w:space="0" w:color="auto"/>
          </w:divBdr>
        </w:div>
        <w:div w:id="303432259">
          <w:marLeft w:val="547"/>
          <w:marRight w:val="0"/>
          <w:marTop w:val="86"/>
          <w:marBottom w:val="0"/>
          <w:divBdr>
            <w:top w:val="none" w:sz="0" w:space="0" w:color="auto"/>
            <w:left w:val="none" w:sz="0" w:space="0" w:color="auto"/>
            <w:bottom w:val="none" w:sz="0" w:space="0" w:color="auto"/>
            <w:right w:val="none" w:sz="0" w:space="0" w:color="auto"/>
          </w:divBdr>
        </w:div>
        <w:div w:id="64575627">
          <w:marLeft w:val="547"/>
          <w:marRight w:val="0"/>
          <w:marTop w:val="86"/>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0393392">
      <w:bodyDiv w:val="1"/>
      <w:marLeft w:val="0"/>
      <w:marRight w:val="0"/>
      <w:marTop w:val="0"/>
      <w:marBottom w:val="0"/>
      <w:divBdr>
        <w:top w:val="none" w:sz="0" w:space="0" w:color="auto"/>
        <w:left w:val="none" w:sz="0" w:space="0" w:color="auto"/>
        <w:bottom w:val="none" w:sz="0" w:space="0" w:color="auto"/>
        <w:right w:val="none" w:sz="0" w:space="0" w:color="auto"/>
      </w:divBdr>
      <w:divsChild>
        <w:div w:id="1723290631">
          <w:marLeft w:val="547"/>
          <w:marRight w:val="0"/>
          <w:marTop w:val="96"/>
          <w:marBottom w:val="0"/>
          <w:divBdr>
            <w:top w:val="none" w:sz="0" w:space="0" w:color="auto"/>
            <w:left w:val="none" w:sz="0" w:space="0" w:color="auto"/>
            <w:bottom w:val="none" w:sz="0" w:space="0" w:color="auto"/>
            <w:right w:val="none" w:sz="0" w:space="0" w:color="auto"/>
          </w:divBdr>
        </w:div>
        <w:div w:id="2018268234">
          <w:marLeft w:val="547"/>
          <w:marRight w:val="0"/>
          <w:marTop w:val="77"/>
          <w:marBottom w:val="0"/>
          <w:divBdr>
            <w:top w:val="none" w:sz="0" w:space="0" w:color="auto"/>
            <w:left w:val="none" w:sz="0" w:space="0" w:color="auto"/>
            <w:bottom w:val="none" w:sz="0" w:space="0" w:color="auto"/>
            <w:right w:val="none" w:sz="0" w:space="0" w:color="auto"/>
          </w:divBdr>
        </w:div>
        <w:div w:id="1231578949">
          <w:marLeft w:val="547"/>
          <w:marRight w:val="0"/>
          <w:marTop w:val="96"/>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078673873">
      <w:bodyDiv w:val="1"/>
      <w:marLeft w:val="0"/>
      <w:marRight w:val="0"/>
      <w:marTop w:val="0"/>
      <w:marBottom w:val="0"/>
      <w:divBdr>
        <w:top w:val="none" w:sz="0" w:space="0" w:color="auto"/>
        <w:left w:val="none" w:sz="0" w:space="0" w:color="auto"/>
        <w:bottom w:val="none" w:sz="0" w:space="0" w:color="auto"/>
        <w:right w:val="none" w:sz="0" w:space="0" w:color="auto"/>
      </w:divBdr>
      <w:divsChild>
        <w:div w:id="1532300534">
          <w:marLeft w:val="547"/>
          <w:marRight w:val="0"/>
          <w:marTop w:val="96"/>
          <w:marBottom w:val="0"/>
          <w:divBdr>
            <w:top w:val="none" w:sz="0" w:space="0" w:color="auto"/>
            <w:left w:val="none" w:sz="0" w:space="0" w:color="auto"/>
            <w:bottom w:val="none" w:sz="0" w:space="0" w:color="auto"/>
            <w:right w:val="none" w:sz="0" w:space="0" w:color="auto"/>
          </w:divBdr>
        </w:div>
        <w:div w:id="1584795535">
          <w:marLeft w:val="547"/>
          <w:marRight w:val="0"/>
          <w:marTop w:val="96"/>
          <w:marBottom w:val="0"/>
          <w:divBdr>
            <w:top w:val="none" w:sz="0" w:space="0" w:color="auto"/>
            <w:left w:val="none" w:sz="0" w:space="0" w:color="auto"/>
            <w:bottom w:val="none" w:sz="0" w:space="0" w:color="auto"/>
            <w:right w:val="none" w:sz="0" w:space="0" w:color="auto"/>
          </w:divBdr>
        </w:div>
        <w:div w:id="608004073">
          <w:marLeft w:val="547"/>
          <w:marRight w:val="0"/>
          <w:marTop w:val="96"/>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legislation/BillBook?ga=90&amp;ba=hf2617" TargetMode="External"/><Relationship Id="rId117" Type="http://schemas.openxmlformats.org/officeDocument/2006/relationships/hyperlink" Target="file:///C:\Users\Margaret\Downloads\www.wgu.edu" TargetMode="External"/><Relationship Id="rId21" Type="http://schemas.openxmlformats.org/officeDocument/2006/relationships/hyperlink" Target="https://www.legis.iowa.gov/legislation/BillBook?ga=90&amp;ba=hf2393" TargetMode="External"/><Relationship Id="rId42" Type="http://schemas.openxmlformats.org/officeDocument/2006/relationships/hyperlink" Target="https://www.legis.iowa.gov/legislation/BillBook?ga=90&amp;ba=SF%202260" TargetMode="External"/><Relationship Id="rId47" Type="http://schemas.openxmlformats.org/officeDocument/2006/relationships/hyperlink" Target="https://www.legis.iowa.gov/legislation/BillBook?ba=HF2465&amp;ga=90" TargetMode="External"/><Relationship Id="rId63" Type="http://schemas.openxmlformats.org/officeDocument/2006/relationships/hyperlink" Target="https://www.legis.iowa.gov/legislation/BillBook?ba=HF2151&amp;ga=90" TargetMode="External"/><Relationship Id="rId68" Type="http://schemas.openxmlformats.org/officeDocument/2006/relationships/hyperlink" Target="https://www.legis.iowa.gov/legislation/BillBook?ba=SF108" TargetMode="External"/><Relationship Id="rId84" Type="http://schemas.openxmlformats.org/officeDocument/2006/relationships/hyperlink" Target="https://www.legis.iowa.gov/legislation/BillBook?ga=90&amp;ba=hf2076" TargetMode="External"/><Relationship Id="rId89" Type="http://schemas.openxmlformats.org/officeDocument/2006/relationships/hyperlink" Target="https://www.legis.iowa.gov/legislation/BillBook?ga=90&amp;ba=hf2547" TargetMode="External"/><Relationship Id="rId112" Type="http://schemas.openxmlformats.org/officeDocument/2006/relationships/image" Target="media/image8.png"/><Relationship Id="rId16" Type="http://schemas.openxmlformats.org/officeDocument/2006/relationships/hyperlink" Target="https://www.legis.iowa.gov/legislation/BillBook?ga=90&amp;ba=hf2487" TargetMode="External"/><Relationship Id="rId107" Type="http://schemas.openxmlformats.org/officeDocument/2006/relationships/hyperlink" Target="http://www.classroomclinic.com" TargetMode="External"/><Relationship Id="rId11" Type="http://schemas.openxmlformats.org/officeDocument/2006/relationships/hyperlink" Target="https://nebula.wsimg.com/394b5249cc24b4baf53904b27d0f647e?AccessKeyId=D081CCCCA2DCE3941176&amp;disposition=0&amp;alloworigin=1" TargetMode="External"/><Relationship Id="rId24" Type="http://schemas.openxmlformats.org/officeDocument/2006/relationships/hyperlink" Target="https://www.legis.iowa.gov/legislation/BillBook?ga=90&amp;ba=hf2586" TargetMode="External"/><Relationship Id="rId32" Type="http://schemas.openxmlformats.org/officeDocument/2006/relationships/hyperlink" Target="https://www.legis.iowa.gov/legislation/BillBook?ga=90&amp;ba=hsb721" TargetMode="External"/><Relationship Id="rId37" Type="http://schemas.openxmlformats.org/officeDocument/2006/relationships/hyperlink" Target="https://www.legis.iowa.gov/legislation/BillBook?ga=90&amp;ba=sf2010" TargetMode="External"/><Relationship Id="rId40" Type="http://schemas.openxmlformats.org/officeDocument/2006/relationships/hyperlink" Target="https://www.legis.iowa.gov/legislation/BillBook?ga=90&amp;ba=sf2185" TargetMode="External"/><Relationship Id="rId45" Type="http://schemas.openxmlformats.org/officeDocument/2006/relationships/hyperlink" Target="https://www.legis.iowa.gov/legislation/BillBook?ba=HF2299&amp;ga=90" TargetMode="External"/><Relationship Id="rId53" Type="http://schemas.openxmlformats.org/officeDocument/2006/relationships/hyperlink" Target="https://www.legis.iowa.gov/legislation/BillBook?ba=HF2615&amp;ga=90" TargetMode="External"/><Relationship Id="rId58" Type="http://schemas.openxmlformats.org/officeDocument/2006/relationships/hyperlink" Target="https://www.legis.iowa.gov/legislation/BillBook?ga=90&amp;ba=sf2258" TargetMode="External"/><Relationship Id="rId66" Type="http://schemas.openxmlformats.org/officeDocument/2006/relationships/hyperlink" Target="https://www.legis.iowa.gov/legislation/BillBook?ga=90&amp;ba=sf2368" TargetMode="External"/><Relationship Id="rId74" Type="http://schemas.openxmlformats.org/officeDocument/2006/relationships/hyperlink" Target="https://www.legis.iowa.gov/legislation/BillBook?ga=90&amp;ba=SF2191" TargetMode="External"/><Relationship Id="rId79" Type="http://schemas.openxmlformats.org/officeDocument/2006/relationships/hyperlink" Target="https://www.legis.iowa.gov/legislation/BillBook?ga=90&amp;ba=sf251" TargetMode="External"/><Relationship Id="rId87" Type="http://schemas.openxmlformats.org/officeDocument/2006/relationships/hyperlink" Target="https://www.legis.iowa.gov/legislation/BillBook?ga=90&amp;ba=hf2368" TargetMode="External"/><Relationship Id="rId102" Type="http://schemas.openxmlformats.org/officeDocument/2006/relationships/hyperlink" Target="mailto:dave.daughton@rsaia.org" TargetMode="External"/><Relationship Id="rId110" Type="http://schemas.openxmlformats.org/officeDocument/2006/relationships/image" Target="media/image7.png"/><Relationship Id="rId115" Type="http://schemas.openxmlformats.org/officeDocument/2006/relationships/hyperlink" Target="http://www.solutiontree.com/st-states/iowa" TargetMode="External"/><Relationship Id="rId5" Type="http://schemas.openxmlformats.org/officeDocument/2006/relationships/webSettings" Target="webSettings.xml"/><Relationship Id="rId61" Type="http://schemas.openxmlformats.org/officeDocument/2006/relationships/hyperlink" Target="https://www.legis.iowa.gov/legislation/BillBook?ga=90&amp;ba=sf2365" TargetMode="External"/><Relationship Id="rId82" Type="http://schemas.openxmlformats.org/officeDocument/2006/relationships/hyperlink" Target="https://www.legis.iowa.gov/legislation/BillBook?ga=90&amp;ba=hf2073" TargetMode="External"/><Relationship Id="rId90" Type="http://schemas.openxmlformats.org/officeDocument/2006/relationships/hyperlink" Target="https://www.legis.iowa.gov/legislation/BillBook?ga=90&amp;ba=ssb3092" TargetMode="External"/><Relationship Id="rId95" Type="http://schemas.openxmlformats.org/officeDocument/2006/relationships/hyperlink" Target="https://www.legis.iowa.gov/legislators/find" TargetMode="External"/><Relationship Id="rId19" Type="http://schemas.openxmlformats.org/officeDocument/2006/relationships/hyperlink" Target="https://www.legis.iowa.gov/legislation/BillBook?ga=90&amp;ba=hf2652" TargetMode="External"/><Relationship Id="rId14" Type="http://schemas.openxmlformats.org/officeDocument/2006/relationships/hyperlink" Target="https://www.legis.iowa.gov/legislation/BillBook?ga=90&amp;ba=S5043" TargetMode="External"/><Relationship Id="rId22" Type="http://schemas.openxmlformats.org/officeDocument/2006/relationships/hyperlink" Target="https://www.legis.iowa.gov/legislation/BillBook?ga=90&amp;ba=hf2545" TargetMode="External"/><Relationship Id="rId27" Type="http://schemas.openxmlformats.org/officeDocument/2006/relationships/hyperlink" Target="https://www.legis.iowa.gov/legislation/BillBook?ga=90&amp;ba=hf2465" TargetMode="External"/><Relationship Id="rId30" Type="http://schemas.openxmlformats.org/officeDocument/2006/relationships/hyperlink" Target="https://www.legis.iowa.gov/legislation/BillBook?ga=90&amp;ba=hf2539" TargetMode="External"/><Relationship Id="rId35" Type="http://schemas.openxmlformats.org/officeDocument/2006/relationships/hyperlink" Target="https://nebula.wsimg.com/d2d648e1cea9212907fbf2f9b5c6fdbd?AccessKeyId=D081CCCCA2DCE3941176&amp;disposition=0&amp;alloworigin=1" TargetMode="External"/><Relationship Id="rId43" Type="http://schemas.openxmlformats.org/officeDocument/2006/relationships/hyperlink" Target="https://www.legis.iowa.gov/legislation/BillBook?ga=90&amp;ba=SF%202383" TargetMode="External"/><Relationship Id="rId48" Type="http://schemas.openxmlformats.org/officeDocument/2006/relationships/hyperlink" Target="https://www.legis.iowa.gov/legislation/BillBook?ba=HF2487&amp;ga=90" TargetMode="External"/><Relationship Id="rId56" Type="http://schemas.openxmlformats.org/officeDocument/2006/relationships/hyperlink" Target="https://www.legis.iowa.gov/legislation/BillBook?ba=HF2643&amp;ga=90" TargetMode="External"/><Relationship Id="rId64" Type="http://schemas.openxmlformats.org/officeDocument/2006/relationships/hyperlink" Target="https://www.legis.iowa.gov/legislation/BillBook?ba=HF2261&amp;ga=90" TargetMode="External"/><Relationship Id="rId69" Type="http://schemas.openxmlformats.org/officeDocument/2006/relationships/hyperlink" Target="https://www.legis.iowa.gov/legislation/BillBook?ga=90&amp;ba=sf2001" TargetMode="External"/><Relationship Id="rId77" Type="http://schemas.openxmlformats.org/officeDocument/2006/relationships/hyperlink" Target="https://www.legis.iowa.gov/legislation/BillBook?ga=90&amp;ba=sf2383" TargetMode="External"/><Relationship Id="rId100" Type="http://schemas.openxmlformats.org/officeDocument/2006/relationships/hyperlink" Target="https://nebula.wsimg.com/4db9cbaa2277bd686c52a89e1982108e?AccessKeyId=D081CCCCA2DCE3941176&amp;disposition=0&amp;alloworigin=1" TargetMode="External"/><Relationship Id="rId105" Type="http://schemas.openxmlformats.org/officeDocument/2006/relationships/hyperlink" Target="file:///C:\Users\Margaret\Downloads\www.linkedin.com\in\thomas-p-o-brien-03320616\" TargetMode="External"/><Relationship Id="rId113" Type="http://schemas.openxmlformats.org/officeDocument/2006/relationships/hyperlink" Target="https://thepublicprogress.com/" TargetMode="External"/><Relationship Id="rId11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legis.iowa.gov/legislation/BillBook?ba=HF2553&amp;ga=90" TargetMode="External"/><Relationship Id="rId72" Type="http://schemas.openxmlformats.org/officeDocument/2006/relationships/hyperlink" Target="https://www.legis.iowa.gov/legislation/BillBook?ba=SF2011&amp;ga=90" TargetMode="External"/><Relationship Id="rId80" Type="http://schemas.openxmlformats.org/officeDocument/2006/relationships/hyperlink" Target="https://www.legis.iowa.gov/legislation/BillBook?ga=90&amp;ba=SF398" TargetMode="External"/><Relationship Id="rId85" Type="http://schemas.openxmlformats.org/officeDocument/2006/relationships/hyperlink" Target="https://www.legis.iowa.gov/legislation/BillBook?ga=90&amp;ba=hf2280" TargetMode="External"/><Relationship Id="rId93" Type="http://schemas.openxmlformats.org/officeDocument/2006/relationships/hyperlink" Target="https://www.legis.iowa.gov/legislation/BillBook?ga=90&amp;ba=SF%202383" TargetMode="External"/><Relationship Id="rId98"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legis.iowa.gov/legislation/BillBook?ga=90&amp;ba=HF2613" TargetMode="External"/><Relationship Id="rId17" Type="http://schemas.openxmlformats.org/officeDocument/2006/relationships/hyperlink" Target="https://www.legis.iowa.gov/legislation/BillBook?ga=90&amp;ba=hf2547" TargetMode="External"/><Relationship Id="rId25" Type="http://schemas.openxmlformats.org/officeDocument/2006/relationships/hyperlink" Target="https://www.legis.iowa.gov/legislation/BillBook?ga=90&amp;ba=hf2615" TargetMode="External"/><Relationship Id="rId33" Type="http://schemas.openxmlformats.org/officeDocument/2006/relationships/hyperlink" Target="https://www.legis.iowa.gov/legislation/BillBook?ga=90&amp;ba=SF%20392" TargetMode="External"/><Relationship Id="rId38" Type="http://schemas.openxmlformats.org/officeDocument/2006/relationships/hyperlink" Target="https://www.legis.iowa.gov/legislation/BillBook?ga=90&amp;ba=SF%202368" TargetMode="External"/><Relationship Id="rId46" Type="http://schemas.openxmlformats.org/officeDocument/2006/relationships/hyperlink" Target="https://www.legis.iowa.gov/legislation/BillBook?ba=HF2393&amp;ga=90" TargetMode="External"/><Relationship Id="rId59" Type="http://schemas.openxmlformats.org/officeDocument/2006/relationships/hyperlink" Target="https://www.legis.iowa.gov/legislation/BillBook?ga=90&amp;ba=sf2336" TargetMode="External"/><Relationship Id="rId67" Type="http://schemas.openxmlformats.org/officeDocument/2006/relationships/hyperlink" Target="https://www.legis.iowa.gov/legislation/BillBook?ga=90&amp;ba=sf2386" TargetMode="External"/><Relationship Id="rId103" Type="http://schemas.openxmlformats.org/officeDocument/2006/relationships/hyperlink" Target="http://www.rsaia.org/corporate-sponsors.html" TargetMode="External"/><Relationship Id="rId108" Type="http://schemas.openxmlformats.org/officeDocument/2006/relationships/image" Target="media/image6.png"/><Relationship Id="rId116" Type="http://schemas.openxmlformats.org/officeDocument/2006/relationships/image" Target="media/image10.jpeg"/><Relationship Id="rId20" Type="http://schemas.openxmlformats.org/officeDocument/2006/relationships/hyperlink" Target="https://www.legis.iowa.gov/legislation/BillBook?ga=90&amp;ba=hf2278" TargetMode="External"/><Relationship Id="rId41" Type="http://schemas.openxmlformats.org/officeDocument/2006/relationships/hyperlink" Target="https://www.legis.iowa.gov/legislation/BillBook?ga=90&amp;ba=sf2196" TargetMode="External"/><Relationship Id="rId54" Type="http://schemas.openxmlformats.org/officeDocument/2006/relationships/hyperlink" Target="https://www.legis.iowa.gov/legislation/BillBook?ba=HF2617&amp;ga=90" TargetMode="External"/><Relationship Id="rId62" Type="http://schemas.openxmlformats.org/officeDocument/2006/relationships/hyperlink" Target="https://www.legis.iowa.gov/legislation/BillBook?ga=90&amp;ba=sf2378" TargetMode="External"/><Relationship Id="rId70" Type="http://schemas.openxmlformats.org/officeDocument/2006/relationships/hyperlink" Target="https://www.legis.iowa.gov/legislation/BillBook?ga=90&amp;ba=sf2009" TargetMode="External"/><Relationship Id="rId75" Type="http://schemas.openxmlformats.org/officeDocument/2006/relationships/hyperlink" Target="https://www.legis.iowa.gov/legislation/BillBook?ga=90&amp;ba=sf2206" TargetMode="External"/><Relationship Id="rId83" Type="http://schemas.openxmlformats.org/officeDocument/2006/relationships/hyperlink" Target="https://www.legis.iowa.gov/legislation/BillBook?ga=90&amp;ba=ssb3092" TargetMode="External"/><Relationship Id="rId88" Type="http://schemas.openxmlformats.org/officeDocument/2006/relationships/hyperlink" Target="https://www.legis.iowa.gov/legislation/BillBook?ga=90&amp;ba=hf2544" TargetMode="External"/><Relationship Id="rId91" Type="http://schemas.openxmlformats.org/officeDocument/2006/relationships/hyperlink" Target="https://nebula.wsimg.com/79b6d832ce2a03034afb138992d88ff2?AccessKeyId=D081CCCCA2DCE3941176&amp;disposition=0&amp;alloworigin=1" TargetMode="External"/><Relationship Id="rId96" Type="http://schemas.openxmlformats.org/officeDocument/2006/relationships/footer" Target="footer1.xml"/><Relationship Id="rId111" Type="http://schemas.openxmlformats.org/officeDocument/2006/relationships/hyperlink" Target="https://misiciowa.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ebula.wsimg.com/d2d648e1cea9212907fbf2f9b5c6fdbd?AccessKeyId=D081CCCCA2DCE3941176&amp;disposition=0&amp;alloworigin=1" TargetMode="External"/><Relationship Id="rId23" Type="http://schemas.openxmlformats.org/officeDocument/2006/relationships/hyperlink" Target="https://www.legis.iowa.gov/legislation/BillBook?ga=90&amp;ba=hf2553" TargetMode="External"/><Relationship Id="rId28" Type="http://schemas.openxmlformats.org/officeDocument/2006/relationships/hyperlink" Target="https://www.legis.iowa.gov/legislation/BillBook?ga=90&amp;ba=hf2487" TargetMode="External"/><Relationship Id="rId36" Type="http://schemas.openxmlformats.org/officeDocument/2006/relationships/hyperlink" Target="https://www.legis.iowa.gov/legislation/BillBook?ga=90&amp;ba=hsb585" TargetMode="External"/><Relationship Id="rId49" Type="http://schemas.openxmlformats.org/officeDocument/2006/relationships/hyperlink" Target="https://www.legis.iowa.gov/legislation/BillBook?ba=HF2539&amp;ga=90" TargetMode="External"/><Relationship Id="rId57" Type="http://schemas.openxmlformats.org/officeDocument/2006/relationships/hyperlink" Target="https://www.legis.iowa.gov/legislation/BillBook?ga=90&amp;ba=sf2195" TargetMode="External"/><Relationship Id="rId106" Type="http://schemas.openxmlformats.org/officeDocument/2006/relationships/image" Target="media/image5.png"/><Relationship Id="rId114" Type="http://schemas.openxmlformats.org/officeDocument/2006/relationships/image" Target="media/image9.png"/><Relationship Id="rId119" Type="http://schemas.openxmlformats.org/officeDocument/2006/relationships/theme" Target="theme/theme1.xml"/><Relationship Id="rId10" Type="http://schemas.openxmlformats.org/officeDocument/2006/relationships/hyperlink" Target="https://www.legis.iowa.gov/legislation/BillBook?ga=90&amp;ba=HF2613" TargetMode="External"/><Relationship Id="rId31" Type="http://schemas.openxmlformats.org/officeDocument/2006/relationships/hyperlink" Target="https://www.legis.iowa.gov/legislation/BillBook?ga=90&amp;ba=SF2196" TargetMode="External"/><Relationship Id="rId44" Type="http://schemas.openxmlformats.org/officeDocument/2006/relationships/hyperlink" Target="https://www.legis.iowa.gov/legislation/BillBook?ba=HF2278&amp;ga=90" TargetMode="External"/><Relationship Id="rId52" Type="http://schemas.openxmlformats.org/officeDocument/2006/relationships/hyperlink" Target="https://www.legis.iowa.gov/legislation/BillBook?ba=HF2586&amp;ga=90" TargetMode="External"/><Relationship Id="rId60" Type="http://schemas.openxmlformats.org/officeDocument/2006/relationships/hyperlink" Target="https://www.legis.iowa.gov/legislation/BillBook?ga=90&amp;ba=sf2364" TargetMode="External"/><Relationship Id="rId65" Type="http://schemas.openxmlformats.org/officeDocument/2006/relationships/hyperlink" Target="https://www.legis.iowa.gov/legislation/BillBook?ga=90&amp;ba=sf2367" TargetMode="External"/><Relationship Id="rId73" Type="http://schemas.openxmlformats.org/officeDocument/2006/relationships/hyperlink" Target="https://www.legis.iowa.gov/legislation/BillBook?ga=90&amp;ba=sf2105" TargetMode="External"/><Relationship Id="rId78" Type="http://schemas.openxmlformats.org/officeDocument/2006/relationships/hyperlink" Target="https://www.legis.iowa.gov/legislation/BillBook?ga=90&amp;ba=SF2388" TargetMode="External"/><Relationship Id="rId81" Type="http://schemas.openxmlformats.org/officeDocument/2006/relationships/hyperlink" Target="https://www.legis.iowa.gov/legislation/BillBook?ga=90&amp;ba=HF%202548" TargetMode="External"/><Relationship Id="rId86" Type="http://schemas.openxmlformats.org/officeDocument/2006/relationships/hyperlink" Target="https://www.legis.iowa.gov/legislation/BillBook?ga=90&amp;ba=hf2357" TargetMode="External"/><Relationship Id="rId94" Type="http://schemas.openxmlformats.org/officeDocument/2006/relationships/hyperlink" Target="http://www.iowaschoolfinance.com/legislative_bios" TargetMode="External"/><Relationship Id="rId99" Type="http://schemas.openxmlformats.org/officeDocument/2006/relationships/hyperlink" Target="https://www.rsaia.org/2024-legislative-session.html" TargetMode="External"/><Relationship Id="rId101" Type="http://schemas.openxmlformats.org/officeDocument/2006/relationships/hyperlink" Target="mailto:margaret@iowaschoolfinance.com" TargetMode="External"/><Relationship Id="rId4" Type="http://schemas.openxmlformats.org/officeDocument/2006/relationships/settings" Target="settings.xml"/><Relationship Id="rId9" Type="http://schemas.openxmlformats.org/officeDocument/2006/relationships/hyperlink" Target="https://www.legis.iowa.gov/legislation/BillBook?ga=90&amp;ba=HF%202630" TargetMode="External"/><Relationship Id="rId13" Type="http://schemas.openxmlformats.org/officeDocument/2006/relationships/hyperlink" Target="https://www.legis.iowa.gov/legislation/BillBook?ga=90&amp;ba=SF2386" TargetMode="External"/><Relationship Id="rId18" Type="http://schemas.openxmlformats.org/officeDocument/2006/relationships/hyperlink" Target="https://www.legis.iowa.gov/legislation/BillBook?ga=90&amp;ba=hf2653" TargetMode="External"/><Relationship Id="rId39" Type="http://schemas.openxmlformats.org/officeDocument/2006/relationships/hyperlink" Target="https://www.legis.iowa.gov/legislation/BillBook?ga=90&amp;ba=sf2121" TargetMode="External"/><Relationship Id="rId109" Type="http://schemas.openxmlformats.org/officeDocument/2006/relationships/hyperlink" Target="http://www.teamdenovo.com" TargetMode="External"/><Relationship Id="rId34" Type="http://schemas.openxmlformats.org/officeDocument/2006/relationships/hyperlink" Target="https://www.legis.iowa.gov/legislation/BillBook?ga=90&amp;ba=SF%202398" TargetMode="External"/><Relationship Id="rId50" Type="http://schemas.openxmlformats.org/officeDocument/2006/relationships/hyperlink" Target="https://www.legis.iowa.gov/legislation/BillBook?ba=HF2545&amp;ga=90" TargetMode="External"/><Relationship Id="rId55" Type="http://schemas.openxmlformats.org/officeDocument/2006/relationships/hyperlink" Target="https://www.legis.iowa.gov/legislation/BillBook?ga=90&amp;ba=HF2631" TargetMode="External"/><Relationship Id="rId76" Type="http://schemas.openxmlformats.org/officeDocument/2006/relationships/hyperlink" Target="https://www.legis.iowa.gov/legislation/BillBook?ga=90&amp;ba=SF%202374" TargetMode="External"/><Relationship Id="rId97" Type="http://schemas.openxmlformats.org/officeDocument/2006/relationships/header" Target="header1.xml"/><Relationship Id="rId104" Type="http://schemas.openxmlformats.org/officeDocument/2006/relationships/image" Target="media/image4.png"/><Relationship Id="rId7" Type="http://schemas.openxmlformats.org/officeDocument/2006/relationships/endnotes" Target="endnotes.xml"/><Relationship Id="rId71" Type="http://schemas.openxmlformats.org/officeDocument/2006/relationships/hyperlink" Target="https://www.legis.iowa.gov/legislation/BillBook?ga=90&amp;ba=sf2010" TargetMode="External"/><Relationship Id="rId92" Type="http://schemas.openxmlformats.org/officeDocument/2006/relationships/hyperlink" Target="https://www.iowaschoolfinance.com/system/files/members/Public/New%20Authority%20Report%20FY%202025.xlsx" TargetMode="External"/><Relationship Id="rId2" Type="http://schemas.openxmlformats.org/officeDocument/2006/relationships/numbering" Target="numbering.xml"/><Relationship Id="rId29" Type="http://schemas.openxmlformats.org/officeDocument/2006/relationships/hyperlink" Target="https://www.legis.iowa.gov/legislation/BillBook?ga=90&amp;ba=hf229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B7E03-1AA5-45F1-8C17-735F9592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5639</Words>
  <Characters>32146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JA</cp:lastModifiedBy>
  <cp:revision>3</cp:revision>
  <cp:lastPrinted>2024-03-15T18:30:00Z</cp:lastPrinted>
  <dcterms:created xsi:type="dcterms:W3CDTF">2024-03-15T19:32:00Z</dcterms:created>
  <dcterms:modified xsi:type="dcterms:W3CDTF">2024-03-15T19:32:00Z</dcterms:modified>
</cp:coreProperties>
</file>