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3B91D" w14:textId="77777777" w:rsidR="00577D30" w:rsidRPr="00263F59" w:rsidRDefault="00577D30"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SODC A Conservative District Councillor's View</w:t>
      </w:r>
    </w:p>
    <w:p w14:paraId="6901505E" w14:textId="77777777" w:rsidR="00EB22ED" w:rsidRPr="00263F59" w:rsidRDefault="00EB22ED" w:rsidP="00CB6B2A">
      <w:pPr>
        <w:pStyle w:val="NoSpacing"/>
        <w:jc w:val="center"/>
        <w:rPr>
          <w:rFonts w:asciiTheme="minorHAnsi" w:hAnsiTheme="minorHAnsi" w:cstheme="minorHAnsi"/>
          <w:b/>
          <w:u w:val="single"/>
        </w:rPr>
      </w:pPr>
      <w:r w:rsidRPr="00263F59">
        <w:rPr>
          <w:rFonts w:asciiTheme="minorHAnsi" w:hAnsiTheme="minorHAnsi" w:cstheme="minorHAnsi"/>
          <w:b/>
          <w:u w:val="single"/>
        </w:rPr>
        <w:t xml:space="preserve">(Or What </w:t>
      </w:r>
      <w:proofErr w:type="gramStart"/>
      <w:r w:rsidRPr="00263F59">
        <w:rPr>
          <w:rFonts w:asciiTheme="minorHAnsi" w:hAnsiTheme="minorHAnsi" w:cstheme="minorHAnsi"/>
          <w:b/>
          <w:u w:val="single"/>
        </w:rPr>
        <w:t>The</w:t>
      </w:r>
      <w:proofErr w:type="gramEnd"/>
      <w:r w:rsidRPr="00263F59">
        <w:rPr>
          <w:rFonts w:asciiTheme="minorHAnsi" w:hAnsiTheme="minorHAnsi" w:cstheme="minorHAnsi"/>
          <w:b/>
          <w:u w:val="single"/>
        </w:rPr>
        <w:t xml:space="preserve"> Council Is Doing)</w:t>
      </w:r>
    </w:p>
    <w:p w14:paraId="7275273F" w14:textId="77777777" w:rsidR="00EB22ED" w:rsidRPr="00263F59" w:rsidRDefault="00EB22ED" w:rsidP="00B13EFB">
      <w:pPr>
        <w:pStyle w:val="NoSpacing"/>
        <w:jc w:val="both"/>
        <w:rPr>
          <w:rFonts w:asciiTheme="minorHAnsi" w:hAnsiTheme="minorHAnsi" w:cstheme="minorHAnsi"/>
          <w:b/>
          <w:u w:val="single"/>
        </w:rPr>
      </w:pPr>
    </w:p>
    <w:p w14:paraId="136F9AD1" w14:textId="7B1CA0D8" w:rsidR="00577D30" w:rsidRDefault="001326C1" w:rsidP="00B13EFB">
      <w:pPr>
        <w:pStyle w:val="NoSpacing"/>
        <w:jc w:val="both"/>
        <w:rPr>
          <w:rFonts w:asciiTheme="minorHAnsi" w:hAnsiTheme="minorHAnsi" w:cstheme="minorHAnsi"/>
          <w:b/>
          <w:i/>
          <w:u w:val="single"/>
        </w:rPr>
      </w:pPr>
      <w:r>
        <w:rPr>
          <w:rFonts w:asciiTheme="minorHAnsi" w:hAnsiTheme="minorHAnsi" w:cstheme="minorHAnsi"/>
          <w:b/>
          <w:i/>
          <w:u w:val="single"/>
        </w:rPr>
        <w:t>September</w:t>
      </w:r>
      <w:r w:rsidR="00D13E1A" w:rsidRPr="00263F59">
        <w:rPr>
          <w:rFonts w:asciiTheme="minorHAnsi" w:hAnsiTheme="minorHAnsi" w:cstheme="minorHAnsi"/>
          <w:b/>
          <w:i/>
          <w:u w:val="single"/>
        </w:rPr>
        <w:t xml:space="preserve"> 2017</w:t>
      </w:r>
      <w:r w:rsidR="00577D30" w:rsidRPr="00263F59">
        <w:rPr>
          <w:rFonts w:asciiTheme="minorHAnsi" w:hAnsiTheme="minorHAnsi" w:cstheme="minorHAnsi"/>
          <w:b/>
          <w:i/>
          <w:u w:val="single"/>
        </w:rPr>
        <w:t>.</w:t>
      </w:r>
    </w:p>
    <w:p w14:paraId="145372D6" w14:textId="1C1A1665" w:rsidR="001326C1" w:rsidRDefault="001326C1" w:rsidP="00B13EFB">
      <w:pPr>
        <w:pStyle w:val="NoSpacing"/>
        <w:jc w:val="both"/>
        <w:rPr>
          <w:rFonts w:asciiTheme="minorHAnsi" w:hAnsiTheme="minorHAnsi" w:cstheme="minorHAnsi"/>
          <w:b/>
          <w:i/>
          <w:u w:val="single"/>
        </w:rPr>
      </w:pPr>
    </w:p>
    <w:p w14:paraId="2FD9D18C" w14:textId="71D64C45" w:rsidR="001326C1" w:rsidRPr="001326C1" w:rsidRDefault="001326C1" w:rsidP="001326C1">
      <w:pPr>
        <w:pStyle w:val="NoSpacing"/>
        <w:ind w:left="709"/>
        <w:jc w:val="both"/>
        <w:rPr>
          <w:rFonts w:asciiTheme="minorHAnsi" w:hAnsiTheme="minorHAnsi" w:cstheme="minorHAnsi"/>
        </w:rPr>
      </w:pPr>
      <w:r>
        <w:rPr>
          <w:rFonts w:asciiTheme="minorHAnsi" w:hAnsiTheme="minorHAnsi" w:cstheme="minorHAnsi"/>
        </w:rPr>
        <w:tab/>
        <w:t>Well, the summer is over, and if you had holidays, we hope you had good ones. The weather forecasters are suggesting we may have a nice, sunny September and October, but let’s see what materialises!</w:t>
      </w:r>
    </w:p>
    <w:p w14:paraId="3B931260" w14:textId="2A49ED93" w:rsidR="00CB7D80" w:rsidRDefault="00CB7D80" w:rsidP="00B13EFB">
      <w:pPr>
        <w:pStyle w:val="NoSpacing"/>
        <w:jc w:val="both"/>
        <w:rPr>
          <w:rFonts w:asciiTheme="minorHAnsi" w:hAnsiTheme="minorHAnsi" w:cstheme="minorHAnsi"/>
        </w:rPr>
      </w:pPr>
    </w:p>
    <w:p w14:paraId="60974405" w14:textId="77777777" w:rsidR="00692E12" w:rsidRPr="00692E12" w:rsidRDefault="00692E12" w:rsidP="00692E12">
      <w:pPr>
        <w:pStyle w:val="NoSpacing"/>
        <w:jc w:val="both"/>
        <w:rPr>
          <w:rFonts w:asciiTheme="minorHAnsi" w:hAnsiTheme="minorHAnsi" w:cstheme="minorHAnsi"/>
          <w:b/>
          <w:u w:val="single"/>
        </w:rPr>
      </w:pPr>
      <w:r w:rsidRPr="00692E12">
        <w:rPr>
          <w:rFonts w:asciiTheme="minorHAnsi" w:hAnsiTheme="minorHAnsi" w:cstheme="minorHAnsi"/>
          <w:b/>
          <w:u w:val="single"/>
        </w:rPr>
        <w:t>Ward Specific</w:t>
      </w:r>
    </w:p>
    <w:p w14:paraId="261956E0" w14:textId="1A7C12BF"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We have both advised both Parish Councils and residents on matters of Enforcement</w:t>
      </w:r>
      <w:r>
        <w:rPr>
          <w:rFonts w:asciiTheme="minorHAnsi" w:hAnsiTheme="minorHAnsi" w:cstheme="minorHAnsi"/>
          <w:lang w:val="en-US"/>
        </w:rPr>
        <w:t>.</w:t>
      </w:r>
    </w:p>
    <w:p w14:paraId="352687CC" w14:textId="77777777" w:rsidR="00692E12" w:rsidRPr="00692E12" w:rsidRDefault="00692E12" w:rsidP="00692E12">
      <w:pPr>
        <w:spacing w:after="0" w:line="240" w:lineRule="auto"/>
        <w:ind w:left="720"/>
        <w:rPr>
          <w:rFonts w:asciiTheme="minorHAnsi" w:hAnsiTheme="minorHAnsi" w:cstheme="minorHAnsi"/>
          <w:lang w:val="en-US"/>
        </w:rPr>
      </w:pPr>
    </w:p>
    <w:p w14:paraId="22346E55" w14:textId="5DEEF5E1"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 xml:space="preserve">We have dealt with </w:t>
      </w:r>
      <w:proofErr w:type="gramStart"/>
      <w:r w:rsidRPr="00692E12">
        <w:rPr>
          <w:rFonts w:asciiTheme="minorHAnsi" w:hAnsiTheme="minorHAnsi" w:cstheme="minorHAnsi"/>
          <w:lang w:val="en-US"/>
        </w:rPr>
        <w:t>a significant number</w:t>
      </w:r>
      <w:proofErr w:type="gramEnd"/>
      <w:r w:rsidRPr="00692E12">
        <w:rPr>
          <w:rFonts w:asciiTheme="minorHAnsi" w:hAnsiTheme="minorHAnsi" w:cstheme="minorHAnsi"/>
          <w:lang w:val="en-US"/>
        </w:rPr>
        <w:t xml:space="preserve"> of resident enquiries and issues regarding building matters, the regulations and requirements and Ian is working with SODC in respect of</w:t>
      </w:r>
      <w:r>
        <w:rPr>
          <w:rFonts w:asciiTheme="minorHAnsi" w:hAnsiTheme="minorHAnsi" w:cstheme="minorHAnsi"/>
          <w:lang w:val="en-US"/>
        </w:rPr>
        <w:t xml:space="preserve"> applications from </w:t>
      </w:r>
      <w:proofErr w:type="spellStart"/>
      <w:r>
        <w:rPr>
          <w:rFonts w:asciiTheme="minorHAnsi" w:hAnsiTheme="minorHAnsi" w:cstheme="minorHAnsi"/>
          <w:lang w:val="en-US"/>
        </w:rPr>
        <w:t>Cala</w:t>
      </w:r>
      <w:proofErr w:type="spellEnd"/>
      <w:r>
        <w:rPr>
          <w:rFonts w:asciiTheme="minorHAnsi" w:hAnsiTheme="minorHAnsi" w:cstheme="minorHAnsi"/>
          <w:lang w:val="en-US"/>
        </w:rPr>
        <w:t xml:space="preserve"> Homes and behind </w:t>
      </w:r>
      <w:proofErr w:type="spellStart"/>
      <w:r>
        <w:rPr>
          <w:rFonts w:asciiTheme="minorHAnsi" w:hAnsiTheme="minorHAnsi" w:cstheme="minorHAnsi"/>
          <w:lang w:val="en-US"/>
        </w:rPr>
        <w:t>Doveleat</w:t>
      </w:r>
      <w:proofErr w:type="spellEnd"/>
      <w:r>
        <w:rPr>
          <w:rFonts w:asciiTheme="minorHAnsi" w:hAnsiTheme="minorHAnsi" w:cstheme="minorHAnsi"/>
          <w:lang w:val="en-US"/>
        </w:rPr>
        <w:t xml:space="preserve"> and</w:t>
      </w:r>
      <w:r w:rsidRPr="00692E12">
        <w:rPr>
          <w:rFonts w:asciiTheme="minorHAnsi" w:hAnsiTheme="minorHAnsi" w:cstheme="minorHAnsi"/>
          <w:lang w:val="en-US"/>
        </w:rPr>
        <w:t xml:space="preserve"> the expected </w:t>
      </w:r>
      <w:proofErr w:type="spellStart"/>
      <w:r w:rsidRPr="00692E12">
        <w:rPr>
          <w:rFonts w:asciiTheme="minorHAnsi" w:hAnsiTheme="minorHAnsi" w:cstheme="minorHAnsi"/>
          <w:lang w:val="en-US"/>
        </w:rPr>
        <w:t>Perssimon</w:t>
      </w:r>
      <w:proofErr w:type="spellEnd"/>
      <w:r w:rsidRPr="00692E12">
        <w:rPr>
          <w:rFonts w:asciiTheme="minorHAnsi" w:hAnsiTheme="minorHAnsi" w:cstheme="minorHAnsi"/>
          <w:lang w:val="en-US"/>
        </w:rPr>
        <w:t xml:space="preserve"> Appeal</w:t>
      </w:r>
      <w:r>
        <w:rPr>
          <w:rFonts w:asciiTheme="minorHAnsi" w:hAnsiTheme="minorHAnsi" w:cstheme="minorHAnsi"/>
          <w:lang w:val="en-US"/>
        </w:rPr>
        <w:t xml:space="preserve"> and the Appeal in respect of The Barn, Lower Icknield Way</w:t>
      </w:r>
      <w:r w:rsidRPr="00692E12">
        <w:rPr>
          <w:rFonts w:asciiTheme="minorHAnsi" w:hAnsiTheme="minorHAnsi" w:cstheme="minorHAnsi"/>
          <w:lang w:val="en-US"/>
        </w:rPr>
        <w:t>.</w:t>
      </w:r>
    </w:p>
    <w:p w14:paraId="507988D2" w14:textId="77777777" w:rsidR="00692E12" w:rsidRPr="00692E12" w:rsidRDefault="00692E12" w:rsidP="00692E12">
      <w:pPr>
        <w:spacing w:after="0" w:line="240" w:lineRule="auto"/>
        <w:ind w:left="720"/>
        <w:rPr>
          <w:rFonts w:asciiTheme="minorHAnsi" w:hAnsiTheme="minorHAnsi" w:cstheme="minorHAnsi"/>
          <w:lang w:val="en-US"/>
        </w:rPr>
      </w:pPr>
    </w:p>
    <w:p w14:paraId="6182C73D" w14:textId="647A0479"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 xml:space="preserve">Please remember that we both have available funds for grants under the Councillor community grants scheme. We are sure that there are groups in the community that can benefit from this scheme, but </w:t>
      </w:r>
      <w:r>
        <w:rPr>
          <w:rFonts w:asciiTheme="minorHAnsi" w:hAnsiTheme="minorHAnsi" w:cstheme="minorHAnsi"/>
          <w:lang w:val="en-US"/>
        </w:rPr>
        <w:t>please bear</w:t>
      </w:r>
      <w:r w:rsidRPr="00692E12">
        <w:rPr>
          <w:rFonts w:asciiTheme="minorHAnsi" w:hAnsiTheme="minorHAnsi" w:cstheme="minorHAnsi"/>
          <w:lang w:val="en-US"/>
        </w:rPr>
        <w:t xml:space="preserve"> in mind that the Capital Grants Scheme is there as well.</w:t>
      </w:r>
    </w:p>
    <w:p w14:paraId="71225F07" w14:textId="77777777" w:rsidR="00692E12" w:rsidRPr="00692E12" w:rsidRDefault="00692E12" w:rsidP="00692E12">
      <w:pPr>
        <w:spacing w:after="0" w:line="240" w:lineRule="auto"/>
        <w:ind w:left="720"/>
        <w:rPr>
          <w:rFonts w:asciiTheme="minorHAnsi" w:hAnsiTheme="minorHAnsi" w:cstheme="minorHAnsi"/>
          <w:lang w:val="en-US"/>
        </w:rPr>
      </w:pPr>
    </w:p>
    <w:p w14:paraId="4EA470A6" w14:textId="77777777"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Details can be found at:</w:t>
      </w:r>
    </w:p>
    <w:p w14:paraId="158279BB" w14:textId="77777777"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http://www.southoxon.gov.uk/services-and-advice/community-advice-and-support/grants-and-community-loans/councillor-community-gra</w:t>
      </w:r>
    </w:p>
    <w:p w14:paraId="4984C437" w14:textId="77777777" w:rsidR="00692E12" w:rsidRPr="00692E12" w:rsidRDefault="00692E12" w:rsidP="00692E12">
      <w:pPr>
        <w:spacing w:after="0" w:line="240" w:lineRule="auto"/>
        <w:ind w:left="720"/>
        <w:rPr>
          <w:rFonts w:asciiTheme="minorHAnsi" w:hAnsiTheme="minorHAnsi" w:cstheme="minorHAnsi"/>
          <w:lang w:val="en-US"/>
        </w:rPr>
      </w:pPr>
    </w:p>
    <w:p w14:paraId="712BED33" w14:textId="05683E30" w:rsidR="00692E12" w:rsidRPr="00692E12" w:rsidRDefault="00692E12" w:rsidP="00692E12">
      <w:pPr>
        <w:spacing w:after="0" w:line="240" w:lineRule="auto"/>
        <w:ind w:left="720"/>
        <w:rPr>
          <w:rFonts w:asciiTheme="minorHAnsi" w:hAnsiTheme="minorHAnsi" w:cstheme="minorHAnsi"/>
          <w:lang w:val="en-US"/>
        </w:rPr>
      </w:pPr>
      <w:r w:rsidRPr="00692E12">
        <w:rPr>
          <w:rFonts w:asciiTheme="minorHAnsi" w:hAnsiTheme="minorHAnsi" w:cstheme="minorHAnsi"/>
          <w:lang w:val="en-US"/>
        </w:rPr>
        <w:t xml:space="preserve">We have other on-going work, but this covers some of the </w:t>
      </w:r>
      <w:proofErr w:type="gramStart"/>
      <w:r w:rsidRPr="00692E12">
        <w:rPr>
          <w:rFonts w:asciiTheme="minorHAnsi" w:hAnsiTheme="minorHAnsi" w:cstheme="minorHAnsi"/>
          <w:lang w:val="en-US"/>
        </w:rPr>
        <w:t>main areas</w:t>
      </w:r>
      <w:proofErr w:type="gramEnd"/>
      <w:r w:rsidRPr="00692E12">
        <w:rPr>
          <w:rFonts w:asciiTheme="minorHAnsi" w:hAnsiTheme="minorHAnsi" w:cstheme="minorHAnsi"/>
          <w:lang w:val="en-US"/>
        </w:rPr>
        <w:t xml:space="preserve"> for this month.</w:t>
      </w:r>
    </w:p>
    <w:p w14:paraId="6BF7446B" w14:textId="77777777" w:rsidR="00713E68" w:rsidRPr="00263F59" w:rsidRDefault="00713E68" w:rsidP="00B13EFB">
      <w:pPr>
        <w:pStyle w:val="NoSpacing"/>
        <w:jc w:val="both"/>
        <w:rPr>
          <w:rFonts w:asciiTheme="minorHAnsi" w:hAnsiTheme="minorHAnsi" w:cstheme="minorHAnsi"/>
        </w:rPr>
      </w:pPr>
    </w:p>
    <w:p w14:paraId="21EBB590" w14:textId="5B86FCFF" w:rsidR="00577D30" w:rsidRPr="00263F59" w:rsidRDefault="00577D30" w:rsidP="00494391">
      <w:pPr>
        <w:pStyle w:val="NoSpacing"/>
        <w:jc w:val="both"/>
        <w:rPr>
          <w:rFonts w:asciiTheme="minorHAnsi" w:hAnsiTheme="minorHAnsi" w:cstheme="minorHAnsi"/>
          <w:b/>
          <w:u w:val="single"/>
        </w:rPr>
      </w:pPr>
      <w:r w:rsidRPr="00263F59">
        <w:rPr>
          <w:rFonts w:asciiTheme="minorHAnsi" w:hAnsiTheme="minorHAnsi" w:cstheme="minorHAnsi"/>
          <w:b/>
          <w:u w:val="single"/>
        </w:rPr>
        <w:t>Planning Matters.</w:t>
      </w:r>
    </w:p>
    <w:p w14:paraId="7A665068" w14:textId="04E0F563" w:rsidR="00494391" w:rsidRPr="00C96F8F" w:rsidRDefault="001326C1" w:rsidP="00494391">
      <w:pPr>
        <w:pStyle w:val="NoSpacing"/>
        <w:ind w:left="720"/>
        <w:rPr>
          <w:rFonts w:asciiTheme="minorHAnsi" w:hAnsiTheme="minorHAnsi" w:cstheme="minorHAnsi"/>
          <w:b/>
          <w:u w:val="single"/>
          <w:lang w:val="en-US"/>
        </w:rPr>
      </w:pPr>
      <w:r w:rsidRPr="00C96F8F">
        <w:rPr>
          <w:rFonts w:asciiTheme="minorHAnsi" w:hAnsiTheme="minorHAnsi" w:cstheme="minorHAnsi"/>
          <w:b/>
          <w:u w:val="single"/>
          <w:lang w:val="en-US"/>
        </w:rPr>
        <w:t>Thames Farm Planning Appeal</w:t>
      </w:r>
    </w:p>
    <w:p w14:paraId="1D0D2D02" w14:textId="0A9C3D60" w:rsidR="00494391" w:rsidRPr="00263F59" w:rsidRDefault="001326C1" w:rsidP="00494391">
      <w:pPr>
        <w:pStyle w:val="NoSpacing"/>
        <w:ind w:left="720"/>
        <w:rPr>
          <w:rFonts w:asciiTheme="minorHAnsi" w:hAnsiTheme="minorHAnsi" w:cstheme="minorHAnsi"/>
          <w:lang w:val="en-US"/>
        </w:rPr>
      </w:pPr>
      <w:r>
        <w:rPr>
          <w:rFonts w:asciiTheme="minorHAnsi" w:hAnsiTheme="minorHAnsi" w:cstheme="minorHAnsi"/>
          <w:lang w:val="en-US"/>
        </w:rPr>
        <w:t xml:space="preserve">Recently we lost the Appeal against our refusal of Planning Permission for this site, </w:t>
      </w:r>
      <w:proofErr w:type="spellStart"/>
      <w:r>
        <w:rPr>
          <w:rFonts w:asciiTheme="minorHAnsi" w:hAnsiTheme="minorHAnsi" w:cstheme="minorHAnsi"/>
          <w:lang w:val="en-US"/>
        </w:rPr>
        <w:t>not withstanding</w:t>
      </w:r>
      <w:proofErr w:type="spellEnd"/>
      <w:r>
        <w:rPr>
          <w:rFonts w:asciiTheme="minorHAnsi" w:hAnsiTheme="minorHAnsi" w:cstheme="minorHAnsi"/>
          <w:lang w:val="en-US"/>
        </w:rPr>
        <w:t xml:space="preserve"> the existence of a Neighbourhood Plan and our publicly having a </w:t>
      </w:r>
      <w:proofErr w:type="gramStart"/>
      <w:r>
        <w:rPr>
          <w:rFonts w:asciiTheme="minorHAnsi" w:hAnsiTheme="minorHAnsi" w:cstheme="minorHAnsi"/>
          <w:lang w:val="en-US"/>
        </w:rPr>
        <w:t>4.1 year</w:t>
      </w:r>
      <w:proofErr w:type="gramEnd"/>
      <w:r>
        <w:rPr>
          <w:rFonts w:asciiTheme="minorHAnsi" w:hAnsiTheme="minorHAnsi" w:cstheme="minorHAnsi"/>
          <w:lang w:val="en-US"/>
        </w:rPr>
        <w:t xml:space="preserve"> Land Supply. The Inspector’s </w:t>
      </w:r>
      <w:r w:rsidR="00C96F8F">
        <w:rPr>
          <w:rFonts w:asciiTheme="minorHAnsi" w:hAnsiTheme="minorHAnsi" w:cstheme="minorHAnsi"/>
          <w:lang w:val="en-US"/>
        </w:rPr>
        <w:t>argument</w:t>
      </w:r>
      <w:r>
        <w:rPr>
          <w:rFonts w:asciiTheme="minorHAnsi" w:hAnsiTheme="minorHAnsi" w:cstheme="minorHAnsi"/>
          <w:lang w:val="en-US"/>
        </w:rPr>
        <w:t xml:space="preserve"> was </w:t>
      </w:r>
      <w:r w:rsidR="00C96F8F">
        <w:rPr>
          <w:rFonts w:asciiTheme="minorHAnsi" w:hAnsiTheme="minorHAnsi" w:cstheme="minorHAnsi"/>
          <w:lang w:val="en-US"/>
        </w:rPr>
        <w:t>that</w:t>
      </w:r>
      <w:r>
        <w:rPr>
          <w:rFonts w:asciiTheme="minorHAnsi" w:hAnsiTheme="minorHAnsi" w:cstheme="minorHAnsi"/>
          <w:lang w:val="en-US"/>
        </w:rPr>
        <w:t xml:space="preserve"> our Land Supply was, by his calculation</w:t>
      </w:r>
      <w:r w:rsidR="00C96F8F">
        <w:rPr>
          <w:rFonts w:asciiTheme="minorHAnsi" w:hAnsiTheme="minorHAnsi" w:cstheme="minorHAnsi"/>
          <w:lang w:val="en-US"/>
        </w:rPr>
        <w:t xml:space="preserve">, 2.998 years, or 17.6 hours short of the required </w:t>
      </w:r>
      <w:proofErr w:type="gramStart"/>
      <w:r w:rsidR="00C96F8F">
        <w:rPr>
          <w:rFonts w:asciiTheme="minorHAnsi" w:hAnsiTheme="minorHAnsi" w:cstheme="minorHAnsi"/>
          <w:lang w:val="en-US"/>
        </w:rPr>
        <w:t>3 year</w:t>
      </w:r>
      <w:proofErr w:type="gramEnd"/>
      <w:r w:rsidR="00C96F8F">
        <w:rPr>
          <w:rFonts w:asciiTheme="minorHAnsi" w:hAnsiTheme="minorHAnsi" w:cstheme="minorHAnsi"/>
          <w:lang w:val="en-US"/>
        </w:rPr>
        <w:t xml:space="preserve"> supply under the Minister</w:t>
      </w:r>
      <w:r w:rsidR="003A6043">
        <w:rPr>
          <w:rFonts w:asciiTheme="minorHAnsi" w:hAnsiTheme="minorHAnsi" w:cstheme="minorHAnsi"/>
          <w:lang w:val="en-US"/>
        </w:rPr>
        <w:t>’</w:t>
      </w:r>
      <w:r w:rsidR="00C96F8F">
        <w:rPr>
          <w:rFonts w:asciiTheme="minorHAnsi" w:hAnsiTheme="minorHAnsi" w:cstheme="minorHAnsi"/>
          <w:lang w:val="en-US"/>
        </w:rPr>
        <w:t>s W</w:t>
      </w:r>
      <w:r w:rsidR="003A6043">
        <w:rPr>
          <w:rFonts w:asciiTheme="minorHAnsi" w:hAnsiTheme="minorHAnsi" w:cstheme="minorHAnsi"/>
          <w:lang w:val="en-US"/>
        </w:rPr>
        <w:t xml:space="preserve">ritten </w:t>
      </w:r>
      <w:r w:rsidR="00C96F8F">
        <w:rPr>
          <w:rFonts w:asciiTheme="minorHAnsi" w:hAnsiTheme="minorHAnsi" w:cstheme="minorHAnsi"/>
          <w:lang w:val="en-US"/>
        </w:rPr>
        <w:t>M</w:t>
      </w:r>
      <w:r w:rsidR="003A6043">
        <w:rPr>
          <w:rFonts w:asciiTheme="minorHAnsi" w:hAnsiTheme="minorHAnsi" w:cstheme="minorHAnsi"/>
          <w:lang w:val="en-US"/>
        </w:rPr>
        <w:t xml:space="preserve">inisterial </w:t>
      </w:r>
      <w:r w:rsidR="00C96F8F">
        <w:rPr>
          <w:rFonts w:asciiTheme="minorHAnsi" w:hAnsiTheme="minorHAnsi" w:cstheme="minorHAnsi"/>
          <w:lang w:val="en-US"/>
        </w:rPr>
        <w:t>S</w:t>
      </w:r>
      <w:r w:rsidR="003A6043">
        <w:rPr>
          <w:rFonts w:asciiTheme="minorHAnsi" w:hAnsiTheme="minorHAnsi" w:cstheme="minorHAnsi"/>
          <w:lang w:val="en-US"/>
        </w:rPr>
        <w:t>tatement</w:t>
      </w:r>
      <w:r w:rsidR="00C96F8F">
        <w:rPr>
          <w:rFonts w:asciiTheme="minorHAnsi" w:hAnsiTheme="minorHAnsi" w:cstheme="minorHAnsi"/>
          <w:lang w:val="en-US"/>
        </w:rPr>
        <w:t xml:space="preserve">. We believe that his calculation base is seriously flawed and that he is wrong in his decision </w:t>
      </w:r>
      <w:proofErr w:type="gramStart"/>
      <w:r w:rsidR="00C96F8F">
        <w:rPr>
          <w:rFonts w:asciiTheme="minorHAnsi" w:hAnsiTheme="minorHAnsi" w:cstheme="minorHAnsi"/>
          <w:lang w:val="en-US"/>
        </w:rPr>
        <w:t>on the basis of</w:t>
      </w:r>
      <w:proofErr w:type="gramEnd"/>
      <w:r w:rsidR="00C96F8F">
        <w:rPr>
          <w:rFonts w:asciiTheme="minorHAnsi" w:hAnsiTheme="minorHAnsi" w:cstheme="minorHAnsi"/>
          <w:lang w:val="en-US"/>
        </w:rPr>
        <w:t xml:space="preserve"> the legal advice we have received. On this </w:t>
      </w:r>
      <w:proofErr w:type="gramStart"/>
      <w:r w:rsidR="00C96F8F">
        <w:rPr>
          <w:rFonts w:asciiTheme="minorHAnsi" w:hAnsiTheme="minorHAnsi" w:cstheme="minorHAnsi"/>
          <w:lang w:val="en-US"/>
        </w:rPr>
        <w:t>basis</w:t>
      </w:r>
      <w:proofErr w:type="gramEnd"/>
      <w:r w:rsidR="00C96F8F">
        <w:rPr>
          <w:rFonts w:asciiTheme="minorHAnsi" w:hAnsiTheme="minorHAnsi" w:cstheme="minorHAnsi"/>
          <w:lang w:val="en-US"/>
        </w:rPr>
        <w:t xml:space="preserve"> we will be challenging his decision in the Courts.</w:t>
      </w:r>
    </w:p>
    <w:p w14:paraId="3885567C" w14:textId="77777777" w:rsidR="00494391" w:rsidRPr="00263F59" w:rsidRDefault="00494391" w:rsidP="00494391">
      <w:pPr>
        <w:pStyle w:val="NoSpacing"/>
        <w:ind w:left="720"/>
        <w:rPr>
          <w:rFonts w:asciiTheme="minorHAnsi" w:hAnsiTheme="minorHAnsi" w:cstheme="minorHAnsi"/>
          <w:lang w:val="en-US"/>
        </w:rPr>
      </w:pPr>
    </w:p>
    <w:p w14:paraId="1290DBA4" w14:textId="77777777" w:rsidR="00DD0CD1" w:rsidRPr="00DD0CD1" w:rsidRDefault="00DD0CD1" w:rsidP="00DD0CD1">
      <w:pPr>
        <w:spacing w:after="0" w:line="240" w:lineRule="auto"/>
        <w:ind w:left="720"/>
        <w:rPr>
          <w:rFonts w:asciiTheme="minorHAnsi" w:hAnsiTheme="minorHAnsi" w:cstheme="minorHAnsi"/>
          <w:b/>
          <w:u w:val="single"/>
          <w:lang w:val="en-US"/>
        </w:rPr>
      </w:pPr>
      <w:r w:rsidRPr="00DD0CD1">
        <w:rPr>
          <w:rFonts w:asciiTheme="minorHAnsi" w:hAnsiTheme="minorHAnsi" w:cstheme="minorHAnsi"/>
          <w:b/>
          <w:u w:val="single"/>
          <w:lang w:val="en-US"/>
        </w:rPr>
        <w:t xml:space="preserve">Neighbourhood Plans </w:t>
      </w:r>
    </w:p>
    <w:p w14:paraId="5A46F081" w14:textId="77777777" w:rsidR="00DD0CD1" w:rsidRPr="00DD0CD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 xml:space="preserve">Good news!  We are extending the current district grant support to community groups preparing revised </w:t>
      </w:r>
      <w:proofErr w:type="spellStart"/>
      <w:r w:rsidRPr="00DD0CD1">
        <w:rPr>
          <w:rFonts w:asciiTheme="minorHAnsi" w:hAnsiTheme="minorHAnsi" w:cstheme="minorHAnsi"/>
          <w:lang w:val="en-US"/>
        </w:rPr>
        <w:t>neighbourhood</w:t>
      </w:r>
      <w:proofErr w:type="spellEnd"/>
      <w:r w:rsidRPr="00DD0CD1">
        <w:rPr>
          <w:rFonts w:asciiTheme="minorHAnsi" w:hAnsiTheme="minorHAnsi" w:cstheme="minorHAnsi"/>
          <w:lang w:val="en-US"/>
        </w:rPr>
        <w:t xml:space="preserve"> plans.  The amount of grant support available is as follows:</w:t>
      </w:r>
    </w:p>
    <w:p w14:paraId="6E855B1A" w14:textId="77777777" w:rsidR="00DD0CD1" w:rsidRPr="00DD0CD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Market Towns £15,000</w:t>
      </w:r>
    </w:p>
    <w:p w14:paraId="0D04F746" w14:textId="77777777" w:rsidR="00DD0CD1" w:rsidRPr="00DD0CD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Larger Villages £10,000</w:t>
      </w:r>
    </w:p>
    <w:p w14:paraId="128EF19A" w14:textId="77777777" w:rsidR="00DD0CD1" w:rsidRPr="00DD0CD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Smaller and Other Villages £5,000</w:t>
      </w:r>
    </w:p>
    <w:p w14:paraId="10D76B21" w14:textId="77777777" w:rsidR="00DD0CD1" w:rsidRPr="00DD0CD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 xml:space="preserve">Community groups seeking to revise their </w:t>
      </w:r>
      <w:proofErr w:type="spellStart"/>
      <w:r w:rsidRPr="00DD0CD1">
        <w:rPr>
          <w:rFonts w:asciiTheme="minorHAnsi" w:hAnsiTheme="minorHAnsi" w:cstheme="minorHAnsi"/>
          <w:lang w:val="en-US"/>
        </w:rPr>
        <w:t>neighbourhood</w:t>
      </w:r>
      <w:proofErr w:type="spellEnd"/>
      <w:r w:rsidRPr="00DD0CD1">
        <w:rPr>
          <w:rFonts w:asciiTheme="minorHAnsi" w:hAnsiTheme="minorHAnsi" w:cstheme="minorHAnsi"/>
          <w:lang w:val="en-US"/>
        </w:rPr>
        <w:t xml:space="preserve"> plans need to submit a statement to explain why a review of their </w:t>
      </w:r>
      <w:proofErr w:type="spellStart"/>
      <w:r w:rsidRPr="00DD0CD1">
        <w:rPr>
          <w:rFonts w:asciiTheme="minorHAnsi" w:hAnsiTheme="minorHAnsi" w:cstheme="minorHAnsi"/>
          <w:lang w:val="en-US"/>
        </w:rPr>
        <w:t>neighbourhood</w:t>
      </w:r>
      <w:proofErr w:type="spellEnd"/>
      <w:r w:rsidRPr="00DD0CD1">
        <w:rPr>
          <w:rFonts w:asciiTheme="minorHAnsi" w:hAnsiTheme="minorHAnsi" w:cstheme="minorHAnsi"/>
          <w:lang w:val="en-US"/>
        </w:rPr>
        <w:t xml:space="preserve"> plan is necessary, alongside a project plan with associated costings.</w:t>
      </w:r>
    </w:p>
    <w:p w14:paraId="33357DB9" w14:textId="77777777" w:rsidR="00DD0CD1" w:rsidRPr="00DD0CD1" w:rsidRDefault="00DD0CD1" w:rsidP="00DD0CD1">
      <w:pPr>
        <w:spacing w:after="0" w:line="240" w:lineRule="auto"/>
        <w:ind w:left="720"/>
        <w:rPr>
          <w:rFonts w:asciiTheme="minorHAnsi" w:hAnsiTheme="minorHAnsi" w:cstheme="minorHAnsi"/>
          <w:lang w:val="en-US"/>
        </w:rPr>
      </w:pPr>
    </w:p>
    <w:p w14:paraId="545F1B8B" w14:textId="767B1037" w:rsidR="00494391" w:rsidRDefault="00DD0CD1" w:rsidP="00DD0CD1">
      <w:pPr>
        <w:spacing w:after="0" w:line="240" w:lineRule="auto"/>
        <w:ind w:left="720"/>
        <w:rPr>
          <w:rFonts w:asciiTheme="minorHAnsi" w:hAnsiTheme="minorHAnsi" w:cstheme="minorHAnsi"/>
          <w:lang w:val="en-US"/>
        </w:rPr>
      </w:pPr>
      <w:r w:rsidRPr="00DD0CD1">
        <w:rPr>
          <w:rFonts w:asciiTheme="minorHAnsi" w:hAnsiTheme="minorHAnsi" w:cstheme="minorHAnsi"/>
          <w:lang w:val="en-US"/>
        </w:rPr>
        <w:t xml:space="preserve">Find more information on the </w:t>
      </w:r>
      <w:proofErr w:type="spellStart"/>
      <w:r w:rsidRPr="00DD0CD1">
        <w:rPr>
          <w:rFonts w:asciiTheme="minorHAnsi" w:hAnsiTheme="minorHAnsi" w:cstheme="minorHAnsi"/>
          <w:lang w:val="en-US"/>
        </w:rPr>
        <w:t>neighbourhood</w:t>
      </w:r>
      <w:proofErr w:type="spellEnd"/>
      <w:r w:rsidRPr="00DD0CD1">
        <w:rPr>
          <w:rFonts w:asciiTheme="minorHAnsi" w:hAnsiTheme="minorHAnsi" w:cstheme="minorHAnsi"/>
          <w:lang w:val="en-US"/>
        </w:rPr>
        <w:t xml:space="preserve"> grant support email the policy planning team.</w:t>
      </w:r>
    </w:p>
    <w:p w14:paraId="171AD80F" w14:textId="6C44700D" w:rsidR="00650E37" w:rsidRDefault="00650E37">
      <w:pPr>
        <w:spacing w:after="0" w:line="240" w:lineRule="auto"/>
        <w:rPr>
          <w:rFonts w:asciiTheme="minorHAnsi" w:hAnsiTheme="minorHAnsi" w:cstheme="minorHAnsi"/>
        </w:rPr>
      </w:pPr>
      <w:r>
        <w:rPr>
          <w:rFonts w:asciiTheme="minorHAnsi" w:hAnsiTheme="minorHAnsi" w:cstheme="minorHAnsi"/>
        </w:rPr>
        <w:br w:type="page"/>
      </w:r>
    </w:p>
    <w:p w14:paraId="188B97C3" w14:textId="77777777" w:rsidR="00432D4A" w:rsidRPr="00263F59" w:rsidRDefault="00432D4A" w:rsidP="00F37394">
      <w:pPr>
        <w:spacing w:after="0" w:line="240" w:lineRule="auto"/>
        <w:rPr>
          <w:rFonts w:asciiTheme="minorHAnsi" w:hAnsiTheme="minorHAnsi" w:cstheme="minorHAnsi"/>
        </w:rPr>
      </w:pPr>
    </w:p>
    <w:p w14:paraId="2104971F" w14:textId="77777777" w:rsidR="006A5031" w:rsidRPr="006A5031" w:rsidRDefault="006A5031" w:rsidP="006A5031">
      <w:pPr>
        <w:pStyle w:val="NoSpacing"/>
        <w:rPr>
          <w:rFonts w:asciiTheme="minorHAnsi" w:hAnsiTheme="minorHAnsi" w:cstheme="minorHAnsi"/>
          <w:b/>
          <w:u w:val="single"/>
        </w:rPr>
      </w:pPr>
      <w:r w:rsidRPr="006A5031">
        <w:rPr>
          <w:rFonts w:asciiTheme="minorHAnsi" w:hAnsiTheme="minorHAnsi" w:cstheme="minorHAnsi"/>
          <w:b/>
          <w:u w:val="single"/>
        </w:rPr>
        <w:t>Modern Slavery - speak up</w:t>
      </w:r>
    </w:p>
    <w:p w14:paraId="7CC109A6"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You may have seen in the news recently that some members of a traveller site in Lincolnshire have been convicted for running a slavery ring. Vulnerable people were forced to carry out work for little or no pay and live in squalid conditions over many years.</w:t>
      </w:r>
    </w:p>
    <w:p w14:paraId="149C15DA" w14:textId="77777777" w:rsidR="006A5031" w:rsidRPr="006A5031" w:rsidRDefault="006A5031" w:rsidP="006A5031">
      <w:pPr>
        <w:pStyle w:val="NoSpacing"/>
        <w:ind w:left="720"/>
        <w:rPr>
          <w:rFonts w:asciiTheme="minorHAnsi" w:hAnsiTheme="minorHAnsi" w:cstheme="minorHAnsi"/>
        </w:rPr>
      </w:pPr>
    </w:p>
    <w:p w14:paraId="42FEF914"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This case highlights that modern slavery can happen anywhere and we all have a responsibility to report anything that looks suspicious and could relate to this kind of exploitation.</w:t>
      </w:r>
    </w:p>
    <w:p w14:paraId="4AA64689"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 xml:space="preserve"> </w:t>
      </w:r>
    </w:p>
    <w:p w14:paraId="67ECE08A"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Our community safety team has put together a short guidance note to help you recognise signs of possible modern slavery.</w:t>
      </w:r>
    </w:p>
    <w:p w14:paraId="056F081F" w14:textId="77777777" w:rsidR="006A5031" w:rsidRPr="006A5031" w:rsidRDefault="006A5031" w:rsidP="006A5031">
      <w:pPr>
        <w:pStyle w:val="NoSpacing"/>
        <w:ind w:left="720"/>
        <w:rPr>
          <w:rFonts w:asciiTheme="minorHAnsi" w:hAnsiTheme="minorHAnsi" w:cstheme="minorHAnsi"/>
        </w:rPr>
      </w:pPr>
    </w:p>
    <w:p w14:paraId="5B04608E" w14:textId="637330E9" w:rsidR="00807088" w:rsidRDefault="006A5031" w:rsidP="006A5031">
      <w:pPr>
        <w:pStyle w:val="NoSpacing"/>
        <w:ind w:left="720"/>
        <w:rPr>
          <w:rFonts w:asciiTheme="minorHAnsi" w:hAnsiTheme="minorHAnsi" w:cstheme="minorHAnsi"/>
        </w:rPr>
      </w:pPr>
      <w:r w:rsidRPr="006A5031">
        <w:rPr>
          <w:rFonts w:asciiTheme="minorHAnsi" w:hAnsiTheme="minorHAnsi" w:cstheme="minorHAnsi"/>
        </w:rPr>
        <w:t>You can read the note here</w:t>
      </w:r>
      <w:r>
        <w:rPr>
          <w:rFonts w:asciiTheme="minorHAnsi" w:hAnsiTheme="minorHAnsi" w:cstheme="minorHAnsi"/>
        </w:rPr>
        <w:t xml:space="preserve"> by copying and pasting the link</w:t>
      </w:r>
      <w:r w:rsidRPr="006A5031">
        <w:rPr>
          <w:rFonts w:asciiTheme="minorHAnsi" w:hAnsiTheme="minorHAnsi" w:cstheme="minorHAnsi"/>
        </w:rPr>
        <w:t>.</w:t>
      </w:r>
      <w:r w:rsidRPr="006A5031">
        <w:t xml:space="preserve"> </w:t>
      </w:r>
      <w:hyperlink r:id="rId7" w:history="1">
        <w:r w:rsidR="00650E37" w:rsidRPr="002A2046">
          <w:rPr>
            <w:rStyle w:val="Hyperlink"/>
            <w:rFonts w:asciiTheme="minorHAnsi" w:hAnsiTheme="minorHAnsi" w:cstheme="minorHAnsi"/>
          </w:rPr>
          <w:t>http://southandvale.us8.list-manage.com/track/click?u=33bec1cf8b5523ad47c7183a0&amp;id=ee506f6118&amp;e=eda6ce4f57</w:t>
        </w:r>
      </w:hyperlink>
    </w:p>
    <w:p w14:paraId="43818355" w14:textId="77777777" w:rsidR="00650E37" w:rsidRPr="006A5031" w:rsidRDefault="00650E37" w:rsidP="006A5031">
      <w:pPr>
        <w:pStyle w:val="NoSpacing"/>
        <w:ind w:left="720"/>
        <w:rPr>
          <w:rFonts w:asciiTheme="minorHAnsi" w:hAnsiTheme="minorHAnsi" w:cstheme="minorHAnsi"/>
        </w:rPr>
      </w:pPr>
      <w:bookmarkStart w:id="0" w:name="_GoBack"/>
      <w:bookmarkEnd w:id="0"/>
    </w:p>
    <w:p w14:paraId="5D9FAF88" w14:textId="4D0E3D78" w:rsidR="006A5031" w:rsidRPr="006A5031" w:rsidRDefault="006A5031" w:rsidP="00650E37">
      <w:pPr>
        <w:spacing w:after="0" w:line="240" w:lineRule="auto"/>
        <w:rPr>
          <w:rFonts w:asciiTheme="minorHAnsi" w:hAnsiTheme="minorHAnsi" w:cstheme="minorHAnsi"/>
          <w:b/>
          <w:u w:val="single"/>
        </w:rPr>
      </w:pPr>
      <w:r w:rsidRPr="006A5031">
        <w:rPr>
          <w:rFonts w:asciiTheme="minorHAnsi" w:hAnsiTheme="minorHAnsi" w:cstheme="minorHAnsi"/>
          <w:b/>
          <w:u w:val="single"/>
        </w:rPr>
        <w:t>New waste and recycling trucks</w:t>
      </w:r>
    </w:p>
    <w:p w14:paraId="606F0B2A"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Some of our new waste and recycling trucks are already making their way round the districts.</w:t>
      </w:r>
    </w:p>
    <w:p w14:paraId="1F0C2EF7" w14:textId="77777777" w:rsidR="006A5031" w:rsidRPr="006A5031" w:rsidRDefault="006A5031" w:rsidP="006A5031">
      <w:pPr>
        <w:pStyle w:val="NoSpacing"/>
        <w:ind w:left="720"/>
        <w:rPr>
          <w:rFonts w:asciiTheme="minorHAnsi" w:hAnsiTheme="minorHAnsi" w:cstheme="minorHAnsi"/>
        </w:rPr>
      </w:pPr>
    </w:p>
    <w:p w14:paraId="31727201"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This should help to alleviate some of the disruption caused by the old vehicles.  The rest of the new £6.5m fleet will be in place by 2 October and will be covered in eye-catching designs to encourage recycling.</w:t>
      </w:r>
    </w:p>
    <w:p w14:paraId="0E8C53A7"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 xml:space="preserve"> </w:t>
      </w:r>
    </w:p>
    <w:p w14:paraId="3871E57E" w14:textId="77777777" w:rsidR="006A5031" w:rsidRPr="006A5031" w:rsidRDefault="006A5031" w:rsidP="006A5031">
      <w:pPr>
        <w:pStyle w:val="NoSpacing"/>
        <w:ind w:left="720"/>
        <w:rPr>
          <w:rFonts w:asciiTheme="minorHAnsi" w:hAnsiTheme="minorHAnsi" w:cstheme="minorHAnsi"/>
        </w:rPr>
      </w:pPr>
      <w:r w:rsidRPr="006A5031">
        <w:rPr>
          <w:rFonts w:asciiTheme="minorHAnsi" w:hAnsiTheme="minorHAnsi" w:cstheme="minorHAnsi"/>
        </w:rPr>
        <w:t>With the new fleet, there'll be a change to the way our waste is collected.  At present, food waste and recycling (or rubbish) is collected in separate compartments within the same truck.  When the full fleet is here, these collections will be by two separate vehicles – one for food waste, another for recycling or rubbish.  This will not affect collection days or how you use your bins.</w:t>
      </w:r>
    </w:p>
    <w:p w14:paraId="047DD29E" w14:textId="77777777" w:rsidR="006A5031" w:rsidRPr="006A5031" w:rsidRDefault="006A5031" w:rsidP="006A5031">
      <w:pPr>
        <w:pStyle w:val="NoSpacing"/>
        <w:ind w:left="720"/>
        <w:rPr>
          <w:rFonts w:asciiTheme="minorHAnsi" w:hAnsiTheme="minorHAnsi" w:cstheme="minorHAnsi"/>
        </w:rPr>
      </w:pPr>
    </w:p>
    <w:p w14:paraId="64EFE51C" w14:textId="106F641F" w:rsidR="006A5031" w:rsidRDefault="006A5031" w:rsidP="006A5031">
      <w:pPr>
        <w:pStyle w:val="NoSpacing"/>
        <w:ind w:left="720"/>
        <w:rPr>
          <w:rFonts w:asciiTheme="minorHAnsi" w:hAnsiTheme="minorHAnsi" w:cstheme="minorHAnsi"/>
        </w:rPr>
      </w:pPr>
      <w:r w:rsidRPr="006A5031">
        <w:rPr>
          <w:rFonts w:asciiTheme="minorHAnsi" w:hAnsiTheme="minorHAnsi" w:cstheme="minorHAnsi"/>
        </w:rPr>
        <w:t>Read the press release we is</w:t>
      </w:r>
      <w:r>
        <w:rPr>
          <w:rFonts w:asciiTheme="minorHAnsi" w:hAnsiTheme="minorHAnsi" w:cstheme="minorHAnsi"/>
        </w:rPr>
        <w:t xml:space="preserve">sued about the new vehicles </w:t>
      </w:r>
      <w:r w:rsidRPr="006A5031">
        <w:rPr>
          <w:rFonts w:asciiTheme="minorHAnsi" w:hAnsiTheme="minorHAnsi" w:cstheme="minorHAnsi"/>
        </w:rPr>
        <w:t>here</w:t>
      </w:r>
      <w:r>
        <w:rPr>
          <w:rFonts w:asciiTheme="minorHAnsi" w:hAnsiTheme="minorHAnsi" w:cstheme="minorHAnsi"/>
        </w:rPr>
        <w:t xml:space="preserve">; </w:t>
      </w:r>
      <w:r w:rsidRPr="006A5031">
        <w:rPr>
          <w:rFonts w:asciiTheme="minorHAnsi" w:hAnsiTheme="minorHAnsi" w:cstheme="minorHAnsi"/>
        </w:rPr>
        <w:t>http://southandvale.us8.list-manage1.com/track/click?u=33bec1cf8b5523ad47c7183a0&amp;id=6b6be4bd99&amp;e=eda6ce4f57</w:t>
      </w:r>
    </w:p>
    <w:p w14:paraId="430470F8" w14:textId="77777777" w:rsidR="006A5031" w:rsidRPr="00263F59" w:rsidRDefault="006A5031" w:rsidP="006A5031">
      <w:pPr>
        <w:pStyle w:val="NoSpacing"/>
        <w:rPr>
          <w:rFonts w:asciiTheme="minorHAnsi" w:hAnsiTheme="minorHAnsi" w:cstheme="minorHAnsi"/>
        </w:rPr>
      </w:pPr>
    </w:p>
    <w:p w14:paraId="023B213E" w14:textId="77777777" w:rsidR="009F4956" w:rsidRPr="009F4956" w:rsidRDefault="009F4956" w:rsidP="009F4956">
      <w:pPr>
        <w:pStyle w:val="NoSpacing"/>
        <w:rPr>
          <w:rFonts w:asciiTheme="minorHAnsi" w:hAnsiTheme="minorHAnsi" w:cstheme="minorHAnsi"/>
          <w:b/>
          <w:u w:val="single"/>
        </w:rPr>
      </w:pPr>
      <w:r w:rsidRPr="009F4956">
        <w:rPr>
          <w:rFonts w:asciiTheme="minorHAnsi" w:hAnsiTheme="minorHAnsi" w:cstheme="minorHAnsi"/>
          <w:b/>
          <w:u w:val="single"/>
        </w:rPr>
        <w:t>Council tax discount review</w:t>
      </w:r>
    </w:p>
    <w:p w14:paraId="3D7975D0" w14:textId="71CD20A0" w:rsidR="009F4956" w:rsidRPr="009F4956" w:rsidRDefault="006A5031" w:rsidP="001B6125">
      <w:pPr>
        <w:pStyle w:val="NoSpacing"/>
        <w:ind w:left="720"/>
        <w:rPr>
          <w:rFonts w:asciiTheme="minorHAnsi" w:hAnsiTheme="minorHAnsi" w:cstheme="minorHAnsi"/>
        </w:rPr>
      </w:pPr>
      <w:r>
        <w:rPr>
          <w:rFonts w:asciiTheme="minorHAnsi" w:hAnsiTheme="minorHAnsi" w:cstheme="minorHAnsi"/>
        </w:rPr>
        <w:t xml:space="preserve">Reminder; </w:t>
      </w:r>
      <w:r w:rsidR="009F4956" w:rsidRPr="009F4956">
        <w:rPr>
          <w:rFonts w:asciiTheme="minorHAnsi" w:hAnsiTheme="minorHAnsi" w:cstheme="minorHAnsi"/>
        </w:rPr>
        <w:t>Over the next few weeks we will be checking that everyone who currently claims a 25 per cent single person discount on their council tax is entitled to do so.</w:t>
      </w:r>
    </w:p>
    <w:p w14:paraId="77A975B0" w14:textId="77777777" w:rsidR="009F4956" w:rsidRPr="009F4956" w:rsidRDefault="009F4956" w:rsidP="009F4956">
      <w:pPr>
        <w:pStyle w:val="NoSpacing"/>
        <w:rPr>
          <w:rFonts w:asciiTheme="minorHAnsi" w:hAnsiTheme="minorHAnsi" w:cstheme="minorHAnsi"/>
        </w:rPr>
      </w:pPr>
    </w:p>
    <w:p w14:paraId="3B14EBEE" w14:textId="77777777" w:rsidR="009F4956"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This review will involve us working with credit reference agencies to check that our records are accurate and that people are only receiving the discounts they are entitled to.</w:t>
      </w:r>
    </w:p>
    <w:p w14:paraId="2CABE134" w14:textId="77777777" w:rsidR="009F4956" w:rsidRPr="009F4956" w:rsidRDefault="009F4956" w:rsidP="009F4956">
      <w:pPr>
        <w:pStyle w:val="NoSpacing"/>
        <w:rPr>
          <w:rFonts w:asciiTheme="minorHAnsi" w:hAnsiTheme="minorHAnsi" w:cstheme="minorHAnsi"/>
        </w:rPr>
      </w:pPr>
    </w:p>
    <w:p w14:paraId="57594864" w14:textId="7CB02036" w:rsidR="009F4956"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We will be encouraging anyone that currently receives a discount to contact us if they're unsure about their entitlement to avoid any action bei</w:t>
      </w:r>
      <w:r w:rsidR="001B6125">
        <w:rPr>
          <w:rFonts w:asciiTheme="minorHAnsi" w:hAnsiTheme="minorHAnsi" w:cstheme="minorHAnsi"/>
        </w:rPr>
        <w:t>ng taken at</w:t>
      </w:r>
      <w:r w:rsidRPr="009F4956">
        <w:rPr>
          <w:rFonts w:asciiTheme="minorHAnsi" w:hAnsiTheme="minorHAnsi" w:cstheme="minorHAnsi"/>
        </w:rPr>
        <w:t xml:space="preserve"> -</w:t>
      </w:r>
      <w:r w:rsidR="001B6125">
        <w:rPr>
          <w:rFonts w:asciiTheme="minorHAnsi" w:hAnsiTheme="minorHAnsi" w:cstheme="minorHAnsi"/>
        </w:rPr>
        <w:t xml:space="preserve"> </w:t>
      </w:r>
      <w:r w:rsidRPr="009F4956">
        <w:rPr>
          <w:rFonts w:asciiTheme="minorHAnsi" w:hAnsiTheme="minorHAnsi" w:cstheme="minorHAnsi"/>
        </w:rPr>
        <w:t xml:space="preserve">sodc.counciltax@secure.capita.co.uk / 0345 302 2313 </w:t>
      </w:r>
    </w:p>
    <w:p w14:paraId="1F020D8D" w14:textId="76171E4D" w:rsidR="002A5EE4" w:rsidRPr="009F4956" w:rsidRDefault="009F4956" w:rsidP="001B6125">
      <w:pPr>
        <w:pStyle w:val="NoSpacing"/>
        <w:ind w:left="720"/>
        <w:rPr>
          <w:rFonts w:asciiTheme="minorHAnsi" w:hAnsiTheme="minorHAnsi" w:cstheme="minorHAnsi"/>
        </w:rPr>
      </w:pPr>
      <w:r w:rsidRPr="009F4956">
        <w:rPr>
          <w:rFonts w:asciiTheme="minorHAnsi" w:hAnsiTheme="minorHAnsi" w:cstheme="minorHAnsi"/>
        </w:rPr>
        <w:t>This is part of our continuing work to prevent and detect fraud on behalf of our residents.</w:t>
      </w:r>
    </w:p>
    <w:p w14:paraId="3FC131EA" w14:textId="77777777" w:rsidR="006A5031" w:rsidRDefault="006A5031" w:rsidP="00EE67AD">
      <w:pPr>
        <w:spacing w:after="0" w:line="240" w:lineRule="auto"/>
        <w:rPr>
          <w:rFonts w:asciiTheme="minorHAnsi" w:hAnsiTheme="minorHAnsi" w:cstheme="minorHAnsi"/>
        </w:rPr>
      </w:pPr>
    </w:p>
    <w:p w14:paraId="6AB4E2F5" w14:textId="747ECE67" w:rsidR="00EE67AD" w:rsidRPr="006A5031" w:rsidRDefault="00EE67AD" w:rsidP="00EE67AD">
      <w:pPr>
        <w:spacing w:after="0" w:line="240" w:lineRule="auto"/>
        <w:rPr>
          <w:rFonts w:asciiTheme="minorHAnsi" w:hAnsiTheme="minorHAnsi" w:cstheme="minorHAnsi"/>
          <w:b/>
          <w:u w:val="single"/>
        </w:rPr>
      </w:pPr>
      <w:r w:rsidRPr="006A5031">
        <w:rPr>
          <w:rFonts w:asciiTheme="minorHAnsi" w:hAnsiTheme="minorHAnsi" w:cstheme="minorHAnsi"/>
          <w:b/>
          <w:u w:val="single"/>
        </w:rPr>
        <w:t>Look out for your yellow letter</w:t>
      </w:r>
    </w:p>
    <w:p w14:paraId="4B846E93" w14:textId="6E4281A0" w:rsidR="00EE67AD" w:rsidRPr="00EE67AD" w:rsidRDefault="006A5031" w:rsidP="006A5031">
      <w:pPr>
        <w:pStyle w:val="NoSpacing"/>
        <w:ind w:left="720"/>
        <w:rPr>
          <w:rFonts w:asciiTheme="minorHAnsi" w:hAnsiTheme="minorHAnsi" w:cstheme="minorHAnsi"/>
        </w:rPr>
      </w:pPr>
      <w:r>
        <w:rPr>
          <w:rFonts w:asciiTheme="minorHAnsi" w:hAnsiTheme="minorHAnsi" w:cstheme="minorHAnsi"/>
        </w:rPr>
        <w:t>Please remind people to k</w:t>
      </w:r>
      <w:r w:rsidR="00EE67AD" w:rsidRPr="00EE67AD">
        <w:rPr>
          <w:rFonts w:asciiTheme="minorHAnsi" w:hAnsiTheme="minorHAnsi" w:cstheme="minorHAnsi"/>
        </w:rPr>
        <w:t xml:space="preserve">eep a look out for a yellow letter arriving in the post.  </w:t>
      </w:r>
    </w:p>
    <w:p w14:paraId="3292E867" w14:textId="77777777" w:rsidR="00EE67AD" w:rsidRPr="00EE67AD" w:rsidRDefault="00EE67AD" w:rsidP="006A5031">
      <w:pPr>
        <w:pStyle w:val="NoSpacing"/>
        <w:ind w:left="720"/>
        <w:rPr>
          <w:rFonts w:asciiTheme="minorHAnsi" w:hAnsiTheme="minorHAnsi" w:cstheme="minorHAnsi"/>
        </w:rPr>
      </w:pPr>
    </w:p>
    <w:p w14:paraId="48EA7994" w14:textId="77777777" w:rsidR="00EE67AD" w:rsidRPr="00EE67AD" w:rsidRDefault="00EE67AD" w:rsidP="006A5031">
      <w:pPr>
        <w:pStyle w:val="NoSpacing"/>
        <w:ind w:left="720"/>
        <w:rPr>
          <w:rFonts w:asciiTheme="minorHAnsi" w:hAnsiTheme="minorHAnsi" w:cstheme="minorHAnsi"/>
        </w:rPr>
      </w:pPr>
      <w:r w:rsidRPr="00EE67AD">
        <w:rPr>
          <w:rFonts w:asciiTheme="minorHAnsi" w:hAnsiTheme="minorHAnsi" w:cstheme="minorHAnsi"/>
        </w:rPr>
        <w:t>The yellow letter, which is going to all residents, explains that we need confirmation of who is currently living at their property so we have the correct information on who is eligible to vote.</w:t>
      </w:r>
    </w:p>
    <w:p w14:paraId="66470B83" w14:textId="77777777" w:rsidR="00EE67AD" w:rsidRPr="00EE67AD" w:rsidRDefault="00EE67AD" w:rsidP="006A5031">
      <w:pPr>
        <w:pStyle w:val="NoSpacing"/>
        <w:ind w:left="720"/>
        <w:rPr>
          <w:rFonts w:asciiTheme="minorHAnsi" w:hAnsiTheme="minorHAnsi" w:cstheme="minorHAnsi"/>
        </w:rPr>
      </w:pPr>
    </w:p>
    <w:p w14:paraId="4E919E3E" w14:textId="45AEBCF1" w:rsidR="00EE67AD" w:rsidRPr="00EE67AD" w:rsidRDefault="00EE67AD" w:rsidP="006A5031">
      <w:pPr>
        <w:pStyle w:val="NoSpacing"/>
        <w:ind w:left="720"/>
        <w:rPr>
          <w:rFonts w:asciiTheme="minorHAnsi" w:hAnsiTheme="minorHAnsi" w:cstheme="minorHAnsi"/>
        </w:rPr>
      </w:pPr>
      <w:r w:rsidRPr="00EE67AD">
        <w:rPr>
          <w:rFonts w:asciiTheme="minorHAnsi" w:hAnsiTheme="minorHAnsi" w:cstheme="minorHAnsi"/>
        </w:rPr>
        <w:t xml:space="preserve">As soon as </w:t>
      </w:r>
      <w:r w:rsidR="006A5031">
        <w:rPr>
          <w:rFonts w:asciiTheme="minorHAnsi" w:hAnsiTheme="minorHAnsi" w:cstheme="minorHAnsi"/>
        </w:rPr>
        <w:t>the</w:t>
      </w:r>
      <w:r w:rsidRPr="00EE67AD">
        <w:rPr>
          <w:rFonts w:asciiTheme="minorHAnsi" w:hAnsiTheme="minorHAnsi" w:cstheme="minorHAnsi"/>
        </w:rPr>
        <w:t xml:space="preserve"> letter</w:t>
      </w:r>
      <w:r w:rsidR="006A5031">
        <w:rPr>
          <w:rFonts w:asciiTheme="minorHAnsi" w:hAnsiTheme="minorHAnsi" w:cstheme="minorHAnsi"/>
        </w:rPr>
        <w:t xml:space="preserve"> arrives, they should </w:t>
      </w:r>
      <w:r w:rsidRPr="00EE67AD">
        <w:rPr>
          <w:rFonts w:asciiTheme="minorHAnsi" w:hAnsiTheme="minorHAnsi" w:cstheme="minorHAnsi"/>
        </w:rPr>
        <w:t xml:space="preserve">visit household.reponse.com to confirm or update </w:t>
      </w:r>
      <w:r w:rsidR="006A5031">
        <w:rPr>
          <w:rFonts w:asciiTheme="minorHAnsi" w:hAnsiTheme="minorHAnsi" w:cstheme="minorHAnsi"/>
        </w:rPr>
        <w:t>their details.  We still need them</w:t>
      </w:r>
      <w:r w:rsidRPr="00EE67AD">
        <w:rPr>
          <w:rFonts w:asciiTheme="minorHAnsi" w:hAnsiTheme="minorHAnsi" w:cstheme="minorHAnsi"/>
        </w:rPr>
        <w:t xml:space="preserve"> to respond even if </w:t>
      </w:r>
      <w:r w:rsidR="006A5031">
        <w:rPr>
          <w:rFonts w:asciiTheme="minorHAnsi" w:hAnsiTheme="minorHAnsi" w:cstheme="minorHAnsi"/>
        </w:rPr>
        <w:t>their</w:t>
      </w:r>
      <w:r w:rsidRPr="00EE67AD">
        <w:rPr>
          <w:rFonts w:asciiTheme="minorHAnsi" w:hAnsiTheme="minorHAnsi" w:cstheme="minorHAnsi"/>
        </w:rPr>
        <w:t xml:space="preserve"> details are correct.</w:t>
      </w:r>
    </w:p>
    <w:p w14:paraId="4370A1D1" w14:textId="77777777" w:rsidR="00EE67AD" w:rsidRPr="00EE67AD" w:rsidRDefault="00EE67AD" w:rsidP="006A5031">
      <w:pPr>
        <w:pStyle w:val="NoSpacing"/>
        <w:ind w:left="720"/>
        <w:rPr>
          <w:rFonts w:asciiTheme="minorHAnsi" w:hAnsiTheme="minorHAnsi" w:cstheme="minorHAnsi"/>
        </w:rPr>
      </w:pPr>
    </w:p>
    <w:p w14:paraId="14F1FA9F" w14:textId="77777777" w:rsidR="006A5031" w:rsidRDefault="00EE67AD" w:rsidP="006A5031">
      <w:pPr>
        <w:pStyle w:val="NoSpacing"/>
        <w:ind w:left="720"/>
        <w:rPr>
          <w:rFonts w:asciiTheme="minorHAnsi" w:hAnsiTheme="minorHAnsi" w:cstheme="minorHAnsi"/>
        </w:rPr>
      </w:pPr>
      <w:r w:rsidRPr="00EE67AD">
        <w:rPr>
          <w:rFonts w:asciiTheme="minorHAnsi" w:hAnsiTheme="minorHAnsi" w:cstheme="minorHAnsi"/>
        </w:rPr>
        <w:t>It would help us greatly if you could encourage others to do th</w:t>
      </w:r>
      <w:r w:rsidR="006A5031">
        <w:rPr>
          <w:rFonts w:asciiTheme="minorHAnsi" w:hAnsiTheme="minorHAnsi" w:cstheme="minorHAnsi"/>
        </w:rPr>
        <w:t xml:space="preserve">is </w:t>
      </w:r>
      <w:r w:rsidRPr="00EE67AD">
        <w:rPr>
          <w:rFonts w:asciiTheme="minorHAnsi" w:hAnsiTheme="minorHAnsi" w:cstheme="minorHAnsi"/>
        </w:rPr>
        <w:t xml:space="preserve">to avoid us having to send out reminders and to help save money.  We've launched an awareness campaign to encourage people to look out for the letter and to respond as quickly as possible.  </w:t>
      </w:r>
    </w:p>
    <w:p w14:paraId="1ED3B3AF" w14:textId="77777777" w:rsidR="006A5031" w:rsidRDefault="006A5031" w:rsidP="006A5031">
      <w:pPr>
        <w:pStyle w:val="NoSpacing"/>
        <w:ind w:left="720"/>
        <w:rPr>
          <w:rFonts w:asciiTheme="minorHAnsi" w:hAnsiTheme="minorHAnsi" w:cstheme="minorHAnsi"/>
        </w:rPr>
      </w:pPr>
    </w:p>
    <w:p w14:paraId="754945AC" w14:textId="77777777" w:rsidR="00DD0CD1" w:rsidRPr="00DD0CD1" w:rsidRDefault="00DD0CD1" w:rsidP="00DD0CD1">
      <w:pPr>
        <w:spacing w:after="0" w:line="240" w:lineRule="auto"/>
        <w:rPr>
          <w:rFonts w:asciiTheme="minorHAnsi" w:hAnsiTheme="minorHAnsi" w:cstheme="minorHAnsi"/>
          <w:b/>
          <w:bCs/>
          <w:u w:val="single"/>
          <w:lang w:val="en-US"/>
        </w:rPr>
      </w:pPr>
      <w:r w:rsidRPr="00DD0CD1">
        <w:rPr>
          <w:rFonts w:asciiTheme="minorHAnsi" w:hAnsiTheme="minorHAnsi" w:cstheme="minorHAnsi"/>
          <w:b/>
          <w:bCs/>
          <w:u w:val="single"/>
          <w:lang w:val="en-US"/>
        </w:rPr>
        <w:t>Housing team award</w:t>
      </w:r>
    </w:p>
    <w:p w14:paraId="63E4C693" w14:textId="0898EDC3"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You might remember that our housing team was recognised as one of the country's top performers by the National Practitioner Support Service (NPSS).</w:t>
      </w:r>
    </w:p>
    <w:p w14:paraId="5AA2D0E3" w14:textId="77777777" w:rsidR="00DD0CD1" w:rsidRPr="00DD0CD1" w:rsidRDefault="00DD0CD1" w:rsidP="00DD0CD1">
      <w:pPr>
        <w:pStyle w:val="NoSpacing"/>
        <w:ind w:left="720"/>
        <w:rPr>
          <w:rFonts w:asciiTheme="minorHAnsi" w:hAnsiTheme="minorHAnsi" w:cstheme="minorHAnsi"/>
        </w:rPr>
      </w:pPr>
    </w:p>
    <w:p w14:paraId="33348C5A" w14:textId="77777777"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This followed a detailed review of our advice services where we scored 80 per cent against an average of 69 - putting us in the top eight councils in the country. The review checked that the advice and support we give to our residents is provided in a targeted, effective and efficient way.</w:t>
      </w:r>
    </w:p>
    <w:p w14:paraId="01F92427" w14:textId="77777777"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 </w:t>
      </w:r>
    </w:p>
    <w:p w14:paraId="0211C45B" w14:textId="4A20C0F2" w:rsidR="006D1022" w:rsidRDefault="00DD0CD1" w:rsidP="00DD0CD1">
      <w:pPr>
        <w:pStyle w:val="NoSpacing"/>
        <w:ind w:left="720"/>
        <w:rPr>
          <w:rFonts w:asciiTheme="minorHAnsi" w:hAnsiTheme="minorHAnsi" w:cstheme="minorHAnsi"/>
        </w:rPr>
      </w:pPr>
      <w:r w:rsidRPr="00DD0CD1">
        <w:rPr>
          <w:rFonts w:asciiTheme="minorHAnsi" w:hAnsiTheme="minorHAnsi" w:cstheme="minorHAnsi"/>
        </w:rPr>
        <w:t>The team has now been presented with their Bronze Award certificate and are already working towards the Silver Award.</w:t>
      </w:r>
    </w:p>
    <w:p w14:paraId="6596D822" w14:textId="77777777" w:rsidR="003A6043" w:rsidRPr="00DD0CD1" w:rsidRDefault="003A6043" w:rsidP="00DD0CD1">
      <w:pPr>
        <w:pStyle w:val="NoSpacing"/>
        <w:ind w:left="720"/>
        <w:rPr>
          <w:rFonts w:asciiTheme="minorHAnsi" w:hAnsiTheme="minorHAnsi" w:cstheme="minorHAnsi"/>
        </w:rPr>
      </w:pPr>
    </w:p>
    <w:p w14:paraId="14C5A412" w14:textId="08500D10" w:rsidR="00F35EFE" w:rsidRPr="00263F59" w:rsidRDefault="00F35EFE" w:rsidP="00F35EFE">
      <w:pPr>
        <w:spacing w:after="0" w:line="240" w:lineRule="auto"/>
        <w:rPr>
          <w:rFonts w:asciiTheme="minorHAnsi" w:hAnsiTheme="minorHAnsi" w:cstheme="minorHAnsi"/>
          <w:b/>
          <w:bCs/>
          <w:u w:val="single"/>
          <w:lang w:val="en-US"/>
        </w:rPr>
      </w:pPr>
      <w:r w:rsidRPr="00263F59">
        <w:rPr>
          <w:rFonts w:asciiTheme="minorHAnsi" w:hAnsiTheme="minorHAnsi" w:cstheme="minorHAnsi"/>
          <w:b/>
          <w:bCs/>
          <w:u w:val="single"/>
          <w:lang w:val="en-US"/>
        </w:rPr>
        <w:t>Leisure</w:t>
      </w:r>
    </w:p>
    <w:p w14:paraId="7C813ACA" w14:textId="77777777" w:rsidR="00C95F06" w:rsidRPr="00C95F06" w:rsidRDefault="00C95F06" w:rsidP="00C95F06">
      <w:pPr>
        <w:spacing w:after="0" w:line="240" w:lineRule="auto"/>
        <w:ind w:left="720"/>
        <w:rPr>
          <w:rFonts w:asciiTheme="minorHAnsi" w:hAnsiTheme="minorHAnsi" w:cstheme="minorHAnsi"/>
          <w:b/>
          <w:lang w:val="en-US"/>
        </w:rPr>
      </w:pPr>
      <w:r w:rsidRPr="00C95F06">
        <w:rPr>
          <w:rFonts w:asciiTheme="minorHAnsi" w:hAnsiTheme="minorHAnsi" w:cstheme="minorHAnsi"/>
          <w:b/>
          <w:lang w:val="en-US"/>
        </w:rPr>
        <w:t>Henley swimmers to benefit from changing area refurbishment</w:t>
      </w:r>
    </w:p>
    <w:p w14:paraId="75086892"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Swimmers at Henley Leisure Centre will benefit from a major upgrade to their changing area this year, thanks to South </w:t>
      </w:r>
      <w:proofErr w:type="spellStart"/>
      <w:r w:rsidRPr="00C95F06">
        <w:rPr>
          <w:rFonts w:asciiTheme="minorHAnsi" w:hAnsiTheme="minorHAnsi" w:cstheme="minorHAnsi"/>
          <w:lang w:val="en-US"/>
        </w:rPr>
        <w:t>Oxfordshire</w:t>
      </w:r>
      <w:proofErr w:type="spellEnd"/>
      <w:r w:rsidRPr="00C95F06">
        <w:rPr>
          <w:rFonts w:asciiTheme="minorHAnsi" w:hAnsiTheme="minorHAnsi" w:cstheme="minorHAnsi"/>
          <w:lang w:val="en-US"/>
        </w:rPr>
        <w:t xml:space="preserve"> District Council.</w:t>
      </w:r>
    </w:p>
    <w:p w14:paraId="5EA0ABCA" w14:textId="77777777" w:rsidR="00C95F06" w:rsidRPr="00C95F06" w:rsidRDefault="00C95F06" w:rsidP="00C95F06">
      <w:pPr>
        <w:spacing w:after="0" w:line="240" w:lineRule="auto"/>
        <w:ind w:left="720"/>
        <w:rPr>
          <w:rFonts w:asciiTheme="minorHAnsi" w:hAnsiTheme="minorHAnsi" w:cstheme="minorHAnsi"/>
          <w:lang w:val="en-US"/>
        </w:rPr>
      </w:pPr>
    </w:p>
    <w:p w14:paraId="54EB3CDF"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The planned refurbishment will significantly improve the environment, with the pool-side changing rooms and toilet areas being refurbished throughout. </w:t>
      </w:r>
    </w:p>
    <w:p w14:paraId="5F8B24B5" w14:textId="77777777" w:rsidR="00C95F06" w:rsidRPr="00C95F06" w:rsidRDefault="00C95F06" w:rsidP="00C95F06">
      <w:pPr>
        <w:spacing w:after="0" w:line="240" w:lineRule="auto"/>
        <w:ind w:left="720"/>
        <w:rPr>
          <w:rFonts w:asciiTheme="minorHAnsi" w:hAnsiTheme="minorHAnsi" w:cstheme="minorHAnsi"/>
          <w:lang w:val="en-US"/>
        </w:rPr>
      </w:pPr>
    </w:p>
    <w:p w14:paraId="780C0A98"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There will also be new changing cubicles, lockers and vanity units, while new LED lighting will also be installed to help improve the environment and reduce the amount of energy the building uses.</w:t>
      </w:r>
    </w:p>
    <w:p w14:paraId="00FF5711" w14:textId="77777777" w:rsidR="00C95F06" w:rsidRPr="00C95F06" w:rsidRDefault="00C95F06" w:rsidP="00C95F06">
      <w:pPr>
        <w:spacing w:after="0" w:line="240" w:lineRule="auto"/>
        <w:ind w:left="720"/>
        <w:rPr>
          <w:rFonts w:asciiTheme="minorHAnsi" w:hAnsiTheme="minorHAnsi" w:cstheme="minorHAnsi"/>
          <w:lang w:val="en-US"/>
        </w:rPr>
      </w:pPr>
    </w:p>
    <w:p w14:paraId="5EBBE5BD"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Work on the changing area is expected to start in November and will take around eight weeks to complete.  During this </w:t>
      </w:r>
      <w:proofErr w:type="gramStart"/>
      <w:r w:rsidRPr="00C95F06">
        <w:rPr>
          <w:rFonts w:asciiTheme="minorHAnsi" w:hAnsiTheme="minorHAnsi" w:cstheme="minorHAnsi"/>
          <w:lang w:val="en-US"/>
        </w:rPr>
        <w:t>time</w:t>
      </w:r>
      <w:proofErr w:type="gramEnd"/>
      <w:r w:rsidRPr="00C95F06">
        <w:rPr>
          <w:rFonts w:asciiTheme="minorHAnsi" w:hAnsiTheme="minorHAnsi" w:cstheme="minorHAnsi"/>
          <w:lang w:val="en-US"/>
        </w:rPr>
        <w:t xml:space="preserve"> the swimming pool and all other facilities will remain open.</w:t>
      </w:r>
    </w:p>
    <w:p w14:paraId="69697733" w14:textId="77777777" w:rsidR="00C95F06" w:rsidRPr="00C95F06" w:rsidRDefault="00C95F06" w:rsidP="00C95F06">
      <w:pPr>
        <w:spacing w:after="0" w:line="240" w:lineRule="auto"/>
        <w:ind w:left="720"/>
        <w:rPr>
          <w:rFonts w:asciiTheme="minorHAnsi" w:hAnsiTheme="minorHAnsi" w:cstheme="minorHAnsi"/>
          <w:lang w:val="en-US"/>
        </w:rPr>
      </w:pPr>
    </w:p>
    <w:p w14:paraId="1D677C73" w14:textId="56392E35" w:rsidR="005D123A"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Cllr Lynn Lloyd, Cabinet Member for Leisure at South </w:t>
      </w:r>
      <w:proofErr w:type="spellStart"/>
      <w:r w:rsidRPr="00C95F06">
        <w:rPr>
          <w:rFonts w:asciiTheme="minorHAnsi" w:hAnsiTheme="minorHAnsi" w:cstheme="minorHAnsi"/>
          <w:lang w:val="en-US"/>
        </w:rPr>
        <w:t>Oxfordshire</w:t>
      </w:r>
      <w:proofErr w:type="spellEnd"/>
      <w:r w:rsidRPr="00C95F06">
        <w:rPr>
          <w:rFonts w:asciiTheme="minorHAnsi" w:hAnsiTheme="minorHAnsi" w:cstheme="minorHAnsi"/>
          <w:lang w:val="en-US"/>
        </w:rPr>
        <w:t xml:space="preserve"> District Council, said: “The refurbished area will provide a much better changing environment for swimmers at Henley Leisure Centre.  This investment is part of our ongoing commitment to provide the best leisure facilities for all our residents across South </w:t>
      </w:r>
      <w:proofErr w:type="spellStart"/>
      <w:r w:rsidRPr="00C95F06">
        <w:rPr>
          <w:rFonts w:asciiTheme="minorHAnsi" w:hAnsiTheme="minorHAnsi" w:cstheme="minorHAnsi"/>
          <w:lang w:val="en-US"/>
        </w:rPr>
        <w:t>Oxfordshire</w:t>
      </w:r>
      <w:proofErr w:type="spellEnd"/>
      <w:r w:rsidRPr="00C95F06">
        <w:rPr>
          <w:rFonts w:asciiTheme="minorHAnsi" w:hAnsiTheme="minorHAnsi" w:cstheme="minorHAnsi"/>
          <w:lang w:val="en-US"/>
        </w:rPr>
        <w:t>.”</w:t>
      </w:r>
    </w:p>
    <w:p w14:paraId="6AAE79E6" w14:textId="77777777" w:rsidR="00C95F06" w:rsidRDefault="00C95F06" w:rsidP="00C95F06">
      <w:pPr>
        <w:spacing w:after="0" w:line="240" w:lineRule="auto"/>
        <w:ind w:left="720"/>
        <w:rPr>
          <w:rFonts w:asciiTheme="minorHAnsi" w:hAnsiTheme="minorHAnsi" w:cstheme="minorHAnsi"/>
          <w:lang w:val="en-US"/>
        </w:rPr>
      </w:pPr>
    </w:p>
    <w:p w14:paraId="62CC756B" w14:textId="48A82CEB" w:rsidR="005D123A" w:rsidRPr="005D123A" w:rsidRDefault="005D123A" w:rsidP="005D123A">
      <w:pPr>
        <w:spacing w:after="0" w:line="240" w:lineRule="auto"/>
        <w:ind w:left="720"/>
        <w:rPr>
          <w:rFonts w:asciiTheme="minorHAnsi" w:hAnsiTheme="minorHAnsi" w:cstheme="minorHAnsi"/>
          <w:b/>
          <w:lang w:val="en-US"/>
        </w:rPr>
      </w:pPr>
      <w:r>
        <w:rPr>
          <w:rFonts w:asciiTheme="minorHAnsi" w:hAnsiTheme="minorHAnsi" w:cstheme="minorHAnsi"/>
          <w:b/>
          <w:lang w:val="en-US"/>
        </w:rPr>
        <w:t>Didcot Wave</w:t>
      </w:r>
    </w:p>
    <w:p w14:paraId="685D1A26" w14:textId="77777777" w:rsidR="005D123A" w:rsidRPr="005D123A" w:rsidRDefault="005D123A" w:rsidP="005D123A">
      <w:pPr>
        <w:spacing w:after="0" w:line="240" w:lineRule="auto"/>
        <w:ind w:left="720"/>
        <w:rPr>
          <w:rFonts w:asciiTheme="minorHAnsi" w:hAnsiTheme="minorHAnsi" w:cstheme="minorHAnsi"/>
          <w:lang w:val="en-US"/>
        </w:rPr>
      </w:pPr>
      <w:r w:rsidRPr="005D123A">
        <w:rPr>
          <w:rFonts w:asciiTheme="minorHAnsi" w:hAnsiTheme="minorHAnsi" w:cstheme="minorHAnsi"/>
          <w:lang w:val="en-US"/>
        </w:rPr>
        <w:t xml:space="preserve">South </w:t>
      </w:r>
      <w:proofErr w:type="spellStart"/>
      <w:r w:rsidRPr="005D123A">
        <w:rPr>
          <w:rFonts w:asciiTheme="minorHAnsi" w:hAnsiTheme="minorHAnsi" w:cstheme="minorHAnsi"/>
          <w:lang w:val="en-US"/>
        </w:rPr>
        <w:t>Oxfordshire</w:t>
      </w:r>
      <w:proofErr w:type="spellEnd"/>
      <w:r w:rsidRPr="005D123A">
        <w:rPr>
          <w:rFonts w:asciiTheme="minorHAnsi" w:hAnsiTheme="minorHAnsi" w:cstheme="minorHAnsi"/>
          <w:lang w:val="en-US"/>
        </w:rPr>
        <w:t xml:space="preserve"> District Council is to invest £100,000 into Didcot Wave for essential maintenance and improvement works.</w:t>
      </w:r>
    </w:p>
    <w:p w14:paraId="56C10895" w14:textId="77777777" w:rsidR="005D123A" w:rsidRPr="005D123A" w:rsidRDefault="005D123A" w:rsidP="005D123A">
      <w:pPr>
        <w:spacing w:after="0" w:line="240" w:lineRule="auto"/>
        <w:ind w:left="720"/>
        <w:rPr>
          <w:rFonts w:asciiTheme="minorHAnsi" w:hAnsiTheme="minorHAnsi" w:cstheme="minorHAnsi"/>
          <w:lang w:val="en-US"/>
        </w:rPr>
      </w:pPr>
    </w:p>
    <w:p w14:paraId="467321BB" w14:textId="77777777" w:rsidR="005D123A" w:rsidRPr="005D123A" w:rsidRDefault="005D123A" w:rsidP="005D123A">
      <w:pPr>
        <w:spacing w:after="0" w:line="240" w:lineRule="auto"/>
        <w:ind w:left="720"/>
        <w:rPr>
          <w:rFonts w:asciiTheme="minorHAnsi" w:hAnsiTheme="minorHAnsi" w:cstheme="minorHAnsi"/>
          <w:lang w:val="en-US"/>
        </w:rPr>
      </w:pPr>
      <w:r w:rsidRPr="005D123A">
        <w:rPr>
          <w:rFonts w:asciiTheme="minorHAnsi" w:hAnsiTheme="minorHAnsi" w:cstheme="minorHAnsi"/>
          <w:lang w:val="en-US"/>
        </w:rPr>
        <w:t>Swimmers will benefit from refurbishment work to the poolside shower area and improvements to the changing area and changing cubicles, including new benches.</w:t>
      </w:r>
    </w:p>
    <w:p w14:paraId="49E1E876" w14:textId="77777777" w:rsidR="005D123A" w:rsidRPr="005D123A" w:rsidRDefault="005D123A" w:rsidP="005D123A">
      <w:pPr>
        <w:spacing w:after="0" w:line="240" w:lineRule="auto"/>
        <w:ind w:left="720"/>
        <w:rPr>
          <w:rFonts w:asciiTheme="minorHAnsi" w:hAnsiTheme="minorHAnsi" w:cstheme="minorHAnsi"/>
          <w:lang w:val="en-US"/>
        </w:rPr>
      </w:pPr>
    </w:p>
    <w:p w14:paraId="7A9FD56C" w14:textId="77777777" w:rsidR="005D123A" w:rsidRPr="005D123A" w:rsidRDefault="005D123A" w:rsidP="005D123A">
      <w:pPr>
        <w:spacing w:after="0" w:line="240" w:lineRule="auto"/>
        <w:ind w:left="720"/>
        <w:rPr>
          <w:rFonts w:asciiTheme="minorHAnsi" w:hAnsiTheme="minorHAnsi" w:cstheme="minorHAnsi"/>
          <w:lang w:val="en-US"/>
        </w:rPr>
      </w:pPr>
      <w:r w:rsidRPr="005D123A">
        <w:rPr>
          <w:rFonts w:asciiTheme="minorHAnsi" w:hAnsiTheme="minorHAnsi" w:cstheme="minorHAnsi"/>
          <w:lang w:val="en-US"/>
        </w:rPr>
        <w:t>Essential maintenance will be carried out to improve the flow of rain water from the roof of the building with repairs to the gym roof and gullies.</w:t>
      </w:r>
    </w:p>
    <w:p w14:paraId="60CB9947" w14:textId="77777777" w:rsidR="005D123A" w:rsidRPr="005D123A" w:rsidRDefault="005D123A" w:rsidP="005D123A">
      <w:pPr>
        <w:spacing w:after="0" w:line="240" w:lineRule="auto"/>
        <w:ind w:left="720"/>
        <w:rPr>
          <w:rFonts w:asciiTheme="minorHAnsi" w:hAnsiTheme="minorHAnsi" w:cstheme="minorHAnsi"/>
          <w:lang w:val="en-US"/>
        </w:rPr>
      </w:pPr>
    </w:p>
    <w:p w14:paraId="7DC41B2C" w14:textId="77777777" w:rsidR="005D123A" w:rsidRPr="005D123A" w:rsidRDefault="005D123A" w:rsidP="005D123A">
      <w:pPr>
        <w:spacing w:after="0" w:line="240" w:lineRule="auto"/>
        <w:ind w:left="720"/>
        <w:rPr>
          <w:rFonts w:asciiTheme="minorHAnsi" w:hAnsiTheme="minorHAnsi" w:cstheme="minorHAnsi"/>
          <w:lang w:val="en-US"/>
        </w:rPr>
      </w:pPr>
      <w:r w:rsidRPr="005D123A">
        <w:rPr>
          <w:rFonts w:asciiTheme="minorHAnsi" w:hAnsiTheme="minorHAnsi" w:cstheme="minorHAnsi"/>
          <w:lang w:val="en-US"/>
        </w:rPr>
        <w:lastRenderedPageBreak/>
        <w:t>Parts of the swimming pool air handling unit will also be upgraded and the lighting in the pool hall will be improved.</w:t>
      </w:r>
    </w:p>
    <w:p w14:paraId="675353C7" w14:textId="77777777" w:rsidR="005D123A" w:rsidRPr="005D123A" w:rsidRDefault="005D123A" w:rsidP="005D123A">
      <w:pPr>
        <w:spacing w:after="0" w:line="240" w:lineRule="auto"/>
        <w:ind w:left="720"/>
        <w:rPr>
          <w:rFonts w:asciiTheme="minorHAnsi" w:hAnsiTheme="minorHAnsi" w:cstheme="minorHAnsi"/>
          <w:lang w:val="en-US"/>
        </w:rPr>
      </w:pPr>
    </w:p>
    <w:p w14:paraId="47AAA6C8" w14:textId="3D650A6F" w:rsidR="001B6125" w:rsidRDefault="005D123A" w:rsidP="005D123A">
      <w:pPr>
        <w:spacing w:after="0" w:line="240" w:lineRule="auto"/>
        <w:ind w:left="720"/>
        <w:rPr>
          <w:rFonts w:asciiTheme="minorHAnsi" w:hAnsiTheme="minorHAnsi" w:cstheme="minorHAnsi"/>
          <w:lang w:val="en-US"/>
        </w:rPr>
      </w:pPr>
      <w:r w:rsidRPr="005D123A">
        <w:rPr>
          <w:rFonts w:asciiTheme="minorHAnsi" w:hAnsiTheme="minorHAnsi" w:cstheme="minorHAnsi"/>
          <w:lang w:val="en-US"/>
        </w:rPr>
        <w:t xml:space="preserve">Cllr Lynn Lloyd, Cabinet Member for Leisure at South </w:t>
      </w:r>
      <w:proofErr w:type="spellStart"/>
      <w:r w:rsidRPr="005D123A">
        <w:rPr>
          <w:rFonts w:asciiTheme="minorHAnsi" w:hAnsiTheme="minorHAnsi" w:cstheme="minorHAnsi"/>
          <w:lang w:val="en-US"/>
        </w:rPr>
        <w:t>Oxfordshire</w:t>
      </w:r>
      <w:proofErr w:type="spellEnd"/>
      <w:r w:rsidRPr="005D123A">
        <w:rPr>
          <w:rFonts w:asciiTheme="minorHAnsi" w:hAnsiTheme="minorHAnsi" w:cstheme="minorHAnsi"/>
          <w:lang w:val="en-US"/>
        </w:rPr>
        <w:t xml:space="preserve"> District Council, said: “We are committed to providing quality leisure facilities for our residents.  This essential work will provide swimmers at Didcot Wave with improved changing and shower facilities, while also ensuring that the building is better protected from </w:t>
      </w:r>
      <w:proofErr w:type="gramStart"/>
      <w:r w:rsidRPr="005D123A">
        <w:rPr>
          <w:rFonts w:asciiTheme="minorHAnsi" w:hAnsiTheme="minorHAnsi" w:cstheme="minorHAnsi"/>
          <w:lang w:val="en-US"/>
        </w:rPr>
        <w:t>bad weather</w:t>
      </w:r>
      <w:proofErr w:type="gramEnd"/>
      <w:r w:rsidRPr="005D123A">
        <w:rPr>
          <w:rFonts w:asciiTheme="minorHAnsi" w:hAnsiTheme="minorHAnsi" w:cstheme="minorHAnsi"/>
          <w:lang w:val="en-US"/>
        </w:rPr>
        <w:t>.”</w:t>
      </w:r>
      <w:r w:rsidR="00CB6B2A" w:rsidRPr="00263F59">
        <w:rPr>
          <w:rFonts w:asciiTheme="minorHAnsi" w:hAnsiTheme="minorHAnsi" w:cstheme="minorHAnsi"/>
          <w:lang w:val="en-US"/>
        </w:rPr>
        <w:br/>
      </w:r>
    </w:p>
    <w:p w14:paraId="4390F6E3" w14:textId="77777777" w:rsidR="00C95F06" w:rsidRPr="00C95F06" w:rsidRDefault="00C95F06" w:rsidP="00C95F06">
      <w:pPr>
        <w:spacing w:after="0" w:line="240" w:lineRule="auto"/>
        <w:rPr>
          <w:rFonts w:asciiTheme="minorHAnsi" w:hAnsiTheme="minorHAnsi" w:cstheme="minorHAnsi"/>
          <w:b/>
          <w:u w:val="single"/>
          <w:lang w:val="en-US"/>
        </w:rPr>
      </w:pPr>
      <w:r w:rsidRPr="00C95F06">
        <w:rPr>
          <w:rFonts w:asciiTheme="minorHAnsi" w:hAnsiTheme="minorHAnsi" w:cstheme="minorHAnsi"/>
          <w:b/>
          <w:u w:val="single"/>
          <w:lang w:val="en-US"/>
        </w:rPr>
        <w:t>New pay and display machines for district council car parks</w:t>
      </w:r>
    </w:p>
    <w:p w14:paraId="6AB45943" w14:textId="080C160E"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Motorists using district council car parks in South </w:t>
      </w:r>
      <w:proofErr w:type="spellStart"/>
      <w:r w:rsidRPr="00C95F06">
        <w:rPr>
          <w:rFonts w:asciiTheme="minorHAnsi" w:hAnsiTheme="minorHAnsi" w:cstheme="minorHAnsi"/>
          <w:lang w:val="en-US"/>
        </w:rPr>
        <w:t>Oxfordshire</w:t>
      </w:r>
      <w:proofErr w:type="spellEnd"/>
      <w:r w:rsidRPr="00C95F06">
        <w:rPr>
          <w:rFonts w:asciiTheme="minorHAnsi" w:hAnsiTheme="minorHAnsi" w:cstheme="minorHAnsi"/>
          <w:lang w:val="en-US"/>
        </w:rPr>
        <w:t xml:space="preserve"> </w:t>
      </w:r>
      <w:r>
        <w:rPr>
          <w:rFonts w:asciiTheme="minorHAnsi" w:hAnsiTheme="minorHAnsi" w:cstheme="minorHAnsi"/>
          <w:lang w:val="en-US"/>
        </w:rPr>
        <w:t xml:space="preserve">will </w:t>
      </w:r>
      <w:r w:rsidRPr="00C95F06">
        <w:rPr>
          <w:rFonts w:asciiTheme="minorHAnsi" w:hAnsiTheme="minorHAnsi" w:cstheme="minorHAnsi"/>
          <w:lang w:val="en-US"/>
        </w:rPr>
        <w:t>benefit from the use of new pay and display machines.</w:t>
      </w:r>
    </w:p>
    <w:p w14:paraId="23D14A7D" w14:textId="77777777" w:rsidR="00C95F06" w:rsidRPr="00C95F06" w:rsidRDefault="00C95F06" w:rsidP="00C95F06">
      <w:pPr>
        <w:spacing w:after="0" w:line="240" w:lineRule="auto"/>
        <w:ind w:left="720"/>
        <w:rPr>
          <w:rFonts w:asciiTheme="minorHAnsi" w:hAnsiTheme="minorHAnsi" w:cstheme="minorHAnsi"/>
          <w:lang w:val="en-US"/>
        </w:rPr>
      </w:pPr>
    </w:p>
    <w:p w14:paraId="2F236D83" w14:textId="4DD75566"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Following a success</w:t>
      </w:r>
      <w:r>
        <w:rPr>
          <w:rFonts w:asciiTheme="minorHAnsi" w:hAnsiTheme="minorHAnsi" w:cstheme="minorHAnsi"/>
          <w:lang w:val="en-US"/>
        </w:rPr>
        <w:t>ful trial, the new machines have</w:t>
      </w:r>
      <w:r w:rsidRPr="00C95F06">
        <w:rPr>
          <w:rFonts w:asciiTheme="minorHAnsi" w:hAnsiTheme="minorHAnsi" w:cstheme="minorHAnsi"/>
          <w:lang w:val="en-US"/>
        </w:rPr>
        <w:t xml:space="preserve"> be</w:t>
      </w:r>
      <w:r>
        <w:rPr>
          <w:rFonts w:asciiTheme="minorHAnsi" w:hAnsiTheme="minorHAnsi" w:cstheme="minorHAnsi"/>
          <w:lang w:val="en-US"/>
        </w:rPr>
        <w:t>en</w:t>
      </w:r>
      <w:r w:rsidRPr="00C95F06">
        <w:rPr>
          <w:rFonts w:asciiTheme="minorHAnsi" w:hAnsiTheme="minorHAnsi" w:cstheme="minorHAnsi"/>
          <w:lang w:val="en-US"/>
        </w:rPr>
        <w:t xml:space="preserve"> installed. They will allow pay</w:t>
      </w:r>
      <w:r>
        <w:rPr>
          <w:rFonts w:asciiTheme="minorHAnsi" w:hAnsiTheme="minorHAnsi" w:cstheme="minorHAnsi"/>
          <w:lang w:val="en-US"/>
        </w:rPr>
        <w:t>ment</w:t>
      </w:r>
      <w:r w:rsidRPr="00C95F06">
        <w:rPr>
          <w:rFonts w:asciiTheme="minorHAnsi" w:hAnsiTheme="minorHAnsi" w:cstheme="minorHAnsi"/>
          <w:lang w:val="en-US"/>
        </w:rPr>
        <w:t xml:space="preserve"> by credit and debit card </w:t>
      </w:r>
      <w:proofErr w:type="gramStart"/>
      <w:r w:rsidRPr="00C95F06">
        <w:rPr>
          <w:rFonts w:asciiTheme="minorHAnsi" w:hAnsiTheme="minorHAnsi" w:cstheme="minorHAnsi"/>
          <w:lang w:val="en-US"/>
        </w:rPr>
        <w:t>and also</w:t>
      </w:r>
      <w:proofErr w:type="gramEnd"/>
      <w:r w:rsidRPr="00C95F06">
        <w:rPr>
          <w:rFonts w:asciiTheme="minorHAnsi" w:hAnsiTheme="minorHAnsi" w:cstheme="minorHAnsi"/>
          <w:lang w:val="en-US"/>
        </w:rPr>
        <w:t xml:space="preserve"> accept coins, including the new £1.  Old £1 coins will continue to be accepted until they cease circulation on 15 October. </w:t>
      </w:r>
    </w:p>
    <w:p w14:paraId="7D2CF4BB" w14:textId="77777777" w:rsidR="00C95F06" w:rsidRPr="00C95F06" w:rsidRDefault="00C95F06" w:rsidP="00C95F06">
      <w:pPr>
        <w:spacing w:after="0" w:line="240" w:lineRule="auto"/>
        <w:ind w:left="720"/>
        <w:rPr>
          <w:rFonts w:asciiTheme="minorHAnsi" w:hAnsiTheme="minorHAnsi" w:cstheme="minorHAnsi"/>
          <w:lang w:val="en-US"/>
        </w:rPr>
      </w:pPr>
    </w:p>
    <w:p w14:paraId="40B5A857"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Motorists will also still be able to pay by mobile phone via the Connect Cashless system.</w:t>
      </w:r>
    </w:p>
    <w:p w14:paraId="1407D592" w14:textId="77777777" w:rsidR="00C95F06" w:rsidRPr="00C95F06" w:rsidRDefault="00C95F06" w:rsidP="00C95F06">
      <w:pPr>
        <w:spacing w:after="0" w:line="240" w:lineRule="auto"/>
        <w:ind w:left="720"/>
        <w:rPr>
          <w:rFonts w:asciiTheme="minorHAnsi" w:hAnsiTheme="minorHAnsi" w:cstheme="minorHAnsi"/>
          <w:lang w:val="en-US"/>
        </w:rPr>
      </w:pPr>
    </w:p>
    <w:p w14:paraId="0B98EBDA" w14:textId="092B496A" w:rsidR="00C95F06" w:rsidRPr="00C95F06" w:rsidRDefault="00C95F06" w:rsidP="00C95F06">
      <w:pPr>
        <w:spacing w:after="0" w:line="240" w:lineRule="auto"/>
        <w:ind w:left="720"/>
        <w:rPr>
          <w:rFonts w:asciiTheme="minorHAnsi" w:hAnsiTheme="minorHAnsi" w:cstheme="minorHAnsi"/>
          <w:lang w:val="en-US"/>
        </w:rPr>
      </w:pPr>
      <w:r>
        <w:rPr>
          <w:rFonts w:asciiTheme="minorHAnsi" w:hAnsiTheme="minorHAnsi" w:cstheme="minorHAnsi"/>
          <w:lang w:val="en-US"/>
        </w:rPr>
        <w:t>When using the new machines motorists will need to insert their</w:t>
      </w:r>
      <w:r w:rsidRPr="00C95F06">
        <w:rPr>
          <w:rFonts w:asciiTheme="minorHAnsi" w:hAnsiTheme="minorHAnsi" w:cstheme="minorHAnsi"/>
          <w:lang w:val="en-US"/>
        </w:rPr>
        <w:t xml:space="preserve"> vehicle registration on the key pad when paying to park.</w:t>
      </w:r>
    </w:p>
    <w:p w14:paraId="049CCB50" w14:textId="77777777" w:rsidR="00C95F06" w:rsidRPr="00C95F06" w:rsidRDefault="00C95F06" w:rsidP="00C95F06">
      <w:pPr>
        <w:spacing w:after="0" w:line="240" w:lineRule="auto"/>
        <w:ind w:left="720"/>
        <w:rPr>
          <w:rFonts w:asciiTheme="minorHAnsi" w:hAnsiTheme="minorHAnsi" w:cstheme="minorHAnsi"/>
          <w:lang w:val="en-US"/>
        </w:rPr>
      </w:pPr>
    </w:p>
    <w:p w14:paraId="0E30699F" w14:textId="77777777" w:rsidR="00C95F06" w:rsidRP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The new machines will be much cheaper and easier to maintain than the current stock which is </w:t>
      </w:r>
      <w:proofErr w:type="gramStart"/>
      <w:r w:rsidRPr="00C95F06">
        <w:rPr>
          <w:rFonts w:asciiTheme="minorHAnsi" w:hAnsiTheme="minorHAnsi" w:cstheme="minorHAnsi"/>
          <w:lang w:val="en-US"/>
        </w:rPr>
        <w:t>a number of</w:t>
      </w:r>
      <w:proofErr w:type="gramEnd"/>
      <w:r w:rsidRPr="00C95F06">
        <w:rPr>
          <w:rFonts w:asciiTheme="minorHAnsi" w:hAnsiTheme="minorHAnsi" w:cstheme="minorHAnsi"/>
          <w:lang w:val="en-US"/>
        </w:rPr>
        <w:t xml:space="preserve"> years old. The system will be powered by solar panels making it much cheaper and greener to run and, where possible, will be installed into the existing machine holders to save waste. </w:t>
      </w:r>
    </w:p>
    <w:p w14:paraId="7250BD05" w14:textId="77777777" w:rsidR="00C95F06" w:rsidRPr="00C95F06" w:rsidRDefault="00C95F06" w:rsidP="00C95F06">
      <w:pPr>
        <w:spacing w:after="0" w:line="240" w:lineRule="auto"/>
        <w:ind w:left="720"/>
        <w:rPr>
          <w:rFonts w:asciiTheme="minorHAnsi" w:hAnsiTheme="minorHAnsi" w:cstheme="minorHAnsi"/>
          <w:lang w:val="en-US"/>
        </w:rPr>
      </w:pPr>
    </w:p>
    <w:p w14:paraId="684E13BF" w14:textId="1E7054DE" w:rsidR="00C95F06" w:rsidRDefault="00C95F06" w:rsidP="00C95F06">
      <w:pPr>
        <w:spacing w:after="0" w:line="240" w:lineRule="auto"/>
        <w:ind w:left="720"/>
        <w:rPr>
          <w:rFonts w:asciiTheme="minorHAnsi" w:hAnsiTheme="minorHAnsi" w:cstheme="minorHAnsi"/>
          <w:lang w:val="en-US"/>
        </w:rPr>
      </w:pPr>
      <w:r w:rsidRPr="00C95F06">
        <w:rPr>
          <w:rFonts w:asciiTheme="minorHAnsi" w:hAnsiTheme="minorHAnsi" w:cstheme="minorHAnsi"/>
          <w:lang w:val="en-US"/>
        </w:rPr>
        <w:t xml:space="preserve">Cllr David Nimmo-Smith, Cabinet Member for the 5 Councils Partnership and Corporate Services Contracts at South </w:t>
      </w:r>
      <w:proofErr w:type="spellStart"/>
      <w:r w:rsidRPr="00C95F06">
        <w:rPr>
          <w:rFonts w:asciiTheme="minorHAnsi" w:hAnsiTheme="minorHAnsi" w:cstheme="minorHAnsi"/>
          <w:lang w:val="en-US"/>
        </w:rPr>
        <w:t>Oxfordshire</w:t>
      </w:r>
      <w:proofErr w:type="spellEnd"/>
      <w:r w:rsidRPr="00C95F06">
        <w:rPr>
          <w:rFonts w:asciiTheme="minorHAnsi" w:hAnsiTheme="minorHAnsi" w:cstheme="minorHAnsi"/>
          <w:lang w:val="en-US"/>
        </w:rPr>
        <w:t xml:space="preserve"> District Council, said: “The new machines introduce debit/credit card payments to our car parks for the first time which will be </w:t>
      </w:r>
      <w:proofErr w:type="gramStart"/>
      <w:r w:rsidRPr="00C95F06">
        <w:rPr>
          <w:rFonts w:asciiTheme="minorHAnsi" w:hAnsiTheme="minorHAnsi" w:cstheme="minorHAnsi"/>
          <w:lang w:val="en-US"/>
        </w:rPr>
        <w:t>a great help</w:t>
      </w:r>
      <w:proofErr w:type="gramEnd"/>
      <w:r w:rsidRPr="00C95F06">
        <w:rPr>
          <w:rFonts w:asciiTheme="minorHAnsi" w:hAnsiTheme="minorHAnsi" w:cstheme="minorHAnsi"/>
          <w:lang w:val="en-US"/>
        </w:rPr>
        <w:t xml:space="preserve"> for those who don’t like to carry change around.  Using solar panels means we're making another small contribution to reducing the environmental impact of the council.”</w:t>
      </w:r>
    </w:p>
    <w:p w14:paraId="4EC6740F" w14:textId="2E5F545E" w:rsidR="00CB6B2A" w:rsidRPr="00263F59" w:rsidRDefault="00CB6B2A" w:rsidP="00F35EFE">
      <w:pPr>
        <w:spacing w:after="0" w:line="240" w:lineRule="auto"/>
        <w:rPr>
          <w:rFonts w:asciiTheme="minorHAnsi" w:hAnsiTheme="minorHAnsi" w:cstheme="minorHAnsi"/>
          <w:lang w:val="en-US"/>
        </w:rPr>
      </w:pPr>
    </w:p>
    <w:p w14:paraId="3A643356" w14:textId="77777777" w:rsidR="00DD0CD1" w:rsidRPr="00DD0CD1" w:rsidRDefault="00DD0CD1" w:rsidP="00DD0CD1">
      <w:pPr>
        <w:pStyle w:val="NoSpacing"/>
        <w:jc w:val="both"/>
        <w:rPr>
          <w:rFonts w:asciiTheme="minorHAnsi" w:hAnsiTheme="minorHAnsi" w:cstheme="minorHAnsi"/>
          <w:b/>
          <w:bCs/>
          <w:u w:val="single"/>
          <w:lang w:val="en-US"/>
        </w:rPr>
      </w:pPr>
      <w:r w:rsidRPr="00DD0CD1">
        <w:rPr>
          <w:rFonts w:asciiTheme="minorHAnsi" w:hAnsiTheme="minorHAnsi" w:cstheme="minorHAnsi"/>
          <w:b/>
          <w:bCs/>
          <w:u w:val="single"/>
          <w:lang w:val="en-US"/>
        </w:rPr>
        <w:t>Superfast broadband update</w:t>
      </w:r>
    </w:p>
    <w:p w14:paraId="219A5008" w14:textId="77777777"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Our work with the 'Better Broadband for Oxfordshire' programme to deliver superfast broadband to our districts is on track to complete later in the year.  To date take up of superfast broadband has been 47 per cent across Oxfordshire, one of the highest take up rates in the country.</w:t>
      </w:r>
    </w:p>
    <w:p w14:paraId="37FD096A" w14:textId="77777777" w:rsidR="00DD0CD1" w:rsidRPr="00DD0CD1" w:rsidRDefault="00DD0CD1" w:rsidP="00DD0CD1">
      <w:pPr>
        <w:pStyle w:val="NoSpacing"/>
        <w:ind w:left="720"/>
        <w:rPr>
          <w:rFonts w:asciiTheme="minorHAnsi" w:hAnsiTheme="minorHAnsi" w:cstheme="minorHAnsi"/>
        </w:rPr>
      </w:pPr>
    </w:p>
    <w:p w14:paraId="015EFE6E" w14:textId="442380CA" w:rsidR="00DD0CD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To find out progress and coverage in your local area </w:t>
      </w:r>
      <w:r>
        <w:rPr>
          <w:rFonts w:asciiTheme="minorHAnsi" w:hAnsiTheme="minorHAnsi" w:cstheme="minorHAnsi"/>
        </w:rPr>
        <w:t>copy this link;</w:t>
      </w:r>
    </w:p>
    <w:p w14:paraId="21109170" w14:textId="6417E25A"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http://southandvale.us8.list-manage.com/track/click?u=33bec1cf8b5523ad47c7183a0&amp;id=31f67f955b&amp;e=eda6ce4f57</w:t>
      </w:r>
    </w:p>
    <w:p w14:paraId="34536A0C" w14:textId="77777777"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 </w:t>
      </w:r>
    </w:p>
    <w:p w14:paraId="7F182F04" w14:textId="5B473A4A" w:rsidR="00DD0CD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For those areas not covered by the programme, we have been in discussions with </w:t>
      </w:r>
      <w:proofErr w:type="gramStart"/>
      <w:r w:rsidRPr="00DD0CD1">
        <w:rPr>
          <w:rFonts w:asciiTheme="minorHAnsi" w:hAnsiTheme="minorHAnsi" w:cstheme="minorHAnsi"/>
        </w:rPr>
        <w:t>a number of</w:t>
      </w:r>
      <w:proofErr w:type="gramEnd"/>
      <w:r w:rsidRPr="00DD0CD1">
        <w:rPr>
          <w:rFonts w:asciiTheme="minorHAnsi" w:hAnsiTheme="minorHAnsi" w:cstheme="minorHAnsi"/>
        </w:rPr>
        <w:t xml:space="preserve"> wireless providers about addressing the remaining gaps of 1,822 premises in South.  The county has launched a scheme for communities to co-fund broadband partnerships.  </w:t>
      </w:r>
      <w:r>
        <w:rPr>
          <w:rFonts w:asciiTheme="minorHAnsi" w:hAnsiTheme="minorHAnsi" w:cstheme="minorHAnsi"/>
        </w:rPr>
        <w:t xml:space="preserve">Copy this link </w:t>
      </w:r>
      <w:r w:rsidRPr="00DD0CD1">
        <w:rPr>
          <w:rFonts w:asciiTheme="minorHAnsi" w:hAnsiTheme="minorHAnsi" w:cstheme="minorHAnsi"/>
        </w:rPr>
        <w:t xml:space="preserve">for more information. </w:t>
      </w:r>
    </w:p>
    <w:p w14:paraId="19B2AAB5" w14:textId="318CB25C"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http://southandvale.us8.list-manage2.com/track/click?u=33bec1cf8b5523ad47c7183a0&amp;id=9c68fa4265&amp;e=eda6ce4f57</w:t>
      </w:r>
    </w:p>
    <w:p w14:paraId="5DD09DEE" w14:textId="77777777" w:rsidR="00DD0CD1" w:rsidRPr="00DD0CD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 </w:t>
      </w:r>
    </w:p>
    <w:p w14:paraId="31473CC3" w14:textId="267049C6" w:rsidR="00164261" w:rsidRDefault="00DD0CD1" w:rsidP="00DD0CD1">
      <w:pPr>
        <w:pStyle w:val="NoSpacing"/>
        <w:ind w:left="720"/>
        <w:rPr>
          <w:rFonts w:asciiTheme="minorHAnsi" w:hAnsiTheme="minorHAnsi" w:cstheme="minorHAnsi"/>
        </w:rPr>
      </w:pPr>
      <w:r w:rsidRPr="00DD0CD1">
        <w:rPr>
          <w:rFonts w:asciiTheme="minorHAnsi" w:hAnsiTheme="minorHAnsi" w:cstheme="minorHAnsi"/>
        </w:rPr>
        <w:t xml:space="preserve">We've sent updates on the superfast broadband for Oxfordshire programme to all parish councils and district councillors.  If you haven’t seen a copy or would like further information </w:t>
      </w:r>
      <w:r w:rsidRPr="00DD0CD1">
        <w:rPr>
          <w:rFonts w:asciiTheme="minorHAnsi" w:hAnsiTheme="minorHAnsi" w:cstheme="minorHAnsi"/>
        </w:rPr>
        <w:lastRenderedPageBreak/>
        <w:t>please contact Suzanne Malcolm, Economic Development Manager, by email</w:t>
      </w:r>
      <w:r>
        <w:rPr>
          <w:rFonts w:asciiTheme="minorHAnsi" w:hAnsiTheme="minorHAnsi" w:cstheme="minorHAnsi"/>
        </w:rPr>
        <w:t xml:space="preserve"> </w:t>
      </w:r>
      <w:r w:rsidRPr="00DD0CD1">
        <w:rPr>
          <w:rFonts w:asciiTheme="minorHAnsi" w:hAnsiTheme="minorHAnsi" w:cstheme="minorHAnsi"/>
        </w:rPr>
        <w:t>suzanne.malcolm@southandvale.gov.uk or telephone 01235 422217.</w:t>
      </w:r>
    </w:p>
    <w:p w14:paraId="0A7FF72D" w14:textId="77777777" w:rsidR="00164261" w:rsidRDefault="00164261" w:rsidP="00164261">
      <w:pPr>
        <w:pStyle w:val="NoSpacing"/>
        <w:jc w:val="both"/>
        <w:rPr>
          <w:rFonts w:asciiTheme="minorHAnsi" w:hAnsiTheme="minorHAnsi" w:cstheme="minorHAnsi"/>
        </w:rPr>
      </w:pPr>
    </w:p>
    <w:p w14:paraId="38DEF707" w14:textId="77777777" w:rsidR="00164261" w:rsidRDefault="00164261" w:rsidP="00E33597">
      <w:pPr>
        <w:pStyle w:val="NoSpacing"/>
        <w:jc w:val="both"/>
        <w:rPr>
          <w:rFonts w:asciiTheme="minorHAnsi" w:hAnsiTheme="minorHAnsi" w:cstheme="minorHAnsi"/>
        </w:rPr>
      </w:pPr>
    </w:p>
    <w:p w14:paraId="53181387" w14:textId="505716FD" w:rsidR="00577D30" w:rsidRPr="00263F59" w:rsidRDefault="00577D30" w:rsidP="00E33597">
      <w:pPr>
        <w:pStyle w:val="NoSpacing"/>
        <w:jc w:val="both"/>
        <w:rPr>
          <w:rFonts w:asciiTheme="minorHAnsi" w:hAnsiTheme="minorHAnsi" w:cstheme="minorHAnsi"/>
        </w:rPr>
      </w:pPr>
      <w:r w:rsidRPr="00263F59">
        <w:rPr>
          <w:rFonts w:asciiTheme="minorHAnsi" w:hAnsiTheme="minorHAnsi" w:cstheme="minorHAnsi"/>
        </w:rPr>
        <w:t>Editor - Cllr Ian White (</w:t>
      </w:r>
      <w:r w:rsidR="003A0D3E" w:rsidRPr="00263F59">
        <w:rPr>
          <w:rFonts w:asciiTheme="minorHAnsi" w:hAnsiTheme="minorHAnsi" w:cstheme="minorHAnsi"/>
        </w:rPr>
        <w:t>Ian.White@southoxon.gov.uk</w:t>
      </w:r>
      <w:r w:rsidRPr="00263F59">
        <w:rPr>
          <w:rFonts w:asciiTheme="minorHAnsi" w:hAnsiTheme="minorHAnsi" w:cstheme="minorHAnsi"/>
        </w:rPr>
        <w:t>) Twitter feed: @</w:t>
      </w:r>
      <w:proofErr w:type="spellStart"/>
      <w:r w:rsidRPr="00263F59">
        <w:rPr>
          <w:rFonts w:asciiTheme="minorHAnsi" w:hAnsiTheme="minorHAnsi" w:cstheme="minorHAnsi"/>
        </w:rPr>
        <w:t>IanWhite_DC</w:t>
      </w:r>
      <w:proofErr w:type="spellEnd"/>
    </w:p>
    <w:sectPr w:rsidR="00577D30" w:rsidRPr="00263F59" w:rsidSect="001561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19BF" w14:textId="77777777" w:rsidR="00C96F8F" w:rsidRDefault="00C96F8F" w:rsidP="00A12ACE">
      <w:pPr>
        <w:spacing w:after="0" w:line="240" w:lineRule="auto"/>
      </w:pPr>
      <w:r>
        <w:separator/>
      </w:r>
    </w:p>
  </w:endnote>
  <w:endnote w:type="continuationSeparator" w:id="0">
    <w:p w14:paraId="566C8F78" w14:textId="77777777" w:rsidR="00C96F8F" w:rsidRDefault="00C96F8F"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AE56" w14:textId="77777777" w:rsidR="00C96F8F" w:rsidRDefault="00C96F8F" w:rsidP="00A12ACE">
      <w:pPr>
        <w:spacing w:after="0" w:line="240" w:lineRule="auto"/>
      </w:pPr>
      <w:r>
        <w:separator/>
      </w:r>
    </w:p>
  </w:footnote>
  <w:footnote w:type="continuationSeparator" w:id="0">
    <w:p w14:paraId="2EAD3E92" w14:textId="77777777" w:rsidR="00C96F8F" w:rsidRDefault="00C96F8F"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608959842"/>
      <w:docPartObj>
        <w:docPartGallery w:val="Page Numbers (Top of Page)"/>
        <w:docPartUnique/>
      </w:docPartObj>
    </w:sdtPr>
    <w:sdtEndPr>
      <w:rPr>
        <w:b/>
        <w:bCs/>
        <w:noProof/>
        <w:color w:val="auto"/>
        <w:spacing w:val="0"/>
      </w:rPr>
    </w:sdtEndPr>
    <w:sdtContent>
      <w:p w14:paraId="3886F51E" w14:textId="152187D2" w:rsidR="00C96F8F" w:rsidRDefault="00C96F8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0E37" w:rsidRPr="00650E37">
          <w:rPr>
            <w:b/>
            <w:bCs/>
            <w:noProof/>
          </w:rPr>
          <w:t>5</w:t>
        </w:r>
        <w:r>
          <w:rPr>
            <w:b/>
            <w:bCs/>
            <w:noProof/>
          </w:rPr>
          <w:fldChar w:fldCharType="end"/>
        </w:r>
      </w:p>
    </w:sdtContent>
  </w:sdt>
  <w:p w14:paraId="04219279" w14:textId="77777777" w:rsidR="00C96F8F" w:rsidRDefault="00C9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E550C"/>
    <w:multiLevelType w:val="hybridMultilevel"/>
    <w:tmpl w:val="3112F9F2"/>
    <w:lvl w:ilvl="0" w:tplc="F96899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74EC7"/>
    <w:multiLevelType w:val="hybridMultilevel"/>
    <w:tmpl w:val="E606F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2"/>
  </w:num>
  <w:num w:numId="4">
    <w:abstractNumId w:val="16"/>
  </w:num>
  <w:num w:numId="5">
    <w:abstractNumId w:val="13"/>
  </w:num>
  <w:num w:numId="6">
    <w:abstractNumId w:val="11"/>
  </w:num>
  <w:num w:numId="7">
    <w:abstractNumId w:val="1"/>
  </w:num>
  <w:num w:numId="8">
    <w:abstractNumId w:val="0"/>
  </w:num>
  <w:num w:numId="9">
    <w:abstractNumId w:val="3"/>
  </w:num>
  <w:num w:numId="10">
    <w:abstractNumId w:val="10"/>
  </w:num>
  <w:num w:numId="11">
    <w:abstractNumId w:val="6"/>
  </w:num>
  <w:num w:numId="12">
    <w:abstractNumId w:val="9"/>
  </w:num>
  <w:num w:numId="13">
    <w:abstractNumId w:val="7"/>
  </w:num>
  <w:num w:numId="14">
    <w:abstractNumId w:val="4"/>
  </w:num>
  <w:num w:numId="15">
    <w:abstractNumId w:val="8"/>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9D"/>
    <w:rsid w:val="00003AAD"/>
    <w:rsid w:val="000072C8"/>
    <w:rsid w:val="00015871"/>
    <w:rsid w:val="000168E4"/>
    <w:rsid w:val="00022A0E"/>
    <w:rsid w:val="00032253"/>
    <w:rsid w:val="0006273E"/>
    <w:rsid w:val="00073D90"/>
    <w:rsid w:val="00082176"/>
    <w:rsid w:val="00085118"/>
    <w:rsid w:val="00090461"/>
    <w:rsid w:val="000A3697"/>
    <w:rsid w:val="000C4408"/>
    <w:rsid w:val="000D6A19"/>
    <w:rsid w:val="000F77CC"/>
    <w:rsid w:val="00101BEB"/>
    <w:rsid w:val="0011781C"/>
    <w:rsid w:val="00122F2F"/>
    <w:rsid w:val="001326C1"/>
    <w:rsid w:val="001369AA"/>
    <w:rsid w:val="00141A33"/>
    <w:rsid w:val="001510A0"/>
    <w:rsid w:val="001561F7"/>
    <w:rsid w:val="00157A3B"/>
    <w:rsid w:val="00164150"/>
    <w:rsid w:val="00164261"/>
    <w:rsid w:val="00165529"/>
    <w:rsid w:val="0018227D"/>
    <w:rsid w:val="00184C4B"/>
    <w:rsid w:val="001A1547"/>
    <w:rsid w:val="001B2FBF"/>
    <w:rsid w:val="001B512C"/>
    <w:rsid w:val="001B6125"/>
    <w:rsid w:val="001C01F3"/>
    <w:rsid w:val="001D21C0"/>
    <w:rsid w:val="00212364"/>
    <w:rsid w:val="002209BD"/>
    <w:rsid w:val="002235F3"/>
    <w:rsid w:val="002265FC"/>
    <w:rsid w:val="002274B7"/>
    <w:rsid w:val="00235D8D"/>
    <w:rsid w:val="002541C7"/>
    <w:rsid w:val="0025686B"/>
    <w:rsid w:val="00261A2A"/>
    <w:rsid w:val="00263F59"/>
    <w:rsid w:val="002646F6"/>
    <w:rsid w:val="002675CD"/>
    <w:rsid w:val="00276518"/>
    <w:rsid w:val="00292201"/>
    <w:rsid w:val="002A5EE4"/>
    <w:rsid w:val="002A7F9C"/>
    <w:rsid w:val="002B3725"/>
    <w:rsid w:val="002C102C"/>
    <w:rsid w:val="002C2C38"/>
    <w:rsid w:val="00355FDD"/>
    <w:rsid w:val="0037419D"/>
    <w:rsid w:val="00381D29"/>
    <w:rsid w:val="00386CA2"/>
    <w:rsid w:val="00393FE7"/>
    <w:rsid w:val="003A0D3E"/>
    <w:rsid w:val="003A2DAD"/>
    <w:rsid w:val="003A42E0"/>
    <w:rsid w:val="003A6043"/>
    <w:rsid w:val="003C01CE"/>
    <w:rsid w:val="003C7445"/>
    <w:rsid w:val="00432D4A"/>
    <w:rsid w:val="00461C04"/>
    <w:rsid w:val="0047150E"/>
    <w:rsid w:val="004728E6"/>
    <w:rsid w:val="00494391"/>
    <w:rsid w:val="004A1A63"/>
    <w:rsid w:val="004C4568"/>
    <w:rsid w:val="004C54A4"/>
    <w:rsid w:val="004E1A63"/>
    <w:rsid w:val="0050262A"/>
    <w:rsid w:val="0051440F"/>
    <w:rsid w:val="00533A94"/>
    <w:rsid w:val="00536687"/>
    <w:rsid w:val="005458AB"/>
    <w:rsid w:val="00556BEF"/>
    <w:rsid w:val="00557F2B"/>
    <w:rsid w:val="00571A17"/>
    <w:rsid w:val="00577D30"/>
    <w:rsid w:val="005B5B06"/>
    <w:rsid w:val="005C0D4F"/>
    <w:rsid w:val="005D123A"/>
    <w:rsid w:val="005D253A"/>
    <w:rsid w:val="005F3783"/>
    <w:rsid w:val="00607889"/>
    <w:rsid w:val="00631CC3"/>
    <w:rsid w:val="0063618C"/>
    <w:rsid w:val="00641CC8"/>
    <w:rsid w:val="0064259D"/>
    <w:rsid w:val="00650E37"/>
    <w:rsid w:val="00673BBE"/>
    <w:rsid w:val="00691209"/>
    <w:rsid w:val="00692E12"/>
    <w:rsid w:val="00694D7D"/>
    <w:rsid w:val="006A5031"/>
    <w:rsid w:val="006C6F33"/>
    <w:rsid w:val="006D1022"/>
    <w:rsid w:val="006E0390"/>
    <w:rsid w:val="006E2735"/>
    <w:rsid w:val="006F0F37"/>
    <w:rsid w:val="006F433F"/>
    <w:rsid w:val="00713E68"/>
    <w:rsid w:val="00731C5C"/>
    <w:rsid w:val="0077274A"/>
    <w:rsid w:val="0078012A"/>
    <w:rsid w:val="007802F1"/>
    <w:rsid w:val="007860D5"/>
    <w:rsid w:val="00792E7D"/>
    <w:rsid w:val="007B013B"/>
    <w:rsid w:val="007D4990"/>
    <w:rsid w:val="007F732A"/>
    <w:rsid w:val="008027A6"/>
    <w:rsid w:val="00807088"/>
    <w:rsid w:val="0082174D"/>
    <w:rsid w:val="0083023F"/>
    <w:rsid w:val="00834457"/>
    <w:rsid w:val="008400F2"/>
    <w:rsid w:val="00843AFA"/>
    <w:rsid w:val="008573C7"/>
    <w:rsid w:val="008851EB"/>
    <w:rsid w:val="00885C10"/>
    <w:rsid w:val="00892ADD"/>
    <w:rsid w:val="008A013E"/>
    <w:rsid w:val="008B4D63"/>
    <w:rsid w:val="008B7820"/>
    <w:rsid w:val="008C0921"/>
    <w:rsid w:val="008E0EC4"/>
    <w:rsid w:val="008E4504"/>
    <w:rsid w:val="008E79B0"/>
    <w:rsid w:val="008F3105"/>
    <w:rsid w:val="00902D99"/>
    <w:rsid w:val="0091308A"/>
    <w:rsid w:val="009239C9"/>
    <w:rsid w:val="0092467C"/>
    <w:rsid w:val="00926273"/>
    <w:rsid w:val="00944058"/>
    <w:rsid w:val="0098677D"/>
    <w:rsid w:val="00996149"/>
    <w:rsid w:val="009C5B1A"/>
    <w:rsid w:val="009E3EBD"/>
    <w:rsid w:val="009E5992"/>
    <w:rsid w:val="009F4956"/>
    <w:rsid w:val="00A12ACE"/>
    <w:rsid w:val="00A136D0"/>
    <w:rsid w:val="00A26174"/>
    <w:rsid w:val="00A64AEE"/>
    <w:rsid w:val="00A80A16"/>
    <w:rsid w:val="00A8197B"/>
    <w:rsid w:val="00A919A3"/>
    <w:rsid w:val="00AA2D1A"/>
    <w:rsid w:val="00AD0278"/>
    <w:rsid w:val="00B04CF0"/>
    <w:rsid w:val="00B0704A"/>
    <w:rsid w:val="00B113DE"/>
    <w:rsid w:val="00B13EFB"/>
    <w:rsid w:val="00B25700"/>
    <w:rsid w:val="00B324EE"/>
    <w:rsid w:val="00B40A5C"/>
    <w:rsid w:val="00B43CEA"/>
    <w:rsid w:val="00B72030"/>
    <w:rsid w:val="00B83023"/>
    <w:rsid w:val="00BA5D69"/>
    <w:rsid w:val="00BB6A52"/>
    <w:rsid w:val="00BC06B9"/>
    <w:rsid w:val="00BD554B"/>
    <w:rsid w:val="00BE4B42"/>
    <w:rsid w:val="00C07B8F"/>
    <w:rsid w:val="00C13D47"/>
    <w:rsid w:val="00C20090"/>
    <w:rsid w:val="00C30150"/>
    <w:rsid w:val="00C3182F"/>
    <w:rsid w:val="00C32D9D"/>
    <w:rsid w:val="00C338C5"/>
    <w:rsid w:val="00C37618"/>
    <w:rsid w:val="00C550E4"/>
    <w:rsid w:val="00C95F06"/>
    <w:rsid w:val="00C963E6"/>
    <w:rsid w:val="00C96F8F"/>
    <w:rsid w:val="00CB2295"/>
    <w:rsid w:val="00CB5739"/>
    <w:rsid w:val="00CB6B2A"/>
    <w:rsid w:val="00CB7D80"/>
    <w:rsid w:val="00CC58B2"/>
    <w:rsid w:val="00CE7CF1"/>
    <w:rsid w:val="00CF7888"/>
    <w:rsid w:val="00D13E1A"/>
    <w:rsid w:val="00D14EAF"/>
    <w:rsid w:val="00D465FC"/>
    <w:rsid w:val="00D62603"/>
    <w:rsid w:val="00D70EEA"/>
    <w:rsid w:val="00D73ECF"/>
    <w:rsid w:val="00D758B4"/>
    <w:rsid w:val="00D929B8"/>
    <w:rsid w:val="00DA0B12"/>
    <w:rsid w:val="00DA6C58"/>
    <w:rsid w:val="00DB45EF"/>
    <w:rsid w:val="00DD0C23"/>
    <w:rsid w:val="00DD0CD1"/>
    <w:rsid w:val="00DD5E67"/>
    <w:rsid w:val="00DE3B96"/>
    <w:rsid w:val="00DE3CFA"/>
    <w:rsid w:val="00DF1A30"/>
    <w:rsid w:val="00DF66CD"/>
    <w:rsid w:val="00DF7EB1"/>
    <w:rsid w:val="00E10CC8"/>
    <w:rsid w:val="00E117DA"/>
    <w:rsid w:val="00E222CA"/>
    <w:rsid w:val="00E2431A"/>
    <w:rsid w:val="00E33597"/>
    <w:rsid w:val="00E450D3"/>
    <w:rsid w:val="00E50CCC"/>
    <w:rsid w:val="00E528AD"/>
    <w:rsid w:val="00E5413B"/>
    <w:rsid w:val="00E62A3F"/>
    <w:rsid w:val="00E871B1"/>
    <w:rsid w:val="00EA72A3"/>
    <w:rsid w:val="00EB22ED"/>
    <w:rsid w:val="00EC32D4"/>
    <w:rsid w:val="00EC618D"/>
    <w:rsid w:val="00ED7F6A"/>
    <w:rsid w:val="00EE67AD"/>
    <w:rsid w:val="00F00B93"/>
    <w:rsid w:val="00F06E03"/>
    <w:rsid w:val="00F2698E"/>
    <w:rsid w:val="00F320FA"/>
    <w:rsid w:val="00F35EFE"/>
    <w:rsid w:val="00F37394"/>
    <w:rsid w:val="00F701A5"/>
    <w:rsid w:val="00FB1411"/>
    <w:rsid w:val="00FB1987"/>
    <w:rsid w:val="00FB4871"/>
    <w:rsid w:val="00FD02B6"/>
    <w:rsid w:val="00FD6052"/>
    <w:rsid w:val="00FD6E31"/>
    <w:rsid w:val="00FE6B91"/>
    <w:rsid w:val="00FF0EEE"/>
    <w:rsid w:val="00FF4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9254F"/>
  <w15:chartTrackingRefBased/>
  <w15:docId w15:val="{AABAB3CB-25EA-4151-A4B3-84EB0D20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eastAsia="en-US"/>
    </w:rPr>
  </w:style>
  <w:style w:type="character" w:styleId="Hyperlink">
    <w:name w:val="Hyperlink"/>
    <w:basedOn w:val="DefaultParagraphFont"/>
    <w:uiPriority w:val="99"/>
    <w:unhideWhenUsed/>
    <w:rsid w:val="002235F3"/>
    <w:rPr>
      <w:color w:val="0000FF"/>
      <w:u w:val="single"/>
    </w:rPr>
  </w:style>
  <w:style w:type="character" w:styleId="Strong">
    <w:name w:val="Strong"/>
    <w:basedOn w:val="DefaultParagraphFont"/>
    <w:uiPriority w:val="22"/>
    <w:qFormat/>
    <w:rsid w:val="00BB6A52"/>
    <w:rPr>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semiHidden/>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CE"/>
    <w:rPr>
      <w:rFonts w:cs="Times New Roman"/>
      <w:sz w:val="22"/>
      <w:szCs w:val="22"/>
      <w:lang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CE"/>
    <w:rPr>
      <w:rFonts w:cs="Times New Roman"/>
      <w:sz w:val="22"/>
      <w:szCs w:val="22"/>
      <w:lang w:eastAsia="en-US"/>
    </w:rPr>
  </w:style>
  <w:style w:type="character" w:styleId="UnresolvedMention">
    <w:name w:val="Unresolved Mention"/>
    <w:basedOn w:val="DefaultParagraphFont"/>
    <w:uiPriority w:val="99"/>
    <w:semiHidden/>
    <w:unhideWhenUsed/>
    <w:rsid w:val="00E33597"/>
    <w:rPr>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30290">
      <w:bodyDiv w:val="1"/>
      <w:marLeft w:val="0"/>
      <w:marRight w:val="0"/>
      <w:marTop w:val="0"/>
      <w:marBottom w:val="0"/>
      <w:divBdr>
        <w:top w:val="none" w:sz="0" w:space="0" w:color="auto"/>
        <w:left w:val="none" w:sz="0" w:space="0" w:color="auto"/>
        <w:bottom w:val="none" w:sz="0" w:space="0" w:color="auto"/>
        <w:right w:val="none" w:sz="0" w:space="0" w:color="auto"/>
      </w:divBdr>
    </w:div>
    <w:div w:id="188108234">
      <w:bodyDiv w:val="1"/>
      <w:marLeft w:val="0"/>
      <w:marRight w:val="0"/>
      <w:marTop w:val="0"/>
      <w:marBottom w:val="0"/>
      <w:divBdr>
        <w:top w:val="none" w:sz="0" w:space="0" w:color="auto"/>
        <w:left w:val="none" w:sz="0" w:space="0" w:color="auto"/>
        <w:bottom w:val="none" w:sz="0" w:space="0" w:color="auto"/>
        <w:right w:val="none" w:sz="0" w:space="0" w:color="auto"/>
      </w:divBdr>
    </w:div>
    <w:div w:id="193156240">
      <w:bodyDiv w:val="1"/>
      <w:marLeft w:val="0"/>
      <w:marRight w:val="0"/>
      <w:marTop w:val="0"/>
      <w:marBottom w:val="0"/>
      <w:divBdr>
        <w:top w:val="none" w:sz="0" w:space="0" w:color="auto"/>
        <w:left w:val="none" w:sz="0" w:space="0" w:color="auto"/>
        <w:bottom w:val="none" w:sz="0" w:space="0" w:color="auto"/>
        <w:right w:val="none" w:sz="0" w:space="0" w:color="auto"/>
      </w:divBdr>
    </w:div>
    <w:div w:id="225459025">
      <w:bodyDiv w:val="1"/>
      <w:marLeft w:val="0"/>
      <w:marRight w:val="0"/>
      <w:marTop w:val="0"/>
      <w:marBottom w:val="0"/>
      <w:divBdr>
        <w:top w:val="none" w:sz="0" w:space="0" w:color="auto"/>
        <w:left w:val="none" w:sz="0" w:space="0" w:color="auto"/>
        <w:bottom w:val="none" w:sz="0" w:space="0" w:color="auto"/>
        <w:right w:val="none" w:sz="0" w:space="0" w:color="auto"/>
      </w:divBdr>
      <w:divsChild>
        <w:div w:id="155927330">
          <w:marLeft w:val="0"/>
          <w:marRight w:val="0"/>
          <w:marTop w:val="0"/>
          <w:marBottom w:val="0"/>
          <w:divBdr>
            <w:top w:val="none" w:sz="0" w:space="0" w:color="auto"/>
            <w:left w:val="none" w:sz="0" w:space="0" w:color="auto"/>
            <w:bottom w:val="none" w:sz="0" w:space="0" w:color="auto"/>
            <w:right w:val="none" w:sz="0" w:space="0" w:color="auto"/>
          </w:divBdr>
        </w:div>
        <w:div w:id="2102600356">
          <w:marLeft w:val="0"/>
          <w:marRight w:val="0"/>
          <w:marTop w:val="0"/>
          <w:marBottom w:val="0"/>
          <w:divBdr>
            <w:top w:val="none" w:sz="0" w:space="0" w:color="auto"/>
            <w:left w:val="none" w:sz="0" w:space="0" w:color="auto"/>
            <w:bottom w:val="none" w:sz="0" w:space="0" w:color="auto"/>
            <w:right w:val="none" w:sz="0" w:space="0" w:color="auto"/>
          </w:divBdr>
        </w:div>
        <w:div w:id="3821644">
          <w:marLeft w:val="0"/>
          <w:marRight w:val="0"/>
          <w:marTop w:val="0"/>
          <w:marBottom w:val="0"/>
          <w:divBdr>
            <w:top w:val="none" w:sz="0" w:space="0" w:color="auto"/>
            <w:left w:val="none" w:sz="0" w:space="0" w:color="auto"/>
            <w:bottom w:val="none" w:sz="0" w:space="0" w:color="auto"/>
            <w:right w:val="none" w:sz="0" w:space="0" w:color="auto"/>
          </w:divBdr>
        </w:div>
        <w:div w:id="433136738">
          <w:marLeft w:val="0"/>
          <w:marRight w:val="0"/>
          <w:marTop w:val="0"/>
          <w:marBottom w:val="0"/>
          <w:divBdr>
            <w:top w:val="none" w:sz="0" w:space="0" w:color="auto"/>
            <w:left w:val="none" w:sz="0" w:space="0" w:color="auto"/>
            <w:bottom w:val="none" w:sz="0" w:space="0" w:color="auto"/>
            <w:right w:val="none" w:sz="0" w:space="0" w:color="auto"/>
          </w:divBdr>
        </w:div>
        <w:div w:id="1381054338">
          <w:marLeft w:val="0"/>
          <w:marRight w:val="0"/>
          <w:marTop w:val="0"/>
          <w:marBottom w:val="0"/>
          <w:divBdr>
            <w:top w:val="none" w:sz="0" w:space="0" w:color="auto"/>
            <w:left w:val="none" w:sz="0" w:space="0" w:color="auto"/>
            <w:bottom w:val="none" w:sz="0" w:space="0" w:color="auto"/>
            <w:right w:val="none" w:sz="0" w:space="0" w:color="auto"/>
          </w:divBdr>
        </w:div>
        <w:div w:id="251286109">
          <w:marLeft w:val="0"/>
          <w:marRight w:val="0"/>
          <w:marTop w:val="0"/>
          <w:marBottom w:val="0"/>
          <w:divBdr>
            <w:top w:val="none" w:sz="0" w:space="0" w:color="auto"/>
            <w:left w:val="none" w:sz="0" w:space="0" w:color="auto"/>
            <w:bottom w:val="none" w:sz="0" w:space="0" w:color="auto"/>
            <w:right w:val="none" w:sz="0" w:space="0" w:color="auto"/>
          </w:divBdr>
        </w:div>
        <w:div w:id="1302535048">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396935">
          <w:marLeft w:val="0"/>
          <w:marRight w:val="0"/>
          <w:marTop w:val="0"/>
          <w:marBottom w:val="0"/>
          <w:divBdr>
            <w:top w:val="none" w:sz="0" w:space="0" w:color="auto"/>
            <w:left w:val="none" w:sz="0" w:space="0" w:color="auto"/>
            <w:bottom w:val="none" w:sz="0" w:space="0" w:color="auto"/>
            <w:right w:val="none" w:sz="0" w:space="0" w:color="auto"/>
          </w:divBdr>
        </w:div>
        <w:div w:id="2143107358">
          <w:marLeft w:val="0"/>
          <w:marRight w:val="0"/>
          <w:marTop w:val="0"/>
          <w:marBottom w:val="0"/>
          <w:divBdr>
            <w:top w:val="none" w:sz="0" w:space="0" w:color="auto"/>
            <w:left w:val="none" w:sz="0" w:space="0" w:color="auto"/>
            <w:bottom w:val="none" w:sz="0" w:space="0" w:color="auto"/>
            <w:right w:val="none" w:sz="0" w:space="0" w:color="auto"/>
          </w:divBdr>
        </w:div>
        <w:div w:id="1526014183">
          <w:marLeft w:val="0"/>
          <w:marRight w:val="0"/>
          <w:marTop w:val="0"/>
          <w:marBottom w:val="0"/>
          <w:divBdr>
            <w:top w:val="none" w:sz="0" w:space="0" w:color="auto"/>
            <w:left w:val="none" w:sz="0" w:space="0" w:color="auto"/>
            <w:bottom w:val="none" w:sz="0" w:space="0" w:color="auto"/>
            <w:right w:val="none" w:sz="0" w:space="0" w:color="auto"/>
          </w:divBdr>
        </w:div>
        <w:div w:id="1560435259">
          <w:marLeft w:val="0"/>
          <w:marRight w:val="0"/>
          <w:marTop w:val="0"/>
          <w:marBottom w:val="0"/>
          <w:divBdr>
            <w:top w:val="none" w:sz="0" w:space="0" w:color="auto"/>
            <w:left w:val="none" w:sz="0" w:space="0" w:color="auto"/>
            <w:bottom w:val="none" w:sz="0" w:space="0" w:color="auto"/>
            <w:right w:val="none" w:sz="0" w:space="0" w:color="auto"/>
          </w:divBdr>
        </w:div>
        <w:div w:id="817185977">
          <w:marLeft w:val="0"/>
          <w:marRight w:val="0"/>
          <w:marTop w:val="0"/>
          <w:marBottom w:val="0"/>
          <w:divBdr>
            <w:top w:val="none" w:sz="0" w:space="0" w:color="auto"/>
            <w:left w:val="none" w:sz="0" w:space="0" w:color="auto"/>
            <w:bottom w:val="none" w:sz="0" w:space="0" w:color="auto"/>
            <w:right w:val="none" w:sz="0" w:space="0" w:color="auto"/>
          </w:divBdr>
        </w:div>
        <w:div w:id="14621886">
          <w:marLeft w:val="0"/>
          <w:marRight w:val="0"/>
          <w:marTop w:val="0"/>
          <w:marBottom w:val="0"/>
          <w:divBdr>
            <w:top w:val="none" w:sz="0" w:space="0" w:color="auto"/>
            <w:left w:val="none" w:sz="0" w:space="0" w:color="auto"/>
            <w:bottom w:val="none" w:sz="0" w:space="0" w:color="auto"/>
            <w:right w:val="none" w:sz="0" w:space="0" w:color="auto"/>
          </w:divBdr>
        </w:div>
        <w:div w:id="1203404729">
          <w:marLeft w:val="0"/>
          <w:marRight w:val="0"/>
          <w:marTop w:val="0"/>
          <w:marBottom w:val="0"/>
          <w:divBdr>
            <w:top w:val="none" w:sz="0" w:space="0" w:color="auto"/>
            <w:left w:val="none" w:sz="0" w:space="0" w:color="auto"/>
            <w:bottom w:val="none" w:sz="0" w:space="0" w:color="auto"/>
            <w:right w:val="none" w:sz="0" w:space="0" w:color="auto"/>
          </w:divBdr>
        </w:div>
        <w:div w:id="58594706">
          <w:marLeft w:val="0"/>
          <w:marRight w:val="0"/>
          <w:marTop w:val="0"/>
          <w:marBottom w:val="0"/>
          <w:divBdr>
            <w:top w:val="none" w:sz="0" w:space="0" w:color="auto"/>
            <w:left w:val="none" w:sz="0" w:space="0" w:color="auto"/>
            <w:bottom w:val="none" w:sz="0" w:space="0" w:color="auto"/>
            <w:right w:val="none" w:sz="0" w:space="0" w:color="auto"/>
          </w:divBdr>
        </w:div>
      </w:divsChild>
    </w:div>
    <w:div w:id="258682615">
      <w:bodyDiv w:val="1"/>
      <w:marLeft w:val="0"/>
      <w:marRight w:val="0"/>
      <w:marTop w:val="0"/>
      <w:marBottom w:val="0"/>
      <w:divBdr>
        <w:top w:val="none" w:sz="0" w:space="0" w:color="auto"/>
        <w:left w:val="none" w:sz="0" w:space="0" w:color="auto"/>
        <w:bottom w:val="none" w:sz="0" w:space="0" w:color="auto"/>
        <w:right w:val="none" w:sz="0" w:space="0" w:color="auto"/>
      </w:divBdr>
    </w:div>
    <w:div w:id="266471412">
      <w:bodyDiv w:val="1"/>
      <w:marLeft w:val="0"/>
      <w:marRight w:val="0"/>
      <w:marTop w:val="0"/>
      <w:marBottom w:val="0"/>
      <w:divBdr>
        <w:top w:val="none" w:sz="0" w:space="0" w:color="auto"/>
        <w:left w:val="none" w:sz="0" w:space="0" w:color="auto"/>
        <w:bottom w:val="none" w:sz="0" w:space="0" w:color="auto"/>
        <w:right w:val="none" w:sz="0" w:space="0" w:color="auto"/>
      </w:divBdr>
    </w:div>
    <w:div w:id="328825111">
      <w:bodyDiv w:val="1"/>
      <w:marLeft w:val="0"/>
      <w:marRight w:val="0"/>
      <w:marTop w:val="0"/>
      <w:marBottom w:val="0"/>
      <w:divBdr>
        <w:top w:val="none" w:sz="0" w:space="0" w:color="auto"/>
        <w:left w:val="none" w:sz="0" w:space="0" w:color="auto"/>
        <w:bottom w:val="none" w:sz="0" w:space="0" w:color="auto"/>
        <w:right w:val="none" w:sz="0" w:space="0" w:color="auto"/>
      </w:divBdr>
    </w:div>
    <w:div w:id="4672831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994">
          <w:marLeft w:val="0"/>
          <w:marRight w:val="0"/>
          <w:marTop w:val="0"/>
          <w:marBottom w:val="120"/>
          <w:divBdr>
            <w:top w:val="none" w:sz="0" w:space="0" w:color="auto"/>
            <w:left w:val="none" w:sz="0" w:space="0" w:color="auto"/>
            <w:bottom w:val="none" w:sz="0" w:space="0" w:color="auto"/>
            <w:right w:val="none" w:sz="0" w:space="0" w:color="auto"/>
          </w:divBdr>
          <w:divsChild>
            <w:div w:id="1483738528">
              <w:marLeft w:val="0"/>
              <w:marRight w:val="0"/>
              <w:marTop w:val="0"/>
              <w:marBottom w:val="0"/>
              <w:divBdr>
                <w:top w:val="none" w:sz="0" w:space="0" w:color="auto"/>
                <w:left w:val="none" w:sz="0" w:space="0" w:color="auto"/>
                <w:bottom w:val="none" w:sz="0" w:space="0" w:color="auto"/>
                <w:right w:val="none" w:sz="0" w:space="0" w:color="auto"/>
              </w:divBdr>
              <w:divsChild>
                <w:div w:id="452747291">
                  <w:marLeft w:val="0"/>
                  <w:marRight w:val="0"/>
                  <w:marTop w:val="0"/>
                  <w:marBottom w:val="0"/>
                  <w:divBdr>
                    <w:top w:val="none" w:sz="0" w:space="0" w:color="auto"/>
                    <w:left w:val="none" w:sz="0" w:space="0" w:color="auto"/>
                    <w:bottom w:val="none" w:sz="0" w:space="0" w:color="auto"/>
                    <w:right w:val="none" w:sz="0" w:space="0" w:color="auto"/>
                  </w:divBdr>
                </w:div>
                <w:div w:id="167869479">
                  <w:marLeft w:val="0"/>
                  <w:marRight w:val="0"/>
                  <w:marTop w:val="0"/>
                  <w:marBottom w:val="0"/>
                  <w:divBdr>
                    <w:top w:val="none" w:sz="0" w:space="0" w:color="auto"/>
                    <w:left w:val="none" w:sz="0" w:space="0" w:color="auto"/>
                    <w:bottom w:val="none" w:sz="0" w:space="0" w:color="auto"/>
                    <w:right w:val="none" w:sz="0" w:space="0" w:color="auto"/>
                  </w:divBdr>
                </w:div>
                <w:div w:id="356009858">
                  <w:marLeft w:val="0"/>
                  <w:marRight w:val="0"/>
                  <w:marTop w:val="0"/>
                  <w:marBottom w:val="0"/>
                  <w:divBdr>
                    <w:top w:val="none" w:sz="0" w:space="0" w:color="auto"/>
                    <w:left w:val="none" w:sz="0" w:space="0" w:color="auto"/>
                    <w:bottom w:val="none" w:sz="0" w:space="0" w:color="auto"/>
                    <w:right w:val="none" w:sz="0" w:space="0" w:color="auto"/>
                  </w:divBdr>
                </w:div>
                <w:div w:id="1823620004">
                  <w:marLeft w:val="0"/>
                  <w:marRight w:val="0"/>
                  <w:marTop w:val="0"/>
                  <w:marBottom w:val="0"/>
                  <w:divBdr>
                    <w:top w:val="none" w:sz="0" w:space="0" w:color="auto"/>
                    <w:left w:val="none" w:sz="0" w:space="0" w:color="auto"/>
                    <w:bottom w:val="none" w:sz="0" w:space="0" w:color="auto"/>
                    <w:right w:val="none" w:sz="0" w:space="0" w:color="auto"/>
                  </w:divBdr>
                </w:div>
                <w:div w:id="746414244">
                  <w:marLeft w:val="0"/>
                  <w:marRight w:val="0"/>
                  <w:marTop w:val="0"/>
                  <w:marBottom w:val="0"/>
                  <w:divBdr>
                    <w:top w:val="none" w:sz="0" w:space="0" w:color="auto"/>
                    <w:left w:val="none" w:sz="0" w:space="0" w:color="auto"/>
                    <w:bottom w:val="none" w:sz="0" w:space="0" w:color="auto"/>
                    <w:right w:val="none" w:sz="0" w:space="0" w:color="auto"/>
                  </w:divBdr>
                </w:div>
                <w:div w:id="431241188">
                  <w:marLeft w:val="0"/>
                  <w:marRight w:val="0"/>
                  <w:marTop w:val="0"/>
                  <w:marBottom w:val="0"/>
                  <w:divBdr>
                    <w:top w:val="none" w:sz="0" w:space="0" w:color="auto"/>
                    <w:left w:val="none" w:sz="0" w:space="0" w:color="auto"/>
                    <w:bottom w:val="none" w:sz="0" w:space="0" w:color="auto"/>
                    <w:right w:val="none" w:sz="0" w:space="0" w:color="auto"/>
                  </w:divBdr>
                </w:div>
                <w:div w:id="777061000">
                  <w:marLeft w:val="0"/>
                  <w:marRight w:val="0"/>
                  <w:marTop w:val="0"/>
                  <w:marBottom w:val="0"/>
                  <w:divBdr>
                    <w:top w:val="none" w:sz="0" w:space="0" w:color="auto"/>
                    <w:left w:val="none" w:sz="0" w:space="0" w:color="auto"/>
                    <w:bottom w:val="none" w:sz="0" w:space="0" w:color="auto"/>
                    <w:right w:val="none" w:sz="0" w:space="0" w:color="auto"/>
                  </w:divBdr>
                </w:div>
                <w:div w:id="534120383">
                  <w:marLeft w:val="0"/>
                  <w:marRight w:val="0"/>
                  <w:marTop w:val="0"/>
                  <w:marBottom w:val="0"/>
                  <w:divBdr>
                    <w:top w:val="none" w:sz="0" w:space="0" w:color="auto"/>
                    <w:left w:val="none" w:sz="0" w:space="0" w:color="auto"/>
                    <w:bottom w:val="none" w:sz="0" w:space="0" w:color="auto"/>
                    <w:right w:val="none" w:sz="0" w:space="0" w:color="auto"/>
                  </w:divBdr>
                </w:div>
                <w:div w:id="1180462742">
                  <w:marLeft w:val="0"/>
                  <w:marRight w:val="0"/>
                  <w:marTop w:val="0"/>
                  <w:marBottom w:val="0"/>
                  <w:divBdr>
                    <w:top w:val="none" w:sz="0" w:space="0" w:color="auto"/>
                    <w:left w:val="none" w:sz="0" w:space="0" w:color="auto"/>
                    <w:bottom w:val="none" w:sz="0" w:space="0" w:color="auto"/>
                    <w:right w:val="none" w:sz="0" w:space="0" w:color="auto"/>
                  </w:divBdr>
                </w:div>
                <w:div w:id="604272986">
                  <w:marLeft w:val="0"/>
                  <w:marRight w:val="0"/>
                  <w:marTop w:val="0"/>
                  <w:marBottom w:val="0"/>
                  <w:divBdr>
                    <w:top w:val="none" w:sz="0" w:space="0" w:color="auto"/>
                    <w:left w:val="none" w:sz="0" w:space="0" w:color="auto"/>
                    <w:bottom w:val="none" w:sz="0" w:space="0" w:color="auto"/>
                    <w:right w:val="none" w:sz="0" w:space="0" w:color="auto"/>
                  </w:divBdr>
                </w:div>
                <w:div w:id="4902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9268">
      <w:bodyDiv w:val="1"/>
      <w:marLeft w:val="0"/>
      <w:marRight w:val="0"/>
      <w:marTop w:val="0"/>
      <w:marBottom w:val="0"/>
      <w:divBdr>
        <w:top w:val="none" w:sz="0" w:space="0" w:color="auto"/>
        <w:left w:val="none" w:sz="0" w:space="0" w:color="auto"/>
        <w:bottom w:val="none" w:sz="0" w:space="0" w:color="auto"/>
        <w:right w:val="none" w:sz="0" w:space="0" w:color="auto"/>
      </w:divBdr>
    </w:div>
    <w:div w:id="671489364">
      <w:bodyDiv w:val="1"/>
      <w:marLeft w:val="0"/>
      <w:marRight w:val="0"/>
      <w:marTop w:val="0"/>
      <w:marBottom w:val="0"/>
      <w:divBdr>
        <w:top w:val="none" w:sz="0" w:space="0" w:color="auto"/>
        <w:left w:val="none" w:sz="0" w:space="0" w:color="auto"/>
        <w:bottom w:val="none" w:sz="0" w:space="0" w:color="auto"/>
        <w:right w:val="none" w:sz="0" w:space="0" w:color="auto"/>
      </w:divBdr>
    </w:div>
    <w:div w:id="739181705">
      <w:bodyDiv w:val="1"/>
      <w:marLeft w:val="0"/>
      <w:marRight w:val="0"/>
      <w:marTop w:val="0"/>
      <w:marBottom w:val="0"/>
      <w:divBdr>
        <w:top w:val="none" w:sz="0" w:space="0" w:color="auto"/>
        <w:left w:val="none" w:sz="0" w:space="0" w:color="auto"/>
        <w:bottom w:val="none" w:sz="0" w:space="0" w:color="auto"/>
        <w:right w:val="none" w:sz="0" w:space="0" w:color="auto"/>
      </w:divBdr>
    </w:div>
    <w:div w:id="756249133">
      <w:bodyDiv w:val="1"/>
      <w:marLeft w:val="0"/>
      <w:marRight w:val="0"/>
      <w:marTop w:val="0"/>
      <w:marBottom w:val="0"/>
      <w:divBdr>
        <w:top w:val="none" w:sz="0" w:space="0" w:color="auto"/>
        <w:left w:val="none" w:sz="0" w:space="0" w:color="auto"/>
        <w:bottom w:val="none" w:sz="0" w:space="0" w:color="auto"/>
        <w:right w:val="none" w:sz="0" w:space="0" w:color="auto"/>
      </w:divBdr>
    </w:div>
    <w:div w:id="840394688">
      <w:bodyDiv w:val="1"/>
      <w:marLeft w:val="0"/>
      <w:marRight w:val="0"/>
      <w:marTop w:val="0"/>
      <w:marBottom w:val="0"/>
      <w:divBdr>
        <w:top w:val="none" w:sz="0" w:space="0" w:color="auto"/>
        <w:left w:val="none" w:sz="0" w:space="0" w:color="auto"/>
        <w:bottom w:val="none" w:sz="0" w:space="0" w:color="auto"/>
        <w:right w:val="none" w:sz="0" w:space="0" w:color="auto"/>
      </w:divBdr>
    </w:div>
    <w:div w:id="884685223">
      <w:bodyDiv w:val="1"/>
      <w:marLeft w:val="0"/>
      <w:marRight w:val="0"/>
      <w:marTop w:val="0"/>
      <w:marBottom w:val="0"/>
      <w:divBdr>
        <w:top w:val="none" w:sz="0" w:space="0" w:color="auto"/>
        <w:left w:val="none" w:sz="0" w:space="0" w:color="auto"/>
        <w:bottom w:val="none" w:sz="0" w:space="0" w:color="auto"/>
        <w:right w:val="none" w:sz="0" w:space="0" w:color="auto"/>
      </w:divBdr>
      <w:divsChild>
        <w:div w:id="543248865">
          <w:marLeft w:val="0"/>
          <w:marRight w:val="0"/>
          <w:marTop w:val="0"/>
          <w:marBottom w:val="0"/>
          <w:divBdr>
            <w:top w:val="none" w:sz="0" w:space="0" w:color="auto"/>
            <w:left w:val="none" w:sz="0" w:space="0" w:color="auto"/>
            <w:bottom w:val="none" w:sz="0" w:space="0" w:color="auto"/>
            <w:right w:val="none" w:sz="0" w:space="0" w:color="auto"/>
          </w:divBdr>
        </w:div>
        <w:div w:id="1205024045">
          <w:marLeft w:val="0"/>
          <w:marRight w:val="0"/>
          <w:marTop w:val="0"/>
          <w:marBottom w:val="0"/>
          <w:divBdr>
            <w:top w:val="none" w:sz="0" w:space="0" w:color="auto"/>
            <w:left w:val="none" w:sz="0" w:space="0" w:color="auto"/>
            <w:bottom w:val="none" w:sz="0" w:space="0" w:color="auto"/>
            <w:right w:val="none" w:sz="0" w:space="0" w:color="auto"/>
          </w:divBdr>
        </w:div>
        <w:div w:id="79102896">
          <w:marLeft w:val="0"/>
          <w:marRight w:val="0"/>
          <w:marTop w:val="0"/>
          <w:marBottom w:val="0"/>
          <w:divBdr>
            <w:top w:val="none" w:sz="0" w:space="0" w:color="auto"/>
            <w:left w:val="none" w:sz="0" w:space="0" w:color="auto"/>
            <w:bottom w:val="none" w:sz="0" w:space="0" w:color="auto"/>
            <w:right w:val="none" w:sz="0" w:space="0" w:color="auto"/>
          </w:divBdr>
        </w:div>
        <w:div w:id="2044398251">
          <w:marLeft w:val="0"/>
          <w:marRight w:val="0"/>
          <w:marTop w:val="0"/>
          <w:marBottom w:val="0"/>
          <w:divBdr>
            <w:top w:val="none" w:sz="0" w:space="0" w:color="auto"/>
            <w:left w:val="none" w:sz="0" w:space="0" w:color="auto"/>
            <w:bottom w:val="none" w:sz="0" w:space="0" w:color="auto"/>
            <w:right w:val="none" w:sz="0" w:space="0" w:color="auto"/>
          </w:divBdr>
        </w:div>
        <w:div w:id="1459952238">
          <w:marLeft w:val="0"/>
          <w:marRight w:val="0"/>
          <w:marTop w:val="0"/>
          <w:marBottom w:val="0"/>
          <w:divBdr>
            <w:top w:val="none" w:sz="0" w:space="0" w:color="auto"/>
            <w:left w:val="none" w:sz="0" w:space="0" w:color="auto"/>
            <w:bottom w:val="none" w:sz="0" w:space="0" w:color="auto"/>
            <w:right w:val="none" w:sz="0" w:space="0" w:color="auto"/>
          </w:divBdr>
        </w:div>
        <w:div w:id="93597675">
          <w:marLeft w:val="0"/>
          <w:marRight w:val="0"/>
          <w:marTop w:val="0"/>
          <w:marBottom w:val="0"/>
          <w:divBdr>
            <w:top w:val="none" w:sz="0" w:space="0" w:color="auto"/>
            <w:left w:val="none" w:sz="0" w:space="0" w:color="auto"/>
            <w:bottom w:val="none" w:sz="0" w:space="0" w:color="auto"/>
            <w:right w:val="none" w:sz="0" w:space="0" w:color="auto"/>
          </w:divBdr>
        </w:div>
        <w:div w:id="1713312357">
          <w:marLeft w:val="0"/>
          <w:marRight w:val="0"/>
          <w:marTop w:val="0"/>
          <w:marBottom w:val="0"/>
          <w:divBdr>
            <w:top w:val="none" w:sz="0" w:space="0" w:color="auto"/>
            <w:left w:val="none" w:sz="0" w:space="0" w:color="auto"/>
            <w:bottom w:val="none" w:sz="0" w:space="0" w:color="auto"/>
            <w:right w:val="none" w:sz="0" w:space="0" w:color="auto"/>
          </w:divBdr>
        </w:div>
        <w:div w:id="944070569">
          <w:marLeft w:val="0"/>
          <w:marRight w:val="0"/>
          <w:marTop w:val="0"/>
          <w:marBottom w:val="0"/>
          <w:divBdr>
            <w:top w:val="none" w:sz="0" w:space="0" w:color="auto"/>
            <w:left w:val="none" w:sz="0" w:space="0" w:color="auto"/>
            <w:bottom w:val="none" w:sz="0" w:space="0" w:color="auto"/>
            <w:right w:val="none" w:sz="0" w:space="0" w:color="auto"/>
          </w:divBdr>
        </w:div>
        <w:div w:id="1942562851">
          <w:marLeft w:val="0"/>
          <w:marRight w:val="0"/>
          <w:marTop w:val="0"/>
          <w:marBottom w:val="0"/>
          <w:divBdr>
            <w:top w:val="none" w:sz="0" w:space="0" w:color="auto"/>
            <w:left w:val="none" w:sz="0" w:space="0" w:color="auto"/>
            <w:bottom w:val="none" w:sz="0" w:space="0" w:color="auto"/>
            <w:right w:val="none" w:sz="0" w:space="0" w:color="auto"/>
          </w:divBdr>
        </w:div>
        <w:div w:id="1308166385">
          <w:marLeft w:val="0"/>
          <w:marRight w:val="0"/>
          <w:marTop w:val="0"/>
          <w:marBottom w:val="0"/>
          <w:divBdr>
            <w:top w:val="none" w:sz="0" w:space="0" w:color="auto"/>
            <w:left w:val="none" w:sz="0" w:space="0" w:color="auto"/>
            <w:bottom w:val="none" w:sz="0" w:space="0" w:color="auto"/>
            <w:right w:val="none" w:sz="0" w:space="0" w:color="auto"/>
          </w:divBdr>
        </w:div>
        <w:div w:id="284388280">
          <w:marLeft w:val="0"/>
          <w:marRight w:val="0"/>
          <w:marTop w:val="0"/>
          <w:marBottom w:val="0"/>
          <w:divBdr>
            <w:top w:val="none" w:sz="0" w:space="0" w:color="auto"/>
            <w:left w:val="none" w:sz="0" w:space="0" w:color="auto"/>
            <w:bottom w:val="none" w:sz="0" w:space="0" w:color="auto"/>
            <w:right w:val="none" w:sz="0" w:space="0" w:color="auto"/>
          </w:divBdr>
        </w:div>
        <w:div w:id="485783728">
          <w:marLeft w:val="0"/>
          <w:marRight w:val="0"/>
          <w:marTop w:val="0"/>
          <w:marBottom w:val="0"/>
          <w:divBdr>
            <w:top w:val="none" w:sz="0" w:space="0" w:color="auto"/>
            <w:left w:val="none" w:sz="0" w:space="0" w:color="auto"/>
            <w:bottom w:val="none" w:sz="0" w:space="0" w:color="auto"/>
            <w:right w:val="none" w:sz="0" w:space="0" w:color="auto"/>
          </w:divBdr>
        </w:div>
        <w:div w:id="358362302">
          <w:marLeft w:val="0"/>
          <w:marRight w:val="0"/>
          <w:marTop w:val="0"/>
          <w:marBottom w:val="0"/>
          <w:divBdr>
            <w:top w:val="none" w:sz="0" w:space="0" w:color="auto"/>
            <w:left w:val="none" w:sz="0" w:space="0" w:color="auto"/>
            <w:bottom w:val="none" w:sz="0" w:space="0" w:color="auto"/>
            <w:right w:val="none" w:sz="0" w:space="0" w:color="auto"/>
          </w:divBdr>
        </w:div>
        <w:div w:id="136119164">
          <w:marLeft w:val="0"/>
          <w:marRight w:val="0"/>
          <w:marTop w:val="0"/>
          <w:marBottom w:val="0"/>
          <w:divBdr>
            <w:top w:val="none" w:sz="0" w:space="0" w:color="auto"/>
            <w:left w:val="none" w:sz="0" w:space="0" w:color="auto"/>
            <w:bottom w:val="none" w:sz="0" w:space="0" w:color="auto"/>
            <w:right w:val="none" w:sz="0" w:space="0" w:color="auto"/>
          </w:divBdr>
        </w:div>
      </w:divsChild>
    </w:div>
    <w:div w:id="921186631">
      <w:bodyDiv w:val="1"/>
      <w:marLeft w:val="0"/>
      <w:marRight w:val="0"/>
      <w:marTop w:val="0"/>
      <w:marBottom w:val="0"/>
      <w:divBdr>
        <w:top w:val="none" w:sz="0" w:space="0" w:color="auto"/>
        <w:left w:val="none" w:sz="0" w:space="0" w:color="auto"/>
        <w:bottom w:val="none" w:sz="0" w:space="0" w:color="auto"/>
        <w:right w:val="none" w:sz="0" w:space="0" w:color="auto"/>
      </w:divBdr>
      <w:divsChild>
        <w:div w:id="1429082224">
          <w:marLeft w:val="0"/>
          <w:marRight w:val="0"/>
          <w:marTop w:val="0"/>
          <w:marBottom w:val="0"/>
          <w:divBdr>
            <w:top w:val="none" w:sz="0" w:space="0" w:color="auto"/>
            <w:left w:val="none" w:sz="0" w:space="0" w:color="auto"/>
            <w:bottom w:val="none" w:sz="0" w:space="0" w:color="auto"/>
            <w:right w:val="none" w:sz="0" w:space="0" w:color="auto"/>
          </w:divBdr>
        </w:div>
        <w:div w:id="536894406">
          <w:marLeft w:val="0"/>
          <w:marRight w:val="0"/>
          <w:marTop w:val="0"/>
          <w:marBottom w:val="0"/>
          <w:divBdr>
            <w:top w:val="none" w:sz="0" w:space="0" w:color="auto"/>
            <w:left w:val="none" w:sz="0" w:space="0" w:color="auto"/>
            <w:bottom w:val="none" w:sz="0" w:space="0" w:color="auto"/>
            <w:right w:val="none" w:sz="0" w:space="0" w:color="auto"/>
          </w:divBdr>
        </w:div>
        <w:div w:id="1342703584">
          <w:marLeft w:val="0"/>
          <w:marRight w:val="0"/>
          <w:marTop w:val="0"/>
          <w:marBottom w:val="0"/>
          <w:divBdr>
            <w:top w:val="none" w:sz="0" w:space="0" w:color="auto"/>
            <w:left w:val="none" w:sz="0" w:space="0" w:color="auto"/>
            <w:bottom w:val="none" w:sz="0" w:space="0" w:color="auto"/>
            <w:right w:val="none" w:sz="0" w:space="0" w:color="auto"/>
          </w:divBdr>
        </w:div>
        <w:div w:id="555239240">
          <w:marLeft w:val="0"/>
          <w:marRight w:val="0"/>
          <w:marTop w:val="0"/>
          <w:marBottom w:val="0"/>
          <w:divBdr>
            <w:top w:val="none" w:sz="0" w:space="0" w:color="auto"/>
            <w:left w:val="none" w:sz="0" w:space="0" w:color="auto"/>
            <w:bottom w:val="none" w:sz="0" w:space="0" w:color="auto"/>
            <w:right w:val="none" w:sz="0" w:space="0" w:color="auto"/>
          </w:divBdr>
        </w:div>
        <w:div w:id="722027917">
          <w:marLeft w:val="0"/>
          <w:marRight w:val="0"/>
          <w:marTop w:val="0"/>
          <w:marBottom w:val="0"/>
          <w:divBdr>
            <w:top w:val="none" w:sz="0" w:space="0" w:color="auto"/>
            <w:left w:val="none" w:sz="0" w:space="0" w:color="auto"/>
            <w:bottom w:val="none" w:sz="0" w:space="0" w:color="auto"/>
            <w:right w:val="none" w:sz="0" w:space="0" w:color="auto"/>
          </w:divBdr>
        </w:div>
        <w:div w:id="1341929874">
          <w:marLeft w:val="0"/>
          <w:marRight w:val="0"/>
          <w:marTop w:val="0"/>
          <w:marBottom w:val="0"/>
          <w:divBdr>
            <w:top w:val="none" w:sz="0" w:space="0" w:color="auto"/>
            <w:left w:val="none" w:sz="0" w:space="0" w:color="auto"/>
            <w:bottom w:val="none" w:sz="0" w:space="0" w:color="auto"/>
            <w:right w:val="none" w:sz="0" w:space="0" w:color="auto"/>
          </w:divBdr>
        </w:div>
        <w:div w:id="967513656">
          <w:marLeft w:val="0"/>
          <w:marRight w:val="0"/>
          <w:marTop w:val="0"/>
          <w:marBottom w:val="0"/>
          <w:divBdr>
            <w:top w:val="none" w:sz="0" w:space="0" w:color="auto"/>
            <w:left w:val="none" w:sz="0" w:space="0" w:color="auto"/>
            <w:bottom w:val="none" w:sz="0" w:space="0" w:color="auto"/>
            <w:right w:val="none" w:sz="0" w:space="0" w:color="auto"/>
          </w:divBdr>
        </w:div>
        <w:div w:id="1856192450">
          <w:marLeft w:val="0"/>
          <w:marRight w:val="0"/>
          <w:marTop w:val="0"/>
          <w:marBottom w:val="0"/>
          <w:divBdr>
            <w:top w:val="none" w:sz="0" w:space="0" w:color="auto"/>
            <w:left w:val="none" w:sz="0" w:space="0" w:color="auto"/>
            <w:bottom w:val="none" w:sz="0" w:space="0" w:color="auto"/>
            <w:right w:val="none" w:sz="0" w:space="0" w:color="auto"/>
          </w:divBdr>
        </w:div>
        <w:div w:id="423111130">
          <w:marLeft w:val="0"/>
          <w:marRight w:val="0"/>
          <w:marTop w:val="0"/>
          <w:marBottom w:val="0"/>
          <w:divBdr>
            <w:top w:val="none" w:sz="0" w:space="0" w:color="auto"/>
            <w:left w:val="none" w:sz="0" w:space="0" w:color="auto"/>
            <w:bottom w:val="none" w:sz="0" w:space="0" w:color="auto"/>
            <w:right w:val="none" w:sz="0" w:space="0" w:color="auto"/>
          </w:divBdr>
        </w:div>
        <w:div w:id="601886869">
          <w:marLeft w:val="0"/>
          <w:marRight w:val="0"/>
          <w:marTop w:val="0"/>
          <w:marBottom w:val="0"/>
          <w:divBdr>
            <w:top w:val="none" w:sz="0" w:space="0" w:color="auto"/>
            <w:left w:val="none" w:sz="0" w:space="0" w:color="auto"/>
            <w:bottom w:val="none" w:sz="0" w:space="0" w:color="auto"/>
            <w:right w:val="none" w:sz="0" w:space="0" w:color="auto"/>
          </w:divBdr>
        </w:div>
      </w:divsChild>
    </w:div>
    <w:div w:id="952593711">
      <w:bodyDiv w:val="1"/>
      <w:marLeft w:val="0"/>
      <w:marRight w:val="0"/>
      <w:marTop w:val="0"/>
      <w:marBottom w:val="0"/>
      <w:divBdr>
        <w:top w:val="none" w:sz="0" w:space="0" w:color="auto"/>
        <w:left w:val="none" w:sz="0" w:space="0" w:color="auto"/>
        <w:bottom w:val="none" w:sz="0" w:space="0" w:color="auto"/>
        <w:right w:val="none" w:sz="0" w:space="0" w:color="auto"/>
      </w:divBdr>
    </w:div>
    <w:div w:id="1065303820">
      <w:bodyDiv w:val="1"/>
      <w:marLeft w:val="0"/>
      <w:marRight w:val="0"/>
      <w:marTop w:val="0"/>
      <w:marBottom w:val="0"/>
      <w:divBdr>
        <w:top w:val="none" w:sz="0" w:space="0" w:color="auto"/>
        <w:left w:val="none" w:sz="0" w:space="0" w:color="auto"/>
        <w:bottom w:val="none" w:sz="0" w:space="0" w:color="auto"/>
        <w:right w:val="none" w:sz="0" w:space="0" w:color="auto"/>
      </w:divBdr>
      <w:divsChild>
        <w:div w:id="873035823">
          <w:marLeft w:val="0"/>
          <w:marRight w:val="0"/>
          <w:marTop w:val="0"/>
          <w:marBottom w:val="0"/>
          <w:divBdr>
            <w:top w:val="none" w:sz="0" w:space="0" w:color="auto"/>
            <w:left w:val="none" w:sz="0" w:space="0" w:color="auto"/>
            <w:bottom w:val="none" w:sz="0" w:space="0" w:color="auto"/>
            <w:right w:val="none" w:sz="0" w:space="0" w:color="auto"/>
          </w:divBdr>
          <w:divsChild>
            <w:div w:id="1777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2460">
      <w:bodyDiv w:val="1"/>
      <w:marLeft w:val="0"/>
      <w:marRight w:val="0"/>
      <w:marTop w:val="0"/>
      <w:marBottom w:val="0"/>
      <w:divBdr>
        <w:top w:val="none" w:sz="0" w:space="0" w:color="auto"/>
        <w:left w:val="none" w:sz="0" w:space="0" w:color="auto"/>
        <w:bottom w:val="none" w:sz="0" w:space="0" w:color="auto"/>
        <w:right w:val="none" w:sz="0" w:space="0" w:color="auto"/>
      </w:divBdr>
    </w:div>
    <w:div w:id="1182357107">
      <w:bodyDiv w:val="1"/>
      <w:marLeft w:val="0"/>
      <w:marRight w:val="0"/>
      <w:marTop w:val="0"/>
      <w:marBottom w:val="0"/>
      <w:divBdr>
        <w:top w:val="none" w:sz="0" w:space="0" w:color="auto"/>
        <w:left w:val="none" w:sz="0" w:space="0" w:color="auto"/>
        <w:bottom w:val="none" w:sz="0" w:space="0" w:color="auto"/>
        <w:right w:val="none" w:sz="0" w:space="0" w:color="auto"/>
      </w:divBdr>
    </w:div>
    <w:div w:id="1205875369">
      <w:bodyDiv w:val="1"/>
      <w:marLeft w:val="0"/>
      <w:marRight w:val="0"/>
      <w:marTop w:val="0"/>
      <w:marBottom w:val="0"/>
      <w:divBdr>
        <w:top w:val="none" w:sz="0" w:space="0" w:color="auto"/>
        <w:left w:val="none" w:sz="0" w:space="0" w:color="auto"/>
        <w:bottom w:val="none" w:sz="0" w:space="0" w:color="auto"/>
        <w:right w:val="none" w:sz="0" w:space="0" w:color="auto"/>
      </w:divBdr>
    </w:div>
    <w:div w:id="1213075676">
      <w:bodyDiv w:val="1"/>
      <w:marLeft w:val="0"/>
      <w:marRight w:val="0"/>
      <w:marTop w:val="0"/>
      <w:marBottom w:val="0"/>
      <w:divBdr>
        <w:top w:val="none" w:sz="0" w:space="0" w:color="auto"/>
        <w:left w:val="none" w:sz="0" w:space="0" w:color="auto"/>
        <w:bottom w:val="none" w:sz="0" w:space="0" w:color="auto"/>
        <w:right w:val="none" w:sz="0" w:space="0" w:color="auto"/>
      </w:divBdr>
    </w:div>
    <w:div w:id="1217083875">
      <w:bodyDiv w:val="1"/>
      <w:marLeft w:val="0"/>
      <w:marRight w:val="0"/>
      <w:marTop w:val="0"/>
      <w:marBottom w:val="0"/>
      <w:divBdr>
        <w:top w:val="none" w:sz="0" w:space="0" w:color="auto"/>
        <w:left w:val="none" w:sz="0" w:space="0" w:color="auto"/>
        <w:bottom w:val="none" w:sz="0" w:space="0" w:color="auto"/>
        <w:right w:val="none" w:sz="0" w:space="0" w:color="auto"/>
      </w:divBdr>
      <w:divsChild>
        <w:div w:id="760293687">
          <w:marLeft w:val="0"/>
          <w:marRight w:val="0"/>
          <w:marTop w:val="0"/>
          <w:marBottom w:val="0"/>
          <w:divBdr>
            <w:top w:val="none" w:sz="0" w:space="0" w:color="auto"/>
            <w:left w:val="none" w:sz="0" w:space="0" w:color="auto"/>
            <w:bottom w:val="none" w:sz="0" w:space="0" w:color="auto"/>
            <w:right w:val="none" w:sz="0" w:space="0" w:color="auto"/>
          </w:divBdr>
          <w:divsChild>
            <w:div w:id="10422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887">
      <w:bodyDiv w:val="1"/>
      <w:marLeft w:val="0"/>
      <w:marRight w:val="0"/>
      <w:marTop w:val="0"/>
      <w:marBottom w:val="0"/>
      <w:divBdr>
        <w:top w:val="none" w:sz="0" w:space="0" w:color="auto"/>
        <w:left w:val="none" w:sz="0" w:space="0" w:color="auto"/>
        <w:bottom w:val="none" w:sz="0" w:space="0" w:color="auto"/>
        <w:right w:val="none" w:sz="0" w:space="0" w:color="auto"/>
      </w:divBdr>
    </w:div>
    <w:div w:id="1273708256">
      <w:bodyDiv w:val="1"/>
      <w:marLeft w:val="0"/>
      <w:marRight w:val="0"/>
      <w:marTop w:val="0"/>
      <w:marBottom w:val="0"/>
      <w:divBdr>
        <w:top w:val="none" w:sz="0" w:space="0" w:color="auto"/>
        <w:left w:val="none" w:sz="0" w:space="0" w:color="auto"/>
        <w:bottom w:val="none" w:sz="0" w:space="0" w:color="auto"/>
        <w:right w:val="none" w:sz="0" w:space="0" w:color="auto"/>
      </w:divBdr>
      <w:divsChild>
        <w:div w:id="1883712926">
          <w:marLeft w:val="0"/>
          <w:marRight w:val="0"/>
          <w:marTop w:val="0"/>
          <w:marBottom w:val="0"/>
          <w:divBdr>
            <w:top w:val="none" w:sz="0" w:space="0" w:color="auto"/>
            <w:left w:val="none" w:sz="0" w:space="0" w:color="auto"/>
            <w:bottom w:val="none" w:sz="0" w:space="0" w:color="auto"/>
            <w:right w:val="none" w:sz="0" w:space="0" w:color="auto"/>
          </w:divBdr>
        </w:div>
        <w:div w:id="724330335">
          <w:marLeft w:val="0"/>
          <w:marRight w:val="0"/>
          <w:marTop w:val="0"/>
          <w:marBottom w:val="0"/>
          <w:divBdr>
            <w:top w:val="none" w:sz="0" w:space="0" w:color="auto"/>
            <w:left w:val="none" w:sz="0" w:space="0" w:color="auto"/>
            <w:bottom w:val="none" w:sz="0" w:space="0" w:color="auto"/>
            <w:right w:val="none" w:sz="0" w:space="0" w:color="auto"/>
          </w:divBdr>
        </w:div>
        <w:div w:id="1535380982">
          <w:marLeft w:val="0"/>
          <w:marRight w:val="0"/>
          <w:marTop w:val="0"/>
          <w:marBottom w:val="0"/>
          <w:divBdr>
            <w:top w:val="none" w:sz="0" w:space="0" w:color="auto"/>
            <w:left w:val="none" w:sz="0" w:space="0" w:color="auto"/>
            <w:bottom w:val="none" w:sz="0" w:space="0" w:color="auto"/>
            <w:right w:val="none" w:sz="0" w:space="0" w:color="auto"/>
          </w:divBdr>
        </w:div>
        <w:div w:id="473184272">
          <w:marLeft w:val="0"/>
          <w:marRight w:val="0"/>
          <w:marTop w:val="0"/>
          <w:marBottom w:val="0"/>
          <w:divBdr>
            <w:top w:val="none" w:sz="0" w:space="0" w:color="auto"/>
            <w:left w:val="none" w:sz="0" w:space="0" w:color="auto"/>
            <w:bottom w:val="none" w:sz="0" w:space="0" w:color="auto"/>
            <w:right w:val="none" w:sz="0" w:space="0" w:color="auto"/>
          </w:divBdr>
        </w:div>
        <w:div w:id="1669941891">
          <w:marLeft w:val="0"/>
          <w:marRight w:val="0"/>
          <w:marTop w:val="0"/>
          <w:marBottom w:val="0"/>
          <w:divBdr>
            <w:top w:val="none" w:sz="0" w:space="0" w:color="auto"/>
            <w:left w:val="none" w:sz="0" w:space="0" w:color="auto"/>
            <w:bottom w:val="none" w:sz="0" w:space="0" w:color="auto"/>
            <w:right w:val="none" w:sz="0" w:space="0" w:color="auto"/>
          </w:divBdr>
        </w:div>
        <w:div w:id="676882164">
          <w:marLeft w:val="0"/>
          <w:marRight w:val="0"/>
          <w:marTop w:val="0"/>
          <w:marBottom w:val="0"/>
          <w:divBdr>
            <w:top w:val="none" w:sz="0" w:space="0" w:color="auto"/>
            <w:left w:val="none" w:sz="0" w:space="0" w:color="auto"/>
            <w:bottom w:val="none" w:sz="0" w:space="0" w:color="auto"/>
            <w:right w:val="none" w:sz="0" w:space="0" w:color="auto"/>
          </w:divBdr>
        </w:div>
        <w:div w:id="1189025340">
          <w:marLeft w:val="0"/>
          <w:marRight w:val="0"/>
          <w:marTop w:val="0"/>
          <w:marBottom w:val="0"/>
          <w:divBdr>
            <w:top w:val="none" w:sz="0" w:space="0" w:color="auto"/>
            <w:left w:val="none" w:sz="0" w:space="0" w:color="auto"/>
            <w:bottom w:val="none" w:sz="0" w:space="0" w:color="auto"/>
            <w:right w:val="none" w:sz="0" w:space="0" w:color="auto"/>
          </w:divBdr>
        </w:div>
        <w:div w:id="2091384972">
          <w:marLeft w:val="0"/>
          <w:marRight w:val="0"/>
          <w:marTop w:val="0"/>
          <w:marBottom w:val="0"/>
          <w:divBdr>
            <w:top w:val="none" w:sz="0" w:space="0" w:color="auto"/>
            <w:left w:val="none" w:sz="0" w:space="0" w:color="auto"/>
            <w:bottom w:val="none" w:sz="0" w:space="0" w:color="auto"/>
            <w:right w:val="none" w:sz="0" w:space="0" w:color="auto"/>
          </w:divBdr>
        </w:div>
        <w:div w:id="310257887">
          <w:marLeft w:val="0"/>
          <w:marRight w:val="0"/>
          <w:marTop w:val="0"/>
          <w:marBottom w:val="0"/>
          <w:divBdr>
            <w:top w:val="none" w:sz="0" w:space="0" w:color="auto"/>
            <w:left w:val="none" w:sz="0" w:space="0" w:color="auto"/>
            <w:bottom w:val="none" w:sz="0" w:space="0" w:color="auto"/>
            <w:right w:val="none" w:sz="0" w:space="0" w:color="auto"/>
          </w:divBdr>
        </w:div>
        <w:div w:id="1950239131">
          <w:marLeft w:val="0"/>
          <w:marRight w:val="0"/>
          <w:marTop w:val="0"/>
          <w:marBottom w:val="0"/>
          <w:divBdr>
            <w:top w:val="none" w:sz="0" w:space="0" w:color="auto"/>
            <w:left w:val="none" w:sz="0" w:space="0" w:color="auto"/>
            <w:bottom w:val="none" w:sz="0" w:space="0" w:color="auto"/>
            <w:right w:val="none" w:sz="0" w:space="0" w:color="auto"/>
          </w:divBdr>
        </w:div>
      </w:divsChild>
    </w:div>
    <w:div w:id="1273903362">
      <w:bodyDiv w:val="1"/>
      <w:marLeft w:val="0"/>
      <w:marRight w:val="0"/>
      <w:marTop w:val="0"/>
      <w:marBottom w:val="0"/>
      <w:divBdr>
        <w:top w:val="none" w:sz="0" w:space="0" w:color="auto"/>
        <w:left w:val="none" w:sz="0" w:space="0" w:color="auto"/>
        <w:bottom w:val="none" w:sz="0" w:space="0" w:color="auto"/>
        <w:right w:val="none" w:sz="0" w:space="0" w:color="auto"/>
      </w:divBdr>
    </w:div>
    <w:div w:id="1352492648">
      <w:bodyDiv w:val="1"/>
      <w:marLeft w:val="0"/>
      <w:marRight w:val="0"/>
      <w:marTop w:val="0"/>
      <w:marBottom w:val="0"/>
      <w:divBdr>
        <w:top w:val="none" w:sz="0" w:space="0" w:color="auto"/>
        <w:left w:val="none" w:sz="0" w:space="0" w:color="auto"/>
        <w:bottom w:val="none" w:sz="0" w:space="0" w:color="auto"/>
        <w:right w:val="none" w:sz="0" w:space="0" w:color="auto"/>
      </w:divBdr>
    </w:div>
    <w:div w:id="1410422613">
      <w:bodyDiv w:val="1"/>
      <w:marLeft w:val="0"/>
      <w:marRight w:val="0"/>
      <w:marTop w:val="0"/>
      <w:marBottom w:val="0"/>
      <w:divBdr>
        <w:top w:val="none" w:sz="0" w:space="0" w:color="auto"/>
        <w:left w:val="none" w:sz="0" w:space="0" w:color="auto"/>
        <w:bottom w:val="none" w:sz="0" w:space="0" w:color="auto"/>
        <w:right w:val="none" w:sz="0" w:space="0" w:color="auto"/>
      </w:divBdr>
    </w:div>
    <w:div w:id="1455370383">
      <w:bodyDiv w:val="1"/>
      <w:marLeft w:val="0"/>
      <w:marRight w:val="0"/>
      <w:marTop w:val="0"/>
      <w:marBottom w:val="0"/>
      <w:divBdr>
        <w:top w:val="none" w:sz="0" w:space="0" w:color="auto"/>
        <w:left w:val="none" w:sz="0" w:space="0" w:color="auto"/>
        <w:bottom w:val="none" w:sz="0" w:space="0" w:color="auto"/>
        <w:right w:val="none" w:sz="0" w:space="0" w:color="auto"/>
      </w:divBdr>
    </w:div>
    <w:div w:id="1493836713">
      <w:bodyDiv w:val="1"/>
      <w:marLeft w:val="0"/>
      <w:marRight w:val="0"/>
      <w:marTop w:val="0"/>
      <w:marBottom w:val="0"/>
      <w:divBdr>
        <w:top w:val="none" w:sz="0" w:space="0" w:color="auto"/>
        <w:left w:val="none" w:sz="0" w:space="0" w:color="auto"/>
        <w:bottom w:val="none" w:sz="0" w:space="0" w:color="auto"/>
        <w:right w:val="none" w:sz="0" w:space="0" w:color="auto"/>
      </w:divBdr>
    </w:div>
    <w:div w:id="1524440882">
      <w:bodyDiv w:val="1"/>
      <w:marLeft w:val="0"/>
      <w:marRight w:val="0"/>
      <w:marTop w:val="0"/>
      <w:marBottom w:val="0"/>
      <w:divBdr>
        <w:top w:val="none" w:sz="0" w:space="0" w:color="auto"/>
        <w:left w:val="none" w:sz="0" w:space="0" w:color="auto"/>
        <w:bottom w:val="none" w:sz="0" w:space="0" w:color="auto"/>
        <w:right w:val="none" w:sz="0" w:space="0" w:color="auto"/>
      </w:divBdr>
    </w:div>
    <w:div w:id="1579707578">
      <w:marLeft w:val="0"/>
      <w:marRight w:val="0"/>
      <w:marTop w:val="0"/>
      <w:marBottom w:val="0"/>
      <w:divBdr>
        <w:top w:val="none" w:sz="0" w:space="0" w:color="auto"/>
        <w:left w:val="none" w:sz="0" w:space="0" w:color="auto"/>
        <w:bottom w:val="none" w:sz="0" w:space="0" w:color="auto"/>
        <w:right w:val="none" w:sz="0" w:space="0" w:color="auto"/>
      </w:divBdr>
    </w:div>
    <w:div w:id="1579707579">
      <w:marLeft w:val="0"/>
      <w:marRight w:val="0"/>
      <w:marTop w:val="0"/>
      <w:marBottom w:val="0"/>
      <w:divBdr>
        <w:top w:val="none" w:sz="0" w:space="0" w:color="auto"/>
        <w:left w:val="none" w:sz="0" w:space="0" w:color="auto"/>
        <w:bottom w:val="none" w:sz="0" w:space="0" w:color="auto"/>
        <w:right w:val="none" w:sz="0" w:space="0" w:color="auto"/>
      </w:divBdr>
    </w:div>
    <w:div w:id="1579707580">
      <w:marLeft w:val="0"/>
      <w:marRight w:val="0"/>
      <w:marTop w:val="0"/>
      <w:marBottom w:val="0"/>
      <w:divBdr>
        <w:top w:val="none" w:sz="0" w:space="0" w:color="auto"/>
        <w:left w:val="none" w:sz="0" w:space="0" w:color="auto"/>
        <w:bottom w:val="none" w:sz="0" w:space="0" w:color="auto"/>
        <w:right w:val="none" w:sz="0" w:space="0" w:color="auto"/>
      </w:divBdr>
    </w:div>
    <w:div w:id="1579707581">
      <w:marLeft w:val="0"/>
      <w:marRight w:val="0"/>
      <w:marTop w:val="0"/>
      <w:marBottom w:val="0"/>
      <w:divBdr>
        <w:top w:val="none" w:sz="0" w:space="0" w:color="auto"/>
        <w:left w:val="none" w:sz="0" w:space="0" w:color="auto"/>
        <w:bottom w:val="none" w:sz="0" w:space="0" w:color="auto"/>
        <w:right w:val="none" w:sz="0" w:space="0" w:color="auto"/>
      </w:divBdr>
    </w:div>
    <w:div w:id="1579707582">
      <w:marLeft w:val="0"/>
      <w:marRight w:val="0"/>
      <w:marTop w:val="0"/>
      <w:marBottom w:val="0"/>
      <w:divBdr>
        <w:top w:val="none" w:sz="0" w:space="0" w:color="auto"/>
        <w:left w:val="none" w:sz="0" w:space="0" w:color="auto"/>
        <w:bottom w:val="none" w:sz="0" w:space="0" w:color="auto"/>
        <w:right w:val="none" w:sz="0" w:space="0" w:color="auto"/>
      </w:divBdr>
    </w:div>
    <w:div w:id="1579707583">
      <w:marLeft w:val="0"/>
      <w:marRight w:val="0"/>
      <w:marTop w:val="0"/>
      <w:marBottom w:val="0"/>
      <w:divBdr>
        <w:top w:val="none" w:sz="0" w:space="0" w:color="auto"/>
        <w:left w:val="none" w:sz="0" w:space="0" w:color="auto"/>
        <w:bottom w:val="none" w:sz="0" w:space="0" w:color="auto"/>
        <w:right w:val="none" w:sz="0" w:space="0" w:color="auto"/>
      </w:divBdr>
    </w:div>
    <w:div w:id="1579707584">
      <w:marLeft w:val="0"/>
      <w:marRight w:val="0"/>
      <w:marTop w:val="0"/>
      <w:marBottom w:val="0"/>
      <w:divBdr>
        <w:top w:val="none" w:sz="0" w:space="0" w:color="auto"/>
        <w:left w:val="none" w:sz="0" w:space="0" w:color="auto"/>
        <w:bottom w:val="none" w:sz="0" w:space="0" w:color="auto"/>
        <w:right w:val="none" w:sz="0" w:space="0" w:color="auto"/>
      </w:divBdr>
    </w:div>
    <w:div w:id="1579707585">
      <w:marLeft w:val="0"/>
      <w:marRight w:val="0"/>
      <w:marTop w:val="0"/>
      <w:marBottom w:val="0"/>
      <w:divBdr>
        <w:top w:val="none" w:sz="0" w:space="0" w:color="auto"/>
        <w:left w:val="none" w:sz="0" w:space="0" w:color="auto"/>
        <w:bottom w:val="none" w:sz="0" w:space="0" w:color="auto"/>
        <w:right w:val="none" w:sz="0" w:space="0" w:color="auto"/>
      </w:divBdr>
    </w:div>
    <w:div w:id="1579707586">
      <w:marLeft w:val="0"/>
      <w:marRight w:val="0"/>
      <w:marTop w:val="0"/>
      <w:marBottom w:val="0"/>
      <w:divBdr>
        <w:top w:val="none" w:sz="0" w:space="0" w:color="auto"/>
        <w:left w:val="none" w:sz="0" w:space="0" w:color="auto"/>
        <w:bottom w:val="none" w:sz="0" w:space="0" w:color="auto"/>
        <w:right w:val="none" w:sz="0" w:space="0" w:color="auto"/>
      </w:divBdr>
    </w:div>
    <w:div w:id="1579707587">
      <w:marLeft w:val="0"/>
      <w:marRight w:val="0"/>
      <w:marTop w:val="0"/>
      <w:marBottom w:val="0"/>
      <w:divBdr>
        <w:top w:val="none" w:sz="0" w:space="0" w:color="auto"/>
        <w:left w:val="none" w:sz="0" w:space="0" w:color="auto"/>
        <w:bottom w:val="none" w:sz="0" w:space="0" w:color="auto"/>
        <w:right w:val="none" w:sz="0" w:space="0" w:color="auto"/>
      </w:divBdr>
    </w:div>
    <w:div w:id="1643850227">
      <w:bodyDiv w:val="1"/>
      <w:marLeft w:val="0"/>
      <w:marRight w:val="0"/>
      <w:marTop w:val="0"/>
      <w:marBottom w:val="0"/>
      <w:divBdr>
        <w:top w:val="none" w:sz="0" w:space="0" w:color="auto"/>
        <w:left w:val="none" w:sz="0" w:space="0" w:color="auto"/>
        <w:bottom w:val="none" w:sz="0" w:space="0" w:color="auto"/>
        <w:right w:val="none" w:sz="0" w:space="0" w:color="auto"/>
      </w:divBdr>
    </w:div>
    <w:div w:id="1669938399">
      <w:bodyDiv w:val="1"/>
      <w:marLeft w:val="0"/>
      <w:marRight w:val="0"/>
      <w:marTop w:val="0"/>
      <w:marBottom w:val="0"/>
      <w:divBdr>
        <w:top w:val="none" w:sz="0" w:space="0" w:color="auto"/>
        <w:left w:val="none" w:sz="0" w:space="0" w:color="auto"/>
        <w:bottom w:val="none" w:sz="0" w:space="0" w:color="auto"/>
        <w:right w:val="none" w:sz="0" w:space="0" w:color="auto"/>
      </w:divBdr>
    </w:div>
    <w:div w:id="1692760568">
      <w:bodyDiv w:val="1"/>
      <w:marLeft w:val="0"/>
      <w:marRight w:val="0"/>
      <w:marTop w:val="0"/>
      <w:marBottom w:val="0"/>
      <w:divBdr>
        <w:top w:val="none" w:sz="0" w:space="0" w:color="auto"/>
        <w:left w:val="none" w:sz="0" w:space="0" w:color="auto"/>
        <w:bottom w:val="none" w:sz="0" w:space="0" w:color="auto"/>
        <w:right w:val="none" w:sz="0" w:space="0" w:color="auto"/>
      </w:divBdr>
    </w:div>
    <w:div w:id="1715618941">
      <w:bodyDiv w:val="1"/>
      <w:marLeft w:val="0"/>
      <w:marRight w:val="0"/>
      <w:marTop w:val="0"/>
      <w:marBottom w:val="0"/>
      <w:divBdr>
        <w:top w:val="none" w:sz="0" w:space="0" w:color="auto"/>
        <w:left w:val="none" w:sz="0" w:space="0" w:color="auto"/>
        <w:bottom w:val="none" w:sz="0" w:space="0" w:color="auto"/>
        <w:right w:val="none" w:sz="0" w:space="0" w:color="auto"/>
      </w:divBdr>
    </w:div>
    <w:div w:id="1771583757">
      <w:bodyDiv w:val="1"/>
      <w:marLeft w:val="0"/>
      <w:marRight w:val="0"/>
      <w:marTop w:val="0"/>
      <w:marBottom w:val="0"/>
      <w:divBdr>
        <w:top w:val="none" w:sz="0" w:space="0" w:color="auto"/>
        <w:left w:val="none" w:sz="0" w:space="0" w:color="auto"/>
        <w:bottom w:val="none" w:sz="0" w:space="0" w:color="auto"/>
        <w:right w:val="none" w:sz="0" w:space="0" w:color="auto"/>
      </w:divBdr>
    </w:div>
    <w:div w:id="1815828857">
      <w:bodyDiv w:val="1"/>
      <w:marLeft w:val="0"/>
      <w:marRight w:val="0"/>
      <w:marTop w:val="0"/>
      <w:marBottom w:val="0"/>
      <w:divBdr>
        <w:top w:val="none" w:sz="0" w:space="0" w:color="auto"/>
        <w:left w:val="none" w:sz="0" w:space="0" w:color="auto"/>
        <w:bottom w:val="none" w:sz="0" w:space="0" w:color="auto"/>
        <w:right w:val="none" w:sz="0" w:space="0" w:color="auto"/>
      </w:divBdr>
    </w:div>
    <w:div w:id="1826437399">
      <w:bodyDiv w:val="1"/>
      <w:marLeft w:val="0"/>
      <w:marRight w:val="0"/>
      <w:marTop w:val="0"/>
      <w:marBottom w:val="0"/>
      <w:divBdr>
        <w:top w:val="none" w:sz="0" w:space="0" w:color="auto"/>
        <w:left w:val="none" w:sz="0" w:space="0" w:color="auto"/>
        <w:bottom w:val="none" w:sz="0" w:space="0" w:color="auto"/>
        <w:right w:val="none" w:sz="0" w:space="0" w:color="auto"/>
      </w:divBdr>
    </w:div>
    <w:div w:id="1929650525">
      <w:bodyDiv w:val="1"/>
      <w:marLeft w:val="0"/>
      <w:marRight w:val="0"/>
      <w:marTop w:val="0"/>
      <w:marBottom w:val="0"/>
      <w:divBdr>
        <w:top w:val="none" w:sz="0" w:space="0" w:color="auto"/>
        <w:left w:val="none" w:sz="0" w:space="0" w:color="auto"/>
        <w:bottom w:val="none" w:sz="0" w:space="0" w:color="auto"/>
        <w:right w:val="none" w:sz="0" w:space="0" w:color="auto"/>
      </w:divBdr>
    </w:div>
    <w:div w:id="2027708295">
      <w:bodyDiv w:val="1"/>
      <w:marLeft w:val="0"/>
      <w:marRight w:val="0"/>
      <w:marTop w:val="0"/>
      <w:marBottom w:val="0"/>
      <w:divBdr>
        <w:top w:val="none" w:sz="0" w:space="0" w:color="auto"/>
        <w:left w:val="none" w:sz="0" w:space="0" w:color="auto"/>
        <w:bottom w:val="none" w:sz="0" w:space="0" w:color="auto"/>
        <w:right w:val="none" w:sz="0" w:space="0" w:color="auto"/>
      </w:divBdr>
    </w:div>
    <w:div w:id="2052074265">
      <w:bodyDiv w:val="1"/>
      <w:marLeft w:val="0"/>
      <w:marRight w:val="0"/>
      <w:marTop w:val="0"/>
      <w:marBottom w:val="0"/>
      <w:divBdr>
        <w:top w:val="none" w:sz="0" w:space="0" w:color="auto"/>
        <w:left w:val="none" w:sz="0" w:space="0" w:color="auto"/>
        <w:bottom w:val="none" w:sz="0" w:space="0" w:color="auto"/>
        <w:right w:val="none" w:sz="0" w:space="0" w:color="auto"/>
      </w:divBdr>
    </w:div>
    <w:div w:id="2072456752">
      <w:bodyDiv w:val="1"/>
      <w:marLeft w:val="0"/>
      <w:marRight w:val="0"/>
      <w:marTop w:val="0"/>
      <w:marBottom w:val="0"/>
      <w:divBdr>
        <w:top w:val="none" w:sz="0" w:space="0" w:color="auto"/>
        <w:left w:val="none" w:sz="0" w:space="0" w:color="auto"/>
        <w:bottom w:val="none" w:sz="0" w:space="0" w:color="auto"/>
        <w:right w:val="none" w:sz="0" w:space="0" w:color="auto"/>
      </w:divBdr>
      <w:divsChild>
        <w:div w:id="1987469896">
          <w:marLeft w:val="0"/>
          <w:marRight w:val="0"/>
          <w:marTop w:val="0"/>
          <w:marBottom w:val="0"/>
          <w:divBdr>
            <w:top w:val="none" w:sz="0" w:space="0" w:color="auto"/>
            <w:left w:val="none" w:sz="0" w:space="0" w:color="auto"/>
            <w:bottom w:val="none" w:sz="0" w:space="0" w:color="auto"/>
            <w:right w:val="none" w:sz="0" w:space="0" w:color="auto"/>
          </w:divBdr>
        </w:div>
        <w:div w:id="69160459">
          <w:marLeft w:val="0"/>
          <w:marRight w:val="0"/>
          <w:marTop w:val="0"/>
          <w:marBottom w:val="0"/>
          <w:divBdr>
            <w:top w:val="none" w:sz="0" w:space="0" w:color="auto"/>
            <w:left w:val="none" w:sz="0" w:space="0" w:color="auto"/>
            <w:bottom w:val="none" w:sz="0" w:space="0" w:color="auto"/>
            <w:right w:val="none" w:sz="0" w:space="0" w:color="auto"/>
          </w:divBdr>
        </w:div>
        <w:div w:id="163471603">
          <w:marLeft w:val="0"/>
          <w:marRight w:val="0"/>
          <w:marTop w:val="0"/>
          <w:marBottom w:val="0"/>
          <w:divBdr>
            <w:top w:val="none" w:sz="0" w:space="0" w:color="auto"/>
            <w:left w:val="none" w:sz="0" w:space="0" w:color="auto"/>
            <w:bottom w:val="none" w:sz="0" w:space="0" w:color="auto"/>
            <w:right w:val="none" w:sz="0" w:space="0" w:color="auto"/>
          </w:divBdr>
        </w:div>
        <w:div w:id="1859928240">
          <w:marLeft w:val="0"/>
          <w:marRight w:val="0"/>
          <w:marTop w:val="0"/>
          <w:marBottom w:val="0"/>
          <w:divBdr>
            <w:top w:val="none" w:sz="0" w:space="0" w:color="auto"/>
            <w:left w:val="none" w:sz="0" w:space="0" w:color="auto"/>
            <w:bottom w:val="none" w:sz="0" w:space="0" w:color="auto"/>
            <w:right w:val="none" w:sz="0" w:space="0" w:color="auto"/>
          </w:divBdr>
        </w:div>
        <w:div w:id="782190654">
          <w:marLeft w:val="0"/>
          <w:marRight w:val="0"/>
          <w:marTop w:val="0"/>
          <w:marBottom w:val="0"/>
          <w:divBdr>
            <w:top w:val="none" w:sz="0" w:space="0" w:color="auto"/>
            <w:left w:val="none" w:sz="0" w:space="0" w:color="auto"/>
            <w:bottom w:val="none" w:sz="0" w:space="0" w:color="auto"/>
            <w:right w:val="none" w:sz="0" w:space="0" w:color="auto"/>
          </w:divBdr>
        </w:div>
        <w:div w:id="240606764">
          <w:marLeft w:val="0"/>
          <w:marRight w:val="0"/>
          <w:marTop w:val="0"/>
          <w:marBottom w:val="0"/>
          <w:divBdr>
            <w:top w:val="none" w:sz="0" w:space="0" w:color="auto"/>
            <w:left w:val="none" w:sz="0" w:space="0" w:color="auto"/>
            <w:bottom w:val="none" w:sz="0" w:space="0" w:color="auto"/>
            <w:right w:val="none" w:sz="0" w:space="0" w:color="auto"/>
          </w:divBdr>
        </w:div>
        <w:div w:id="1474366493">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702045763">
          <w:marLeft w:val="0"/>
          <w:marRight w:val="0"/>
          <w:marTop w:val="0"/>
          <w:marBottom w:val="0"/>
          <w:divBdr>
            <w:top w:val="none" w:sz="0" w:space="0" w:color="auto"/>
            <w:left w:val="none" w:sz="0" w:space="0" w:color="auto"/>
            <w:bottom w:val="none" w:sz="0" w:space="0" w:color="auto"/>
            <w:right w:val="none" w:sz="0" w:space="0" w:color="auto"/>
          </w:divBdr>
        </w:div>
        <w:div w:id="694040317">
          <w:marLeft w:val="0"/>
          <w:marRight w:val="0"/>
          <w:marTop w:val="0"/>
          <w:marBottom w:val="0"/>
          <w:divBdr>
            <w:top w:val="none" w:sz="0" w:space="0" w:color="auto"/>
            <w:left w:val="none" w:sz="0" w:space="0" w:color="auto"/>
            <w:bottom w:val="none" w:sz="0" w:space="0" w:color="auto"/>
            <w:right w:val="none" w:sz="0" w:space="0" w:color="auto"/>
          </w:divBdr>
        </w:div>
        <w:div w:id="289164242">
          <w:marLeft w:val="0"/>
          <w:marRight w:val="0"/>
          <w:marTop w:val="0"/>
          <w:marBottom w:val="0"/>
          <w:divBdr>
            <w:top w:val="none" w:sz="0" w:space="0" w:color="auto"/>
            <w:left w:val="none" w:sz="0" w:space="0" w:color="auto"/>
            <w:bottom w:val="none" w:sz="0" w:space="0" w:color="auto"/>
            <w:right w:val="none" w:sz="0" w:space="0" w:color="auto"/>
          </w:divBdr>
        </w:div>
        <w:div w:id="1565338203">
          <w:marLeft w:val="0"/>
          <w:marRight w:val="0"/>
          <w:marTop w:val="0"/>
          <w:marBottom w:val="0"/>
          <w:divBdr>
            <w:top w:val="none" w:sz="0" w:space="0" w:color="auto"/>
            <w:left w:val="none" w:sz="0" w:space="0" w:color="auto"/>
            <w:bottom w:val="none" w:sz="0" w:space="0" w:color="auto"/>
            <w:right w:val="none" w:sz="0" w:space="0" w:color="auto"/>
          </w:divBdr>
        </w:div>
      </w:divsChild>
    </w:div>
    <w:div w:id="2089114288">
      <w:bodyDiv w:val="1"/>
      <w:marLeft w:val="0"/>
      <w:marRight w:val="0"/>
      <w:marTop w:val="0"/>
      <w:marBottom w:val="0"/>
      <w:divBdr>
        <w:top w:val="none" w:sz="0" w:space="0" w:color="auto"/>
        <w:left w:val="none" w:sz="0" w:space="0" w:color="auto"/>
        <w:bottom w:val="none" w:sz="0" w:space="0" w:color="auto"/>
        <w:right w:val="none" w:sz="0" w:space="0" w:color="auto"/>
      </w:divBdr>
    </w:div>
    <w:div w:id="2090686559">
      <w:bodyDiv w:val="1"/>
      <w:marLeft w:val="0"/>
      <w:marRight w:val="0"/>
      <w:marTop w:val="0"/>
      <w:marBottom w:val="0"/>
      <w:divBdr>
        <w:top w:val="none" w:sz="0" w:space="0" w:color="auto"/>
        <w:left w:val="none" w:sz="0" w:space="0" w:color="auto"/>
        <w:bottom w:val="none" w:sz="0" w:space="0" w:color="auto"/>
        <w:right w:val="none" w:sz="0" w:space="0" w:color="auto"/>
      </w:divBdr>
      <w:divsChild>
        <w:div w:id="699823392">
          <w:marLeft w:val="0"/>
          <w:marRight w:val="0"/>
          <w:marTop w:val="0"/>
          <w:marBottom w:val="0"/>
          <w:divBdr>
            <w:top w:val="none" w:sz="0" w:space="0" w:color="auto"/>
            <w:left w:val="none" w:sz="0" w:space="0" w:color="auto"/>
            <w:bottom w:val="none" w:sz="0" w:space="0" w:color="auto"/>
            <w:right w:val="none" w:sz="0" w:space="0" w:color="auto"/>
          </w:divBdr>
        </w:div>
        <w:div w:id="1765300306">
          <w:marLeft w:val="0"/>
          <w:marRight w:val="0"/>
          <w:marTop w:val="0"/>
          <w:marBottom w:val="0"/>
          <w:divBdr>
            <w:top w:val="none" w:sz="0" w:space="0" w:color="auto"/>
            <w:left w:val="none" w:sz="0" w:space="0" w:color="auto"/>
            <w:bottom w:val="none" w:sz="0" w:space="0" w:color="auto"/>
            <w:right w:val="none" w:sz="0" w:space="0" w:color="auto"/>
          </w:divBdr>
        </w:div>
        <w:div w:id="1643848769">
          <w:marLeft w:val="0"/>
          <w:marRight w:val="0"/>
          <w:marTop w:val="0"/>
          <w:marBottom w:val="0"/>
          <w:divBdr>
            <w:top w:val="none" w:sz="0" w:space="0" w:color="auto"/>
            <w:left w:val="none" w:sz="0" w:space="0" w:color="auto"/>
            <w:bottom w:val="none" w:sz="0" w:space="0" w:color="auto"/>
            <w:right w:val="none" w:sz="0" w:space="0" w:color="auto"/>
          </w:divBdr>
        </w:div>
        <w:div w:id="1959799670">
          <w:marLeft w:val="0"/>
          <w:marRight w:val="0"/>
          <w:marTop w:val="0"/>
          <w:marBottom w:val="0"/>
          <w:divBdr>
            <w:top w:val="none" w:sz="0" w:space="0" w:color="auto"/>
            <w:left w:val="none" w:sz="0" w:space="0" w:color="auto"/>
            <w:bottom w:val="none" w:sz="0" w:space="0" w:color="auto"/>
            <w:right w:val="none" w:sz="0" w:space="0" w:color="auto"/>
          </w:divBdr>
        </w:div>
        <w:div w:id="1852910317">
          <w:marLeft w:val="0"/>
          <w:marRight w:val="0"/>
          <w:marTop w:val="0"/>
          <w:marBottom w:val="0"/>
          <w:divBdr>
            <w:top w:val="none" w:sz="0" w:space="0" w:color="auto"/>
            <w:left w:val="none" w:sz="0" w:space="0" w:color="auto"/>
            <w:bottom w:val="none" w:sz="0" w:space="0" w:color="auto"/>
            <w:right w:val="none" w:sz="0" w:space="0" w:color="auto"/>
          </w:divBdr>
        </w:div>
        <w:div w:id="1390959337">
          <w:marLeft w:val="0"/>
          <w:marRight w:val="0"/>
          <w:marTop w:val="0"/>
          <w:marBottom w:val="0"/>
          <w:divBdr>
            <w:top w:val="none" w:sz="0" w:space="0" w:color="auto"/>
            <w:left w:val="none" w:sz="0" w:space="0" w:color="auto"/>
            <w:bottom w:val="none" w:sz="0" w:space="0" w:color="auto"/>
            <w:right w:val="none" w:sz="0" w:space="0" w:color="auto"/>
          </w:divBdr>
        </w:div>
        <w:div w:id="1166825495">
          <w:marLeft w:val="0"/>
          <w:marRight w:val="0"/>
          <w:marTop w:val="0"/>
          <w:marBottom w:val="0"/>
          <w:divBdr>
            <w:top w:val="none" w:sz="0" w:space="0" w:color="auto"/>
            <w:left w:val="none" w:sz="0" w:space="0" w:color="auto"/>
            <w:bottom w:val="none" w:sz="0" w:space="0" w:color="auto"/>
            <w:right w:val="none" w:sz="0" w:space="0" w:color="auto"/>
          </w:divBdr>
        </w:div>
      </w:divsChild>
    </w:div>
    <w:div w:id="21131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uthandvale.us8.list-manage.com/track/click?u=33bec1cf8b5523ad47c7183a0&amp;id=ee506f6118&amp;e=eda6ce4f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1666</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Links>
    <vt:vector size="36" baseType="variant">
      <vt:variant>
        <vt:i4>4522097</vt:i4>
      </vt:variant>
      <vt:variant>
        <vt:i4>15</vt:i4>
      </vt:variant>
      <vt:variant>
        <vt:i4>0</vt:i4>
      </vt:variant>
      <vt:variant>
        <vt:i4>5</vt:i4>
      </vt:variant>
      <vt:variant>
        <vt:lpwstr>mailto:ian.r.white@btinternet.com</vt:lpwstr>
      </vt:variant>
      <vt:variant>
        <vt:lpwstr/>
      </vt:variant>
      <vt:variant>
        <vt:i4>3604534</vt:i4>
      </vt:variant>
      <vt:variant>
        <vt:i4>12</vt:i4>
      </vt:variant>
      <vt:variant>
        <vt:i4>0</vt:i4>
      </vt:variant>
      <vt:variant>
        <vt:i4>5</vt:i4>
      </vt:variant>
      <vt:variant>
        <vt:lpwstr>http://southandvale.us8.list-manage.com/track/click?u=33bec1cf8b5523ad47c7183a0&amp;id=d77734fe07&amp;e=eda6ce4f57</vt:lpwstr>
      </vt:variant>
      <vt:variant>
        <vt:lpwstr/>
      </vt:variant>
      <vt:variant>
        <vt:i4>7012456</vt:i4>
      </vt:variant>
      <vt:variant>
        <vt:i4>9</vt:i4>
      </vt:variant>
      <vt:variant>
        <vt:i4>0</vt:i4>
      </vt:variant>
      <vt:variant>
        <vt:i4>5</vt:i4>
      </vt:variant>
      <vt:variant>
        <vt:lpwstr>http://southandvale.us8.list-manage.com/track/click?u=33bec1cf8b5523ad47c7183a0&amp;id=999e0d93c3&amp;e=eda6ce4f57</vt:lpwstr>
      </vt:variant>
      <vt:variant>
        <vt:lpwstr/>
      </vt:variant>
      <vt:variant>
        <vt:i4>1179762</vt:i4>
      </vt:variant>
      <vt:variant>
        <vt:i4>6</vt:i4>
      </vt:variant>
      <vt:variant>
        <vt:i4>0</vt:i4>
      </vt:variant>
      <vt:variant>
        <vt:i4>5</vt:i4>
      </vt:variant>
      <vt:variant>
        <vt:lpwstr>mailto:communityengagement@oxfordshire.gov.uk</vt:lpwstr>
      </vt:variant>
      <vt:variant>
        <vt:lpwstr/>
      </vt:variant>
      <vt:variant>
        <vt:i4>3866665</vt:i4>
      </vt:variant>
      <vt:variant>
        <vt:i4>3</vt:i4>
      </vt:variant>
      <vt:variant>
        <vt:i4>0</vt:i4>
      </vt:variant>
      <vt:variant>
        <vt:i4>5</vt:i4>
      </vt:variant>
      <vt:variant>
        <vt:lpwstr>https://www.dropbox.com/s/pyg5dx1iueykq81/Yellow letter - when it arrives.pdf?dl=0</vt:lpwstr>
      </vt:variant>
      <vt:variant>
        <vt:lpwstr/>
      </vt:variant>
      <vt:variant>
        <vt:i4>5374020</vt:i4>
      </vt:variant>
      <vt:variant>
        <vt:i4>0</vt:i4>
      </vt:variant>
      <vt:variant>
        <vt:i4>0</vt:i4>
      </vt:variant>
      <vt:variant>
        <vt:i4>5</vt:i4>
      </vt:variant>
      <vt:variant>
        <vt:lpwstr>http://www.householdresponse.com/southandvale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Ian White</cp:lastModifiedBy>
  <cp:revision>4</cp:revision>
  <dcterms:created xsi:type="dcterms:W3CDTF">2017-09-04T11:08:00Z</dcterms:created>
  <dcterms:modified xsi:type="dcterms:W3CDTF">2017-09-04T13:12:00Z</dcterms:modified>
</cp:coreProperties>
</file>