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BFFE5" w14:textId="77777777" w:rsidR="00CC5012" w:rsidRPr="00DF263C" w:rsidRDefault="00CC5012" w:rsidP="00CC5012">
      <w:pPr>
        <w:pStyle w:val="xmsonormal"/>
        <w:spacing w:before="0" w:beforeAutospacing="0" w:after="0" w:afterAutospacing="0"/>
        <w:jc w:val="center"/>
        <w:rPr>
          <w:b/>
          <w:bCs/>
        </w:rPr>
      </w:pPr>
      <w:bookmarkStart w:id="0" w:name="_GoBack"/>
      <w:bookmarkEnd w:id="0"/>
      <w:r w:rsidRPr="00DF263C">
        <w:rPr>
          <w:rStyle w:val="Strong"/>
        </w:rPr>
        <w:t>Chamber Music Raleigh, Inc.</w:t>
      </w:r>
    </w:p>
    <w:p w14:paraId="1D84D9CC" w14:textId="77777777" w:rsidR="00CC5012" w:rsidRPr="00DF263C" w:rsidRDefault="00CC5012" w:rsidP="00CC5012">
      <w:pPr>
        <w:pStyle w:val="xmsonormal"/>
        <w:spacing w:before="0" w:beforeAutospacing="0" w:after="0" w:afterAutospacing="0"/>
        <w:jc w:val="center"/>
        <w:rPr>
          <w:b/>
          <w:bCs/>
        </w:rPr>
      </w:pPr>
      <w:r w:rsidRPr="00DF263C">
        <w:rPr>
          <w:rStyle w:val="Strong"/>
        </w:rPr>
        <w:t>Board of Directors Meeting Minutes</w:t>
      </w:r>
    </w:p>
    <w:p w14:paraId="0CA42647" w14:textId="455C3BA6" w:rsidR="00CC5012" w:rsidRPr="00DF263C" w:rsidRDefault="00CC5012" w:rsidP="00CC5012">
      <w:pPr>
        <w:pStyle w:val="xmsonormal"/>
        <w:spacing w:before="0" w:beforeAutospacing="0" w:after="0" w:afterAutospacing="0"/>
        <w:jc w:val="center"/>
        <w:rPr>
          <w:rStyle w:val="Strong"/>
        </w:rPr>
      </w:pPr>
      <w:r w:rsidRPr="00DF263C">
        <w:rPr>
          <w:rStyle w:val="Strong"/>
        </w:rPr>
        <w:t>October 3, 2022 5:00pm Via Zoom</w:t>
      </w:r>
    </w:p>
    <w:p w14:paraId="105D29FE" w14:textId="77777777" w:rsidR="00CC5012" w:rsidRPr="00DF263C" w:rsidRDefault="00CC5012" w:rsidP="00CC5012">
      <w:pPr>
        <w:pStyle w:val="xmsonormal"/>
        <w:rPr>
          <w:b/>
          <w:bCs/>
        </w:rPr>
      </w:pPr>
      <w:r w:rsidRPr="00DF263C">
        <w:rPr>
          <w:rStyle w:val="Strong"/>
        </w:rPr>
        <w:t>PRESENT:  Stephen Reynolds, Jo Cresimore, Peg O’Connell, Bobby Young, Ed Szabo, Joe Kahan, Dan Porper, Terry Thompson, Kaine Riggin, ED.</w:t>
      </w:r>
    </w:p>
    <w:p w14:paraId="6120B197" w14:textId="77777777" w:rsidR="00CC5012" w:rsidRPr="00DF263C" w:rsidRDefault="00CC5012" w:rsidP="00CC5012">
      <w:pPr>
        <w:pStyle w:val="xmsonormal"/>
        <w:rPr>
          <w:b/>
          <w:bCs/>
        </w:rPr>
      </w:pPr>
      <w:r w:rsidRPr="00DF263C">
        <w:rPr>
          <w:rStyle w:val="Strong"/>
        </w:rPr>
        <w:t> </w:t>
      </w:r>
    </w:p>
    <w:p w14:paraId="3E49D029" w14:textId="77777777" w:rsidR="00CC5012" w:rsidRPr="00DF263C" w:rsidRDefault="00CC5012" w:rsidP="00CC50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b/>
          <w:bCs/>
        </w:rPr>
      </w:pPr>
      <w:r w:rsidRPr="00DF263C">
        <w:rPr>
          <w:rStyle w:val="Strong"/>
          <w:rFonts w:eastAsia="Times New Roman"/>
        </w:rPr>
        <w:t>Steve welcomed the group and Peg took roll—see above</w:t>
      </w:r>
    </w:p>
    <w:p w14:paraId="30C39AB9" w14:textId="08F536C3" w:rsidR="00CC5012" w:rsidRPr="00DF263C" w:rsidRDefault="00CC5012" w:rsidP="00CC50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b/>
          <w:bCs/>
        </w:rPr>
      </w:pPr>
      <w:r w:rsidRPr="00DF263C">
        <w:rPr>
          <w:rStyle w:val="Strong"/>
          <w:rFonts w:eastAsia="Times New Roman"/>
        </w:rPr>
        <w:t>Minutes from August 1 meeting were approved</w:t>
      </w:r>
    </w:p>
    <w:p w14:paraId="5B137F46" w14:textId="77777777" w:rsidR="00CC5012" w:rsidRPr="00DF263C" w:rsidRDefault="00CC5012" w:rsidP="00CC50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b/>
          <w:bCs/>
        </w:rPr>
      </w:pPr>
      <w:r w:rsidRPr="00DF263C">
        <w:rPr>
          <w:rStyle w:val="Strong"/>
          <w:rFonts w:eastAsia="Times New Roman"/>
        </w:rPr>
        <w:t>Peg provided the following Treasurer’s Report:</w:t>
      </w:r>
    </w:p>
    <w:p w14:paraId="4F1C228C" w14:textId="77777777" w:rsidR="00CC5012" w:rsidRPr="00DF263C" w:rsidRDefault="00CC5012" w:rsidP="00F336F1">
      <w:pPr>
        <w:numPr>
          <w:ilvl w:val="1"/>
          <w:numId w:val="2"/>
        </w:numPr>
        <w:spacing w:before="100" w:beforeAutospacing="1" w:after="100" w:afterAutospacing="1" w:line="240" w:lineRule="auto"/>
        <w:rPr>
          <w:rStyle w:val="Strong"/>
          <w:rFonts w:eastAsia="Times New Roman"/>
        </w:rPr>
      </w:pPr>
      <w:r w:rsidRPr="00DF263C">
        <w:rPr>
          <w:rStyle w:val="Strong"/>
          <w:rFonts w:eastAsia="Times New Roman"/>
        </w:rPr>
        <w:t>Peg provided a Review of investment statements as of September 30, 2022—account balance as of that date was $197,144.69</w:t>
      </w:r>
    </w:p>
    <w:p w14:paraId="18701539" w14:textId="0523F289" w:rsidR="00CC5012" w:rsidRPr="00DF263C" w:rsidRDefault="00CC5012" w:rsidP="00F336F1">
      <w:pPr>
        <w:numPr>
          <w:ilvl w:val="1"/>
          <w:numId w:val="2"/>
        </w:numPr>
        <w:spacing w:before="100" w:beforeAutospacing="1" w:after="100" w:afterAutospacing="1" w:line="240" w:lineRule="auto"/>
        <w:rPr>
          <w:rStyle w:val="Strong"/>
          <w:rFonts w:eastAsia="Times New Roman"/>
        </w:rPr>
      </w:pPr>
      <w:r w:rsidRPr="00DF263C">
        <w:rPr>
          <w:rStyle w:val="Strong"/>
          <w:rFonts w:eastAsia="Times New Roman"/>
        </w:rPr>
        <w:t>Ellen Black Winston Fund—group discussed annual reporting requirement contained in the EBW bequest.  Steve will draft a letter inviting EBW heir to the EBW concert and request a waiver of the annual reporting requirement.</w:t>
      </w:r>
    </w:p>
    <w:p w14:paraId="1EEAFA16" w14:textId="18403F08" w:rsidR="00CC5012" w:rsidRPr="00DF263C" w:rsidRDefault="00CC5012" w:rsidP="00CC5012">
      <w:pPr>
        <w:numPr>
          <w:ilvl w:val="0"/>
          <w:numId w:val="2"/>
        </w:numPr>
        <w:spacing w:before="100" w:beforeAutospacing="1" w:after="100" w:afterAutospacing="1" w:line="240" w:lineRule="auto"/>
        <w:rPr>
          <w:rStyle w:val="Strong"/>
          <w:rFonts w:eastAsia="Times New Roman"/>
        </w:rPr>
      </w:pPr>
      <w:r w:rsidRPr="00DF263C">
        <w:rPr>
          <w:rStyle w:val="Strong"/>
          <w:rFonts w:eastAsia="Times New Roman"/>
        </w:rPr>
        <w:t>Kaine provided the Executive Director’s Report—please see attached slides for details of report on</w:t>
      </w:r>
      <w:r w:rsidRPr="00DF263C">
        <w:rPr>
          <w:rFonts w:eastAsia="Times New Roman"/>
          <w:b/>
          <w:bCs/>
        </w:rPr>
        <w:t xml:space="preserve"> </w:t>
      </w:r>
      <w:r w:rsidRPr="00DF263C">
        <w:rPr>
          <w:rStyle w:val="Strong"/>
          <w:rFonts w:eastAsia="Times New Roman"/>
        </w:rPr>
        <w:t>ongoing organizational activities. Highlights include:</w:t>
      </w:r>
    </w:p>
    <w:p w14:paraId="3D876A46" w14:textId="1E4A314F" w:rsidR="00CC5012" w:rsidRPr="00DF263C" w:rsidRDefault="00CC5012" w:rsidP="00CC501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b/>
          <w:bCs/>
        </w:rPr>
      </w:pPr>
      <w:r w:rsidRPr="00DF263C">
        <w:rPr>
          <w:rFonts w:eastAsia="Times New Roman"/>
          <w:b/>
          <w:bCs/>
        </w:rPr>
        <w:t>$2200 refund from US Postal Service for over charge for Season 81 mailer</w:t>
      </w:r>
    </w:p>
    <w:p w14:paraId="5B9D0284" w14:textId="77777777" w:rsidR="00CC5012" w:rsidRPr="00DF263C" w:rsidRDefault="00CC5012" w:rsidP="00CC501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b/>
          <w:bCs/>
        </w:rPr>
      </w:pPr>
      <w:r w:rsidRPr="00DF263C">
        <w:rPr>
          <w:rFonts w:eastAsia="Times New Roman"/>
          <w:b/>
          <w:bCs/>
        </w:rPr>
        <w:t>To date, we have sold season subscriptions totaling $34, 946.50.</w:t>
      </w:r>
    </w:p>
    <w:p w14:paraId="17FEF90B" w14:textId="77777777" w:rsidR="00CC5012" w:rsidRPr="00DF263C" w:rsidRDefault="00CC5012" w:rsidP="00CC501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b/>
          <w:bCs/>
        </w:rPr>
      </w:pPr>
      <w:r w:rsidRPr="00DF263C">
        <w:rPr>
          <w:rFonts w:eastAsia="Times New Roman"/>
          <w:b/>
          <w:bCs/>
        </w:rPr>
        <w:t>CMR will take a break from concert presentation until late February to avoid flu season and possible resurgence of COVID.</w:t>
      </w:r>
    </w:p>
    <w:p w14:paraId="7989064F" w14:textId="77777777" w:rsidR="00CC5012" w:rsidRPr="00DF263C" w:rsidRDefault="00CC5012" w:rsidP="00CC501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b/>
          <w:bCs/>
        </w:rPr>
      </w:pPr>
      <w:r w:rsidRPr="00DF263C">
        <w:rPr>
          <w:rFonts w:eastAsia="Times New Roman"/>
          <w:b/>
          <w:bCs/>
        </w:rPr>
        <w:t>Kaine will discuss possibility of putting seat numbers on chairs in concert hall with museum—he will also come back to board with cost figures.</w:t>
      </w:r>
    </w:p>
    <w:p w14:paraId="0E6E259A" w14:textId="77777777" w:rsidR="00FA64B1" w:rsidRPr="00DF263C" w:rsidRDefault="00CC5012" w:rsidP="00CC501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b/>
          <w:bCs/>
        </w:rPr>
      </w:pPr>
      <w:r w:rsidRPr="00DF263C">
        <w:rPr>
          <w:rFonts w:eastAsia="Times New Roman"/>
          <w:b/>
          <w:bCs/>
        </w:rPr>
        <w:t>As of September 30, we had $91,000 in the checking account</w:t>
      </w:r>
    </w:p>
    <w:p w14:paraId="32A53E0B" w14:textId="77777777" w:rsidR="00FA64B1" w:rsidRPr="00DF263C" w:rsidRDefault="00FA64B1" w:rsidP="00FA64B1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b/>
          <w:bCs/>
        </w:rPr>
      </w:pPr>
      <w:r w:rsidRPr="00DF263C">
        <w:rPr>
          <w:rStyle w:val="Strong"/>
          <w:rFonts w:eastAsia="Times New Roman"/>
        </w:rPr>
        <w:t>Strategic Planning Updates—The Executive Committee will take on the task of updating the strategic plan for 2023 and share draft with Board for input and approval.</w:t>
      </w:r>
    </w:p>
    <w:p w14:paraId="0849EF36" w14:textId="0F4C1A47" w:rsidR="00FA64B1" w:rsidRPr="00DF263C" w:rsidRDefault="00FA64B1" w:rsidP="00FA64B1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b/>
          <w:bCs/>
        </w:rPr>
      </w:pPr>
      <w:r w:rsidRPr="00DF263C">
        <w:rPr>
          <w:rStyle w:val="Strong"/>
          <w:rFonts w:eastAsia="Times New Roman"/>
        </w:rPr>
        <w:t>Committee Reports—In light of decision to host longer concerts for season 81, the Program Committee will convene to discuss additional programming. Joe K will provide updated program notes for longer concerts.</w:t>
      </w:r>
    </w:p>
    <w:p w14:paraId="176A9B79" w14:textId="6EB07DBD" w:rsidR="00FA64B1" w:rsidRPr="00DF263C" w:rsidRDefault="00FA64B1" w:rsidP="00FA64B1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b/>
          <w:bCs/>
        </w:rPr>
      </w:pPr>
      <w:r w:rsidRPr="00DF263C">
        <w:rPr>
          <w:rStyle w:val="Strong"/>
          <w:rFonts w:eastAsia="Times New Roman"/>
        </w:rPr>
        <w:t xml:space="preserve">Board Recruitment—Jeff Krolik’s nomination to the CMR Board was approved unanimously. Steve transferred the gavel to Bobbie in order to make the motion and Peg seconded. </w:t>
      </w:r>
    </w:p>
    <w:p w14:paraId="6FDB34EA" w14:textId="346D78C5" w:rsidR="00FA64B1" w:rsidRPr="00DF263C" w:rsidRDefault="00FA64B1" w:rsidP="00FA64B1">
      <w:pPr>
        <w:numPr>
          <w:ilvl w:val="0"/>
          <w:numId w:val="2"/>
        </w:numPr>
        <w:spacing w:before="100" w:beforeAutospacing="1" w:after="100" w:afterAutospacing="1"/>
        <w:rPr>
          <w:rStyle w:val="Strong"/>
          <w:rFonts w:eastAsia="Times New Roman"/>
        </w:rPr>
      </w:pPr>
      <w:r w:rsidRPr="00DF263C">
        <w:rPr>
          <w:rStyle w:val="Strong"/>
          <w:rFonts w:eastAsia="Times New Roman"/>
        </w:rPr>
        <w:t>New Business:</w:t>
      </w:r>
    </w:p>
    <w:p w14:paraId="78113A3A" w14:textId="77777777" w:rsidR="00FA64B1" w:rsidRPr="00DF263C" w:rsidRDefault="00FA64B1" w:rsidP="00FA64B1">
      <w:pPr>
        <w:numPr>
          <w:ilvl w:val="1"/>
          <w:numId w:val="2"/>
        </w:numPr>
        <w:spacing w:before="100" w:beforeAutospacing="1" w:after="100" w:afterAutospacing="1"/>
        <w:rPr>
          <w:rStyle w:val="Strong"/>
          <w:rFonts w:eastAsia="Times New Roman"/>
        </w:rPr>
      </w:pPr>
      <w:r w:rsidRPr="00DF263C">
        <w:rPr>
          <w:rStyle w:val="Strong"/>
          <w:rFonts w:eastAsia="Times New Roman"/>
        </w:rPr>
        <w:t>Joe K raised the issue of exploring changes to some of our programming to attract newer and perhaps younger audiences</w:t>
      </w:r>
    </w:p>
    <w:p w14:paraId="2C78A0F1" w14:textId="77777777" w:rsidR="00FA64B1" w:rsidRPr="00DF263C" w:rsidRDefault="00FA64B1" w:rsidP="00FA64B1">
      <w:pPr>
        <w:numPr>
          <w:ilvl w:val="1"/>
          <w:numId w:val="2"/>
        </w:numPr>
        <w:spacing w:before="100" w:beforeAutospacing="1" w:after="100" w:afterAutospacing="1"/>
        <w:rPr>
          <w:rStyle w:val="Strong"/>
          <w:rFonts w:eastAsia="Times New Roman"/>
        </w:rPr>
      </w:pPr>
      <w:r w:rsidRPr="00DF263C">
        <w:rPr>
          <w:rStyle w:val="Strong"/>
          <w:rFonts w:eastAsia="Times New Roman"/>
        </w:rPr>
        <w:t>Kaine advised that CMR was eligible for a Board Development Grant of up to $15,000. Several board members volunteered to participate in classes that will begin in April</w:t>
      </w:r>
    </w:p>
    <w:p w14:paraId="66BEFD06" w14:textId="7256EE72" w:rsidR="00FA64B1" w:rsidRPr="00DF263C" w:rsidRDefault="00FA64B1" w:rsidP="00FA64B1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b/>
          <w:bCs/>
        </w:rPr>
      </w:pPr>
      <w:r w:rsidRPr="00DF263C">
        <w:rPr>
          <w:rStyle w:val="Strong"/>
          <w:rFonts w:eastAsia="Times New Roman"/>
        </w:rPr>
        <w:t xml:space="preserve">Jo C suggested that we work toward having an in-person board meeting in the summer months </w:t>
      </w:r>
    </w:p>
    <w:p w14:paraId="4789EB8B" w14:textId="77777777" w:rsidR="00FA64B1" w:rsidRPr="00DF263C" w:rsidRDefault="00FA64B1" w:rsidP="00FA64B1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b/>
          <w:bCs/>
        </w:rPr>
      </w:pPr>
      <w:r w:rsidRPr="00DF263C">
        <w:rPr>
          <w:rStyle w:val="Strong"/>
          <w:rFonts w:eastAsia="Times New Roman"/>
        </w:rPr>
        <w:t>Adjourn—Meeting was adjourned at 6:10pm</w:t>
      </w:r>
    </w:p>
    <w:p w14:paraId="1A7836A9" w14:textId="5999D98B" w:rsidR="00CC5012" w:rsidRPr="00DF263C" w:rsidRDefault="00DF263C" w:rsidP="00FA64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b/>
          <w:bCs/>
        </w:rPr>
      </w:pPr>
      <w:r w:rsidRPr="00DF263C">
        <w:rPr>
          <w:rFonts w:eastAsia="Times New Roman"/>
          <w:b/>
          <w:bCs/>
        </w:rPr>
        <w:t>Next meeting will be December 5, 2022 at 5pm via zoom</w:t>
      </w:r>
    </w:p>
    <w:p w14:paraId="63D90A3D" w14:textId="77777777" w:rsidR="00CC5012" w:rsidRDefault="00CC5012" w:rsidP="00CC5012">
      <w:pPr>
        <w:pStyle w:val="NormalWeb"/>
        <w:jc w:val="center"/>
        <w:rPr>
          <w:b/>
          <w:bCs/>
        </w:rPr>
      </w:pPr>
    </w:p>
    <w:p w14:paraId="4EAE247B" w14:textId="77777777" w:rsidR="00CC5012" w:rsidRDefault="00CC5012" w:rsidP="00CC5012">
      <w:pPr>
        <w:pStyle w:val="NormalWeb"/>
        <w:jc w:val="center"/>
        <w:rPr>
          <w:b/>
          <w:bCs/>
        </w:rPr>
      </w:pPr>
    </w:p>
    <w:p w14:paraId="4DAA5048" w14:textId="77777777" w:rsidR="00CC5012" w:rsidRDefault="00CC5012" w:rsidP="00CC5012">
      <w:pPr>
        <w:pStyle w:val="NormalWeb"/>
        <w:jc w:val="center"/>
        <w:rPr>
          <w:b/>
          <w:bCs/>
        </w:rPr>
      </w:pPr>
    </w:p>
    <w:p w14:paraId="5E50BD76" w14:textId="77777777" w:rsidR="00CC5012" w:rsidRDefault="00CC5012" w:rsidP="00CC5012">
      <w:pPr>
        <w:pStyle w:val="NormalWeb"/>
        <w:jc w:val="center"/>
        <w:rPr>
          <w:b/>
          <w:bCs/>
        </w:rPr>
      </w:pPr>
    </w:p>
    <w:p w14:paraId="2A4E3390" w14:textId="77777777" w:rsidR="00CC5012" w:rsidRDefault="00CC5012" w:rsidP="00CC5012">
      <w:pPr>
        <w:pStyle w:val="NormalWeb"/>
        <w:jc w:val="center"/>
        <w:rPr>
          <w:b/>
          <w:bCs/>
        </w:rPr>
      </w:pPr>
    </w:p>
    <w:p w14:paraId="12C1ED2C" w14:textId="77777777" w:rsidR="00CC5012" w:rsidRDefault="00CC5012" w:rsidP="00CC5012">
      <w:pPr>
        <w:pStyle w:val="NormalWeb"/>
        <w:jc w:val="center"/>
        <w:rPr>
          <w:b/>
          <w:bCs/>
        </w:rPr>
      </w:pPr>
    </w:p>
    <w:p w14:paraId="070BD9B7" w14:textId="77777777" w:rsidR="00CC5012" w:rsidRDefault="00CC5012" w:rsidP="00CC5012">
      <w:pPr>
        <w:pStyle w:val="NormalWeb"/>
        <w:jc w:val="center"/>
        <w:rPr>
          <w:b/>
          <w:bCs/>
        </w:rPr>
      </w:pPr>
    </w:p>
    <w:p w14:paraId="198A8008" w14:textId="34B46177" w:rsidR="002A2A86" w:rsidRDefault="002A2A86" w:rsidP="00CC5012">
      <w:pPr>
        <w:pStyle w:val="NormalWeb"/>
        <w:jc w:val="center"/>
      </w:pPr>
      <w:r>
        <w:rPr>
          <w:b/>
          <w:bCs/>
        </w:rPr>
        <w:t xml:space="preserve">CMR OCOTBER 3 2022 </w:t>
      </w:r>
      <w:r w:rsidR="00CC5012">
        <w:rPr>
          <w:b/>
          <w:bCs/>
        </w:rPr>
        <w:t>MINUTES</w:t>
      </w:r>
    </w:p>
    <w:p w14:paraId="715E676E" w14:textId="3E4D26EC" w:rsidR="002A2A86" w:rsidRDefault="002A2A86" w:rsidP="00CC5012">
      <w:pPr>
        <w:pStyle w:val="NormalWeb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Welcome and Roll Call—Steve</w:t>
      </w:r>
    </w:p>
    <w:p w14:paraId="7D2CE4A9" w14:textId="401E07E6" w:rsidR="00CC5012" w:rsidRDefault="00CC5012" w:rsidP="00CC5012">
      <w:pPr>
        <w:pStyle w:val="NormalWeb"/>
        <w:rPr>
          <w:b/>
          <w:bCs/>
        </w:rPr>
      </w:pPr>
    </w:p>
    <w:p w14:paraId="5B21C71D" w14:textId="39E08518" w:rsidR="00CC5012" w:rsidRDefault="00CC5012" w:rsidP="00CC5012">
      <w:pPr>
        <w:pStyle w:val="NormalWeb"/>
        <w:rPr>
          <w:b/>
          <w:bCs/>
        </w:rPr>
      </w:pPr>
    </w:p>
    <w:p w14:paraId="755EB039" w14:textId="77777777" w:rsidR="00CC5012" w:rsidRDefault="00CC5012" w:rsidP="00CC5012">
      <w:pPr>
        <w:pStyle w:val="NormalWeb"/>
      </w:pPr>
    </w:p>
    <w:p w14:paraId="4DB2CD76" w14:textId="77777777" w:rsidR="002A2A86" w:rsidRDefault="002A2A86" w:rsidP="002A2A86">
      <w:pPr>
        <w:pStyle w:val="NormalWeb"/>
      </w:pPr>
      <w:r>
        <w:rPr>
          <w:b/>
          <w:bCs/>
        </w:rPr>
        <w:t>2.      Approval of Minutes from August 1—Peg</w:t>
      </w:r>
    </w:p>
    <w:p w14:paraId="5F811449" w14:textId="77777777" w:rsidR="002A2A86" w:rsidRDefault="002A2A86" w:rsidP="002A2A86">
      <w:pPr>
        <w:pStyle w:val="NormalWeb"/>
      </w:pPr>
      <w:r>
        <w:rPr>
          <w:b/>
          <w:bCs/>
        </w:rPr>
        <w:t>3.      Treasurer’s Report—Peg</w:t>
      </w:r>
    </w:p>
    <w:p w14:paraId="75F42E5A" w14:textId="77777777" w:rsidR="002A2A86" w:rsidRDefault="002A2A86" w:rsidP="002A2A86">
      <w:pPr>
        <w:pStyle w:val="NormalWeb"/>
      </w:pPr>
      <w:r>
        <w:rPr>
          <w:b/>
          <w:bCs/>
        </w:rPr>
        <w:t>4.      Executive Director Report including budget updates—Kaine</w:t>
      </w:r>
    </w:p>
    <w:p w14:paraId="33A319DF" w14:textId="77777777" w:rsidR="002A2A86" w:rsidRDefault="002A2A86" w:rsidP="002A2A86">
      <w:pPr>
        <w:pStyle w:val="NormalWeb"/>
      </w:pPr>
      <w:r>
        <w:rPr>
          <w:b/>
          <w:bCs/>
        </w:rPr>
        <w:t>5.      Strategic Planning Updates—Executive Committee</w:t>
      </w:r>
    </w:p>
    <w:p w14:paraId="13245E80" w14:textId="77777777" w:rsidR="002A2A86" w:rsidRDefault="002A2A86" w:rsidP="002A2A86">
      <w:pPr>
        <w:pStyle w:val="NormalWeb"/>
      </w:pPr>
      <w:r>
        <w:rPr>
          <w:b/>
          <w:bCs/>
        </w:rPr>
        <w:t>6.      Committee Reports</w:t>
      </w:r>
    </w:p>
    <w:p w14:paraId="754A09D9" w14:textId="77777777" w:rsidR="002A2A86" w:rsidRDefault="002A2A86" w:rsidP="002A2A86">
      <w:pPr>
        <w:pStyle w:val="NormalWeb"/>
      </w:pPr>
      <w:r>
        <w:rPr>
          <w:b/>
          <w:bCs/>
        </w:rPr>
        <w:t>7.      Board Recruitment—Consideration of potential new member Jeff Krolik (background information sent from Steve)</w:t>
      </w:r>
    </w:p>
    <w:p w14:paraId="3468B043" w14:textId="77777777" w:rsidR="002A2A86" w:rsidRDefault="002A2A86" w:rsidP="002A2A86">
      <w:pPr>
        <w:pStyle w:val="NormalWeb"/>
      </w:pPr>
      <w:r>
        <w:rPr>
          <w:b/>
          <w:bCs/>
        </w:rPr>
        <w:t>8.      New Business</w:t>
      </w:r>
    </w:p>
    <w:p w14:paraId="2F3EB981" w14:textId="77777777" w:rsidR="002A2A86" w:rsidRDefault="002A2A86" w:rsidP="002A2A86">
      <w:pPr>
        <w:pStyle w:val="NormalWeb"/>
      </w:pPr>
      <w:r>
        <w:rPr>
          <w:b/>
          <w:bCs/>
        </w:rPr>
        <w:t>9.      Adjourn</w:t>
      </w:r>
    </w:p>
    <w:p w14:paraId="7C5ED037" w14:textId="77777777" w:rsidR="0040717A" w:rsidRDefault="0040717A"/>
    <w:sectPr w:rsidR="004071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A5E56"/>
    <w:multiLevelType w:val="hybridMultilevel"/>
    <w:tmpl w:val="8064F318"/>
    <w:lvl w:ilvl="0" w:tplc="CB36549C">
      <w:start w:val="1"/>
      <w:numFmt w:val="decimal"/>
      <w:lvlText w:val="%1."/>
      <w:lvlJc w:val="left"/>
      <w:pPr>
        <w:ind w:left="830" w:hanging="4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40608"/>
    <w:multiLevelType w:val="multilevel"/>
    <w:tmpl w:val="39E69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A86"/>
    <w:rsid w:val="002A2A86"/>
    <w:rsid w:val="0040717A"/>
    <w:rsid w:val="00487DEC"/>
    <w:rsid w:val="009672C2"/>
    <w:rsid w:val="00CC5012"/>
    <w:rsid w:val="00DF263C"/>
    <w:rsid w:val="00FA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F6944"/>
  <w15:chartTrackingRefBased/>
  <w15:docId w15:val="{A4502B8D-BEC5-42A5-902D-A4777D353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2A8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xmsonormal">
    <w:name w:val="x_msonormal"/>
    <w:basedOn w:val="Normal"/>
    <w:rsid w:val="00CC501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CC50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7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POConnell</dc:creator>
  <cp:keywords/>
  <dc:description/>
  <cp:lastModifiedBy>Riggan, Kaine</cp:lastModifiedBy>
  <cp:revision>2</cp:revision>
  <cp:lastPrinted>2022-10-03T19:49:00Z</cp:lastPrinted>
  <dcterms:created xsi:type="dcterms:W3CDTF">2023-01-24T13:52:00Z</dcterms:created>
  <dcterms:modified xsi:type="dcterms:W3CDTF">2023-01-24T13:52:00Z</dcterms:modified>
</cp:coreProperties>
</file>