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BE08" w14:textId="77777777" w:rsidR="00C95BB8" w:rsidRDefault="00000000">
      <w:pPr>
        <w:spacing w:after="0" w:line="259" w:lineRule="auto"/>
        <w:ind w:left="12" w:firstLine="0"/>
        <w:jc w:val="center"/>
      </w:pPr>
      <w:r>
        <w:rPr>
          <w:b/>
          <w:sz w:val="32"/>
        </w:rPr>
        <w:t xml:space="preserve">EAST RANGE WATER BOARD </w:t>
      </w:r>
    </w:p>
    <w:p w14:paraId="34831033" w14:textId="77777777" w:rsidR="00C95BB8" w:rsidRDefault="00000000">
      <w:pPr>
        <w:spacing w:after="0" w:line="259" w:lineRule="auto"/>
        <w:ind w:left="11" w:firstLine="0"/>
        <w:jc w:val="center"/>
      </w:pPr>
      <w:r>
        <w:rPr>
          <w:b/>
          <w:sz w:val="28"/>
          <w:u w:val="single" w:color="000000"/>
        </w:rPr>
        <w:t>Monthly Meeting Minutes</w:t>
      </w:r>
      <w:r>
        <w:rPr>
          <w:b/>
          <w:sz w:val="28"/>
        </w:rPr>
        <w:t xml:space="preserve"> </w:t>
      </w:r>
    </w:p>
    <w:p w14:paraId="5B84410F" w14:textId="63CC7848" w:rsidR="00201F43" w:rsidRDefault="00000000" w:rsidP="00201F43">
      <w:pPr>
        <w:spacing w:after="0" w:line="259" w:lineRule="auto"/>
        <w:ind w:left="23"/>
        <w:jc w:val="center"/>
        <w:rPr>
          <w:b/>
          <w:sz w:val="28"/>
        </w:rPr>
      </w:pPr>
      <w:r>
        <w:rPr>
          <w:b/>
          <w:sz w:val="28"/>
        </w:rPr>
        <w:t xml:space="preserve">Wednesday, </w:t>
      </w:r>
      <w:r w:rsidR="00EE35F4">
        <w:rPr>
          <w:b/>
          <w:sz w:val="28"/>
        </w:rPr>
        <w:t>Dece</w:t>
      </w:r>
      <w:r w:rsidR="00B2609A">
        <w:rPr>
          <w:b/>
          <w:sz w:val="28"/>
        </w:rPr>
        <w:t>mb</w:t>
      </w:r>
      <w:r w:rsidR="009C5AD1">
        <w:rPr>
          <w:b/>
          <w:sz w:val="28"/>
        </w:rPr>
        <w:t xml:space="preserve">er </w:t>
      </w:r>
      <w:r w:rsidR="00EE35F4">
        <w:rPr>
          <w:b/>
          <w:sz w:val="28"/>
        </w:rPr>
        <w:t>18</w:t>
      </w:r>
      <w:r>
        <w:rPr>
          <w:b/>
          <w:sz w:val="28"/>
        </w:rPr>
        <w:t>, 202</w:t>
      </w:r>
      <w:r w:rsidR="00347836">
        <w:rPr>
          <w:b/>
          <w:sz w:val="28"/>
        </w:rPr>
        <w:t>4</w:t>
      </w:r>
      <w:r>
        <w:rPr>
          <w:b/>
          <w:sz w:val="28"/>
        </w:rPr>
        <w:t xml:space="preserve"> 4:30 P.M. </w:t>
      </w:r>
    </w:p>
    <w:p w14:paraId="67BC378E" w14:textId="005BC43E" w:rsidR="00C95BB8" w:rsidRDefault="00000000" w:rsidP="00201F43">
      <w:pPr>
        <w:spacing w:after="0" w:line="259" w:lineRule="auto"/>
        <w:ind w:left="23"/>
        <w:jc w:val="center"/>
        <w:rPr>
          <w:b/>
          <w:sz w:val="28"/>
        </w:rPr>
      </w:pPr>
      <w:r>
        <w:rPr>
          <w:b/>
          <w:sz w:val="28"/>
        </w:rPr>
        <w:t xml:space="preserve">City/Town Government Center </w:t>
      </w:r>
    </w:p>
    <w:p w14:paraId="476D5866" w14:textId="77777777" w:rsidR="00201F43" w:rsidRDefault="00201F43" w:rsidP="00201F43">
      <w:pPr>
        <w:spacing w:after="0" w:line="259" w:lineRule="auto"/>
        <w:ind w:left="23"/>
        <w:jc w:val="center"/>
      </w:pPr>
    </w:p>
    <w:p w14:paraId="443BAB3A" w14:textId="77777777" w:rsidR="00452405" w:rsidRDefault="00452405" w:rsidP="00201F43">
      <w:pPr>
        <w:spacing w:after="0" w:line="259" w:lineRule="auto"/>
        <w:ind w:left="23"/>
        <w:jc w:val="center"/>
      </w:pPr>
    </w:p>
    <w:p w14:paraId="3AAC2A70" w14:textId="52331309" w:rsidR="00C95BB8" w:rsidRDefault="00000000">
      <w:pPr>
        <w:spacing w:after="0" w:line="265" w:lineRule="auto"/>
        <w:ind w:left="-5"/>
      </w:pPr>
      <w:r>
        <w:rPr>
          <w:b/>
          <w:i/>
          <w:sz w:val="20"/>
        </w:rPr>
        <w:t xml:space="preserve">Appointed Board Members for City of Aurora:   </w:t>
      </w:r>
      <w:r w:rsidR="009C5AD1">
        <w:rPr>
          <w:i/>
          <w:sz w:val="20"/>
        </w:rPr>
        <w:t>David Skelton, Dennis Schubbe</w:t>
      </w:r>
      <w:r w:rsidR="00511D9F">
        <w:rPr>
          <w:i/>
          <w:sz w:val="20"/>
        </w:rPr>
        <w:t xml:space="preserve">; </w:t>
      </w:r>
      <w:r>
        <w:rPr>
          <w:i/>
          <w:sz w:val="20"/>
        </w:rPr>
        <w:t xml:space="preserve"> </w:t>
      </w:r>
    </w:p>
    <w:p w14:paraId="79E4DB15" w14:textId="472C473A" w:rsidR="00C95BB8" w:rsidRDefault="00000000">
      <w:pPr>
        <w:spacing w:after="0" w:line="265" w:lineRule="auto"/>
        <w:ind w:left="-5"/>
      </w:pPr>
      <w:r>
        <w:rPr>
          <w:b/>
          <w:i/>
          <w:sz w:val="20"/>
        </w:rPr>
        <w:t xml:space="preserve">Appointed Board Members for the Town of White:  </w:t>
      </w:r>
      <w:r w:rsidR="00DF73F8">
        <w:rPr>
          <w:i/>
          <w:sz w:val="20"/>
        </w:rPr>
        <w:t xml:space="preserve">Jon Skelton, Vice Chairman of the Board; </w:t>
      </w:r>
      <w:r>
        <w:rPr>
          <w:i/>
          <w:sz w:val="20"/>
        </w:rPr>
        <w:t xml:space="preserve">Clark Niemi;  </w:t>
      </w:r>
    </w:p>
    <w:p w14:paraId="4C380264" w14:textId="7C92862F" w:rsidR="000C5F26" w:rsidRDefault="000C5F26" w:rsidP="000C5F26">
      <w:pPr>
        <w:spacing w:after="0" w:line="265" w:lineRule="auto"/>
        <w:ind w:left="-5"/>
        <w:rPr>
          <w:b/>
          <w:i/>
          <w:sz w:val="20"/>
        </w:rPr>
      </w:pPr>
      <w:r>
        <w:rPr>
          <w:b/>
          <w:i/>
          <w:sz w:val="20"/>
        </w:rPr>
        <w:t xml:space="preserve">Absent Board Members:  </w:t>
      </w:r>
      <w:r w:rsidR="00EE35F4" w:rsidRPr="00EE35F4">
        <w:rPr>
          <w:bCs/>
          <w:i/>
          <w:sz w:val="20"/>
        </w:rPr>
        <w:t>Doug Gregor</w:t>
      </w:r>
    </w:p>
    <w:p w14:paraId="645487A5" w14:textId="76745D52" w:rsidR="00C95BB8" w:rsidRDefault="00000000" w:rsidP="000C5F26">
      <w:pPr>
        <w:spacing w:after="0" w:line="265" w:lineRule="auto"/>
        <w:ind w:left="-5"/>
        <w:rPr>
          <w:i/>
          <w:sz w:val="20"/>
        </w:rPr>
      </w:pPr>
      <w:r>
        <w:rPr>
          <w:b/>
          <w:i/>
          <w:sz w:val="20"/>
        </w:rPr>
        <w:t>Other</w:t>
      </w:r>
      <w:r w:rsidR="000C5F26">
        <w:rPr>
          <w:b/>
          <w:i/>
          <w:sz w:val="20"/>
        </w:rPr>
        <w:t>s Present</w:t>
      </w:r>
      <w:r>
        <w:rPr>
          <w:b/>
          <w:i/>
          <w:sz w:val="20"/>
        </w:rPr>
        <w:t xml:space="preserve">: </w:t>
      </w:r>
      <w:r w:rsidR="00EE35F4" w:rsidRPr="00EE35F4">
        <w:rPr>
          <w:bCs/>
          <w:i/>
          <w:sz w:val="20"/>
        </w:rPr>
        <w:t>Luke Heikkila (COA),</w:t>
      </w:r>
      <w:r>
        <w:rPr>
          <w:b/>
          <w:i/>
          <w:sz w:val="20"/>
        </w:rPr>
        <w:t xml:space="preserve"> </w:t>
      </w:r>
      <w:r w:rsidR="00557E60">
        <w:rPr>
          <w:bCs/>
          <w:i/>
          <w:sz w:val="20"/>
        </w:rPr>
        <w:t>Jodi Knaus (TOW);</w:t>
      </w:r>
      <w:r w:rsidR="00161C7F">
        <w:rPr>
          <w:bCs/>
          <w:i/>
          <w:sz w:val="20"/>
        </w:rPr>
        <w:t xml:space="preserve"> </w:t>
      </w:r>
      <w:r w:rsidR="00CE2EB7">
        <w:rPr>
          <w:bCs/>
          <w:i/>
          <w:sz w:val="20"/>
        </w:rPr>
        <w:t>Kimberly Berens (COA);</w:t>
      </w:r>
      <w:r w:rsidR="00083ABB">
        <w:rPr>
          <w:i/>
          <w:sz w:val="20"/>
        </w:rPr>
        <w:t xml:space="preserve"> </w:t>
      </w:r>
      <w:r w:rsidR="00EE35F4">
        <w:rPr>
          <w:i/>
          <w:sz w:val="20"/>
        </w:rPr>
        <w:t xml:space="preserve">Jim Gentilini (COA), </w:t>
      </w:r>
      <w:r w:rsidR="00CE2EB7">
        <w:rPr>
          <w:i/>
          <w:sz w:val="20"/>
        </w:rPr>
        <w:t>Brian Guldan</w:t>
      </w:r>
      <w:r w:rsidR="00704033">
        <w:rPr>
          <w:i/>
          <w:sz w:val="20"/>
        </w:rPr>
        <w:t xml:space="preserve"> (Bolten-Menk); </w:t>
      </w:r>
      <w:r w:rsidR="009C5AD1">
        <w:rPr>
          <w:i/>
          <w:sz w:val="20"/>
        </w:rPr>
        <w:t>Robert Rutka</w:t>
      </w:r>
      <w:r w:rsidR="00704033">
        <w:rPr>
          <w:i/>
          <w:sz w:val="20"/>
        </w:rPr>
        <w:t xml:space="preserve">; </w:t>
      </w:r>
    </w:p>
    <w:p w14:paraId="597D427B" w14:textId="77777777" w:rsidR="00452405" w:rsidRDefault="00452405" w:rsidP="000C5F26">
      <w:pPr>
        <w:spacing w:after="0" w:line="265" w:lineRule="auto"/>
        <w:ind w:left="-5"/>
      </w:pPr>
    </w:p>
    <w:p w14:paraId="7AD3C515" w14:textId="5220C86A" w:rsidR="006853D0" w:rsidRDefault="00000000">
      <w:pPr>
        <w:spacing w:after="4" w:line="265" w:lineRule="auto"/>
        <w:ind w:left="370" w:right="3650"/>
        <w:rPr>
          <w:bCs/>
        </w:rPr>
      </w:pPr>
      <w:r w:rsidRPr="002C2A06">
        <w:rPr>
          <w:bCs/>
        </w:rPr>
        <w:t>1.</w:t>
      </w:r>
      <w:r w:rsidR="006853D0">
        <w:rPr>
          <w:bCs/>
        </w:rPr>
        <w:t xml:space="preserve">  </w:t>
      </w:r>
      <w:r w:rsidRPr="002C2A06">
        <w:rPr>
          <w:bCs/>
        </w:rPr>
        <w:t xml:space="preserve">A board meeting was called to order by </w:t>
      </w:r>
      <w:r w:rsidR="00EE35F4">
        <w:rPr>
          <w:bCs/>
        </w:rPr>
        <w:t xml:space="preserve">Vice </w:t>
      </w:r>
      <w:r w:rsidRPr="002C2A06">
        <w:rPr>
          <w:bCs/>
        </w:rPr>
        <w:t xml:space="preserve">Chairman </w:t>
      </w:r>
      <w:r w:rsidR="00EE35F4">
        <w:rPr>
          <w:bCs/>
        </w:rPr>
        <w:t>Skelton</w:t>
      </w:r>
      <w:r w:rsidRPr="002C2A06">
        <w:rPr>
          <w:bCs/>
        </w:rPr>
        <w:t xml:space="preserve"> at 4:30 P</w:t>
      </w:r>
      <w:r w:rsidR="00DD0529">
        <w:rPr>
          <w:bCs/>
        </w:rPr>
        <w:t>.</w:t>
      </w:r>
      <w:r w:rsidRPr="002C2A06">
        <w:rPr>
          <w:bCs/>
        </w:rPr>
        <w:t>M</w:t>
      </w:r>
      <w:r w:rsidR="00DD0529">
        <w:rPr>
          <w:bCs/>
        </w:rPr>
        <w:t>.</w:t>
      </w:r>
      <w:r w:rsidRPr="002C2A06">
        <w:rPr>
          <w:bCs/>
        </w:rPr>
        <w:t xml:space="preserve"> </w:t>
      </w:r>
    </w:p>
    <w:p w14:paraId="19E4B0B1" w14:textId="759F4981" w:rsidR="00C95BB8" w:rsidRPr="002C2A06" w:rsidRDefault="00000000">
      <w:pPr>
        <w:spacing w:after="4" w:line="265" w:lineRule="auto"/>
        <w:ind w:left="370" w:right="3650"/>
        <w:rPr>
          <w:bCs/>
        </w:rPr>
      </w:pPr>
      <w:r w:rsidRPr="002C2A06">
        <w:rPr>
          <w:bCs/>
        </w:rPr>
        <w:t>2.</w:t>
      </w:r>
      <w:r w:rsidR="006853D0">
        <w:rPr>
          <w:bCs/>
        </w:rPr>
        <w:t xml:space="preserve">  </w:t>
      </w:r>
      <w:r w:rsidRPr="002C2A06">
        <w:rPr>
          <w:bCs/>
        </w:rPr>
        <w:t>Consent Agenda:</w:t>
      </w:r>
    </w:p>
    <w:p w14:paraId="755B316B" w14:textId="4F89A67D" w:rsidR="00C95BB8" w:rsidRDefault="00000000">
      <w:pPr>
        <w:numPr>
          <w:ilvl w:val="0"/>
          <w:numId w:val="1"/>
        </w:numPr>
        <w:ind w:hanging="360"/>
      </w:pPr>
      <w:r>
        <w:t xml:space="preserve">Approval of </w:t>
      </w:r>
      <w:r w:rsidR="00EE35F4">
        <w:t>Novem</w:t>
      </w:r>
      <w:r w:rsidR="009C5AD1">
        <w:t xml:space="preserve">ber </w:t>
      </w:r>
      <w:r w:rsidR="00EE35F4">
        <w:t>20</w:t>
      </w:r>
      <w:r>
        <w:t>, 202</w:t>
      </w:r>
      <w:r w:rsidR="00F05902">
        <w:t>4</w:t>
      </w:r>
      <w:r>
        <w:t xml:space="preserve"> Regular Meeting Minutes</w:t>
      </w:r>
      <w:r w:rsidR="00CE2EB7">
        <w:t xml:space="preserve"> </w:t>
      </w:r>
    </w:p>
    <w:p w14:paraId="16AA5719" w14:textId="16DC29AA" w:rsidR="008A03FA" w:rsidRDefault="00000000">
      <w:pPr>
        <w:numPr>
          <w:ilvl w:val="0"/>
          <w:numId w:val="1"/>
        </w:numPr>
        <w:ind w:hanging="360"/>
      </w:pPr>
      <w:r>
        <w:t xml:space="preserve">Treasurer’s Report – </w:t>
      </w:r>
      <w:r w:rsidR="00EE35F4">
        <w:t>Fund Balances</w:t>
      </w:r>
      <w:r w:rsidR="00650455">
        <w:t xml:space="preserve"> </w:t>
      </w:r>
    </w:p>
    <w:p w14:paraId="46C775F8" w14:textId="7DC377FA" w:rsidR="00C95BB8" w:rsidRDefault="00000000">
      <w:pPr>
        <w:numPr>
          <w:ilvl w:val="0"/>
          <w:numId w:val="1"/>
        </w:numPr>
        <w:ind w:hanging="360"/>
      </w:pPr>
      <w:r>
        <w:t>Approval of Disbursements</w:t>
      </w:r>
      <w:r w:rsidR="00630A0E">
        <w:t xml:space="preserve"> and Payroll for </w:t>
      </w:r>
      <w:r w:rsidR="00EE35F4">
        <w:t>Novem</w:t>
      </w:r>
      <w:r w:rsidR="00630A0E">
        <w:t>ber 2024</w:t>
      </w:r>
      <w:r w:rsidR="00201F43">
        <w:t>:</w:t>
      </w:r>
    </w:p>
    <w:p w14:paraId="7552A96B" w14:textId="4AF8879D" w:rsidR="0059754A" w:rsidRDefault="00630A0E" w:rsidP="0059754A">
      <w:pPr>
        <w:spacing w:after="0"/>
        <w:ind w:left="1436"/>
      </w:pPr>
      <w:r>
        <w:t xml:space="preserve">1. </w:t>
      </w:r>
      <w:r w:rsidR="0059754A">
        <w:t xml:space="preserve"> Bolton &amp; Menk Invoice #03</w:t>
      </w:r>
      <w:r w:rsidR="00EE35F4">
        <w:t>50044</w:t>
      </w:r>
      <w:r w:rsidR="0059754A">
        <w:t xml:space="preserve"> $1,</w:t>
      </w:r>
      <w:r w:rsidR="00EE35F4">
        <w:t>842</w:t>
      </w:r>
      <w:r w:rsidR="0059754A">
        <w:t xml:space="preserve">.00 </w:t>
      </w:r>
    </w:p>
    <w:p w14:paraId="7F3A65E7" w14:textId="36E114A6" w:rsidR="0059754A" w:rsidRDefault="0059754A" w:rsidP="0059754A">
      <w:pPr>
        <w:spacing w:after="0"/>
        <w:ind w:left="1436"/>
      </w:pPr>
      <w:r>
        <w:tab/>
        <w:t>2. Bolton &amp; Menk Invoice #03</w:t>
      </w:r>
      <w:r w:rsidR="00EE35F4">
        <w:t>50046</w:t>
      </w:r>
      <w:r>
        <w:t xml:space="preserve"> $</w:t>
      </w:r>
      <w:r w:rsidR="00EE35F4">
        <w:t>89,626.00</w:t>
      </w:r>
      <w:r>
        <w:t xml:space="preserve"> </w:t>
      </w:r>
    </w:p>
    <w:p w14:paraId="17CFD894" w14:textId="77777777" w:rsidR="00EE35F4" w:rsidRDefault="0059754A" w:rsidP="0059754A">
      <w:pPr>
        <w:spacing w:after="0"/>
        <w:ind w:left="720" w:firstLine="720"/>
      </w:pPr>
      <w:r>
        <w:t>3. Magney Construction Application #</w:t>
      </w:r>
      <w:r w:rsidR="00EE35F4">
        <w:t>2</w:t>
      </w:r>
      <w:r>
        <w:t xml:space="preserve"> </w:t>
      </w:r>
      <w:r w:rsidR="00EE35F4">
        <w:t xml:space="preserve">Raw </w:t>
      </w:r>
      <w:r>
        <w:t xml:space="preserve">Water </w:t>
      </w:r>
      <w:r w:rsidR="00EE35F4">
        <w:t>Intake Structure</w:t>
      </w:r>
      <w:r>
        <w:t>- $</w:t>
      </w:r>
      <w:r w:rsidR="00EE35F4">
        <w:t>898,134.75</w:t>
      </w:r>
    </w:p>
    <w:p w14:paraId="7E644ED1" w14:textId="32E7F3EF" w:rsidR="0059754A" w:rsidRDefault="00EE35F4" w:rsidP="0059754A">
      <w:pPr>
        <w:spacing w:after="0"/>
        <w:ind w:left="720" w:firstLine="720"/>
      </w:pPr>
      <w:r>
        <w:t xml:space="preserve">4. </w:t>
      </w:r>
      <w:r>
        <w:t>Magney Construction Application #</w:t>
      </w:r>
      <w:r>
        <w:t>6</w:t>
      </w:r>
      <w:r>
        <w:t xml:space="preserve"> Water </w:t>
      </w:r>
      <w:r>
        <w:t>Treatment Plant</w:t>
      </w:r>
      <w:r>
        <w:t>- $</w:t>
      </w:r>
      <w:r>
        <w:t>545,504.25</w:t>
      </w:r>
    </w:p>
    <w:p w14:paraId="6930AA86" w14:textId="35841BBD" w:rsidR="0059754A" w:rsidRDefault="00EE35F4" w:rsidP="0059754A">
      <w:pPr>
        <w:spacing w:after="0"/>
        <w:ind w:left="720" w:firstLine="720"/>
      </w:pPr>
      <w:r>
        <w:t>5</w:t>
      </w:r>
      <w:r w:rsidR="0059754A">
        <w:t xml:space="preserve">.  Employee wages, FICA/Medicare - $64.60 </w:t>
      </w:r>
    </w:p>
    <w:p w14:paraId="0B0AC79A" w14:textId="291F49B8" w:rsidR="0059754A" w:rsidRDefault="00EE35F4" w:rsidP="0059754A">
      <w:pPr>
        <w:spacing w:after="0"/>
        <w:ind w:left="720" w:firstLine="720"/>
      </w:pPr>
      <w:r>
        <w:t>6</w:t>
      </w:r>
      <w:r w:rsidR="0059754A">
        <w:t xml:space="preserve">.  </w:t>
      </w:r>
      <w:r>
        <w:t>Northern State Bank Transfer Fee</w:t>
      </w:r>
      <w:r w:rsidR="0059754A">
        <w:t xml:space="preserve"> - $</w:t>
      </w:r>
      <w:r>
        <w:t>20.00</w:t>
      </w:r>
      <w:r w:rsidR="0059754A">
        <w:t xml:space="preserve"> </w:t>
      </w:r>
    </w:p>
    <w:p w14:paraId="6F9D29F7" w14:textId="456BFA14" w:rsidR="00630A0E" w:rsidRPr="00630A0E" w:rsidRDefault="00630A0E" w:rsidP="00630A0E">
      <w:r>
        <w:t>d.  Correspondence - None</w:t>
      </w:r>
    </w:p>
    <w:p w14:paraId="152E3B33" w14:textId="07E2B086" w:rsidR="008A03FA" w:rsidRDefault="009D2D3E" w:rsidP="008A03FA">
      <w:pPr>
        <w:ind w:left="1440" w:firstLine="0"/>
        <w:rPr>
          <w:b/>
          <w:bCs/>
        </w:rPr>
      </w:pPr>
      <w:r>
        <w:rPr>
          <w:b/>
          <w:bCs/>
        </w:rPr>
        <w:t xml:space="preserve">IT WAS MOVED BY </w:t>
      </w:r>
      <w:r w:rsidR="00EE35F4">
        <w:rPr>
          <w:b/>
          <w:bCs/>
        </w:rPr>
        <w:t>DAVID</w:t>
      </w:r>
      <w:r>
        <w:rPr>
          <w:b/>
          <w:bCs/>
        </w:rPr>
        <w:t xml:space="preserve"> SKELTON, SUPPORTED BY </w:t>
      </w:r>
      <w:r w:rsidR="00650455">
        <w:rPr>
          <w:b/>
          <w:bCs/>
        </w:rPr>
        <w:t>DENNIS SCHUBBE</w:t>
      </w:r>
      <w:r w:rsidR="008A03FA">
        <w:rPr>
          <w:b/>
          <w:bCs/>
        </w:rPr>
        <w:t xml:space="preserve"> APPROVING </w:t>
      </w:r>
      <w:r w:rsidR="00CE2EB7">
        <w:rPr>
          <w:b/>
          <w:bCs/>
        </w:rPr>
        <w:t>THE CONSENT AGENDA AS PRESENTED AND DISCUSSED</w:t>
      </w:r>
      <w:r w:rsidR="008A03FA">
        <w:rPr>
          <w:b/>
          <w:bCs/>
        </w:rPr>
        <w:t xml:space="preserve">.  MOTION CARRIED </w:t>
      </w:r>
      <w:r>
        <w:rPr>
          <w:b/>
          <w:bCs/>
        </w:rPr>
        <w:t xml:space="preserve"> </w:t>
      </w:r>
    </w:p>
    <w:p w14:paraId="355453C7" w14:textId="2852BC8F" w:rsidR="00C95BB8" w:rsidRDefault="0059754A" w:rsidP="0059754A">
      <w:pPr>
        <w:ind w:left="0" w:firstLine="0"/>
      </w:pPr>
      <w:r>
        <w:t xml:space="preserve">       </w:t>
      </w:r>
      <w:r w:rsidR="008A03FA">
        <w:t>3.  Legal matters – Updates including but not limited to:</w:t>
      </w:r>
    </w:p>
    <w:p w14:paraId="7DB30C10" w14:textId="1F2A5628" w:rsidR="00C95BB8" w:rsidRDefault="00000000" w:rsidP="006853D0">
      <w:pPr>
        <w:numPr>
          <w:ilvl w:val="1"/>
          <w:numId w:val="2"/>
        </w:numPr>
        <w:ind w:left="1440"/>
      </w:pPr>
      <w:r>
        <w:t xml:space="preserve">Creation of New Legal Entity Timeline &amp; Guidance </w:t>
      </w:r>
      <w:r w:rsidR="00541BEF">
        <w:t xml:space="preserve">– </w:t>
      </w:r>
      <w:r w:rsidR="00B60B11">
        <w:t>t</w:t>
      </w:r>
      <w:r w:rsidR="00541BEF">
        <w:t xml:space="preserve">abled to end of Project </w:t>
      </w:r>
    </w:p>
    <w:p w14:paraId="2F33383E" w14:textId="017EF629" w:rsidR="00EE35F4" w:rsidRDefault="00EE35F4" w:rsidP="006853D0">
      <w:pPr>
        <w:numPr>
          <w:ilvl w:val="1"/>
          <w:numId w:val="2"/>
        </w:numPr>
        <w:ind w:left="1440"/>
      </w:pPr>
      <w:r>
        <w:t xml:space="preserve">Hoyt Lakes joining water Board &amp; Administrative Meetings – Guldan updated Board meetings are taking place prior to each monthly Water Board Meeting.  Hoyt Lakes is committed to joining the Board.  New legal agreement will need to be finalized within the next six months.  Administrators are meeting </w:t>
      </w:r>
      <w:r w:rsidR="002E0FB5">
        <w:t xml:space="preserve">to work on the agreement.  Bolton &amp; Menk will lead discussions on buy-in costs for Hoyt Lakes.  Funding continues to be sought along with design to be complete by end of 2027.  Bids out 2028.  </w:t>
      </w:r>
    </w:p>
    <w:p w14:paraId="2E9B9455" w14:textId="1576FD74" w:rsidR="002E0FB5" w:rsidRPr="002E0FB5" w:rsidRDefault="002E0FB5" w:rsidP="002E0FB5">
      <w:pPr>
        <w:ind w:left="1440" w:firstLine="0"/>
        <w:rPr>
          <w:b/>
          <w:bCs/>
        </w:rPr>
      </w:pPr>
      <w:r>
        <w:rPr>
          <w:b/>
          <w:bCs/>
        </w:rPr>
        <w:t>IT WAS MOVED BY DAVID SKELTON, SUPPORTED BY DENNIS SCHUBBE TO CONTINUE THESE DISCUSSIONS AND TO TABLE TO NEXT MONTH.  MOTION CARRIED</w:t>
      </w:r>
    </w:p>
    <w:p w14:paraId="0CCCD58E" w14:textId="440784E1" w:rsidR="00C95BB8" w:rsidRDefault="00964496">
      <w:pPr>
        <w:numPr>
          <w:ilvl w:val="0"/>
          <w:numId w:val="2"/>
        </w:numPr>
        <w:ind w:hanging="360"/>
      </w:pPr>
      <w:r>
        <w:t xml:space="preserve">Guests </w:t>
      </w:r>
      <w:r w:rsidR="000708BD">
        <w:t xml:space="preserve">– </w:t>
      </w:r>
      <w:r w:rsidR="0059754A">
        <w:t>None</w:t>
      </w:r>
    </w:p>
    <w:p w14:paraId="30E17E61" w14:textId="5B4D4013" w:rsidR="00964496" w:rsidRDefault="00964496" w:rsidP="00406C64">
      <w:pPr>
        <w:numPr>
          <w:ilvl w:val="0"/>
          <w:numId w:val="2"/>
        </w:numPr>
        <w:ind w:hanging="360"/>
      </w:pPr>
      <w:r>
        <w:t xml:space="preserve">Construction Management Updates – Bolton &amp; Menk </w:t>
      </w:r>
      <w:r w:rsidR="002E0FB5">
        <w:t>–</w:t>
      </w:r>
      <w:r w:rsidR="00406C64">
        <w:t xml:space="preserve"> </w:t>
      </w:r>
      <w:r w:rsidR="002E0FB5">
        <w:t>December 2024</w:t>
      </w:r>
      <w:r>
        <w:t xml:space="preserve"> </w:t>
      </w:r>
      <w:r w:rsidR="00541BEF">
        <w:t xml:space="preserve">Project </w:t>
      </w:r>
      <w:r>
        <w:t>Status Report</w:t>
      </w:r>
      <w:r w:rsidR="00427925">
        <w:t xml:space="preserve"> Memo was reviewed</w:t>
      </w:r>
      <w:r w:rsidR="003D3FF8">
        <w:t xml:space="preserve"> by Guldan</w:t>
      </w:r>
      <w:r w:rsidR="0059754A">
        <w:t xml:space="preserve">; </w:t>
      </w:r>
      <w:r w:rsidR="002E0FB5">
        <w:t xml:space="preserve">Goal is to have construction costs plus design costs still come under budget for Project; modeling presentation may be in March; Biwabik conversations continue and a letter will be coming from the Biwabik PUC.  </w:t>
      </w:r>
    </w:p>
    <w:p w14:paraId="3B22017D" w14:textId="03FFC470" w:rsidR="003A0D63" w:rsidRDefault="003A0D63" w:rsidP="00EA5224">
      <w:pPr>
        <w:pStyle w:val="ListParagraph"/>
        <w:numPr>
          <w:ilvl w:val="1"/>
          <w:numId w:val="2"/>
        </w:numPr>
      </w:pPr>
      <w:r>
        <w:t xml:space="preserve">Funding Initiatives &amp; </w:t>
      </w:r>
      <w:r w:rsidR="00071320">
        <w:t>Project Financing Report</w:t>
      </w:r>
    </w:p>
    <w:p w14:paraId="5541DB7B" w14:textId="36D8CC0E" w:rsidR="00071320" w:rsidRDefault="002E0FB5" w:rsidP="00406C64">
      <w:pPr>
        <w:pStyle w:val="ListParagraph"/>
        <w:numPr>
          <w:ilvl w:val="0"/>
          <w:numId w:val="15"/>
        </w:numPr>
        <w:tabs>
          <w:tab w:val="left" w:pos="2160"/>
        </w:tabs>
      </w:pPr>
      <w:r>
        <w:t xml:space="preserve">Heikkila updated Board he reached out to Jeff Anderson about Army Corps funding; IRRR grants are all exhausted now; 2025 bonding language was updated to East Range for Project recipients.  </w:t>
      </w:r>
    </w:p>
    <w:p w14:paraId="6583384A" w14:textId="63B6145A" w:rsidR="008C040B" w:rsidRDefault="00DA6B4B" w:rsidP="002E0FB5">
      <w:pPr>
        <w:pStyle w:val="ListParagraph"/>
        <w:numPr>
          <w:ilvl w:val="1"/>
          <w:numId w:val="2"/>
        </w:numPr>
        <w:rPr>
          <w:b/>
          <w:bCs/>
        </w:rPr>
      </w:pPr>
      <w:r>
        <w:t xml:space="preserve">Engineering Work </w:t>
      </w:r>
      <w:r w:rsidR="00406C64">
        <w:t>&amp;</w:t>
      </w:r>
      <w:r w:rsidR="00EA5224">
        <w:t xml:space="preserve"> </w:t>
      </w:r>
      <w:r w:rsidR="00F07A35">
        <w:t xml:space="preserve">Construction Updates </w:t>
      </w:r>
      <w:r w:rsidR="00EE32BB">
        <w:t>–</w:t>
      </w:r>
      <w:r w:rsidR="002E0FB5">
        <w:t xml:space="preserve">water treatment plant is moving along as planned; change order #1 was approved; Scenic Acres watermain is installed; ground restoration took place but will be completed in Spring; USA final punch list tabled to Spring.  </w:t>
      </w:r>
    </w:p>
    <w:p w14:paraId="342E8454" w14:textId="0E64115C" w:rsidR="00E131F4" w:rsidRPr="002E0FB5" w:rsidRDefault="007E129F" w:rsidP="002E0FB5">
      <w:pPr>
        <w:pStyle w:val="ListParagraph"/>
        <w:numPr>
          <w:ilvl w:val="1"/>
          <w:numId w:val="2"/>
        </w:numPr>
      </w:pPr>
      <w:r>
        <w:lastRenderedPageBreak/>
        <w:t xml:space="preserve">Permitting &amp; other </w:t>
      </w:r>
      <w:r w:rsidR="00B60B11">
        <w:t>p</w:t>
      </w:r>
      <w:r>
        <w:t xml:space="preserve">ending Items </w:t>
      </w:r>
      <w:r w:rsidR="002E0FB5">
        <w:t xml:space="preserve">– DNR Water Appropriations Permit monitoring plan was submitted; Quarry </w:t>
      </w:r>
      <w:r w:rsidR="00313433">
        <w:t xml:space="preserve">Golf Contingency Plan was submitted; </w:t>
      </w:r>
    </w:p>
    <w:p w14:paraId="4E8BFB5A" w14:textId="68B94D3D" w:rsidR="00C95BB8" w:rsidRDefault="007E129F" w:rsidP="00E9476F">
      <w:pPr>
        <w:pStyle w:val="ListParagraph"/>
        <w:ind w:left="360" w:firstLine="0"/>
      </w:pPr>
      <w:r>
        <w:t xml:space="preserve">6. Community Outreach </w:t>
      </w:r>
      <w:r w:rsidR="00E42AAF">
        <w:t xml:space="preserve">– </w:t>
      </w:r>
      <w:r w:rsidR="008C040B">
        <w:t xml:space="preserve">No discussion </w:t>
      </w:r>
    </w:p>
    <w:p w14:paraId="6B3696C4" w14:textId="5E87957D" w:rsidR="00C95BB8" w:rsidRDefault="00C368CF" w:rsidP="00C368CF">
      <w:pPr>
        <w:ind w:left="0" w:firstLine="360"/>
      </w:pPr>
      <w:r>
        <w:t>7.  Other Business:</w:t>
      </w:r>
    </w:p>
    <w:p w14:paraId="75596259" w14:textId="40EEF570" w:rsidR="00F22FDB" w:rsidRDefault="00C368CF" w:rsidP="00DF23A3">
      <w:pPr>
        <w:ind w:left="720" w:firstLine="0"/>
      </w:pPr>
      <w:r>
        <w:t xml:space="preserve">a.) St. James Pit &amp; current water plant updates </w:t>
      </w:r>
      <w:r w:rsidR="00A044FA">
        <w:t xml:space="preserve">– </w:t>
      </w:r>
      <w:r w:rsidR="00313433">
        <w:t xml:space="preserve">pumping will begin soon; zebra mussels testing will be done; </w:t>
      </w:r>
    </w:p>
    <w:p w14:paraId="093468F7" w14:textId="7C60C705" w:rsidR="00313433" w:rsidRDefault="00313433" w:rsidP="00DF23A3">
      <w:pPr>
        <w:ind w:left="720" w:firstLine="0"/>
      </w:pPr>
      <w:r>
        <w:t xml:space="preserve">b.) Board wages for citizens (non-employee) will continue to be paid out of Biwabik Fund for now; </w:t>
      </w:r>
    </w:p>
    <w:p w14:paraId="1F1AE522" w14:textId="559EC0EB" w:rsidR="00313433" w:rsidRDefault="00313433" w:rsidP="00DF23A3">
      <w:pPr>
        <w:ind w:left="720" w:firstLine="0"/>
      </w:pPr>
      <w:r>
        <w:t>c.) Property Insurance Coverage</w:t>
      </w:r>
    </w:p>
    <w:p w14:paraId="4C70020A" w14:textId="0EF4623D" w:rsidR="00313433" w:rsidRDefault="00313433" w:rsidP="00313433">
      <w:pPr>
        <w:ind w:left="1020" w:firstLine="0"/>
        <w:rPr>
          <w:b/>
          <w:bCs/>
        </w:rPr>
      </w:pPr>
      <w:r>
        <w:rPr>
          <w:b/>
          <w:bCs/>
        </w:rPr>
        <w:t>IT WAS MOVED BY JON SKELTON, SUPPORTED BY DAVID SKELTON APPROVING THE INSURANCE LIABILITY WAIVER TO NOT WAIVE THE MONETARY LIMITS ON MUNICIPAL TORT LIABILITY AND JARED AHRENS PAY RATE AT EIGHT PERCENT OF THE PREMIUM FOR SALARY.  MOTION CARRIED</w:t>
      </w:r>
    </w:p>
    <w:p w14:paraId="7A6412EC" w14:textId="4C76819C" w:rsidR="00313433" w:rsidRDefault="00313433" w:rsidP="00313433">
      <w:pPr>
        <w:ind w:left="0" w:firstLine="0"/>
      </w:pPr>
      <w:r>
        <w:rPr>
          <w:b/>
          <w:bCs/>
        </w:rPr>
        <w:t xml:space="preserve">                </w:t>
      </w:r>
      <w:r>
        <w:t>d.) Schedule Reorganizational meeting</w:t>
      </w:r>
    </w:p>
    <w:p w14:paraId="1E3082A0" w14:textId="4ACA29E2" w:rsidR="00313433" w:rsidRPr="00313433" w:rsidRDefault="00313433" w:rsidP="00313433">
      <w:pPr>
        <w:ind w:left="1125" w:firstLine="0"/>
        <w:rPr>
          <w:b/>
          <w:bCs/>
        </w:rPr>
      </w:pPr>
      <w:r>
        <w:rPr>
          <w:b/>
          <w:bCs/>
        </w:rPr>
        <w:t>IT WAS MOVED BY DAVID SKELTON, SUPPORTED BY DENNIS SCHUBBE SCHEDULING THE REORGANIZATIONAL MEETING OF THE WATER BOARD FOR WEDNESDAY, JANUARY 15, 2025 AT 4:15 P.M.  MOTION CARRIED</w:t>
      </w:r>
    </w:p>
    <w:p w14:paraId="40E44D65" w14:textId="3FE31097" w:rsidR="00C95BB8" w:rsidRDefault="00C368CF" w:rsidP="00C368CF">
      <w:pPr>
        <w:ind w:left="360" w:firstLine="0"/>
      </w:pPr>
      <w:r>
        <w:t>8.) Next Meeting Date: Wednesday</w:t>
      </w:r>
      <w:r w:rsidR="00D65966">
        <w:t xml:space="preserve">, </w:t>
      </w:r>
      <w:r w:rsidR="00313433">
        <w:t>January</w:t>
      </w:r>
      <w:r w:rsidR="00DA677A">
        <w:t xml:space="preserve"> </w:t>
      </w:r>
      <w:r w:rsidR="00E131F4">
        <w:t>1</w:t>
      </w:r>
      <w:r w:rsidR="00313433">
        <w:t>5</w:t>
      </w:r>
      <w:r w:rsidR="00D65966">
        <w:t xml:space="preserve">, 2024 </w:t>
      </w:r>
      <w:r w:rsidR="00201F43">
        <w:t>4:</w:t>
      </w:r>
      <w:r w:rsidR="00313433">
        <w:t>15</w:t>
      </w:r>
      <w:r w:rsidR="00201F43">
        <w:t xml:space="preserve"> p.m.</w:t>
      </w:r>
      <w:r w:rsidR="00313433">
        <w:t xml:space="preserve"> with Regular Board meeting following</w:t>
      </w:r>
    </w:p>
    <w:p w14:paraId="1179E606" w14:textId="27951AAD" w:rsidR="00C95BB8" w:rsidRDefault="00C368CF" w:rsidP="00C368CF">
      <w:pPr>
        <w:ind w:left="370" w:firstLine="0"/>
      </w:pPr>
      <w:r>
        <w:t xml:space="preserve">9.) Adjournment </w:t>
      </w:r>
    </w:p>
    <w:p w14:paraId="7B540A46" w14:textId="54360535" w:rsidR="00C95BB8" w:rsidRDefault="00000000" w:rsidP="00C368CF">
      <w:pPr>
        <w:spacing w:after="4" w:line="265" w:lineRule="auto"/>
        <w:ind w:left="370" w:firstLine="350"/>
      </w:pPr>
      <w:r>
        <w:rPr>
          <w:b/>
        </w:rPr>
        <w:t>MO</w:t>
      </w:r>
      <w:r w:rsidR="00D65966">
        <w:rPr>
          <w:b/>
        </w:rPr>
        <w:t>VED</w:t>
      </w:r>
      <w:r>
        <w:rPr>
          <w:b/>
        </w:rPr>
        <w:t xml:space="preserve"> BY </w:t>
      </w:r>
      <w:r w:rsidR="00201F43">
        <w:rPr>
          <w:b/>
        </w:rPr>
        <w:t>CLARK NIEMI</w:t>
      </w:r>
      <w:r>
        <w:rPr>
          <w:b/>
        </w:rPr>
        <w:t xml:space="preserve">, SUPPORTED BY </w:t>
      </w:r>
      <w:r w:rsidR="005525BD">
        <w:rPr>
          <w:b/>
        </w:rPr>
        <w:t>DENNIS SCHUBBE</w:t>
      </w:r>
      <w:r>
        <w:rPr>
          <w:b/>
        </w:rPr>
        <w:t xml:space="preserve"> TO ADJOURN AT </w:t>
      </w:r>
      <w:r w:rsidR="00DF23A3">
        <w:rPr>
          <w:b/>
        </w:rPr>
        <w:t>5</w:t>
      </w:r>
      <w:r>
        <w:rPr>
          <w:b/>
        </w:rPr>
        <w:t>:</w:t>
      </w:r>
      <w:r w:rsidR="00313433">
        <w:rPr>
          <w:b/>
        </w:rPr>
        <w:t>07</w:t>
      </w:r>
      <w:r>
        <w:rPr>
          <w:b/>
        </w:rPr>
        <w:t xml:space="preserve"> PM. MOTION CARRIE</w:t>
      </w:r>
      <w:r w:rsidR="00D65966">
        <w:rPr>
          <w:b/>
        </w:rPr>
        <w:t>D</w:t>
      </w:r>
      <w:r>
        <w:t xml:space="preserve"> </w:t>
      </w:r>
    </w:p>
    <w:p w14:paraId="1D371D75" w14:textId="77777777" w:rsidR="00DF23A3" w:rsidRDefault="00DF23A3" w:rsidP="00C368CF">
      <w:pPr>
        <w:spacing w:after="4" w:line="265" w:lineRule="auto"/>
        <w:ind w:left="370" w:firstLine="350"/>
      </w:pPr>
    </w:p>
    <w:p w14:paraId="3514A910" w14:textId="75CF446C" w:rsidR="00DF23A3" w:rsidRDefault="00DF23A3" w:rsidP="00C368CF">
      <w:pPr>
        <w:spacing w:after="4" w:line="265" w:lineRule="auto"/>
        <w:ind w:left="370" w:firstLine="350"/>
      </w:pPr>
      <w:r>
        <w:t xml:space="preserve">Respectfully submitted, </w:t>
      </w:r>
    </w:p>
    <w:p w14:paraId="08ADE7F1" w14:textId="175BDDFA" w:rsidR="00DF23A3" w:rsidRDefault="00DF23A3" w:rsidP="00C368CF">
      <w:pPr>
        <w:spacing w:after="4" w:line="265" w:lineRule="auto"/>
        <w:ind w:left="370" w:firstLine="350"/>
      </w:pPr>
      <w:r>
        <w:t>Jodi Knaus, Administrative Recorder</w:t>
      </w:r>
    </w:p>
    <w:p w14:paraId="621B228D" w14:textId="77777777" w:rsidR="00C95BB8" w:rsidRDefault="00000000">
      <w:pPr>
        <w:spacing w:after="0" w:line="259" w:lineRule="auto"/>
        <w:ind w:left="0" w:firstLine="0"/>
      </w:pPr>
      <w:r>
        <w:t xml:space="preserve"> </w:t>
      </w:r>
    </w:p>
    <w:sectPr w:rsidR="00C95BB8" w:rsidSect="001A692C">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69E0"/>
    <w:multiLevelType w:val="hybridMultilevel"/>
    <w:tmpl w:val="D8B66170"/>
    <w:lvl w:ilvl="0" w:tplc="04090011">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decimal"/>
      <w:lvlText w:val="%3)"/>
      <w:lvlJc w:val="left"/>
      <w:pPr>
        <w:ind w:left="3420" w:hanging="36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14FD5190"/>
    <w:multiLevelType w:val="hybridMultilevel"/>
    <w:tmpl w:val="8E06007E"/>
    <w:lvl w:ilvl="0" w:tplc="46D23898">
      <w:start w:val="1"/>
      <w:numFmt w:val="decimal"/>
      <w:lvlText w:val="%1.)"/>
      <w:lvlJc w:val="left"/>
      <w:pPr>
        <w:ind w:left="1800" w:hanging="360"/>
      </w:pPr>
      <w:rPr>
        <w:rFonts w:ascii="Calibri" w:eastAsia="Calibri" w:hAnsi="Calibri" w:cs="Calibri"/>
      </w:rPr>
    </w:lvl>
    <w:lvl w:ilvl="1" w:tplc="04090019">
      <w:start w:val="1"/>
      <w:numFmt w:val="lowerLetter"/>
      <w:lvlText w:val="%2."/>
      <w:lvlJc w:val="left"/>
      <w:pPr>
        <w:ind w:left="2520" w:hanging="360"/>
      </w:pPr>
    </w:lvl>
    <w:lvl w:ilvl="2" w:tplc="04090011">
      <w:start w:val="1"/>
      <w:numFmt w:val="decimal"/>
      <w:lvlText w:val="%3)"/>
      <w:lvlJc w:val="left"/>
      <w:pPr>
        <w:ind w:left="342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3B34D9"/>
    <w:multiLevelType w:val="hybridMultilevel"/>
    <w:tmpl w:val="6F3604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C976A3"/>
    <w:multiLevelType w:val="hybridMultilevel"/>
    <w:tmpl w:val="DE480A8E"/>
    <w:lvl w:ilvl="0" w:tplc="50B49AAA">
      <w:start w:val="3"/>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EC7A64">
      <w:start w:val="1"/>
      <w:numFmt w:val="lowerLetter"/>
      <w:lvlText w:val="%2."/>
      <w:lvlJc w:val="left"/>
      <w:pPr>
        <w:ind w:left="1710" w:hanging="360"/>
      </w:pPr>
      <w:rPr>
        <w:b w:val="0"/>
        <w:bCs w:val="0"/>
      </w:rPr>
    </w:lvl>
    <w:lvl w:ilvl="2" w:tplc="465EFE56">
      <w:start w:val="1"/>
      <w:numFmt w:val="decimal"/>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B0E29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F6B75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44FD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D0B8F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B013F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063F8A">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E01983"/>
    <w:multiLevelType w:val="hybridMultilevel"/>
    <w:tmpl w:val="49CA3956"/>
    <w:lvl w:ilvl="0" w:tplc="1A5491E6">
      <w:start w:val="1"/>
      <w:numFmt w:val="decimal"/>
      <w:lvlText w:val="%1.)"/>
      <w:lvlJc w:val="left"/>
      <w:pPr>
        <w:ind w:left="3240" w:hanging="360"/>
      </w:pPr>
      <w:rPr>
        <w:rFonts w:ascii="Calibri" w:eastAsia="Calibri" w:hAnsi="Calibri" w:cs="Calibri"/>
        <w:b w:val="0"/>
        <w:bCs w:val="0"/>
      </w:rPr>
    </w:lvl>
    <w:lvl w:ilvl="1" w:tplc="FFFFFFFF">
      <w:start w:val="1"/>
      <w:numFmt w:val="lowerLetter"/>
      <w:lvlText w:val="%2."/>
      <w:lvlJc w:val="left"/>
      <w:pPr>
        <w:ind w:left="3960" w:hanging="360"/>
      </w:pPr>
    </w:lvl>
    <w:lvl w:ilvl="2" w:tplc="FFFFFFFF">
      <w:start w:val="1"/>
      <w:numFmt w:val="decimal"/>
      <w:lvlText w:val="%3)"/>
      <w:lvlJc w:val="left"/>
      <w:pPr>
        <w:ind w:left="4860" w:hanging="36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 w15:restartNumberingAfterBreak="0">
    <w:nsid w:val="2BC60094"/>
    <w:multiLevelType w:val="hybridMultilevel"/>
    <w:tmpl w:val="9C0CDF24"/>
    <w:lvl w:ilvl="0" w:tplc="04090001">
      <w:start w:val="1"/>
      <w:numFmt w:val="bullet"/>
      <w:lvlText w:val=""/>
      <w:lvlJc w:val="left"/>
      <w:pPr>
        <w:ind w:left="2506" w:hanging="360"/>
      </w:pPr>
      <w:rPr>
        <w:rFonts w:ascii="Symbol" w:hAnsi="Symbol" w:hint="default"/>
      </w:rPr>
    </w:lvl>
    <w:lvl w:ilvl="1" w:tplc="04090003" w:tentative="1">
      <w:start w:val="1"/>
      <w:numFmt w:val="bullet"/>
      <w:lvlText w:val="o"/>
      <w:lvlJc w:val="left"/>
      <w:pPr>
        <w:ind w:left="3226" w:hanging="360"/>
      </w:pPr>
      <w:rPr>
        <w:rFonts w:ascii="Courier New" w:hAnsi="Courier New" w:cs="Courier New" w:hint="default"/>
      </w:rPr>
    </w:lvl>
    <w:lvl w:ilvl="2" w:tplc="04090005" w:tentative="1">
      <w:start w:val="1"/>
      <w:numFmt w:val="bullet"/>
      <w:lvlText w:val=""/>
      <w:lvlJc w:val="left"/>
      <w:pPr>
        <w:ind w:left="3946" w:hanging="360"/>
      </w:pPr>
      <w:rPr>
        <w:rFonts w:ascii="Wingdings" w:hAnsi="Wingdings" w:hint="default"/>
      </w:rPr>
    </w:lvl>
    <w:lvl w:ilvl="3" w:tplc="04090001" w:tentative="1">
      <w:start w:val="1"/>
      <w:numFmt w:val="bullet"/>
      <w:lvlText w:val=""/>
      <w:lvlJc w:val="left"/>
      <w:pPr>
        <w:ind w:left="4666" w:hanging="360"/>
      </w:pPr>
      <w:rPr>
        <w:rFonts w:ascii="Symbol" w:hAnsi="Symbol" w:hint="default"/>
      </w:rPr>
    </w:lvl>
    <w:lvl w:ilvl="4" w:tplc="04090003" w:tentative="1">
      <w:start w:val="1"/>
      <w:numFmt w:val="bullet"/>
      <w:lvlText w:val="o"/>
      <w:lvlJc w:val="left"/>
      <w:pPr>
        <w:ind w:left="5386" w:hanging="360"/>
      </w:pPr>
      <w:rPr>
        <w:rFonts w:ascii="Courier New" w:hAnsi="Courier New" w:cs="Courier New" w:hint="default"/>
      </w:rPr>
    </w:lvl>
    <w:lvl w:ilvl="5" w:tplc="04090005" w:tentative="1">
      <w:start w:val="1"/>
      <w:numFmt w:val="bullet"/>
      <w:lvlText w:val=""/>
      <w:lvlJc w:val="left"/>
      <w:pPr>
        <w:ind w:left="6106" w:hanging="360"/>
      </w:pPr>
      <w:rPr>
        <w:rFonts w:ascii="Wingdings" w:hAnsi="Wingdings" w:hint="default"/>
      </w:rPr>
    </w:lvl>
    <w:lvl w:ilvl="6" w:tplc="04090001" w:tentative="1">
      <w:start w:val="1"/>
      <w:numFmt w:val="bullet"/>
      <w:lvlText w:val=""/>
      <w:lvlJc w:val="left"/>
      <w:pPr>
        <w:ind w:left="6826" w:hanging="360"/>
      </w:pPr>
      <w:rPr>
        <w:rFonts w:ascii="Symbol" w:hAnsi="Symbol" w:hint="default"/>
      </w:rPr>
    </w:lvl>
    <w:lvl w:ilvl="7" w:tplc="04090003" w:tentative="1">
      <w:start w:val="1"/>
      <w:numFmt w:val="bullet"/>
      <w:lvlText w:val="o"/>
      <w:lvlJc w:val="left"/>
      <w:pPr>
        <w:ind w:left="7546" w:hanging="360"/>
      </w:pPr>
      <w:rPr>
        <w:rFonts w:ascii="Courier New" w:hAnsi="Courier New" w:cs="Courier New" w:hint="default"/>
      </w:rPr>
    </w:lvl>
    <w:lvl w:ilvl="8" w:tplc="04090005" w:tentative="1">
      <w:start w:val="1"/>
      <w:numFmt w:val="bullet"/>
      <w:lvlText w:val=""/>
      <w:lvlJc w:val="left"/>
      <w:pPr>
        <w:ind w:left="8266" w:hanging="360"/>
      </w:pPr>
      <w:rPr>
        <w:rFonts w:ascii="Wingdings" w:hAnsi="Wingdings" w:hint="default"/>
      </w:rPr>
    </w:lvl>
  </w:abstractNum>
  <w:abstractNum w:abstractNumId="6" w15:restartNumberingAfterBreak="0">
    <w:nsid w:val="4A197405"/>
    <w:multiLevelType w:val="hybridMultilevel"/>
    <w:tmpl w:val="836C5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AE7CCA"/>
    <w:multiLevelType w:val="hybridMultilevel"/>
    <w:tmpl w:val="665C7244"/>
    <w:lvl w:ilvl="0" w:tplc="9F226D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5E11A1"/>
    <w:multiLevelType w:val="hybridMultilevel"/>
    <w:tmpl w:val="E2741F80"/>
    <w:lvl w:ilvl="0" w:tplc="E45059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02E6F0C">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66DDAE">
      <w:start w:val="1"/>
      <w:numFmt w:val="decimal"/>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8188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2ADD2A">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FE50D0">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AC51E">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7CAB06">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AA693C">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4378C8"/>
    <w:multiLevelType w:val="hybridMultilevel"/>
    <w:tmpl w:val="ACA816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D096B18"/>
    <w:multiLevelType w:val="hybridMultilevel"/>
    <w:tmpl w:val="BDE234D0"/>
    <w:lvl w:ilvl="0" w:tplc="713ECF0C">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1" w15:restartNumberingAfterBreak="0">
    <w:nsid w:val="6929181E"/>
    <w:multiLevelType w:val="hybridMultilevel"/>
    <w:tmpl w:val="CDD85D10"/>
    <w:lvl w:ilvl="0" w:tplc="14EAB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F87CA2"/>
    <w:multiLevelType w:val="hybridMultilevel"/>
    <w:tmpl w:val="2BD29124"/>
    <w:lvl w:ilvl="0" w:tplc="5A54D426">
      <w:start w:val="1"/>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546" w:hanging="360"/>
      </w:pPr>
    </w:lvl>
    <w:lvl w:ilvl="2" w:tplc="2FBEFC30">
      <w:start w:val="1"/>
      <w:numFmt w:val="lowerRoman"/>
      <w:lvlText w:val="%3"/>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225D1A">
      <w:start w:val="1"/>
      <w:numFmt w:val="decimal"/>
      <w:lvlText w:val="%4"/>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581524">
      <w:start w:val="1"/>
      <w:numFmt w:val="lowerLetter"/>
      <w:lvlText w:val="%5"/>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580702">
      <w:start w:val="1"/>
      <w:numFmt w:val="lowerRoman"/>
      <w:lvlText w:val="%6"/>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386604">
      <w:start w:val="1"/>
      <w:numFmt w:val="decimal"/>
      <w:lvlText w:val="%7"/>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584">
      <w:start w:val="1"/>
      <w:numFmt w:val="lowerLetter"/>
      <w:lvlText w:val="%8"/>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F23990">
      <w:start w:val="1"/>
      <w:numFmt w:val="lowerRoman"/>
      <w:lvlText w:val="%9"/>
      <w:lvlJc w:val="left"/>
      <w:pPr>
        <w:ind w:left="7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1D0AB1"/>
    <w:multiLevelType w:val="hybridMultilevel"/>
    <w:tmpl w:val="4D9EF6A0"/>
    <w:lvl w:ilvl="0" w:tplc="4E4403F0">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4" w15:restartNumberingAfterBreak="0">
    <w:nsid w:val="7FB353F1"/>
    <w:multiLevelType w:val="hybridMultilevel"/>
    <w:tmpl w:val="46208CFA"/>
    <w:lvl w:ilvl="0" w:tplc="E8E644C2">
      <w:start w:val="1"/>
      <w:numFmt w:val="decimal"/>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num w:numId="1" w16cid:durableId="957955501">
    <w:abstractNumId w:val="12"/>
  </w:num>
  <w:num w:numId="2" w16cid:durableId="328679073">
    <w:abstractNumId w:val="3"/>
  </w:num>
  <w:num w:numId="3" w16cid:durableId="2037848712">
    <w:abstractNumId w:val="8"/>
  </w:num>
  <w:num w:numId="4" w16cid:durableId="918709948">
    <w:abstractNumId w:val="14"/>
  </w:num>
  <w:num w:numId="5" w16cid:durableId="1256208238">
    <w:abstractNumId w:val="10"/>
  </w:num>
  <w:num w:numId="6" w16cid:durableId="775906801">
    <w:abstractNumId w:val="1"/>
  </w:num>
  <w:num w:numId="7" w16cid:durableId="2072188610">
    <w:abstractNumId w:val="7"/>
  </w:num>
  <w:num w:numId="8" w16cid:durableId="2121292234">
    <w:abstractNumId w:val="0"/>
  </w:num>
  <w:num w:numId="9" w16cid:durableId="1956868678">
    <w:abstractNumId w:val="4"/>
  </w:num>
  <w:num w:numId="10" w16cid:durableId="1549948203">
    <w:abstractNumId w:val="13"/>
  </w:num>
  <w:num w:numId="11" w16cid:durableId="1290165274">
    <w:abstractNumId w:val="2"/>
  </w:num>
  <w:num w:numId="12" w16cid:durableId="1212309006">
    <w:abstractNumId w:val="11"/>
  </w:num>
  <w:num w:numId="13" w16cid:durableId="1359351583">
    <w:abstractNumId w:val="6"/>
  </w:num>
  <w:num w:numId="14" w16cid:durableId="1409503571">
    <w:abstractNumId w:val="5"/>
  </w:num>
  <w:num w:numId="15" w16cid:durableId="1027293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B8"/>
    <w:rsid w:val="00032183"/>
    <w:rsid w:val="00035533"/>
    <w:rsid w:val="00044112"/>
    <w:rsid w:val="000708BD"/>
    <w:rsid w:val="00071320"/>
    <w:rsid w:val="000811E5"/>
    <w:rsid w:val="00083ABB"/>
    <w:rsid w:val="000B2D5E"/>
    <w:rsid w:val="000C5F26"/>
    <w:rsid w:val="000D0481"/>
    <w:rsid w:val="000F6853"/>
    <w:rsid w:val="0016081A"/>
    <w:rsid w:val="00161C7F"/>
    <w:rsid w:val="001A692C"/>
    <w:rsid w:val="001D3CEF"/>
    <w:rsid w:val="001E5024"/>
    <w:rsid w:val="00201F43"/>
    <w:rsid w:val="00284DF4"/>
    <w:rsid w:val="002C2A06"/>
    <w:rsid w:val="002E0FB5"/>
    <w:rsid w:val="003024CE"/>
    <w:rsid w:val="00313433"/>
    <w:rsid w:val="0032016E"/>
    <w:rsid w:val="00342C2A"/>
    <w:rsid w:val="00347836"/>
    <w:rsid w:val="00380E19"/>
    <w:rsid w:val="00382730"/>
    <w:rsid w:val="003921DC"/>
    <w:rsid w:val="003A0D63"/>
    <w:rsid w:val="003B4B37"/>
    <w:rsid w:val="003D3FF8"/>
    <w:rsid w:val="003E683A"/>
    <w:rsid w:val="00406C64"/>
    <w:rsid w:val="00422A9F"/>
    <w:rsid w:val="00427925"/>
    <w:rsid w:val="00452405"/>
    <w:rsid w:val="004E1FDF"/>
    <w:rsid w:val="00511D9F"/>
    <w:rsid w:val="00531802"/>
    <w:rsid w:val="00541BEF"/>
    <w:rsid w:val="00546BFA"/>
    <w:rsid w:val="005472EF"/>
    <w:rsid w:val="005525BD"/>
    <w:rsid w:val="00557E60"/>
    <w:rsid w:val="0059754A"/>
    <w:rsid w:val="005A4C6C"/>
    <w:rsid w:val="005F31DA"/>
    <w:rsid w:val="006271EB"/>
    <w:rsid w:val="00630A0E"/>
    <w:rsid w:val="00650455"/>
    <w:rsid w:val="00656040"/>
    <w:rsid w:val="00681884"/>
    <w:rsid w:val="006853D0"/>
    <w:rsid w:val="006E6F5D"/>
    <w:rsid w:val="00704033"/>
    <w:rsid w:val="00710163"/>
    <w:rsid w:val="00741CC2"/>
    <w:rsid w:val="007504D8"/>
    <w:rsid w:val="00750679"/>
    <w:rsid w:val="00790473"/>
    <w:rsid w:val="007E129F"/>
    <w:rsid w:val="00827298"/>
    <w:rsid w:val="0085019A"/>
    <w:rsid w:val="00860237"/>
    <w:rsid w:val="00891BEA"/>
    <w:rsid w:val="008A03FA"/>
    <w:rsid w:val="008C040B"/>
    <w:rsid w:val="009162CA"/>
    <w:rsid w:val="00941BD6"/>
    <w:rsid w:val="0094667C"/>
    <w:rsid w:val="0095342C"/>
    <w:rsid w:val="00964496"/>
    <w:rsid w:val="009B431F"/>
    <w:rsid w:val="009B5B2F"/>
    <w:rsid w:val="009C5AD1"/>
    <w:rsid w:val="009D2D3E"/>
    <w:rsid w:val="009E3507"/>
    <w:rsid w:val="00A044FA"/>
    <w:rsid w:val="00A21B33"/>
    <w:rsid w:val="00A96365"/>
    <w:rsid w:val="00AB699C"/>
    <w:rsid w:val="00AC72AE"/>
    <w:rsid w:val="00B2609A"/>
    <w:rsid w:val="00B57635"/>
    <w:rsid w:val="00B60B11"/>
    <w:rsid w:val="00B82603"/>
    <w:rsid w:val="00BD7AD6"/>
    <w:rsid w:val="00C368CF"/>
    <w:rsid w:val="00C735B4"/>
    <w:rsid w:val="00C95BB8"/>
    <w:rsid w:val="00CB4E4C"/>
    <w:rsid w:val="00CE2BB9"/>
    <w:rsid w:val="00CE2EB7"/>
    <w:rsid w:val="00D2000D"/>
    <w:rsid w:val="00D64FD4"/>
    <w:rsid w:val="00D65966"/>
    <w:rsid w:val="00D80FE9"/>
    <w:rsid w:val="00D8390C"/>
    <w:rsid w:val="00D87A6C"/>
    <w:rsid w:val="00DA677A"/>
    <w:rsid w:val="00DA6B4B"/>
    <w:rsid w:val="00DD0529"/>
    <w:rsid w:val="00DF23A3"/>
    <w:rsid w:val="00DF3828"/>
    <w:rsid w:val="00DF73F8"/>
    <w:rsid w:val="00E131F4"/>
    <w:rsid w:val="00E42AAF"/>
    <w:rsid w:val="00E9476F"/>
    <w:rsid w:val="00E976AA"/>
    <w:rsid w:val="00EA5224"/>
    <w:rsid w:val="00ED2FC0"/>
    <w:rsid w:val="00EE32BB"/>
    <w:rsid w:val="00EE35F4"/>
    <w:rsid w:val="00F05902"/>
    <w:rsid w:val="00F07A35"/>
    <w:rsid w:val="00F16A6A"/>
    <w:rsid w:val="00F22FDB"/>
    <w:rsid w:val="00F43959"/>
    <w:rsid w:val="00FE0A01"/>
    <w:rsid w:val="00FE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573"/>
  <w15:docId w15:val="{77CB24A8-62C5-49DF-A222-FDA36008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109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cp:lastModifiedBy>Jodi Knaus</cp:lastModifiedBy>
  <cp:revision>3</cp:revision>
  <cp:lastPrinted>2024-06-10T20:32:00Z</cp:lastPrinted>
  <dcterms:created xsi:type="dcterms:W3CDTF">2025-01-10T20:27:00Z</dcterms:created>
  <dcterms:modified xsi:type="dcterms:W3CDTF">2025-01-10T20:54:00Z</dcterms:modified>
</cp:coreProperties>
</file>