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FB552" w14:textId="77777777" w:rsidR="009470EE" w:rsidRDefault="009470EE"/>
    <w:p w14:paraId="43B09CB8" w14:textId="42E93513" w:rsidR="009F209C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FA1821">
        <w:rPr>
          <w:b/>
          <w:sz w:val="36"/>
        </w:rPr>
        <w:t>Regional</w:t>
      </w:r>
      <w:r w:rsidRPr="005D44AC">
        <w:rPr>
          <w:b/>
          <w:sz w:val="36"/>
        </w:rPr>
        <w:t xml:space="preserve"> Meeting Agenda</w:t>
      </w:r>
      <w:r w:rsidR="0083551F">
        <w:rPr>
          <w:b/>
          <w:sz w:val="36"/>
        </w:rPr>
        <w:t xml:space="preserve"> - </w:t>
      </w:r>
      <w:r w:rsidR="00FA1821">
        <w:rPr>
          <w:b/>
          <w:sz w:val="36"/>
        </w:rPr>
        <w:t>NW</w:t>
      </w:r>
      <w:r w:rsidR="00CC1485">
        <w:rPr>
          <w:b/>
          <w:sz w:val="36"/>
        </w:rPr>
        <w:t xml:space="preserve"> Region</w:t>
      </w:r>
    </w:p>
    <w:p w14:paraId="5ADA82AB" w14:textId="77777777" w:rsidR="00FA1821" w:rsidRPr="00FA1821" w:rsidRDefault="00FA1821" w:rsidP="008A036E">
      <w:pPr>
        <w:spacing w:after="0" w:line="240" w:lineRule="auto"/>
        <w:jc w:val="center"/>
        <w:rPr>
          <w:sz w:val="28"/>
        </w:rPr>
      </w:pPr>
      <w:r w:rsidRPr="00FA1821">
        <w:rPr>
          <w:sz w:val="28"/>
        </w:rPr>
        <w:t>Prairie Lakes AEA, 500 NE 6th Street, Pocahontas, IA 50574</w:t>
      </w:r>
    </w:p>
    <w:p w14:paraId="0F99E34F" w14:textId="25AA6F5F" w:rsidR="004C35C7" w:rsidRPr="004C35C7" w:rsidRDefault="00FA1821" w:rsidP="004C35C7">
      <w:pPr>
        <w:spacing w:after="0" w:line="240" w:lineRule="auto"/>
        <w:jc w:val="center"/>
        <w:rPr>
          <w:sz w:val="28"/>
        </w:rPr>
      </w:pPr>
      <w:r w:rsidRPr="00FA1821">
        <w:rPr>
          <w:sz w:val="28"/>
        </w:rPr>
        <w:t>Or Virtual</w:t>
      </w:r>
      <w:r>
        <w:rPr>
          <w:sz w:val="28"/>
        </w:rPr>
        <w:t>ly</w:t>
      </w:r>
      <w:r w:rsidRPr="00FA1821">
        <w:rPr>
          <w:sz w:val="28"/>
        </w:rPr>
        <w:t xml:space="preserve"> </w:t>
      </w:r>
      <w:r w:rsidR="008A036E" w:rsidRPr="00FA1821">
        <w:rPr>
          <w:sz w:val="28"/>
        </w:rPr>
        <w:t>via Zoom</w:t>
      </w:r>
      <w:r>
        <w:rPr>
          <w:sz w:val="28"/>
        </w:rPr>
        <w:t xml:space="preserve"> (c</w:t>
      </w:r>
      <w:r w:rsidR="004C35C7">
        <w:rPr>
          <w:sz w:val="28"/>
        </w:rPr>
        <w:t xml:space="preserve">ontact </w:t>
      </w:r>
      <w:hyperlink r:id="rId7" w:history="1">
        <w:r w:rsidR="004C35C7">
          <w:rPr>
            <w:rStyle w:val="Hyperlink"/>
            <w:sz w:val="28"/>
          </w:rPr>
          <w:t>jen@iowaschoolfinance.com</w:t>
        </w:r>
      </w:hyperlink>
      <w:r>
        <w:rPr>
          <w:sz w:val="28"/>
        </w:rPr>
        <w:t xml:space="preserve"> </w:t>
      </w:r>
      <w:r w:rsidR="004C35C7">
        <w:rPr>
          <w:sz w:val="28"/>
        </w:rPr>
        <w:t>for link to join/observe</w:t>
      </w:r>
      <w:r>
        <w:rPr>
          <w:sz w:val="28"/>
        </w:rPr>
        <w:t>)</w:t>
      </w:r>
    </w:p>
    <w:p w14:paraId="046BEE3B" w14:textId="51F3C1A4" w:rsidR="009F209C" w:rsidRDefault="008A036E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May </w:t>
      </w:r>
      <w:r w:rsidR="00FA1821">
        <w:rPr>
          <w:rFonts w:cstheme="minorHAnsi"/>
          <w:sz w:val="28"/>
          <w:szCs w:val="28"/>
          <w:shd w:val="clear" w:color="auto" w:fill="FFFFFF"/>
        </w:rPr>
        <w:t>4</w:t>
      </w:r>
      <w:r>
        <w:rPr>
          <w:rFonts w:cstheme="minorHAnsi"/>
          <w:sz w:val="28"/>
          <w:szCs w:val="28"/>
          <w:shd w:val="clear" w:color="auto" w:fill="FFFFFF"/>
        </w:rPr>
        <w:t>, 202</w:t>
      </w:r>
      <w:r w:rsidR="00FA1821">
        <w:rPr>
          <w:rFonts w:cstheme="minorHAnsi"/>
          <w:sz w:val="28"/>
          <w:szCs w:val="28"/>
          <w:shd w:val="clear" w:color="auto" w:fill="FFFFFF"/>
        </w:rPr>
        <w:t>1</w:t>
      </w:r>
      <w:r>
        <w:rPr>
          <w:rFonts w:cstheme="minorHAnsi"/>
          <w:sz w:val="28"/>
          <w:szCs w:val="28"/>
          <w:shd w:val="clear" w:color="auto" w:fill="FFFFFF"/>
        </w:rPr>
        <w:t xml:space="preserve"> at </w:t>
      </w:r>
      <w:r w:rsidR="00FA1821">
        <w:rPr>
          <w:rFonts w:cstheme="minorHAnsi"/>
          <w:sz w:val="28"/>
          <w:szCs w:val="28"/>
          <w:shd w:val="clear" w:color="auto" w:fill="FFFFFF"/>
        </w:rPr>
        <w:t>noon (or immediately following the AEA Superintendent’s Meeting)</w:t>
      </w:r>
    </w:p>
    <w:p w14:paraId="0F588F5E" w14:textId="77777777" w:rsidR="00FA1821" w:rsidRPr="002031EE" w:rsidRDefault="00FA1821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</w:p>
    <w:p w14:paraId="4FD91329" w14:textId="167F46A0" w:rsidR="0083551F" w:rsidRDefault="006360FB" w:rsidP="004C35C7">
      <w:pPr>
        <w:pStyle w:val="ListParagraph"/>
        <w:numPr>
          <w:ilvl w:val="0"/>
          <w:numId w:val="2"/>
        </w:numPr>
        <w:rPr>
          <w:sz w:val="24"/>
        </w:rPr>
      </w:pPr>
      <w:r w:rsidRPr="00203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38289" wp14:editId="799D2922">
                <wp:simplePos x="0" y="0"/>
                <wp:positionH relativeFrom="column">
                  <wp:posOffset>4720590</wp:posOffset>
                </wp:positionH>
                <wp:positionV relativeFrom="paragraph">
                  <wp:posOffset>2540</wp:posOffset>
                </wp:positionV>
                <wp:extent cx="1954530" cy="3516630"/>
                <wp:effectExtent l="0" t="0" r="26670" b="26670"/>
                <wp:wrapTight wrapText="bothSides">
                  <wp:wrapPolygon edited="0">
                    <wp:start x="0" y="0"/>
                    <wp:lineTo x="0" y="21647"/>
                    <wp:lineTo x="21684" y="21647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51663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0AD99" w14:textId="4DBF48C1" w:rsidR="005D44AC" w:rsidRPr="00AF1886" w:rsidRDefault="005D44AC" w:rsidP="005D44A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RSAI NW </w:t>
                            </w:r>
                            <w:r w:rsidR="005B21F2">
                              <w:rPr>
                                <w:b/>
                                <w:u w:val="single"/>
                              </w:rPr>
                              <w:t>Region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AF1886" w:rsidRPr="00AF1886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 w:rsidR="00FD389C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FA1821">
                              <w:rPr>
                                <w:b/>
                                <w:u w:val="single"/>
                              </w:rPr>
                              <w:t>3</w:t>
                            </w:r>
                          </w:p>
                          <w:p w14:paraId="44C0ADFC" w14:textId="2FA4B68E" w:rsidR="00AF1886" w:rsidRPr="00AF1886" w:rsidRDefault="00FA1821" w:rsidP="00AF1886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Justin Daggett</w:t>
                            </w:r>
                          </w:p>
                          <w:p w14:paraId="2EDF6980" w14:textId="31417603" w:rsidR="005D44AC" w:rsidRDefault="005D44AC" w:rsidP="005D44AC">
                            <w:r w:rsidRPr="006A00E5">
                              <w:t xml:space="preserve">RSAI SE </w:t>
                            </w:r>
                            <w:r w:rsidR="005B21F2">
                              <w:t>Region</w:t>
                            </w:r>
                            <w:r w:rsidRPr="006A00E5">
                              <w:t xml:space="preserve"> </w:t>
                            </w:r>
                            <w:r w:rsidR="00AF1886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FD389C">
                              <w:t>2</w:t>
                            </w:r>
                            <w:r w:rsidR="00FA1821">
                              <w:t>3</w:t>
                            </w:r>
                          </w:p>
                          <w:p w14:paraId="4BDF1BE1" w14:textId="5AD245D8" w:rsidR="00AF1886" w:rsidRPr="00AF1886" w:rsidRDefault="00AF1886" w:rsidP="00AF1886">
                            <w:r w:rsidRPr="00AF1886">
                              <w:t xml:space="preserve">RSAI SW </w:t>
                            </w:r>
                            <w:r w:rsidR="005B21F2">
                              <w:t>Region</w:t>
                            </w:r>
                            <w:r w:rsidRPr="00AF1886">
                              <w:t xml:space="preserve"> 3-year</w:t>
                            </w:r>
                            <w:r w:rsidR="008A036E">
                              <w:t xml:space="preserve"> term expires Sept. 2022</w:t>
                            </w:r>
                          </w:p>
                          <w:p w14:paraId="493D7269" w14:textId="66A4C168" w:rsidR="00AF1886" w:rsidRDefault="00353931" w:rsidP="00AF1886">
                            <w:r>
                              <w:t xml:space="preserve">RSAI NE </w:t>
                            </w:r>
                            <w:r w:rsidR="005B21F2">
                              <w:t>Region</w:t>
                            </w:r>
                            <w:r>
                              <w:t xml:space="preserve"> 3</w:t>
                            </w:r>
                            <w:r w:rsidR="00AF1886" w:rsidRPr="006A00E5">
                              <w:t>-year term expires Sept. 20</w:t>
                            </w:r>
                            <w:r w:rsidR="006360FB">
                              <w:t>21</w:t>
                            </w:r>
                          </w:p>
                          <w:p w14:paraId="06848B69" w14:textId="5B4CC01C" w:rsidR="008A036E" w:rsidRPr="006A00E5" w:rsidRDefault="008A036E" w:rsidP="008A036E">
                            <w:r>
                              <w:t>One At-large position expires Sept 202</w:t>
                            </w:r>
                            <w:r w:rsidR="00FA1821">
                              <w:t>1</w:t>
                            </w:r>
                            <w:r>
                              <w:t xml:space="preserve"> (</w:t>
                            </w:r>
                            <w:r w:rsidR="00FA1821">
                              <w:t xml:space="preserve">Dan Peterson, Central DeWitt </w:t>
                            </w:r>
                            <w:r>
                              <w:t>CSD) elected at</w:t>
                            </w:r>
                            <w:r w:rsidR="00FA1821">
                              <w:t xml:space="preserve"> the Annual Meeting in October.</w:t>
                            </w:r>
                          </w:p>
                          <w:p w14:paraId="52C24EC0" w14:textId="77777777" w:rsidR="00AF1886" w:rsidRPr="006A00E5" w:rsidRDefault="00AF1886" w:rsidP="005D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82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1.7pt;margin-top:.2pt;width:153.9pt;height:27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" fillcolor="#e5f67c" strokeweight=".5pt">
                <v:textbox>
                  <w:txbxContent>
                    <w:p w14:paraId="7370AD99" w14:textId="4DBF48C1" w:rsidR="005D44AC" w:rsidRPr="00AF1886" w:rsidRDefault="005D44AC" w:rsidP="005D44AC">
                      <w:pPr>
                        <w:rPr>
                          <w:b/>
                          <w:u w:val="single"/>
                        </w:rPr>
                      </w:pPr>
                      <w:r w:rsidRPr="00AF1886">
                        <w:rPr>
                          <w:b/>
                          <w:u w:val="single"/>
                        </w:rPr>
                        <w:t xml:space="preserve">RSAI NW </w:t>
                      </w:r>
                      <w:r w:rsidR="005B21F2">
                        <w:rPr>
                          <w:b/>
                          <w:u w:val="single"/>
                        </w:rPr>
                        <w:t>Region</w:t>
                      </w:r>
                      <w:r w:rsidRPr="00AF1886">
                        <w:rPr>
                          <w:b/>
                          <w:u w:val="single"/>
                        </w:rPr>
                        <w:t xml:space="preserve"> </w:t>
                      </w:r>
                      <w:r w:rsidR="00AF1886" w:rsidRPr="00AF1886">
                        <w:rPr>
                          <w:b/>
                          <w:u w:val="single"/>
                        </w:rPr>
                        <w:t>3</w:t>
                      </w:r>
                      <w:r w:rsidRPr="00AF1886">
                        <w:rPr>
                          <w:b/>
                          <w:u w:val="single"/>
                        </w:rPr>
                        <w:t>-year term expires Sept. 20</w:t>
                      </w:r>
                      <w:r w:rsidR="00FD389C">
                        <w:rPr>
                          <w:b/>
                          <w:u w:val="single"/>
                        </w:rPr>
                        <w:t>2</w:t>
                      </w:r>
                      <w:r w:rsidR="00FA1821">
                        <w:rPr>
                          <w:b/>
                          <w:u w:val="single"/>
                        </w:rPr>
                        <w:t>3</w:t>
                      </w:r>
                    </w:p>
                    <w:p w14:paraId="44C0ADFC" w14:textId="2FA4B68E" w:rsidR="00AF1886" w:rsidRPr="00AF1886" w:rsidRDefault="00FA1821" w:rsidP="00AF1886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Justin Daggett</w:t>
                      </w:r>
                    </w:p>
                    <w:p w14:paraId="2EDF6980" w14:textId="31417603" w:rsidR="005D44AC" w:rsidRDefault="005D44AC" w:rsidP="005D44AC">
                      <w:r w:rsidRPr="006A00E5">
                        <w:t xml:space="preserve">RSAI SE </w:t>
                      </w:r>
                      <w:r w:rsidR="005B21F2">
                        <w:t>Region</w:t>
                      </w:r>
                      <w:r w:rsidRPr="006A00E5">
                        <w:t xml:space="preserve"> </w:t>
                      </w:r>
                      <w:r w:rsidR="00AF1886">
                        <w:t>3</w:t>
                      </w:r>
                      <w:r w:rsidRPr="006A00E5">
                        <w:t>-year term expires Sept. 20</w:t>
                      </w:r>
                      <w:r w:rsidR="00FD389C">
                        <w:t>2</w:t>
                      </w:r>
                      <w:r w:rsidR="00FA1821">
                        <w:t>3</w:t>
                      </w:r>
                    </w:p>
                    <w:p w14:paraId="4BDF1BE1" w14:textId="5AD245D8" w:rsidR="00AF1886" w:rsidRPr="00AF1886" w:rsidRDefault="00AF1886" w:rsidP="00AF1886">
                      <w:r w:rsidRPr="00AF1886">
                        <w:t xml:space="preserve">RSAI SW </w:t>
                      </w:r>
                      <w:r w:rsidR="005B21F2">
                        <w:t>Region</w:t>
                      </w:r>
                      <w:r w:rsidRPr="00AF1886">
                        <w:t xml:space="preserve"> 3-year</w:t>
                      </w:r>
                      <w:r w:rsidR="008A036E">
                        <w:t xml:space="preserve"> term expires Sept. 2022</w:t>
                      </w:r>
                    </w:p>
                    <w:p w14:paraId="493D7269" w14:textId="66A4C168" w:rsidR="00AF1886" w:rsidRDefault="00353931" w:rsidP="00AF1886">
                      <w:r>
                        <w:t xml:space="preserve">RSAI NE </w:t>
                      </w:r>
                      <w:r w:rsidR="005B21F2">
                        <w:t>Region</w:t>
                      </w:r>
                      <w:r>
                        <w:t xml:space="preserve"> 3</w:t>
                      </w:r>
                      <w:r w:rsidR="00AF1886" w:rsidRPr="006A00E5">
                        <w:t>-year term expires Sept. 20</w:t>
                      </w:r>
                      <w:r w:rsidR="006360FB">
                        <w:t>21</w:t>
                      </w:r>
                    </w:p>
                    <w:p w14:paraId="06848B69" w14:textId="5B4CC01C" w:rsidR="008A036E" w:rsidRPr="006A00E5" w:rsidRDefault="008A036E" w:rsidP="008A036E">
                      <w:r>
                        <w:t>One At-large position expires Sept 202</w:t>
                      </w:r>
                      <w:r w:rsidR="00FA1821">
                        <w:t>1</w:t>
                      </w:r>
                      <w:r>
                        <w:t xml:space="preserve"> (</w:t>
                      </w:r>
                      <w:r w:rsidR="00FA1821">
                        <w:t xml:space="preserve">Dan Peterson, Central DeWitt </w:t>
                      </w:r>
                      <w:r>
                        <w:t>CSD) elected at</w:t>
                      </w:r>
                      <w:r w:rsidR="00FA1821">
                        <w:t xml:space="preserve"> the Annual Meeting in October.</w:t>
                      </w:r>
                    </w:p>
                    <w:p w14:paraId="52C24EC0" w14:textId="77777777" w:rsidR="00AF1886" w:rsidRPr="006A00E5" w:rsidRDefault="00AF1886" w:rsidP="005D44AC"/>
                  </w:txbxContent>
                </v:textbox>
                <w10:wrap type="tight"/>
              </v:shape>
            </w:pict>
          </mc:Fallback>
        </mc:AlternateContent>
      </w:r>
      <w:r w:rsidR="009F209C" w:rsidRPr="004C35C7">
        <w:rPr>
          <w:sz w:val="24"/>
        </w:rPr>
        <w:t>Approval of the Agenda</w:t>
      </w:r>
    </w:p>
    <w:p w14:paraId="2BC51F50" w14:textId="5521BF3A" w:rsidR="00FA1821" w:rsidRPr="004C35C7" w:rsidRDefault="00FA1821" w:rsidP="004C35C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RSAI Overview and Processes</w:t>
      </w:r>
    </w:p>
    <w:p w14:paraId="069D01A8" w14:textId="2F8E603E" w:rsidR="0077076E" w:rsidRDefault="0077076E" w:rsidP="0083551F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360FB">
        <w:rPr>
          <w:sz w:val="24"/>
        </w:rPr>
        <w:t xml:space="preserve">Election of RSAI </w:t>
      </w:r>
      <w:r w:rsidR="005C6DDE">
        <w:rPr>
          <w:sz w:val="24"/>
        </w:rPr>
        <w:t>Regional</w:t>
      </w:r>
      <w:r>
        <w:rPr>
          <w:sz w:val="24"/>
        </w:rPr>
        <w:t xml:space="preserve"> Representative to the Leadership Group. </w:t>
      </w:r>
      <w:r w:rsidRPr="006360FB">
        <w:rPr>
          <w:sz w:val="24"/>
        </w:rPr>
        <w:t>Terms are specified in bylaws.</w:t>
      </w:r>
      <w:r>
        <w:rPr>
          <w:sz w:val="24"/>
        </w:rPr>
        <w:t xml:space="preserve"> </w:t>
      </w:r>
      <w:r w:rsidRPr="006360FB">
        <w:rPr>
          <w:sz w:val="24"/>
        </w:rPr>
        <w:t>Ongoing office is a 3-year term. No election this year</w:t>
      </w:r>
      <w:r>
        <w:rPr>
          <w:sz w:val="24"/>
        </w:rPr>
        <w:t xml:space="preserve"> for NW Region</w:t>
      </w:r>
      <w:r w:rsidRPr="006360FB">
        <w:rPr>
          <w:sz w:val="24"/>
        </w:rPr>
        <w:t>.</w:t>
      </w:r>
      <w:r>
        <w:rPr>
          <w:sz w:val="24"/>
        </w:rPr>
        <w:t xml:space="preserve"> Thanks to Justin Daggett!</w:t>
      </w:r>
    </w:p>
    <w:p w14:paraId="708A19F5" w14:textId="2F71BAB4" w:rsidR="008A036E" w:rsidRPr="00854085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854085">
        <w:rPr>
          <w:sz w:val="24"/>
        </w:rPr>
        <w:t xml:space="preserve">Election of RSAI </w:t>
      </w:r>
      <w:r w:rsidR="0077076E">
        <w:rPr>
          <w:sz w:val="24"/>
        </w:rPr>
        <w:t>Legislative Committee representative</w:t>
      </w:r>
      <w:r w:rsidRPr="00854085">
        <w:rPr>
          <w:sz w:val="24"/>
        </w:rPr>
        <w:t xml:space="preserve"> </w:t>
      </w:r>
      <w:r w:rsidR="0077076E">
        <w:rPr>
          <w:sz w:val="24"/>
        </w:rPr>
        <w:t xml:space="preserve">for the </w:t>
      </w:r>
      <w:r w:rsidR="00500888">
        <w:rPr>
          <w:sz w:val="24"/>
        </w:rPr>
        <w:t>N</w:t>
      </w:r>
      <w:r>
        <w:rPr>
          <w:sz w:val="24"/>
        </w:rPr>
        <w:t xml:space="preserve">W </w:t>
      </w:r>
      <w:r w:rsidR="005C6DDE">
        <w:rPr>
          <w:sz w:val="24"/>
        </w:rPr>
        <w:t>Region</w:t>
      </w:r>
      <w:r w:rsidRPr="00854085">
        <w:rPr>
          <w:sz w:val="24"/>
        </w:rPr>
        <w:t xml:space="preserve"> </w:t>
      </w:r>
      <w:r w:rsidR="0077076E">
        <w:rPr>
          <w:sz w:val="24"/>
        </w:rPr>
        <w:t xml:space="preserve">(Annual Election). </w:t>
      </w:r>
      <w:r w:rsidRPr="00854085">
        <w:rPr>
          <w:sz w:val="24"/>
        </w:rPr>
        <w:t xml:space="preserve">Thanks to </w:t>
      </w:r>
      <w:r w:rsidR="0077076E">
        <w:rPr>
          <w:sz w:val="24"/>
        </w:rPr>
        <w:t>Brian Johnson, Prairie Valley CSD &amp; Southeast Webster Grand CSD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854085">
        <w:rPr>
          <w:sz w:val="24"/>
        </w:rPr>
        <w:t xml:space="preserve"> for serving </w:t>
      </w:r>
      <w:r>
        <w:rPr>
          <w:sz w:val="24"/>
        </w:rPr>
        <w:t>during the 202</w:t>
      </w:r>
      <w:r w:rsidR="0077076E">
        <w:rPr>
          <w:sz w:val="24"/>
        </w:rPr>
        <w:t>1</w:t>
      </w:r>
      <w:r>
        <w:rPr>
          <w:sz w:val="24"/>
        </w:rPr>
        <w:t xml:space="preserve"> </w:t>
      </w:r>
      <w:r w:rsidR="0077076E">
        <w:rPr>
          <w:sz w:val="24"/>
        </w:rPr>
        <w:t xml:space="preserve">legislative </w:t>
      </w:r>
      <w:r>
        <w:rPr>
          <w:sz w:val="24"/>
        </w:rPr>
        <w:t>session</w:t>
      </w:r>
      <w:r w:rsidRPr="00854085">
        <w:rPr>
          <w:sz w:val="24"/>
        </w:rPr>
        <w:t>!</w:t>
      </w:r>
      <w:r>
        <w:rPr>
          <w:sz w:val="24"/>
        </w:rPr>
        <w:t xml:space="preserve"> </w:t>
      </w:r>
      <w:r w:rsidRPr="00854085">
        <w:rPr>
          <w:i/>
          <w:sz w:val="24"/>
        </w:rPr>
        <w:t>Rep</w:t>
      </w:r>
      <w:r>
        <w:rPr>
          <w:i/>
          <w:sz w:val="24"/>
        </w:rPr>
        <w:t>resentative</w:t>
      </w:r>
      <w:r w:rsidRPr="00854085">
        <w:rPr>
          <w:i/>
          <w:sz w:val="24"/>
        </w:rPr>
        <w:t xml:space="preserve"> attends Legislative </w:t>
      </w:r>
      <w:r w:rsidR="0077076E">
        <w:rPr>
          <w:i/>
          <w:sz w:val="24"/>
        </w:rPr>
        <w:t>Committee</w:t>
      </w:r>
      <w:r w:rsidRPr="00854085">
        <w:rPr>
          <w:i/>
          <w:sz w:val="24"/>
        </w:rPr>
        <w:t xml:space="preserve"> </w:t>
      </w:r>
      <w:r w:rsidR="0077076E">
        <w:rPr>
          <w:i/>
          <w:sz w:val="24"/>
        </w:rPr>
        <w:t>M</w:t>
      </w:r>
      <w:r w:rsidRPr="00854085">
        <w:rPr>
          <w:i/>
          <w:sz w:val="24"/>
        </w:rPr>
        <w:t xml:space="preserve">eeting in Des Moines </w:t>
      </w:r>
      <w:r w:rsidR="0077076E">
        <w:rPr>
          <w:i/>
          <w:sz w:val="24"/>
        </w:rPr>
        <w:t>during</w:t>
      </w:r>
      <w:r w:rsidRPr="00854085">
        <w:rPr>
          <w:i/>
          <w:sz w:val="24"/>
        </w:rPr>
        <w:t xml:space="preserve"> Aug</w:t>
      </w:r>
      <w:r w:rsidR="0077076E">
        <w:rPr>
          <w:i/>
          <w:sz w:val="24"/>
        </w:rPr>
        <w:t>ust</w:t>
      </w:r>
      <w:r>
        <w:rPr>
          <w:i/>
          <w:sz w:val="24"/>
        </w:rPr>
        <w:t xml:space="preserve">, attends the Annual Meeting in Ankeny </w:t>
      </w:r>
      <w:r w:rsidR="0077076E">
        <w:rPr>
          <w:i/>
          <w:sz w:val="24"/>
        </w:rPr>
        <w:t>during October</w:t>
      </w:r>
      <w:r>
        <w:rPr>
          <w:i/>
          <w:sz w:val="24"/>
        </w:rPr>
        <w:t xml:space="preserve">, and supports legislative advocacy </w:t>
      </w:r>
      <w:r w:rsidR="0077076E">
        <w:rPr>
          <w:i/>
          <w:sz w:val="24"/>
        </w:rPr>
        <w:t xml:space="preserve">efforts </w:t>
      </w:r>
      <w:r>
        <w:rPr>
          <w:i/>
          <w:sz w:val="24"/>
        </w:rPr>
        <w:t>during the 202</w:t>
      </w:r>
      <w:r w:rsidR="0077076E">
        <w:rPr>
          <w:i/>
          <w:sz w:val="24"/>
        </w:rPr>
        <w:t>2</w:t>
      </w:r>
      <w:r>
        <w:rPr>
          <w:i/>
          <w:sz w:val="24"/>
        </w:rPr>
        <w:t xml:space="preserve"> Session</w:t>
      </w:r>
      <w:r w:rsidRPr="00854085">
        <w:rPr>
          <w:i/>
          <w:sz w:val="24"/>
        </w:rPr>
        <w:t>.</w:t>
      </w:r>
    </w:p>
    <w:p w14:paraId="6AF8DA6A" w14:textId="618EC4A7" w:rsidR="005012D3" w:rsidRPr="001815C2" w:rsidRDefault="005012D3" w:rsidP="00267072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 w:rsidRPr="001815C2">
        <w:rPr>
          <w:sz w:val="24"/>
        </w:rPr>
        <w:t xml:space="preserve">Nominations  </w:t>
      </w:r>
    </w:p>
    <w:p w14:paraId="67E0038D" w14:textId="77777777" w:rsidR="005012D3" w:rsidRPr="00CF379F" w:rsidRDefault="005012D3" w:rsidP="005012D3">
      <w:pPr>
        <w:pStyle w:val="ListParagraph"/>
        <w:numPr>
          <w:ilvl w:val="1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Election</w:t>
      </w:r>
    </w:p>
    <w:p w14:paraId="4EAF9B13" w14:textId="05E4E7D0" w:rsidR="00353324" w:rsidRDefault="00353324" w:rsidP="0089605A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353324">
        <w:rPr>
          <w:sz w:val="24"/>
        </w:rPr>
        <w:t xml:space="preserve">Consideration of </w:t>
      </w:r>
      <w:r w:rsidR="00BD5DC3" w:rsidRPr="00353324">
        <w:rPr>
          <w:sz w:val="24"/>
        </w:rPr>
        <w:t xml:space="preserve">Proposed </w:t>
      </w:r>
      <w:r w:rsidR="009F209C" w:rsidRPr="00353324">
        <w:rPr>
          <w:sz w:val="24"/>
        </w:rPr>
        <w:t>Amendments to RSAI Bylaws (Requires 2/3 majority</w:t>
      </w:r>
      <w:r w:rsidR="0077076E">
        <w:rPr>
          <w:sz w:val="24"/>
        </w:rPr>
        <w:t xml:space="preserve"> vote</w:t>
      </w:r>
      <w:r w:rsidR="009F209C" w:rsidRPr="00353324">
        <w:rPr>
          <w:sz w:val="24"/>
        </w:rPr>
        <w:t>)</w:t>
      </w:r>
      <w:r w:rsidR="00C8185B">
        <w:rPr>
          <w:sz w:val="24"/>
        </w:rPr>
        <w:t>. D</w:t>
      </w:r>
      <w:bookmarkStart w:id="0" w:name="_GoBack"/>
      <w:bookmarkEnd w:id="0"/>
      <w:r w:rsidR="00C8185B">
        <w:rPr>
          <w:sz w:val="24"/>
        </w:rPr>
        <w:t>iscuss pros and cons of expanded Legislative Committee member appointments by region and goal of one member per AEA.</w:t>
      </w:r>
    </w:p>
    <w:p w14:paraId="309158F6" w14:textId="5FECAE44" w:rsidR="008A036E" w:rsidRPr="006808A6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>Review of the 20</w:t>
      </w:r>
      <w:r>
        <w:rPr>
          <w:sz w:val="24"/>
        </w:rPr>
        <w:t>2</w:t>
      </w:r>
      <w:r w:rsidR="0077076E">
        <w:rPr>
          <w:sz w:val="24"/>
        </w:rPr>
        <w:t>1</w:t>
      </w:r>
      <w:r w:rsidRPr="006808A6">
        <w:rPr>
          <w:sz w:val="24"/>
        </w:rPr>
        <w:t xml:space="preserve"> Legislative Session and Data Supporting Key Issues Critical</w:t>
      </w:r>
      <w:r w:rsidR="0077076E">
        <w:rPr>
          <w:sz w:val="24"/>
        </w:rPr>
        <w:t xml:space="preserve"> to RSAI member</w:t>
      </w:r>
      <w:r w:rsidR="005B21F2">
        <w:rPr>
          <w:sz w:val="24"/>
        </w:rPr>
        <w:t>s</w:t>
      </w:r>
      <w:r w:rsidR="0077076E">
        <w:rPr>
          <w:sz w:val="24"/>
        </w:rPr>
        <w:t xml:space="preserve"> by </w:t>
      </w:r>
      <w:r w:rsidRPr="006808A6">
        <w:rPr>
          <w:sz w:val="24"/>
        </w:rPr>
        <w:t xml:space="preserve">Margaret Buckton, </w:t>
      </w:r>
      <w:r w:rsidR="0077076E">
        <w:rPr>
          <w:sz w:val="24"/>
        </w:rPr>
        <w:t>RSAI Professional Advocate</w:t>
      </w:r>
    </w:p>
    <w:p w14:paraId="530E9488" w14:textId="49D4D3A5" w:rsidR="008A036E" w:rsidRPr="00631676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 xml:space="preserve">Establish </w:t>
      </w:r>
      <w:r w:rsidR="00DE01F4">
        <w:rPr>
          <w:sz w:val="24"/>
        </w:rPr>
        <w:t>NW Region’s proposed</w:t>
      </w:r>
      <w:r w:rsidRPr="006808A6">
        <w:rPr>
          <w:sz w:val="24"/>
        </w:rPr>
        <w:t xml:space="preserve"> </w:t>
      </w:r>
      <w:r w:rsidR="00DE01F4">
        <w:rPr>
          <w:sz w:val="24"/>
        </w:rPr>
        <w:t>RSAI L</w:t>
      </w:r>
      <w:r w:rsidRPr="006808A6">
        <w:rPr>
          <w:sz w:val="24"/>
        </w:rPr>
        <w:t xml:space="preserve">egislative </w:t>
      </w:r>
      <w:r w:rsidR="00DE01F4">
        <w:rPr>
          <w:sz w:val="24"/>
        </w:rPr>
        <w:t>P</w:t>
      </w:r>
      <w:r w:rsidRPr="006808A6">
        <w:rPr>
          <w:sz w:val="24"/>
        </w:rPr>
        <w:t xml:space="preserve">riorities for the upcoming Iowa Legislative Session to forward to the RSAI Legislative </w:t>
      </w:r>
      <w:r w:rsidR="00500888">
        <w:rPr>
          <w:sz w:val="24"/>
        </w:rPr>
        <w:t>Committee</w:t>
      </w:r>
      <w:r w:rsidRPr="006808A6">
        <w:rPr>
          <w:sz w:val="24"/>
        </w:rPr>
        <w:t xml:space="preserve"> (Requires simple </w:t>
      </w:r>
      <w:r w:rsidRPr="00631676">
        <w:rPr>
          <w:sz w:val="24"/>
        </w:rPr>
        <w:t xml:space="preserve">majority </w:t>
      </w:r>
      <w:r w:rsidRPr="006808A6">
        <w:rPr>
          <w:sz w:val="24"/>
        </w:rPr>
        <w:t>vote)</w:t>
      </w:r>
    </w:p>
    <w:p w14:paraId="716503F7" w14:textId="1BE23785" w:rsidR="008A036E" w:rsidRPr="006808A6" w:rsidRDefault="00DE01F4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110A8" wp14:editId="01FC610D">
                <wp:simplePos x="0" y="0"/>
                <wp:positionH relativeFrom="column">
                  <wp:posOffset>3249930</wp:posOffset>
                </wp:positionH>
                <wp:positionV relativeFrom="paragraph">
                  <wp:posOffset>294005</wp:posOffset>
                </wp:positionV>
                <wp:extent cx="3446780" cy="1379220"/>
                <wp:effectExtent l="0" t="0" r="20320" b="1143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203EC" w14:textId="2C800994" w:rsidR="008A036E" w:rsidRPr="00C246E7" w:rsidRDefault="00DE01F4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Save the date: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1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14:paraId="139D36E6" w14:textId="17C11E0E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Oct. </w:t>
                            </w:r>
                            <w:r w:rsidR="009C795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, 202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114FD7F2" w14:textId="77777777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3F1C0FD8" w14:textId="414CA30B" w:rsidR="008A036E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Ankeny, Iowa 50023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br/>
                              <w:t>(or virtual via Zoom)</w:t>
                            </w:r>
                          </w:p>
                          <w:p w14:paraId="32989C66" w14:textId="77777777" w:rsidR="008A036E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110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55.9pt;margin-top:23.15pt;width:271.4pt;height:10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" fillcolor="#d8d8d8 [2732]" strokeweight=".5pt">
                <v:textbox>
                  <w:txbxContent>
                    <w:p w14:paraId="244203EC" w14:textId="2C800994" w:rsidR="008A036E" w:rsidRPr="00C246E7" w:rsidRDefault="00DE01F4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>
                        <w:rPr>
                          <w:b/>
                        </w:rPr>
                        <w:t xml:space="preserve">Save the date: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1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14:paraId="139D36E6" w14:textId="17C11E0E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Oct. </w:t>
                      </w:r>
                      <w:r w:rsidR="009C7951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26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, 202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114FD7F2" w14:textId="77777777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3F1C0FD8" w14:textId="414CA30B" w:rsidR="008A036E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Ankeny, Iowa 50023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br/>
                        <w:t>(or virtual via Zoom)</w:t>
                      </w:r>
                    </w:p>
                    <w:p w14:paraId="32989C66" w14:textId="77777777" w:rsidR="008A036E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w:t>O</w:t>
      </w:r>
      <w:r w:rsidR="008A036E" w:rsidRPr="006808A6">
        <w:rPr>
          <w:sz w:val="24"/>
        </w:rPr>
        <w:t xml:space="preserve">ther </w:t>
      </w:r>
      <w:r>
        <w:rPr>
          <w:sz w:val="24"/>
        </w:rPr>
        <w:t>B</w:t>
      </w:r>
      <w:r w:rsidR="008A036E" w:rsidRPr="006808A6">
        <w:rPr>
          <w:sz w:val="24"/>
        </w:rPr>
        <w:t>usiness</w:t>
      </w:r>
    </w:p>
    <w:p w14:paraId="26D4761A" w14:textId="42D2839E" w:rsidR="00D859E9" w:rsidRDefault="009F209C" w:rsidP="000C5FF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83551F">
        <w:rPr>
          <w:sz w:val="24"/>
        </w:rPr>
        <w:t>Adjourn</w:t>
      </w:r>
    </w:p>
    <w:p w14:paraId="2110279B" w14:textId="77777777" w:rsidR="00D859E9" w:rsidRDefault="00D859E9">
      <w:pPr>
        <w:rPr>
          <w:sz w:val="24"/>
        </w:rPr>
      </w:pPr>
      <w:r>
        <w:rPr>
          <w:sz w:val="24"/>
        </w:rPr>
        <w:br w:type="page"/>
      </w:r>
    </w:p>
    <w:p w14:paraId="026563E3" w14:textId="77777777" w:rsidR="0026782B" w:rsidRDefault="0026782B" w:rsidP="0026782B">
      <w:pPr>
        <w:jc w:val="right"/>
      </w:pPr>
    </w:p>
    <w:p w14:paraId="1DED87FF" w14:textId="18229972" w:rsidR="0026782B" w:rsidRPr="003D4043" w:rsidRDefault="000A4FFC" w:rsidP="0026782B">
      <w:pPr>
        <w:jc w:val="right"/>
        <w:rPr>
          <w:sz w:val="14"/>
        </w:rPr>
      </w:pPr>
      <w:hyperlink r:id="rId8" w:history="1">
        <w:r w:rsidR="0026782B" w:rsidRPr="002E082B">
          <w:rPr>
            <w:rStyle w:val="Hyperlink"/>
            <w:sz w:val="18"/>
          </w:rPr>
          <w:t>http://www.rsaia.org/legislative.html</w:t>
        </w:r>
      </w:hyperlink>
      <w:r w:rsidR="0026782B">
        <w:rPr>
          <w:sz w:val="14"/>
        </w:rPr>
        <w:t xml:space="preserve"> </w:t>
      </w:r>
    </w:p>
    <w:p w14:paraId="3C870094" w14:textId="77777777" w:rsidR="0026782B" w:rsidRPr="002D20AC" w:rsidRDefault="0026782B" w:rsidP="0026782B">
      <w:pPr>
        <w:shd w:val="clear" w:color="auto" w:fill="FFFFFF"/>
        <w:spacing w:after="0" w:line="240" w:lineRule="auto"/>
        <w:ind w:right="-270"/>
        <w:jc w:val="center"/>
        <w:rPr>
          <w:rFonts w:ascii="Arial" w:eastAsia="Times New Roman" w:hAnsi="Arial" w:cs="Arial"/>
          <w:b/>
          <w:bCs/>
          <w:color w:val="000000"/>
          <w:sz w:val="20"/>
          <w:szCs w:val="23"/>
        </w:rPr>
      </w:pP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>2021 RSAI Legislative Priorities</w:t>
      </w:r>
    </w:p>
    <w:p w14:paraId="222DF76C" w14:textId="77777777" w:rsidR="0026782B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5879B2EA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Adequate School Resources: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t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he increase in SSA should be no lower than anticipated growth in state revenue,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not lower than 3.75% in FY 2022 due to abundant FY 2020 state surplus,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maintain balanced state and local resources, be predictable, and assure adequate time for budget planning and staffing. </w:t>
      </w:r>
    </w:p>
    <w:p w14:paraId="4FD19C30" w14:textId="77777777" w:rsidR="0026782B" w:rsidRPr="00740EAF" w:rsidRDefault="0026782B" w:rsidP="0026782B">
      <w:pPr>
        <w:pStyle w:val="ListParagraph"/>
        <w:shd w:val="clear" w:color="auto" w:fill="FFFFFF"/>
        <w:spacing w:after="0" w:line="240" w:lineRule="auto"/>
        <w:ind w:left="0"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3761CDD5" w14:textId="77777777" w:rsidR="0026782B" w:rsidRPr="00740EAF" w:rsidRDefault="0026782B" w:rsidP="0026782B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Assessing and Addressing Staff/Student Social, Emotional and Behavioral Health: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>funded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mental health services for children and supports for staff. Address the shortage of mental health professionals and provide resources over the next two years for local districts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train school staff based on a local needs and community capacity to collaborate for a collective solution. </w:t>
      </w:r>
    </w:p>
    <w:p w14:paraId="3E22298A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Educator Shortage and Quality Instruction: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maximum flexibility to hire staff to provide great instruction, including several strategies to attract and retain quality staff; flexibility to meet offer and teach requirements, loan forgiveness programs, a special education generalist credential, creation of a Public Service CTE strand, hire retirees without IPERS impact, and elimination of barriers to licensure.</w:t>
      </w:r>
    </w:p>
    <w:p w14:paraId="3FA05FB6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06849506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939393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Formula and Transportation Equity: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formula equity, closing the s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tate and district per pupil gap within ten years and continued transportation equity support without burdensome reporting requirements.  </w:t>
      </w:r>
    </w:p>
    <w:p w14:paraId="2755BABB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EE97093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Opportunity Equity: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resources based on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at-risk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need, in addition to enrollment. All school boards should have 5% dropout prevention funding. School districts should be granted spending authority for FRPL waived fees and Iowa should study the impact of poverty on educational outcomes. </w:t>
      </w:r>
    </w:p>
    <w:p w14:paraId="7C908CAB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071711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Sharing Incentives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/</w:t>
      </w: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Efficiencies: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extension of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Whole Grade Sharing, Reorganization and Oper</w:t>
      </w:r>
      <w:r>
        <w:rPr>
          <w:rFonts w:ascii="Arial" w:eastAsia="Times New Roman" w:hAnsi="Arial" w:cs="Arial"/>
          <w:color w:val="000000"/>
          <w:sz w:val="21"/>
          <w:szCs w:val="21"/>
        </w:rPr>
        <w:t>a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tional Sharing Incentives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21-student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cap </w:t>
      </w:r>
      <w:r>
        <w:rPr>
          <w:rFonts w:ascii="Arial" w:eastAsia="Times New Roman" w:hAnsi="Arial" w:cs="Arial"/>
          <w:color w:val="000000"/>
          <w:sz w:val="21"/>
          <w:szCs w:val="21"/>
        </w:rPr>
        <w:t>sh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ould </w:t>
      </w:r>
      <w:r>
        <w:rPr>
          <w:rFonts w:ascii="Arial" w:eastAsia="Times New Roman" w:hAnsi="Arial" w:cs="Arial"/>
          <w:color w:val="000000"/>
          <w:sz w:val="21"/>
          <w:szCs w:val="21"/>
        </w:rPr>
        <w:t>expand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allow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any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new flexibility. </w:t>
      </w:r>
    </w:p>
    <w:p w14:paraId="2B0C214D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0B664551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Quality Preschool: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funding of quality </w:t>
      </w:r>
      <w:r>
        <w:rPr>
          <w:rFonts w:ascii="Arial" w:eastAsia="Times New Roman" w:hAnsi="Arial" w:cs="Arial"/>
          <w:color w:val="000000"/>
          <w:sz w:val="21"/>
          <w:szCs w:val="21"/>
        </w:rPr>
        <w:t>PK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at the 1.0 per pupil cost and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 formula protections against budget and program impacts of PK enrollment swings (budget guarantee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on-time spending authority).</w:t>
      </w:r>
    </w:p>
    <w:p w14:paraId="6D7DECB2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2EE5251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School Safety: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school safety investments, including additional funding for security personnel and training to protect against emergency situations. </w:t>
      </w:r>
    </w:p>
    <w:p w14:paraId="5BD8A56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i/>
          <w:sz w:val="21"/>
          <w:szCs w:val="21"/>
        </w:rPr>
      </w:pPr>
    </w:p>
    <w:p w14:paraId="214E07D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sz w:val="21"/>
          <w:szCs w:val="21"/>
        </w:rPr>
        <w:t>Bonding Capacity</w:t>
      </w:r>
      <w:r w:rsidRPr="00740EAF">
        <w:rPr>
          <w:rFonts w:ascii="Arial" w:eastAsia="Times New Roman" w:hAnsi="Arial" w:cs="Arial"/>
          <w:sz w:val="21"/>
          <w:szCs w:val="21"/>
        </w:rPr>
        <w:t xml:space="preserve">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 simple majority, 50% plus 1, voter approval for school bond issues and calculation of debt limit excluding debt backed by the SAVE. </w:t>
      </w:r>
    </w:p>
    <w:p w14:paraId="498F3EAF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1764A448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Internet Connectivity and Access: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expanded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high-speed </w:t>
      </w:r>
      <w:r>
        <w:rPr>
          <w:rFonts w:ascii="Arial" w:eastAsia="Times New Roman" w:hAnsi="Arial" w:cs="Arial"/>
          <w:color w:val="000000"/>
          <w:sz w:val="21"/>
          <w:szCs w:val="21"/>
        </w:rPr>
        <w:t>I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nternet </w:t>
      </w:r>
      <w:r>
        <w:rPr>
          <w:rFonts w:ascii="Arial" w:eastAsia="Times New Roman" w:hAnsi="Arial" w:cs="Arial"/>
          <w:color w:val="000000"/>
          <w:sz w:val="21"/>
          <w:szCs w:val="21"/>
        </w:rPr>
        <w:t>for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all Iowans including incentives, investments, and creative solutions to close the technology gap for students, businesses and community members in rural Iowa. Low income should not be a barrier to internet access.  </w:t>
      </w:r>
    </w:p>
    <w:p w14:paraId="0AFF166E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770C3D3E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 xml:space="preserve">Remote Learning and Instructional Time: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local </w:t>
      </w:r>
      <w:r>
        <w:rPr>
          <w:rFonts w:ascii="Arial" w:eastAsia="Times New Roman" w:hAnsi="Arial" w:cs="Arial"/>
          <w:color w:val="000000"/>
          <w:sz w:val="21"/>
          <w:szCs w:val="21"/>
        </w:rPr>
        <w:t>authority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determine when school should close, for emergency situations/safety, counting instructional time toward minimum instructional days or hours as long as engagement in virtual learning is required and needs of all students are anticipated and met. </w:t>
      </w:r>
    </w:p>
    <w:p w14:paraId="2B967813" w14:textId="77777777" w:rsidR="0026782B" w:rsidRPr="00740EAF" w:rsidRDefault="0026782B" w:rsidP="0026782B">
      <w:pPr>
        <w:spacing w:before="240" w:line="240" w:lineRule="auto"/>
        <w:rPr>
          <w:rFonts w:ascii="Arial" w:hAnsi="Arial" w:cs="Arial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Local School Board Authority: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locally elected leaders closest to the community are in the best position to determine the interest of students, staff and stakeholders. </w:t>
      </w:r>
      <w:r w:rsidRPr="00740EAF">
        <w:rPr>
          <w:rFonts w:ascii="Arial" w:hAnsi="Arial" w:cs="Arial"/>
          <w:sz w:val="21"/>
          <w:szCs w:val="21"/>
        </w:rPr>
        <w:t xml:space="preserve">District leaders need maximum flexibility to provide a great education to all students. The Legislature, the </w:t>
      </w:r>
      <w:r>
        <w:rPr>
          <w:rFonts w:ascii="Arial" w:hAnsi="Arial" w:cs="Arial"/>
          <w:sz w:val="21"/>
          <w:szCs w:val="21"/>
        </w:rPr>
        <w:t>E</w:t>
      </w:r>
      <w:r w:rsidRPr="00740EAF">
        <w:rPr>
          <w:rFonts w:ascii="Arial" w:hAnsi="Arial" w:cs="Arial"/>
          <w:sz w:val="21"/>
          <w:szCs w:val="21"/>
        </w:rPr>
        <w:t xml:space="preserve">xecutive </w:t>
      </w:r>
      <w:r>
        <w:rPr>
          <w:rFonts w:ascii="Arial" w:hAnsi="Arial" w:cs="Arial"/>
          <w:sz w:val="21"/>
          <w:szCs w:val="21"/>
        </w:rPr>
        <w:t>B</w:t>
      </w:r>
      <w:r w:rsidRPr="00740EAF">
        <w:rPr>
          <w:rFonts w:ascii="Arial" w:hAnsi="Arial" w:cs="Arial"/>
          <w:sz w:val="21"/>
          <w:szCs w:val="21"/>
        </w:rPr>
        <w:t xml:space="preserve">ranch and the courts should follow Iowa Code 274.3 and liberally construe statute to effectuate local control. </w:t>
      </w:r>
    </w:p>
    <w:sectPr w:rsidR="0026782B" w:rsidRPr="00740EAF" w:rsidSect="0083551F">
      <w:headerReference w:type="default" r:id="rId9"/>
      <w:pgSz w:w="12240" w:h="15840"/>
      <w:pgMar w:top="144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CAA3" w14:textId="77777777" w:rsidR="000A4FFC" w:rsidRDefault="000A4FFC" w:rsidP="00636F64">
      <w:pPr>
        <w:spacing w:after="0" w:line="240" w:lineRule="auto"/>
      </w:pPr>
      <w:r>
        <w:separator/>
      </w:r>
    </w:p>
  </w:endnote>
  <w:endnote w:type="continuationSeparator" w:id="0">
    <w:p w14:paraId="2B64F9A9" w14:textId="77777777" w:rsidR="000A4FFC" w:rsidRDefault="000A4FFC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C1488" w14:textId="77777777" w:rsidR="000A4FFC" w:rsidRDefault="000A4FFC" w:rsidP="00636F64">
      <w:pPr>
        <w:spacing w:after="0" w:line="240" w:lineRule="auto"/>
      </w:pPr>
      <w:r>
        <w:separator/>
      </w:r>
    </w:p>
  </w:footnote>
  <w:footnote w:type="continuationSeparator" w:id="0">
    <w:p w14:paraId="000C000F" w14:textId="77777777" w:rsidR="000A4FFC" w:rsidRDefault="000A4FFC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1D62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3CF98836" wp14:editId="4BEB648C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D1C0A" wp14:editId="7AA9628D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C944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D1C0A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508C944C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36C0E5" wp14:editId="0292ECD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46079" wp14:editId="2C45EB8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9AEA1" wp14:editId="1E5D1162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ED10A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9AEA1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006ED10A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867F213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AF"/>
    <w:multiLevelType w:val="hybridMultilevel"/>
    <w:tmpl w:val="589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8F4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NLYwMLIwMbUwNLVU0lEKTi0uzszPAykwqQUA6ny5WSwAAAA="/>
  </w:docVars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75992"/>
    <w:rsid w:val="0008079F"/>
    <w:rsid w:val="00082E61"/>
    <w:rsid w:val="00084388"/>
    <w:rsid w:val="000856CD"/>
    <w:rsid w:val="00087ADE"/>
    <w:rsid w:val="000A4FFC"/>
    <w:rsid w:val="000A6FD3"/>
    <w:rsid w:val="000C58C0"/>
    <w:rsid w:val="000C617F"/>
    <w:rsid w:val="000D48D2"/>
    <w:rsid w:val="000E2481"/>
    <w:rsid w:val="001022AC"/>
    <w:rsid w:val="001026E8"/>
    <w:rsid w:val="00114832"/>
    <w:rsid w:val="00117E4D"/>
    <w:rsid w:val="00126079"/>
    <w:rsid w:val="00127DBD"/>
    <w:rsid w:val="00131377"/>
    <w:rsid w:val="001313E0"/>
    <w:rsid w:val="001346A0"/>
    <w:rsid w:val="001357A4"/>
    <w:rsid w:val="00145BCC"/>
    <w:rsid w:val="00147FF0"/>
    <w:rsid w:val="001503AF"/>
    <w:rsid w:val="001644DF"/>
    <w:rsid w:val="0016712D"/>
    <w:rsid w:val="0017186B"/>
    <w:rsid w:val="001815C2"/>
    <w:rsid w:val="00187146"/>
    <w:rsid w:val="001B46E2"/>
    <w:rsid w:val="001C4743"/>
    <w:rsid w:val="001C7C70"/>
    <w:rsid w:val="001D16B9"/>
    <w:rsid w:val="001D2879"/>
    <w:rsid w:val="001D3510"/>
    <w:rsid w:val="001D6A34"/>
    <w:rsid w:val="001E0A5C"/>
    <w:rsid w:val="001F3CE8"/>
    <w:rsid w:val="0020306B"/>
    <w:rsid w:val="002031EE"/>
    <w:rsid w:val="00231104"/>
    <w:rsid w:val="00232298"/>
    <w:rsid w:val="0023343D"/>
    <w:rsid w:val="00256E48"/>
    <w:rsid w:val="00256EA4"/>
    <w:rsid w:val="0026782B"/>
    <w:rsid w:val="00271073"/>
    <w:rsid w:val="00282ADF"/>
    <w:rsid w:val="00290F1D"/>
    <w:rsid w:val="00295CD0"/>
    <w:rsid w:val="002A305A"/>
    <w:rsid w:val="002A7C59"/>
    <w:rsid w:val="002C7044"/>
    <w:rsid w:val="002D0F2B"/>
    <w:rsid w:val="002D2BD2"/>
    <w:rsid w:val="002D3D46"/>
    <w:rsid w:val="002E304C"/>
    <w:rsid w:val="0030077D"/>
    <w:rsid w:val="00301F15"/>
    <w:rsid w:val="003107B3"/>
    <w:rsid w:val="00311CE6"/>
    <w:rsid w:val="00316CFF"/>
    <w:rsid w:val="00322B0A"/>
    <w:rsid w:val="0034576D"/>
    <w:rsid w:val="00353324"/>
    <w:rsid w:val="00353931"/>
    <w:rsid w:val="00361A1E"/>
    <w:rsid w:val="003640C6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1CD7"/>
    <w:rsid w:val="003F20F0"/>
    <w:rsid w:val="003F3273"/>
    <w:rsid w:val="00404807"/>
    <w:rsid w:val="00416D91"/>
    <w:rsid w:val="00432EF4"/>
    <w:rsid w:val="00495D44"/>
    <w:rsid w:val="00496686"/>
    <w:rsid w:val="004A1675"/>
    <w:rsid w:val="004B787E"/>
    <w:rsid w:val="004C1220"/>
    <w:rsid w:val="004C254D"/>
    <w:rsid w:val="004C35C7"/>
    <w:rsid w:val="004C558E"/>
    <w:rsid w:val="004C770E"/>
    <w:rsid w:val="004E3F90"/>
    <w:rsid w:val="004F0328"/>
    <w:rsid w:val="004F0E0F"/>
    <w:rsid w:val="004F2923"/>
    <w:rsid w:val="00500888"/>
    <w:rsid w:val="00500ACB"/>
    <w:rsid w:val="005012D3"/>
    <w:rsid w:val="00511508"/>
    <w:rsid w:val="00513FBC"/>
    <w:rsid w:val="00527BA5"/>
    <w:rsid w:val="00540BF8"/>
    <w:rsid w:val="00547F26"/>
    <w:rsid w:val="00552D8E"/>
    <w:rsid w:val="00554CF5"/>
    <w:rsid w:val="005637F7"/>
    <w:rsid w:val="0057233E"/>
    <w:rsid w:val="005810D4"/>
    <w:rsid w:val="00583457"/>
    <w:rsid w:val="00585C8E"/>
    <w:rsid w:val="00587800"/>
    <w:rsid w:val="00597130"/>
    <w:rsid w:val="005A069E"/>
    <w:rsid w:val="005A584A"/>
    <w:rsid w:val="005B21F2"/>
    <w:rsid w:val="005B235D"/>
    <w:rsid w:val="005B6429"/>
    <w:rsid w:val="005C0800"/>
    <w:rsid w:val="005C3795"/>
    <w:rsid w:val="005C6DDE"/>
    <w:rsid w:val="005C6EE0"/>
    <w:rsid w:val="005D1953"/>
    <w:rsid w:val="005D44AC"/>
    <w:rsid w:val="005D5203"/>
    <w:rsid w:val="005E1478"/>
    <w:rsid w:val="005E4650"/>
    <w:rsid w:val="005E4EA2"/>
    <w:rsid w:val="005E5A4F"/>
    <w:rsid w:val="005E6B19"/>
    <w:rsid w:val="00614EF5"/>
    <w:rsid w:val="00615F2C"/>
    <w:rsid w:val="00622B11"/>
    <w:rsid w:val="006231D1"/>
    <w:rsid w:val="006360FB"/>
    <w:rsid w:val="00636F64"/>
    <w:rsid w:val="006373A6"/>
    <w:rsid w:val="0063794A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B4CF6"/>
    <w:rsid w:val="006D63CE"/>
    <w:rsid w:val="007004E2"/>
    <w:rsid w:val="007126E9"/>
    <w:rsid w:val="00735614"/>
    <w:rsid w:val="00737A0A"/>
    <w:rsid w:val="00743E0A"/>
    <w:rsid w:val="007535F1"/>
    <w:rsid w:val="0075465F"/>
    <w:rsid w:val="0075723A"/>
    <w:rsid w:val="00764D14"/>
    <w:rsid w:val="0077076E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099A"/>
    <w:rsid w:val="007F43AF"/>
    <w:rsid w:val="007F50D7"/>
    <w:rsid w:val="007F5F09"/>
    <w:rsid w:val="008013ED"/>
    <w:rsid w:val="00805C61"/>
    <w:rsid w:val="00807746"/>
    <w:rsid w:val="00814254"/>
    <w:rsid w:val="00815DCB"/>
    <w:rsid w:val="008225DB"/>
    <w:rsid w:val="008248A6"/>
    <w:rsid w:val="00831694"/>
    <w:rsid w:val="0083551F"/>
    <w:rsid w:val="00843769"/>
    <w:rsid w:val="00850C39"/>
    <w:rsid w:val="00855DF1"/>
    <w:rsid w:val="00857545"/>
    <w:rsid w:val="00861DAA"/>
    <w:rsid w:val="008627D7"/>
    <w:rsid w:val="00876B0A"/>
    <w:rsid w:val="00895D8F"/>
    <w:rsid w:val="008A036E"/>
    <w:rsid w:val="008A2A31"/>
    <w:rsid w:val="008B4AA4"/>
    <w:rsid w:val="008F3693"/>
    <w:rsid w:val="00900395"/>
    <w:rsid w:val="00946764"/>
    <w:rsid w:val="009470EE"/>
    <w:rsid w:val="00950492"/>
    <w:rsid w:val="009508DB"/>
    <w:rsid w:val="009518D7"/>
    <w:rsid w:val="00953651"/>
    <w:rsid w:val="0097360F"/>
    <w:rsid w:val="0097794D"/>
    <w:rsid w:val="009813C2"/>
    <w:rsid w:val="00990502"/>
    <w:rsid w:val="0099425E"/>
    <w:rsid w:val="00994D7C"/>
    <w:rsid w:val="009973A0"/>
    <w:rsid w:val="009B059F"/>
    <w:rsid w:val="009B0931"/>
    <w:rsid w:val="009B1DAF"/>
    <w:rsid w:val="009C62AE"/>
    <w:rsid w:val="009C7951"/>
    <w:rsid w:val="009D3B70"/>
    <w:rsid w:val="009D5A28"/>
    <w:rsid w:val="009F209C"/>
    <w:rsid w:val="009F222C"/>
    <w:rsid w:val="009F7218"/>
    <w:rsid w:val="00A01CFC"/>
    <w:rsid w:val="00A023B6"/>
    <w:rsid w:val="00A0277B"/>
    <w:rsid w:val="00A06E74"/>
    <w:rsid w:val="00A17D3B"/>
    <w:rsid w:val="00A17FFD"/>
    <w:rsid w:val="00A233B8"/>
    <w:rsid w:val="00A24CB0"/>
    <w:rsid w:val="00A26874"/>
    <w:rsid w:val="00A26C53"/>
    <w:rsid w:val="00A37FA4"/>
    <w:rsid w:val="00A47347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30F70"/>
    <w:rsid w:val="00B33B1B"/>
    <w:rsid w:val="00B41697"/>
    <w:rsid w:val="00B42148"/>
    <w:rsid w:val="00B52F96"/>
    <w:rsid w:val="00B604F8"/>
    <w:rsid w:val="00B7440E"/>
    <w:rsid w:val="00B74A45"/>
    <w:rsid w:val="00B77BA6"/>
    <w:rsid w:val="00B81AD8"/>
    <w:rsid w:val="00B82969"/>
    <w:rsid w:val="00B8501A"/>
    <w:rsid w:val="00B92345"/>
    <w:rsid w:val="00B95725"/>
    <w:rsid w:val="00BA345E"/>
    <w:rsid w:val="00BA3619"/>
    <w:rsid w:val="00BD2B4A"/>
    <w:rsid w:val="00BD5DC3"/>
    <w:rsid w:val="00BE5E78"/>
    <w:rsid w:val="00C01A78"/>
    <w:rsid w:val="00C03BD7"/>
    <w:rsid w:val="00C0630A"/>
    <w:rsid w:val="00C06B5E"/>
    <w:rsid w:val="00C10325"/>
    <w:rsid w:val="00C17B49"/>
    <w:rsid w:val="00C246E7"/>
    <w:rsid w:val="00C33270"/>
    <w:rsid w:val="00C359A7"/>
    <w:rsid w:val="00C4271E"/>
    <w:rsid w:val="00C4474C"/>
    <w:rsid w:val="00C46112"/>
    <w:rsid w:val="00C51228"/>
    <w:rsid w:val="00C62335"/>
    <w:rsid w:val="00C63F9C"/>
    <w:rsid w:val="00C7113C"/>
    <w:rsid w:val="00C8185B"/>
    <w:rsid w:val="00C81B1E"/>
    <w:rsid w:val="00C86EA4"/>
    <w:rsid w:val="00C927E7"/>
    <w:rsid w:val="00C96790"/>
    <w:rsid w:val="00CA2972"/>
    <w:rsid w:val="00CA68C8"/>
    <w:rsid w:val="00CC1485"/>
    <w:rsid w:val="00CC2CBF"/>
    <w:rsid w:val="00CE7951"/>
    <w:rsid w:val="00CF6F21"/>
    <w:rsid w:val="00D14F98"/>
    <w:rsid w:val="00D20D41"/>
    <w:rsid w:val="00D25F26"/>
    <w:rsid w:val="00D34B7D"/>
    <w:rsid w:val="00D375F8"/>
    <w:rsid w:val="00D406DD"/>
    <w:rsid w:val="00D46008"/>
    <w:rsid w:val="00D558AC"/>
    <w:rsid w:val="00D67DBB"/>
    <w:rsid w:val="00D77EC5"/>
    <w:rsid w:val="00D8193E"/>
    <w:rsid w:val="00D84846"/>
    <w:rsid w:val="00D859E9"/>
    <w:rsid w:val="00D9379A"/>
    <w:rsid w:val="00DA1EAA"/>
    <w:rsid w:val="00DA4FC0"/>
    <w:rsid w:val="00DD08EC"/>
    <w:rsid w:val="00DD335F"/>
    <w:rsid w:val="00DE01F4"/>
    <w:rsid w:val="00DE4D9F"/>
    <w:rsid w:val="00DF0DD8"/>
    <w:rsid w:val="00DF13E4"/>
    <w:rsid w:val="00E00707"/>
    <w:rsid w:val="00E0448B"/>
    <w:rsid w:val="00E1125C"/>
    <w:rsid w:val="00E310A1"/>
    <w:rsid w:val="00E40FED"/>
    <w:rsid w:val="00E67A71"/>
    <w:rsid w:val="00E7538C"/>
    <w:rsid w:val="00E92AE9"/>
    <w:rsid w:val="00E94834"/>
    <w:rsid w:val="00EA41DB"/>
    <w:rsid w:val="00EB56C7"/>
    <w:rsid w:val="00EE2C59"/>
    <w:rsid w:val="00EE3CA9"/>
    <w:rsid w:val="00EE6C8B"/>
    <w:rsid w:val="00EF0BD6"/>
    <w:rsid w:val="00EF63E1"/>
    <w:rsid w:val="00EF6752"/>
    <w:rsid w:val="00F04B81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0483"/>
    <w:rsid w:val="00F61C63"/>
    <w:rsid w:val="00F75588"/>
    <w:rsid w:val="00F921BF"/>
    <w:rsid w:val="00FA0785"/>
    <w:rsid w:val="00FA089F"/>
    <w:rsid w:val="00FA1821"/>
    <w:rsid w:val="00FA4C7F"/>
    <w:rsid w:val="00FA4DC6"/>
    <w:rsid w:val="00FA6915"/>
    <w:rsid w:val="00FB283B"/>
    <w:rsid w:val="00FB54E0"/>
    <w:rsid w:val="00FC43E6"/>
    <w:rsid w:val="00FC55E8"/>
    <w:rsid w:val="00FC6B8D"/>
    <w:rsid w:val="00FD389C"/>
    <w:rsid w:val="00FD631C"/>
    <w:rsid w:val="00FE499E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13B7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46E7"/>
  </w:style>
  <w:style w:type="character" w:styleId="Hyperlink">
    <w:name w:val="Hyperlink"/>
    <w:basedOn w:val="DefaultParagraphFont"/>
    <w:uiPriority w:val="99"/>
    <w:semiHidden/>
    <w:unhideWhenUsed/>
    <w:rsid w:val="00C2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/legislativ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12</cp:revision>
  <cp:lastPrinted>2014-04-25T16:54:00Z</cp:lastPrinted>
  <dcterms:created xsi:type="dcterms:W3CDTF">2021-04-11T11:23:00Z</dcterms:created>
  <dcterms:modified xsi:type="dcterms:W3CDTF">2021-04-29T16:09:00Z</dcterms:modified>
</cp:coreProperties>
</file>