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46788C" w:rsidP="0034315C">
      <w:pPr>
        <w:jc w:val="center"/>
        <w:rPr>
          <w:b/>
          <w:sz w:val="96"/>
          <w:szCs w:val="96"/>
        </w:rPr>
      </w:pPr>
      <w:r>
        <w:rPr>
          <w:b/>
          <w:sz w:val="96"/>
          <w:szCs w:val="96"/>
        </w:rPr>
        <w:t>Music</w:t>
      </w:r>
      <w:r w:rsidR="0000759A">
        <w:rPr>
          <w:b/>
          <w:sz w:val="96"/>
          <w:szCs w:val="96"/>
        </w:rPr>
        <w:t xml:space="preserve"> </w:t>
      </w:r>
    </w:p>
    <w:p w:rsidR="003C305D" w:rsidRPr="008E2D4B" w:rsidRDefault="0046788C" w:rsidP="0046788C">
      <w:pPr>
        <w:rPr>
          <w:b/>
          <w:color w:val="000000" w:themeColor="text1"/>
          <w:sz w:val="36"/>
          <w:szCs w:val="36"/>
          <w:lang w:val="en"/>
        </w:rPr>
      </w:pPr>
      <w:r w:rsidRPr="008E2D4B">
        <w:rPr>
          <w:b/>
          <w:color w:val="000000" w:themeColor="text1"/>
          <w:sz w:val="36"/>
          <w:szCs w:val="36"/>
          <w:lang w:val="en"/>
        </w:rPr>
        <w:t>Many say that love is the universal language in the world, however one can argue that music is just as universal.  Music can make has the ability taping into every emotion that we can have.  It is hard to think of a world without music.  Music is prevalent throughout the bible.  You may face challenges from many on the type of music that you or someone else listens to.</w:t>
      </w:r>
      <w:r w:rsidR="008847F8" w:rsidRPr="008E2D4B">
        <w:rPr>
          <w:b/>
          <w:color w:val="000000" w:themeColor="text1"/>
          <w:sz w:val="36"/>
          <w:szCs w:val="36"/>
          <w:lang w:val="en"/>
        </w:rPr>
        <w:t xml:space="preserve">  Music </w:t>
      </w:r>
      <w:r w:rsidRPr="008E2D4B">
        <w:rPr>
          <w:b/>
          <w:color w:val="000000" w:themeColor="text1"/>
          <w:sz w:val="36"/>
          <w:szCs w:val="36"/>
          <w:lang w:val="en"/>
        </w:rPr>
        <w:t>tell stories</w:t>
      </w:r>
      <w:r w:rsidR="008847F8" w:rsidRPr="008E2D4B">
        <w:rPr>
          <w:b/>
          <w:color w:val="000000" w:themeColor="text1"/>
          <w:sz w:val="36"/>
          <w:szCs w:val="36"/>
          <w:lang w:val="en"/>
        </w:rPr>
        <w:t xml:space="preserve">, paints pictures and can be as visual as it needs to be.  However the words that we may use in music may not be appropriate for those who want to live a life for God.  I definitely understand that music reflects the current state of affairs.  Let’s see what the bible says on inappropriate language that can effect music: </w:t>
      </w:r>
    </w:p>
    <w:p w:rsidR="008847F8" w:rsidRPr="008E2D4B" w:rsidRDefault="008847F8" w:rsidP="008847F8">
      <w:pPr>
        <w:rPr>
          <w:b/>
          <w:color w:val="000000" w:themeColor="text1"/>
          <w:sz w:val="36"/>
          <w:szCs w:val="36"/>
        </w:rPr>
      </w:pPr>
      <w:hyperlink r:id="rId7" w:history="1">
        <w:r w:rsidRPr="008E2D4B">
          <w:rPr>
            <w:rStyle w:val="Hyperlink"/>
            <w:b/>
            <w:bCs/>
            <w:color w:val="000000" w:themeColor="text1"/>
            <w:sz w:val="36"/>
            <w:szCs w:val="36"/>
          </w:rPr>
          <w:t>Ephesians 4:29</w:t>
        </w:r>
      </w:hyperlink>
      <w:r w:rsidRPr="008E2D4B">
        <w:rPr>
          <w:b/>
          <w:bCs/>
          <w:color w:val="000000" w:themeColor="text1"/>
          <w:sz w:val="36"/>
          <w:szCs w:val="36"/>
        </w:rPr>
        <w:t xml:space="preserve"> </w:t>
      </w:r>
      <w:r w:rsidR="008E2D4B" w:rsidRPr="008E2D4B">
        <w:rPr>
          <w:b/>
          <w:color w:val="000000" w:themeColor="text1"/>
          <w:sz w:val="36"/>
          <w:szCs w:val="36"/>
        </w:rPr>
        <w:t xml:space="preserve"> </w:t>
      </w:r>
      <w:r w:rsidRPr="008E2D4B">
        <w:rPr>
          <w:b/>
          <w:color w:val="000000" w:themeColor="text1"/>
          <w:sz w:val="36"/>
          <w:szCs w:val="36"/>
        </w:rPr>
        <w:t xml:space="preserve">Let no corrupting talk come out of your mouths, but only such as is good for building up, as fits the occasion, that it may give grace to those who hear. </w:t>
      </w:r>
    </w:p>
    <w:p w:rsidR="008847F8" w:rsidRPr="008E2D4B" w:rsidRDefault="008847F8" w:rsidP="008847F8">
      <w:pPr>
        <w:rPr>
          <w:b/>
          <w:bCs/>
          <w:color w:val="000000" w:themeColor="text1"/>
          <w:sz w:val="36"/>
          <w:szCs w:val="36"/>
        </w:rPr>
      </w:pPr>
      <w:hyperlink r:id="rId8" w:history="1">
        <w:r w:rsidRPr="008E2D4B">
          <w:rPr>
            <w:rStyle w:val="Hyperlink"/>
            <w:b/>
            <w:bCs/>
            <w:color w:val="000000" w:themeColor="text1"/>
            <w:sz w:val="36"/>
            <w:szCs w:val="36"/>
          </w:rPr>
          <w:t>Ephesians 5:4</w:t>
        </w:r>
      </w:hyperlink>
      <w:r w:rsidRPr="008E2D4B">
        <w:rPr>
          <w:b/>
          <w:bCs/>
          <w:color w:val="000000" w:themeColor="text1"/>
          <w:sz w:val="36"/>
          <w:szCs w:val="36"/>
        </w:rPr>
        <w:t xml:space="preserve"> </w:t>
      </w:r>
      <w:r w:rsidR="008E2D4B" w:rsidRPr="008E2D4B">
        <w:rPr>
          <w:b/>
          <w:color w:val="000000" w:themeColor="text1"/>
          <w:sz w:val="36"/>
          <w:szCs w:val="36"/>
        </w:rPr>
        <w:t xml:space="preserve"> </w:t>
      </w:r>
      <w:r w:rsidRPr="008E2D4B">
        <w:rPr>
          <w:b/>
          <w:color w:val="000000" w:themeColor="text1"/>
          <w:sz w:val="36"/>
          <w:szCs w:val="36"/>
        </w:rPr>
        <w:t xml:space="preserve">Let there be no filthiness nor foolish talk nor crude joking, which are out of place, but instead let there be thanksgiving. </w:t>
      </w:r>
    </w:p>
    <w:p w:rsidR="008847F8" w:rsidRPr="008E2D4B" w:rsidRDefault="008847F8" w:rsidP="008847F8">
      <w:pPr>
        <w:rPr>
          <w:b/>
          <w:color w:val="000000" w:themeColor="text1"/>
          <w:sz w:val="36"/>
          <w:szCs w:val="36"/>
        </w:rPr>
      </w:pPr>
      <w:hyperlink r:id="rId9" w:history="1">
        <w:r w:rsidRPr="008E2D4B">
          <w:rPr>
            <w:rStyle w:val="Hyperlink"/>
            <w:b/>
            <w:bCs/>
            <w:color w:val="000000" w:themeColor="text1"/>
            <w:sz w:val="36"/>
            <w:szCs w:val="36"/>
          </w:rPr>
          <w:t>Colossians 3:8-10</w:t>
        </w:r>
      </w:hyperlink>
      <w:r w:rsidRPr="008E2D4B">
        <w:rPr>
          <w:b/>
          <w:bCs/>
          <w:color w:val="000000" w:themeColor="text1"/>
          <w:sz w:val="36"/>
          <w:szCs w:val="36"/>
        </w:rPr>
        <w:t xml:space="preserve"> </w:t>
      </w:r>
      <w:r w:rsidR="008E2D4B" w:rsidRPr="008E2D4B">
        <w:rPr>
          <w:b/>
          <w:color w:val="000000" w:themeColor="text1"/>
          <w:sz w:val="36"/>
          <w:szCs w:val="36"/>
        </w:rPr>
        <w:t xml:space="preserve"> </w:t>
      </w:r>
      <w:r w:rsidRPr="008E2D4B">
        <w:rPr>
          <w:b/>
          <w:color w:val="000000" w:themeColor="text1"/>
          <w:sz w:val="36"/>
          <w:szCs w:val="36"/>
        </w:rPr>
        <w:t xml:space="preserve">But now you must put them all away: anger, wrath, malice, slander, and obscene talk from your mouth. Do not lie to one another, seeing that you have put off </w:t>
      </w:r>
      <w:r w:rsidRPr="008E2D4B">
        <w:rPr>
          <w:b/>
          <w:color w:val="000000" w:themeColor="text1"/>
          <w:sz w:val="36"/>
          <w:szCs w:val="36"/>
        </w:rPr>
        <w:lastRenderedPageBreak/>
        <w:t xml:space="preserve">the old self with its practices and have put on the new self, which is being renewed in knowledge after the image of its creator. </w:t>
      </w:r>
    </w:p>
    <w:p w:rsidR="008847F8" w:rsidRPr="008E2D4B" w:rsidRDefault="008847F8" w:rsidP="008847F8">
      <w:pPr>
        <w:rPr>
          <w:b/>
          <w:color w:val="000000" w:themeColor="text1"/>
          <w:sz w:val="36"/>
          <w:szCs w:val="36"/>
        </w:rPr>
      </w:pPr>
      <w:hyperlink r:id="rId10" w:history="1">
        <w:r w:rsidRPr="008E2D4B">
          <w:rPr>
            <w:rStyle w:val="Hyperlink"/>
            <w:b/>
            <w:bCs/>
            <w:color w:val="000000" w:themeColor="text1"/>
            <w:sz w:val="36"/>
            <w:szCs w:val="36"/>
          </w:rPr>
          <w:t>Exodus 20:7</w:t>
        </w:r>
      </w:hyperlink>
      <w:r w:rsidRPr="008E2D4B">
        <w:rPr>
          <w:b/>
          <w:bCs/>
          <w:color w:val="000000" w:themeColor="text1"/>
          <w:sz w:val="36"/>
          <w:szCs w:val="36"/>
        </w:rPr>
        <w:t xml:space="preserve"> </w:t>
      </w:r>
      <w:r w:rsidR="008E2D4B" w:rsidRPr="008E2D4B">
        <w:rPr>
          <w:b/>
          <w:color w:val="000000" w:themeColor="text1"/>
          <w:sz w:val="36"/>
          <w:szCs w:val="36"/>
        </w:rPr>
        <w:t xml:space="preserve"> </w:t>
      </w:r>
      <w:r w:rsidRPr="008E2D4B">
        <w:rPr>
          <w:b/>
          <w:color w:val="000000" w:themeColor="text1"/>
          <w:sz w:val="36"/>
          <w:szCs w:val="36"/>
        </w:rPr>
        <w:t xml:space="preserve">“You shall not take the name of the Lord your God in vain, for the Lord will not hold him guiltless who takes his name in vain. </w:t>
      </w:r>
    </w:p>
    <w:p w:rsidR="008847F8" w:rsidRPr="008E2D4B" w:rsidRDefault="008847F8" w:rsidP="008847F8">
      <w:pPr>
        <w:rPr>
          <w:b/>
          <w:bCs/>
          <w:color w:val="000000" w:themeColor="text1"/>
          <w:sz w:val="36"/>
          <w:szCs w:val="36"/>
        </w:rPr>
      </w:pPr>
      <w:hyperlink r:id="rId11" w:history="1">
        <w:r w:rsidRPr="008E2D4B">
          <w:rPr>
            <w:rStyle w:val="Hyperlink"/>
            <w:b/>
            <w:bCs/>
            <w:color w:val="000000" w:themeColor="text1"/>
            <w:sz w:val="36"/>
            <w:szCs w:val="36"/>
          </w:rPr>
          <w:t>Proverbs 4:24</w:t>
        </w:r>
      </w:hyperlink>
      <w:r w:rsidRPr="008E2D4B">
        <w:rPr>
          <w:b/>
          <w:bCs/>
          <w:color w:val="000000" w:themeColor="text1"/>
          <w:sz w:val="36"/>
          <w:szCs w:val="36"/>
        </w:rPr>
        <w:t xml:space="preserve"> </w:t>
      </w:r>
      <w:r w:rsidR="008E2D4B" w:rsidRPr="008E2D4B">
        <w:rPr>
          <w:b/>
          <w:color w:val="000000" w:themeColor="text1"/>
          <w:sz w:val="36"/>
          <w:szCs w:val="36"/>
        </w:rPr>
        <w:t xml:space="preserve"> </w:t>
      </w:r>
      <w:r w:rsidRPr="008E2D4B">
        <w:rPr>
          <w:b/>
          <w:color w:val="000000" w:themeColor="text1"/>
          <w:sz w:val="36"/>
          <w:szCs w:val="36"/>
        </w:rPr>
        <w:t xml:space="preserve">Put away from you crooked speech, and put devious talk far from you. </w:t>
      </w:r>
    </w:p>
    <w:p w:rsidR="008847F8" w:rsidRPr="008E2D4B" w:rsidRDefault="008847F8" w:rsidP="008847F8">
      <w:pPr>
        <w:rPr>
          <w:b/>
          <w:color w:val="000000" w:themeColor="text1"/>
          <w:sz w:val="36"/>
          <w:szCs w:val="36"/>
        </w:rPr>
      </w:pPr>
      <w:hyperlink r:id="rId12" w:history="1">
        <w:r w:rsidRPr="008E2D4B">
          <w:rPr>
            <w:rStyle w:val="Hyperlink"/>
            <w:b/>
            <w:bCs/>
            <w:color w:val="000000" w:themeColor="text1"/>
            <w:sz w:val="36"/>
            <w:szCs w:val="36"/>
          </w:rPr>
          <w:t>Psalm 34:12-14</w:t>
        </w:r>
      </w:hyperlink>
      <w:r w:rsidRPr="008E2D4B">
        <w:rPr>
          <w:b/>
          <w:bCs/>
          <w:color w:val="000000" w:themeColor="text1"/>
          <w:sz w:val="36"/>
          <w:szCs w:val="36"/>
        </w:rPr>
        <w:t xml:space="preserve"> </w:t>
      </w:r>
      <w:r w:rsidR="008E2D4B">
        <w:rPr>
          <w:b/>
          <w:bCs/>
          <w:color w:val="000000" w:themeColor="text1"/>
          <w:sz w:val="36"/>
          <w:szCs w:val="36"/>
        </w:rPr>
        <w:t xml:space="preserve"> </w:t>
      </w:r>
      <w:r w:rsidRPr="008E2D4B">
        <w:rPr>
          <w:b/>
          <w:color w:val="000000" w:themeColor="text1"/>
          <w:sz w:val="36"/>
          <w:szCs w:val="36"/>
        </w:rPr>
        <w:t>What man is there who desires life and loves many days,</w:t>
      </w:r>
      <w:bookmarkStart w:id="0" w:name="_GoBack"/>
      <w:bookmarkEnd w:id="0"/>
      <w:r w:rsidRPr="008E2D4B">
        <w:rPr>
          <w:b/>
          <w:color w:val="000000" w:themeColor="text1"/>
          <w:sz w:val="36"/>
          <w:szCs w:val="36"/>
        </w:rPr>
        <w:t xml:space="preserve"> that he may see good? Keep your tongue from evil and your lips from speaking deceit. Turn away from evil and do good; seek peace and pursue it. </w:t>
      </w:r>
    </w:p>
    <w:p w:rsidR="008847F8" w:rsidRPr="008E2D4B" w:rsidRDefault="008847F8" w:rsidP="008847F8">
      <w:pPr>
        <w:rPr>
          <w:b/>
          <w:color w:val="000000" w:themeColor="text1"/>
          <w:sz w:val="36"/>
          <w:szCs w:val="36"/>
        </w:rPr>
      </w:pPr>
      <w:hyperlink r:id="rId13" w:history="1">
        <w:r w:rsidRPr="008E2D4B">
          <w:rPr>
            <w:rStyle w:val="Hyperlink"/>
            <w:b/>
            <w:bCs/>
            <w:color w:val="000000" w:themeColor="text1"/>
            <w:sz w:val="36"/>
            <w:szCs w:val="36"/>
          </w:rPr>
          <w:t>Matthew 15:11</w:t>
        </w:r>
      </w:hyperlink>
      <w:r w:rsidRPr="008E2D4B">
        <w:rPr>
          <w:b/>
          <w:bCs/>
          <w:color w:val="000000" w:themeColor="text1"/>
          <w:sz w:val="36"/>
          <w:szCs w:val="36"/>
        </w:rPr>
        <w:t xml:space="preserve"> </w:t>
      </w:r>
      <w:r w:rsidRPr="008E2D4B">
        <w:rPr>
          <w:b/>
          <w:color w:val="000000" w:themeColor="text1"/>
          <w:sz w:val="36"/>
          <w:szCs w:val="36"/>
        </w:rPr>
        <w:t xml:space="preserve">It is not what goes into the mouth that defiles a person, but what comes out of the mouth; this defiles a person.” </w:t>
      </w:r>
    </w:p>
    <w:p w:rsidR="008847F8" w:rsidRPr="008E2D4B" w:rsidRDefault="008847F8" w:rsidP="008847F8">
      <w:pPr>
        <w:rPr>
          <w:b/>
          <w:color w:val="000000" w:themeColor="text1"/>
          <w:sz w:val="36"/>
          <w:szCs w:val="36"/>
        </w:rPr>
      </w:pPr>
      <w:hyperlink r:id="rId14" w:history="1">
        <w:r w:rsidRPr="008E2D4B">
          <w:rPr>
            <w:rStyle w:val="Hyperlink"/>
            <w:b/>
            <w:bCs/>
            <w:color w:val="000000" w:themeColor="text1"/>
            <w:sz w:val="36"/>
            <w:szCs w:val="36"/>
          </w:rPr>
          <w:t>James 3:1-18</w:t>
        </w:r>
      </w:hyperlink>
      <w:r w:rsidRPr="008E2D4B">
        <w:rPr>
          <w:b/>
          <w:bCs/>
          <w:color w:val="000000" w:themeColor="text1"/>
          <w:sz w:val="36"/>
          <w:szCs w:val="36"/>
        </w:rPr>
        <w:t xml:space="preserve"> </w:t>
      </w:r>
      <w:r w:rsidR="008E2D4B">
        <w:rPr>
          <w:b/>
          <w:bCs/>
          <w:color w:val="000000" w:themeColor="text1"/>
          <w:sz w:val="36"/>
          <w:szCs w:val="36"/>
        </w:rPr>
        <w:t xml:space="preserve"> </w:t>
      </w:r>
      <w:r w:rsidRPr="008E2D4B">
        <w:rPr>
          <w:b/>
          <w:color w:val="000000" w:themeColor="text1"/>
          <w:sz w:val="36"/>
          <w:szCs w:val="36"/>
        </w:rPr>
        <w:t xml:space="preserve">Not many of you should become teachers, my brothers, for you know that we who teach will be judged with greater strictness. For we all stumble in many ways. And if anyone does not stumble in what he says, he is a perfect man, able also to bridle his whole body. If we put bits into the mouths of horses so that they obey us, we guide their whole bodies as well. Look at the ships also: though they are so large and are driven by strong winds, they are guided by a very </w:t>
      </w:r>
      <w:r w:rsidRPr="008E2D4B">
        <w:rPr>
          <w:b/>
          <w:color w:val="000000" w:themeColor="text1"/>
          <w:sz w:val="36"/>
          <w:szCs w:val="36"/>
        </w:rPr>
        <w:lastRenderedPageBreak/>
        <w:t xml:space="preserve">small rudder wherever the will of the pilot directs. So also the tongue is a small member, yet it boasts of great things. How great a forest is set ablaze by such a small fire! ... </w:t>
      </w:r>
    </w:p>
    <w:p w:rsidR="008847F8" w:rsidRPr="008E2D4B" w:rsidRDefault="008847F8" w:rsidP="008847F8">
      <w:pPr>
        <w:rPr>
          <w:b/>
          <w:color w:val="000000" w:themeColor="text1"/>
          <w:sz w:val="36"/>
          <w:szCs w:val="36"/>
        </w:rPr>
      </w:pPr>
      <w:hyperlink r:id="rId15" w:history="1">
        <w:r w:rsidRPr="008E2D4B">
          <w:rPr>
            <w:rStyle w:val="Hyperlink"/>
            <w:b/>
            <w:bCs/>
            <w:color w:val="000000" w:themeColor="text1"/>
            <w:sz w:val="36"/>
            <w:szCs w:val="36"/>
          </w:rPr>
          <w:t>Matthew 12:36</w:t>
        </w:r>
      </w:hyperlink>
      <w:r w:rsidRPr="008E2D4B">
        <w:rPr>
          <w:b/>
          <w:bCs/>
          <w:color w:val="000000" w:themeColor="text1"/>
          <w:sz w:val="36"/>
          <w:szCs w:val="36"/>
        </w:rPr>
        <w:t xml:space="preserve"> </w:t>
      </w:r>
      <w:r w:rsidRPr="008E2D4B">
        <w:rPr>
          <w:b/>
          <w:color w:val="000000" w:themeColor="text1"/>
          <w:sz w:val="36"/>
          <w:szCs w:val="36"/>
        </w:rPr>
        <w:t xml:space="preserve">I tell you, on the day of judgment people will give account for every careless word they speak, </w:t>
      </w:r>
    </w:p>
    <w:p w:rsidR="008847F8" w:rsidRPr="008E2D4B" w:rsidRDefault="008847F8" w:rsidP="008847F8">
      <w:pPr>
        <w:rPr>
          <w:b/>
          <w:color w:val="000000" w:themeColor="text1"/>
          <w:sz w:val="36"/>
          <w:szCs w:val="36"/>
        </w:rPr>
      </w:pPr>
      <w:hyperlink r:id="rId16" w:history="1">
        <w:r w:rsidRPr="008E2D4B">
          <w:rPr>
            <w:rStyle w:val="Hyperlink"/>
            <w:b/>
            <w:bCs/>
            <w:color w:val="000000" w:themeColor="text1"/>
            <w:sz w:val="36"/>
            <w:szCs w:val="36"/>
          </w:rPr>
          <w:t>Proverbs 10:11</w:t>
        </w:r>
      </w:hyperlink>
      <w:r w:rsidRPr="008E2D4B">
        <w:rPr>
          <w:b/>
          <w:bCs/>
          <w:color w:val="000000" w:themeColor="text1"/>
          <w:sz w:val="36"/>
          <w:szCs w:val="36"/>
        </w:rPr>
        <w:t xml:space="preserve"> </w:t>
      </w:r>
      <w:r w:rsidRPr="008E2D4B">
        <w:rPr>
          <w:b/>
          <w:color w:val="000000" w:themeColor="text1"/>
          <w:sz w:val="36"/>
          <w:szCs w:val="36"/>
        </w:rPr>
        <w:t xml:space="preserve">The mouth of the righteous is a fountain of life, but the mouth of the wicked conceals violence. </w:t>
      </w:r>
    </w:p>
    <w:p w:rsidR="008847F8" w:rsidRPr="008E2D4B" w:rsidRDefault="008847F8" w:rsidP="008847F8">
      <w:pPr>
        <w:rPr>
          <w:b/>
          <w:color w:val="000000" w:themeColor="text1"/>
          <w:sz w:val="36"/>
          <w:szCs w:val="36"/>
        </w:rPr>
      </w:pPr>
      <w:hyperlink r:id="rId17" w:history="1">
        <w:r w:rsidRPr="008E2D4B">
          <w:rPr>
            <w:rStyle w:val="Hyperlink"/>
            <w:b/>
            <w:bCs/>
            <w:color w:val="000000" w:themeColor="text1"/>
            <w:sz w:val="36"/>
            <w:szCs w:val="36"/>
          </w:rPr>
          <w:t>Proverbs 19:1</w:t>
        </w:r>
      </w:hyperlink>
      <w:r w:rsidRPr="008E2D4B">
        <w:rPr>
          <w:b/>
          <w:bCs/>
          <w:color w:val="000000" w:themeColor="text1"/>
          <w:sz w:val="36"/>
          <w:szCs w:val="36"/>
        </w:rPr>
        <w:t xml:space="preserve"> </w:t>
      </w:r>
      <w:r w:rsidRPr="008E2D4B">
        <w:rPr>
          <w:b/>
          <w:color w:val="000000" w:themeColor="text1"/>
          <w:sz w:val="36"/>
          <w:szCs w:val="36"/>
        </w:rPr>
        <w:t xml:space="preserve">Better is a poor person who walks in his integrity than one who is crooked in speech and is a fool. </w:t>
      </w:r>
    </w:p>
    <w:p w:rsidR="008847F8" w:rsidRPr="008E2D4B" w:rsidRDefault="008847F8" w:rsidP="008847F8">
      <w:pPr>
        <w:rPr>
          <w:b/>
          <w:color w:val="000000" w:themeColor="text1"/>
          <w:sz w:val="36"/>
          <w:szCs w:val="36"/>
        </w:rPr>
      </w:pPr>
      <w:hyperlink r:id="rId18" w:history="1">
        <w:r w:rsidRPr="008E2D4B">
          <w:rPr>
            <w:rStyle w:val="Hyperlink"/>
            <w:b/>
            <w:bCs/>
            <w:color w:val="000000" w:themeColor="text1"/>
            <w:sz w:val="36"/>
            <w:szCs w:val="36"/>
          </w:rPr>
          <w:t>Colossians 4:6</w:t>
        </w:r>
      </w:hyperlink>
      <w:r w:rsidRPr="008E2D4B">
        <w:rPr>
          <w:b/>
          <w:bCs/>
          <w:color w:val="000000" w:themeColor="text1"/>
          <w:sz w:val="36"/>
          <w:szCs w:val="36"/>
        </w:rPr>
        <w:t xml:space="preserve"> </w:t>
      </w:r>
      <w:r w:rsidRPr="008E2D4B">
        <w:rPr>
          <w:b/>
          <w:color w:val="000000" w:themeColor="text1"/>
          <w:sz w:val="36"/>
          <w:szCs w:val="36"/>
        </w:rPr>
        <w:t xml:space="preserve">Let your speech always be gracious, seasoned with salt, so that you may know how you ought to answer each person. </w:t>
      </w:r>
    </w:p>
    <w:p w:rsidR="008847F8" w:rsidRPr="008E2D4B" w:rsidRDefault="008847F8" w:rsidP="0046788C">
      <w:pPr>
        <w:rPr>
          <w:b/>
          <w:color w:val="000000" w:themeColor="text1"/>
          <w:sz w:val="36"/>
          <w:szCs w:val="36"/>
        </w:rPr>
      </w:pPr>
    </w:p>
    <w:p w:rsidR="00282B6A" w:rsidRPr="008E2D4B" w:rsidRDefault="00282B6A" w:rsidP="00282B6A">
      <w:pPr>
        <w:rPr>
          <w:b/>
          <w:color w:val="000000" w:themeColor="text1"/>
          <w:sz w:val="36"/>
          <w:szCs w:val="36"/>
        </w:rPr>
      </w:pPr>
    </w:p>
    <w:p w:rsidR="00CD3124" w:rsidRPr="008E2D4B" w:rsidRDefault="00CD3124" w:rsidP="002413AC">
      <w:pPr>
        <w:rPr>
          <w:b/>
          <w:color w:val="000000" w:themeColor="text1"/>
          <w:sz w:val="36"/>
          <w:szCs w:val="36"/>
        </w:rPr>
      </w:pPr>
    </w:p>
    <w:sectPr w:rsidR="00CD3124" w:rsidRPr="008E2D4B" w:rsidSect="00073D94">
      <w:headerReference w:type="even" r:id="rId19"/>
      <w:head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8E2D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8E2D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8E2D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82B6A"/>
    <w:rsid w:val="00296D37"/>
    <w:rsid w:val="00297779"/>
    <w:rsid w:val="002F49F8"/>
    <w:rsid w:val="0031249E"/>
    <w:rsid w:val="0034315C"/>
    <w:rsid w:val="00362F76"/>
    <w:rsid w:val="00393EB2"/>
    <w:rsid w:val="003C305D"/>
    <w:rsid w:val="004449E7"/>
    <w:rsid w:val="0046788C"/>
    <w:rsid w:val="00524C94"/>
    <w:rsid w:val="00582B1B"/>
    <w:rsid w:val="005A673E"/>
    <w:rsid w:val="00764486"/>
    <w:rsid w:val="00772C9E"/>
    <w:rsid w:val="00793A02"/>
    <w:rsid w:val="007B447E"/>
    <w:rsid w:val="007D40C2"/>
    <w:rsid w:val="007F0C72"/>
    <w:rsid w:val="00822A78"/>
    <w:rsid w:val="00871A0C"/>
    <w:rsid w:val="008847F8"/>
    <w:rsid w:val="008E2D4B"/>
    <w:rsid w:val="00917A36"/>
    <w:rsid w:val="009469E3"/>
    <w:rsid w:val="00947F75"/>
    <w:rsid w:val="009D30FF"/>
    <w:rsid w:val="00A06E4E"/>
    <w:rsid w:val="00A42EFF"/>
    <w:rsid w:val="00B54806"/>
    <w:rsid w:val="00B63223"/>
    <w:rsid w:val="00B644C1"/>
    <w:rsid w:val="00BC72CB"/>
    <w:rsid w:val="00BF47DB"/>
    <w:rsid w:val="00CB3D05"/>
    <w:rsid w:val="00CD3124"/>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167">
      <w:bodyDiv w:val="1"/>
      <w:marLeft w:val="0"/>
      <w:marRight w:val="0"/>
      <w:marTop w:val="0"/>
      <w:marBottom w:val="0"/>
      <w:divBdr>
        <w:top w:val="none" w:sz="0" w:space="0" w:color="auto"/>
        <w:left w:val="none" w:sz="0" w:space="0" w:color="auto"/>
        <w:bottom w:val="none" w:sz="0" w:space="0" w:color="auto"/>
        <w:right w:val="none" w:sz="0" w:space="0" w:color="auto"/>
      </w:divBdr>
      <w:divsChild>
        <w:div w:id="345137045">
          <w:marLeft w:val="0"/>
          <w:marRight w:val="0"/>
          <w:marTop w:val="0"/>
          <w:marBottom w:val="0"/>
          <w:divBdr>
            <w:top w:val="none" w:sz="0" w:space="0" w:color="auto"/>
            <w:left w:val="none" w:sz="0" w:space="0" w:color="auto"/>
            <w:bottom w:val="none" w:sz="0" w:space="0" w:color="auto"/>
            <w:right w:val="none" w:sz="0" w:space="0" w:color="auto"/>
          </w:divBdr>
          <w:divsChild>
            <w:div w:id="342820991">
              <w:marLeft w:val="0"/>
              <w:marRight w:val="0"/>
              <w:marTop w:val="0"/>
              <w:marBottom w:val="0"/>
              <w:divBdr>
                <w:top w:val="none" w:sz="0" w:space="0" w:color="auto"/>
                <w:left w:val="none" w:sz="0" w:space="0" w:color="auto"/>
                <w:bottom w:val="none" w:sz="0" w:space="0" w:color="auto"/>
                <w:right w:val="none" w:sz="0" w:space="0" w:color="auto"/>
              </w:divBdr>
            </w:div>
            <w:div w:id="2025596285">
              <w:marLeft w:val="0"/>
              <w:marRight w:val="0"/>
              <w:marTop w:val="0"/>
              <w:marBottom w:val="0"/>
              <w:divBdr>
                <w:top w:val="none" w:sz="0" w:space="0" w:color="auto"/>
                <w:left w:val="none" w:sz="0" w:space="0" w:color="auto"/>
                <w:bottom w:val="none" w:sz="0" w:space="0" w:color="auto"/>
                <w:right w:val="none" w:sz="0" w:space="0" w:color="auto"/>
              </w:divBdr>
            </w:div>
            <w:div w:id="1236862448">
              <w:marLeft w:val="0"/>
              <w:marRight w:val="0"/>
              <w:marTop w:val="0"/>
              <w:marBottom w:val="0"/>
              <w:divBdr>
                <w:top w:val="none" w:sz="0" w:space="0" w:color="auto"/>
                <w:left w:val="none" w:sz="0" w:space="0" w:color="auto"/>
                <w:bottom w:val="none" w:sz="0" w:space="0" w:color="auto"/>
                <w:right w:val="none" w:sz="0" w:space="0" w:color="auto"/>
              </w:divBdr>
            </w:div>
            <w:div w:id="1504932443">
              <w:marLeft w:val="0"/>
              <w:marRight w:val="0"/>
              <w:marTop w:val="0"/>
              <w:marBottom w:val="0"/>
              <w:divBdr>
                <w:top w:val="none" w:sz="0" w:space="0" w:color="auto"/>
                <w:left w:val="none" w:sz="0" w:space="0" w:color="auto"/>
                <w:bottom w:val="none" w:sz="0" w:space="0" w:color="auto"/>
                <w:right w:val="none" w:sz="0" w:space="0" w:color="auto"/>
              </w:divBdr>
            </w:div>
            <w:div w:id="1069571779">
              <w:marLeft w:val="0"/>
              <w:marRight w:val="0"/>
              <w:marTop w:val="0"/>
              <w:marBottom w:val="0"/>
              <w:divBdr>
                <w:top w:val="none" w:sz="0" w:space="0" w:color="auto"/>
                <w:left w:val="none" w:sz="0" w:space="0" w:color="auto"/>
                <w:bottom w:val="none" w:sz="0" w:space="0" w:color="auto"/>
                <w:right w:val="none" w:sz="0" w:space="0" w:color="auto"/>
              </w:divBdr>
            </w:div>
            <w:div w:id="332807931">
              <w:marLeft w:val="0"/>
              <w:marRight w:val="0"/>
              <w:marTop w:val="0"/>
              <w:marBottom w:val="0"/>
              <w:divBdr>
                <w:top w:val="none" w:sz="0" w:space="0" w:color="auto"/>
                <w:left w:val="none" w:sz="0" w:space="0" w:color="auto"/>
                <w:bottom w:val="none" w:sz="0" w:space="0" w:color="auto"/>
                <w:right w:val="none" w:sz="0" w:space="0" w:color="auto"/>
              </w:divBdr>
            </w:div>
            <w:div w:id="872884001">
              <w:marLeft w:val="0"/>
              <w:marRight w:val="0"/>
              <w:marTop w:val="0"/>
              <w:marBottom w:val="0"/>
              <w:divBdr>
                <w:top w:val="none" w:sz="0" w:space="0" w:color="auto"/>
                <w:left w:val="none" w:sz="0" w:space="0" w:color="auto"/>
                <w:bottom w:val="none" w:sz="0" w:space="0" w:color="auto"/>
                <w:right w:val="none" w:sz="0" w:space="0" w:color="auto"/>
              </w:divBdr>
            </w:div>
            <w:div w:id="1117018558">
              <w:marLeft w:val="0"/>
              <w:marRight w:val="0"/>
              <w:marTop w:val="0"/>
              <w:marBottom w:val="0"/>
              <w:divBdr>
                <w:top w:val="none" w:sz="0" w:space="0" w:color="auto"/>
                <w:left w:val="none" w:sz="0" w:space="0" w:color="auto"/>
                <w:bottom w:val="none" w:sz="0" w:space="0" w:color="auto"/>
                <w:right w:val="none" w:sz="0" w:space="0" w:color="auto"/>
              </w:divBdr>
            </w:div>
            <w:div w:id="2065910105">
              <w:marLeft w:val="0"/>
              <w:marRight w:val="0"/>
              <w:marTop w:val="0"/>
              <w:marBottom w:val="0"/>
              <w:divBdr>
                <w:top w:val="none" w:sz="0" w:space="0" w:color="auto"/>
                <w:left w:val="none" w:sz="0" w:space="0" w:color="auto"/>
                <w:bottom w:val="none" w:sz="0" w:space="0" w:color="auto"/>
                <w:right w:val="none" w:sz="0" w:space="0" w:color="auto"/>
              </w:divBdr>
            </w:div>
            <w:div w:id="2037534581">
              <w:marLeft w:val="0"/>
              <w:marRight w:val="0"/>
              <w:marTop w:val="0"/>
              <w:marBottom w:val="0"/>
              <w:divBdr>
                <w:top w:val="none" w:sz="0" w:space="0" w:color="auto"/>
                <w:left w:val="none" w:sz="0" w:space="0" w:color="auto"/>
                <w:bottom w:val="none" w:sz="0" w:space="0" w:color="auto"/>
                <w:right w:val="none" w:sz="0" w:space="0" w:color="auto"/>
              </w:divBdr>
            </w:div>
            <w:div w:id="1801721610">
              <w:marLeft w:val="0"/>
              <w:marRight w:val="0"/>
              <w:marTop w:val="0"/>
              <w:marBottom w:val="0"/>
              <w:divBdr>
                <w:top w:val="none" w:sz="0" w:space="0" w:color="auto"/>
                <w:left w:val="none" w:sz="0" w:space="0" w:color="auto"/>
                <w:bottom w:val="none" w:sz="0" w:space="0" w:color="auto"/>
                <w:right w:val="none" w:sz="0" w:space="0" w:color="auto"/>
              </w:divBdr>
            </w:div>
            <w:div w:id="1449544772">
              <w:marLeft w:val="0"/>
              <w:marRight w:val="0"/>
              <w:marTop w:val="0"/>
              <w:marBottom w:val="0"/>
              <w:divBdr>
                <w:top w:val="none" w:sz="0" w:space="0" w:color="auto"/>
                <w:left w:val="none" w:sz="0" w:space="0" w:color="auto"/>
                <w:bottom w:val="none" w:sz="0" w:space="0" w:color="auto"/>
                <w:right w:val="none" w:sz="0" w:space="0" w:color="auto"/>
              </w:divBdr>
            </w:div>
            <w:div w:id="1877424677">
              <w:marLeft w:val="0"/>
              <w:marRight w:val="0"/>
              <w:marTop w:val="0"/>
              <w:marBottom w:val="0"/>
              <w:divBdr>
                <w:top w:val="none" w:sz="0" w:space="0" w:color="auto"/>
                <w:left w:val="none" w:sz="0" w:space="0" w:color="auto"/>
                <w:bottom w:val="none" w:sz="0" w:space="0" w:color="auto"/>
                <w:right w:val="none" w:sz="0" w:space="0" w:color="auto"/>
              </w:divBdr>
            </w:div>
            <w:div w:id="857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530070601">
      <w:bodyDiv w:val="1"/>
      <w:marLeft w:val="0"/>
      <w:marRight w:val="0"/>
      <w:marTop w:val="0"/>
      <w:marBottom w:val="0"/>
      <w:divBdr>
        <w:top w:val="none" w:sz="0" w:space="0" w:color="auto"/>
        <w:left w:val="none" w:sz="0" w:space="0" w:color="auto"/>
        <w:bottom w:val="none" w:sz="0" w:space="0" w:color="auto"/>
        <w:right w:val="none" w:sz="0" w:space="0" w:color="auto"/>
      </w:divBdr>
      <w:divsChild>
        <w:div w:id="1267810156">
          <w:marLeft w:val="0"/>
          <w:marRight w:val="0"/>
          <w:marTop w:val="0"/>
          <w:marBottom w:val="0"/>
          <w:divBdr>
            <w:top w:val="none" w:sz="0" w:space="0" w:color="auto"/>
            <w:left w:val="none" w:sz="0" w:space="0" w:color="auto"/>
            <w:bottom w:val="none" w:sz="0" w:space="0" w:color="auto"/>
            <w:right w:val="none" w:sz="0" w:space="0" w:color="auto"/>
          </w:divBdr>
          <w:divsChild>
            <w:div w:id="1823934103">
              <w:marLeft w:val="0"/>
              <w:marRight w:val="0"/>
              <w:marTop w:val="0"/>
              <w:marBottom w:val="0"/>
              <w:divBdr>
                <w:top w:val="none" w:sz="0" w:space="0" w:color="auto"/>
                <w:left w:val="none" w:sz="0" w:space="0" w:color="auto"/>
                <w:bottom w:val="none" w:sz="0" w:space="0" w:color="auto"/>
                <w:right w:val="none" w:sz="0" w:space="0" w:color="auto"/>
              </w:divBdr>
            </w:div>
            <w:div w:id="1232234194">
              <w:marLeft w:val="0"/>
              <w:marRight w:val="0"/>
              <w:marTop w:val="0"/>
              <w:marBottom w:val="0"/>
              <w:divBdr>
                <w:top w:val="none" w:sz="0" w:space="0" w:color="auto"/>
                <w:left w:val="none" w:sz="0" w:space="0" w:color="auto"/>
                <w:bottom w:val="none" w:sz="0" w:space="0" w:color="auto"/>
                <w:right w:val="none" w:sz="0" w:space="0" w:color="auto"/>
              </w:divBdr>
            </w:div>
            <w:div w:id="503594606">
              <w:marLeft w:val="0"/>
              <w:marRight w:val="0"/>
              <w:marTop w:val="0"/>
              <w:marBottom w:val="0"/>
              <w:divBdr>
                <w:top w:val="none" w:sz="0" w:space="0" w:color="auto"/>
                <w:left w:val="none" w:sz="0" w:space="0" w:color="auto"/>
                <w:bottom w:val="none" w:sz="0" w:space="0" w:color="auto"/>
                <w:right w:val="none" w:sz="0" w:space="0" w:color="auto"/>
              </w:divBdr>
            </w:div>
            <w:div w:id="530841758">
              <w:marLeft w:val="0"/>
              <w:marRight w:val="0"/>
              <w:marTop w:val="0"/>
              <w:marBottom w:val="0"/>
              <w:divBdr>
                <w:top w:val="none" w:sz="0" w:space="0" w:color="auto"/>
                <w:left w:val="none" w:sz="0" w:space="0" w:color="auto"/>
                <w:bottom w:val="none" w:sz="0" w:space="0" w:color="auto"/>
                <w:right w:val="none" w:sz="0" w:space="0" w:color="auto"/>
              </w:divBdr>
            </w:div>
            <w:div w:id="793134937">
              <w:marLeft w:val="0"/>
              <w:marRight w:val="0"/>
              <w:marTop w:val="0"/>
              <w:marBottom w:val="0"/>
              <w:divBdr>
                <w:top w:val="none" w:sz="0" w:space="0" w:color="auto"/>
                <w:left w:val="none" w:sz="0" w:space="0" w:color="auto"/>
                <w:bottom w:val="none" w:sz="0" w:space="0" w:color="auto"/>
                <w:right w:val="none" w:sz="0" w:space="0" w:color="auto"/>
              </w:divBdr>
            </w:div>
            <w:div w:id="1108885995">
              <w:marLeft w:val="0"/>
              <w:marRight w:val="0"/>
              <w:marTop w:val="0"/>
              <w:marBottom w:val="0"/>
              <w:divBdr>
                <w:top w:val="none" w:sz="0" w:space="0" w:color="auto"/>
                <w:left w:val="none" w:sz="0" w:space="0" w:color="auto"/>
                <w:bottom w:val="none" w:sz="0" w:space="0" w:color="auto"/>
                <w:right w:val="none" w:sz="0" w:space="0" w:color="auto"/>
              </w:divBdr>
            </w:div>
            <w:div w:id="1942566182">
              <w:marLeft w:val="0"/>
              <w:marRight w:val="0"/>
              <w:marTop w:val="0"/>
              <w:marBottom w:val="0"/>
              <w:divBdr>
                <w:top w:val="none" w:sz="0" w:space="0" w:color="auto"/>
                <w:left w:val="none" w:sz="0" w:space="0" w:color="auto"/>
                <w:bottom w:val="none" w:sz="0" w:space="0" w:color="auto"/>
                <w:right w:val="none" w:sz="0" w:space="0" w:color="auto"/>
              </w:divBdr>
            </w:div>
            <w:div w:id="285894976">
              <w:marLeft w:val="0"/>
              <w:marRight w:val="0"/>
              <w:marTop w:val="0"/>
              <w:marBottom w:val="0"/>
              <w:divBdr>
                <w:top w:val="none" w:sz="0" w:space="0" w:color="auto"/>
                <w:left w:val="none" w:sz="0" w:space="0" w:color="auto"/>
                <w:bottom w:val="none" w:sz="0" w:space="0" w:color="auto"/>
                <w:right w:val="none" w:sz="0" w:space="0" w:color="auto"/>
              </w:divBdr>
            </w:div>
            <w:div w:id="1410887075">
              <w:marLeft w:val="0"/>
              <w:marRight w:val="0"/>
              <w:marTop w:val="0"/>
              <w:marBottom w:val="0"/>
              <w:divBdr>
                <w:top w:val="none" w:sz="0" w:space="0" w:color="auto"/>
                <w:left w:val="none" w:sz="0" w:space="0" w:color="auto"/>
                <w:bottom w:val="none" w:sz="0" w:space="0" w:color="auto"/>
                <w:right w:val="none" w:sz="0" w:space="0" w:color="auto"/>
              </w:divBdr>
            </w:div>
            <w:div w:id="867915088">
              <w:marLeft w:val="0"/>
              <w:marRight w:val="0"/>
              <w:marTop w:val="0"/>
              <w:marBottom w:val="0"/>
              <w:divBdr>
                <w:top w:val="none" w:sz="0" w:space="0" w:color="auto"/>
                <w:left w:val="none" w:sz="0" w:space="0" w:color="auto"/>
                <w:bottom w:val="none" w:sz="0" w:space="0" w:color="auto"/>
                <w:right w:val="none" w:sz="0" w:space="0" w:color="auto"/>
              </w:divBdr>
            </w:div>
            <w:div w:id="1899315299">
              <w:marLeft w:val="0"/>
              <w:marRight w:val="0"/>
              <w:marTop w:val="0"/>
              <w:marBottom w:val="0"/>
              <w:divBdr>
                <w:top w:val="none" w:sz="0" w:space="0" w:color="auto"/>
                <w:left w:val="none" w:sz="0" w:space="0" w:color="auto"/>
                <w:bottom w:val="none" w:sz="0" w:space="0" w:color="auto"/>
                <w:right w:val="none" w:sz="0" w:space="0" w:color="auto"/>
              </w:divBdr>
            </w:div>
            <w:div w:id="1075930126">
              <w:marLeft w:val="0"/>
              <w:marRight w:val="0"/>
              <w:marTop w:val="0"/>
              <w:marBottom w:val="0"/>
              <w:divBdr>
                <w:top w:val="none" w:sz="0" w:space="0" w:color="auto"/>
                <w:left w:val="none" w:sz="0" w:space="0" w:color="auto"/>
                <w:bottom w:val="none" w:sz="0" w:space="0" w:color="auto"/>
                <w:right w:val="none" w:sz="0" w:space="0" w:color="auto"/>
              </w:divBdr>
            </w:div>
            <w:div w:id="427043561">
              <w:marLeft w:val="0"/>
              <w:marRight w:val="0"/>
              <w:marTop w:val="0"/>
              <w:marBottom w:val="0"/>
              <w:divBdr>
                <w:top w:val="none" w:sz="0" w:space="0" w:color="auto"/>
                <w:left w:val="none" w:sz="0" w:space="0" w:color="auto"/>
                <w:bottom w:val="none" w:sz="0" w:space="0" w:color="auto"/>
                <w:right w:val="none" w:sz="0" w:space="0" w:color="auto"/>
              </w:divBdr>
            </w:div>
            <w:div w:id="986282721">
              <w:marLeft w:val="0"/>
              <w:marRight w:val="0"/>
              <w:marTop w:val="0"/>
              <w:marBottom w:val="0"/>
              <w:divBdr>
                <w:top w:val="none" w:sz="0" w:space="0" w:color="auto"/>
                <w:left w:val="none" w:sz="0" w:space="0" w:color="auto"/>
                <w:bottom w:val="none" w:sz="0" w:space="0" w:color="auto"/>
                <w:right w:val="none" w:sz="0" w:space="0" w:color="auto"/>
              </w:divBdr>
            </w:div>
            <w:div w:id="727531642">
              <w:marLeft w:val="0"/>
              <w:marRight w:val="0"/>
              <w:marTop w:val="0"/>
              <w:marBottom w:val="0"/>
              <w:divBdr>
                <w:top w:val="none" w:sz="0" w:space="0" w:color="auto"/>
                <w:left w:val="none" w:sz="0" w:space="0" w:color="auto"/>
                <w:bottom w:val="none" w:sz="0" w:space="0" w:color="auto"/>
                <w:right w:val="none" w:sz="0" w:space="0" w:color="auto"/>
              </w:divBdr>
            </w:div>
            <w:div w:id="428934402">
              <w:marLeft w:val="0"/>
              <w:marRight w:val="0"/>
              <w:marTop w:val="0"/>
              <w:marBottom w:val="0"/>
              <w:divBdr>
                <w:top w:val="none" w:sz="0" w:space="0" w:color="auto"/>
                <w:left w:val="none" w:sz="0" w:space="0" w:color="auto"/>
                <w:bottom w:val="none" w:sz="0" w:space="0" w:color="auto"/>
                <w:right w:val="none" w:sz="0" w:space="0" w:color="auto"/>
              </w:divBdr>
            </w:div>
            <w:div w:id="826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7708">
      <w:bodyDiv w:val="1"/>
      <w:marLeft w:val="0"/>
      <w:marRight w:val="0"/>
      <w:marTop w:val="0"/>
      <w:marBottom w:val="0"/>
      <w:divBdr>
        <w:top w:val="none" w:sz="0" w:space="0" w:color="auto"/>
        <w:left w:val="none" w:sz="0" w:space="0" w:color="auto"/>
        <w:bottom w:val="none" w:sz="0" w:space="0" w:color="auto"/>
        <w:right w:val="none" w:sz="0" w:space="0" w:color="auto"/>
      </w:divBdr>
      <w:divsChild>
        <w:div w:id="1189220975">
          <w:marLeft w:val="0"/>
          <w:marRight w:val="0"/>
          <w:marTop w:val="0"/>
          <w:marBottom w:val="0"/>
          <w:divBdr>
            <w:top w:val="none" w:sz="0" w:space="0" w:color="auto"/>
            <w:left w:val="none" w:sz="0" w:space="0" w:color="auto"/>
            <w:bottom w:val="none" w:sz="0" w:space="0" w:color="auto"/>
            <w:right w:val="none" w:sz="0" w:space="0" w:color="auto"/>
          </w:divBdr>
          <w:divsChild>
            <w:div w:id="1299384644">
              <w:marLeft w:val="0"/>
              <w:marRight w:val="0"/>
              <w:marTop w:val="0"/>
              <w:marBottom w:val="0"/>
              <w:divBdr>
                <w:top w:val="none" w:sz="0" w:space="0" w:color="auto"/>
                <w:left w:val="none" w:sz="0" w:space="0" w:color="auto"/>
                <w:bottom w:val="none" w:sz="0" w:space="0" w:color="auto"/>
                <w:right w:val="none" w:sz="0" w:space="0" w:color="auto"/>
              </w:divBdr>
            </w:div>
            <w:div w:id="283734113">
              <w:marLeft w:val="0"/>
              <w:marRight w:val="0"/>
              <w:marTop w:val="0"/>
              <w:marBottom w:val="0"/>
              <w:divBdr>
                <w:top w:val="none" w:sz="0" w:space="0" w:color="auto"/>
                <w:left w:val="none" w:sz="0" w:space="0" w:color="auto"/>
                <w:bottom w:val="none" w:sz="0" w:space="0" w:color="auto"/>
                <w:right w:val="none" w:sz="0" w:space="0" w:color="auto"/>
              </w:divBdr>
            </w:div>
            <w:div w:id="1814711814">
              <w:marLeft w:val="0"/>
              <w:marRight w:val="0"/>
              <w:marTop w:val="0"/>
              <w:marBottom w:val="0"/>
              <w:divBdr>
                <w:top w:val="none" w:sz="0" w:space="0" w:color="auto"/>
                <w:left w:val="none" w:sz="0" w:space="0" w:color="auto"/>
                <w:bottom w:val="none" w:sz="0" w:space="0" w:color="auto"/>
                <w:right w:val="none" w:sz="0" w:space="0" w:color="auto"/>
              </w:divBdr>
            </w:div>
            <w:div w:id="1697072567">
              <w:marLeft w:val="0"/>
              <w:marRight w:val="0"/>
              <w:marTop w:val="0"/>
              <w:marBottom w:val="0"/>
              <w:divBdr>
                <w:top w:val="none" w:sz="0" w:space="0" w:color="auto"/>
                <w:left w:val="none" w:sz="0" w:space="0" w:color="auto"/>
                <w:bottom w:val="none" w:sz="0" w:space="0" w:color="auto"/>
                <w:right w:val="none" w:sz="0" w:space="0" w:color="auto"/>
              </w:divBdr>
            </w:div>
            <w:div w:id="191843426">
              <w:marLeft w:val="0"/>
              <w:marRight w:val="0"/>
              <w:marTop w:val="0"/>
              <w:marBottom w:val="0"/>
              <w:divBdr>
                <w:top w:val="none" w:sz="0" w:space="0" w:color="auto"/>
                <w:left w:val="none" w:sz="0" w:space="0" w:color="auto"/>
                <w:bottom w:val="none" w:sz="0" w:space="0" w:color="auto"/>
                <w:right w:val="none" w:sz="0" w:space="0" w:color="auto"/>
              </w:divBdr>
            </w:div>
            <w:div w:id="1661034409">
              <w:marLeft w:val="0"/>
              <w:marRight w:val="0"/>
              <w:marTop w:val="0"/>
              <w:marBottom w:val="0"/>
              <w:divBdr>
                <w:top w:val="none" w:sz="0" w:space="0" w:color="auto"/>
                <w:left w:val="none" w:sz="0" w:space="0" w:color="auto"/>
                <w:bottom w:val="none" w:sz="0" w:space="0" w:color="auto"/>
                <w:right w:val="none" w:sz="0" w:space="0" w:color="auto"/>
              </w:divBdr>
            </w:div>
            <w:div w:id="30426919">
              <w:marLeft w:val="0"/>
              <w:marRight w:val="0"/>
              <w:marTop w:val="0"/>
              <w:marBottom w:val="0"/>
              <w:divBdr>
                <w:top w:val="none" w:sz="0" w:space="0" w:color="auto"/>
                <w:left w:val="none" w:sz="0" w:space="0" w:color="auto"/>
                <w:bottom w:val="none" w:sz="0" w:space="0" w:color="auto"/>
                <w:right w:val="none" w:sz="0" w:space="0" w:color="auto"/>
              </w:divBdr>
            </w:div>
            <w:div w:id="1264917257">
              <w:marLeft w:val="0"/>
              <w:marRight w:val="0"/>
              <w:marTop w:val="0"/>
              <w:marBottom w:val="0"/>
              <w:divBdr>
                <w:top w:val="none" w:sz="0" w:space="0" w:color="auto"/>
                <w:left w:val="none" w:sz="0" w:space="0" w:color="auto"/>
                <w:bottom w:val="none" w:sz="0" w:space="0" w:color="auto"/>
                <w:right w:val="none" w:sz="0" w:space="0" w:color="auto"/>
              </w:divBdr>
            </w:div>
            <w:div w:id="844781101">
              <w:marLeft w:val="0"/>
              <w:marRight w:val="0"/>
              <w:marTop w:val="0"/>
              <w:marBottom w:val="0"/>
              <w:divBdr>
                <w:top w:val="none" w:sz="0" w:space="0" w:color="auto"/>
                <w:left w:val="none" w:sz="0" w:space="0" w:color="auto"/>
                <w:bottom w:val="none" w:sz="0" w:space="0" w:color="auto"/>
                <w:right w:val="none" w:sz="0" w:space="0" w:color="auto"/>
              </w:divBdr>
            </w:div>
            <w:div w:id="580649459">
              <w:marLeft w:val="0"/>
              <w:marRight w:val="0"/>
              <w:marTop w:val="0"/>
              <w:marBottom w:val="0"/>
              <w:divBdr>
                <w:top w:val="none" w:sz="0" w:space="0" w:color="auto"/>
                <w:left w:val="none" w:sz="0" w:space="0" w:color="auto"/>
                <w:bottom w:val="none" w:sz="0" w:space="0" w:color="auto"/>
                <w:right w:val="none" w:sz="0" w:space="0" w:color="auto"/>
              </w:divBdr>
            </w:div>
            <w:div w:id="1418942179">
              <w:marLeft w:val="0"/>
              <w:marRight w:val="0"/>
              <w:marTop w:val="0"/>
              <w:marBottom w:val="0"/>
              <w:divBdr>
                <w:top w:val="none" w:sz="0" w:space="0" w:color="auto"/>
                <w:left w:val="none" w:sz="0" w:space="0" w:color="auto"/>
                <w:bottom w:val="none" w:sz="0" w:space="0" w:color="auto"/>
                <w:right w:val="none" w:sz="0" w:space="0" w:color="auto"/>
              </w:divBdr>
            </w:div>
            <w:div w:id="15935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4321">
      <w:bodyDiv w:val="1"/>
      <w:marLeft w:val="0"/>
      <w:marRight w:val="0"/>
      <w:marTop w:val="0"/>
      <w:marBottom w:val="0"/>
      <w:divBdr>
        <w:top w:val="none" w:sz="0" w:space="0" w:color="auto"/>
        <w:left w:val="none" w:sz="0" w:space="0" w:color="auto"/>
        <w:bottom w:val="none" w:sz="0" w:space="0" w:color="auto"/>
        <w:right w:val="none" w:sz="0" w:space="0" w:color="auto"/>
      </w:divBdr>
      <w:divsChild>
        <w:div w:id="1915895502">
          <w:marLeft w:val="0"/>
          <w:marRight w:val="0"/>
          <w:marTop w:val="0"/>
          <w:marBottom w:val="0"/>
          <w:divBdr>
            <w:top w:val="none" w:sz="0" w:space="0" w:color="auto"/>
            <w:left w:val="none" w:sz="0" w:space="0" w:color="auto"/>
            <w:bottom w:val="none" w:sz="0" w:space="0" w:color="auto"/>
            <w:right w:val="none" w:sz="0" w:space="0" w:color="auto"/>
          </w:divBdr>
          <w:divsChild>
            <w:div w:id="1638219359">
              <w:marLeft w:val="0"/>
              <w:marRight w:val="0"/>
              <w:marTop w:val="0"/>
              <w:marBottom w:val="0"/>
              <w:divBdr>
                <w:top w:val="none" w:sz="0" w:space="0" w:color="auto"/>
                <w:left w:val="none" w:sz="0" w:space="0" w:color="auto"/>
                <w:bottom w:val="none" w:sz="0" w:space="0" w:color="auto"/>
                <w:right w:val="none" w:sz="0" w:space="0" w:color="auto"/>
              </w:divBdr>
            </w:div>
            <w:div w:id="1328939394">
              <w:marLeft w:val="0"/>
              <w:marRight w:val="0"/>
              <w:marTop w:val="0"/>
              <w:marBottom w:val="0"/>
              <w:divBdr>
                <w:top w:val="none" w:sz="0" w:space="0" w:color="auto"/>
                <w:left w:val="none" w:sz="0" w:space="0" w:color="auto"/>
                <w:bottom w:val="none" w:sz="0" w:space="0" w:color="auto"/>
                <w:right w:val="none" w:sz="0" w:space="0" w:color="auto"/>
              </w:divBdr>
            </w:div>
            <w:div w:id="1800219755">
              <w:marLeft w:val="0"/>
              <w:marRight w:val="0"/>
              <w:marTop w:val="0"/>
              <w:marBottom w:val="0"/>
              <w:divBdr>
                <w:top w:val="none" w:sz="0" w:space="0" w:color="auto"/>
                <w:left w:val="none" w:sz="0" w:space="0" w:color="auto"/>
                <w:bottom w:val="none" w:sz="0" w:space="0" w:color="auto"/>
                <w:right w:val="none" w:sz="0" w:space="0" w:color="auto"/>
              </w:divBdr>
            </w:div>
            <w:div w:id="633949365">
              <w:marLeft w:val="0"/>
              <w:marRight w:val="0"/>
              <w:marTop w:val="0"/>
              <w:marBottom w:val="0"/>
              <w:divBdr>
                <w:top w:val="none" w:sz="0" w:space="0" w:color="auto"/>
                <w:left w:val="none" w:sz="0" w:space="0" w:color="auto"/>
                <w:bottom w:val="none" w:sz="0" w:space="0" w:color="auto"/>
                <w:right w:val="none" w:sz="0" w:space="0" w:color="auto"/>
              </w:divBdr>
            </w:div>
            <w:div w:id="1218584613">
              <w:marLeft w:val="0"/>
              <w:marRight w:val="0"/>
              <w:marTop w:val="0"/>
              <w:marBottom w:val="0"/>
              <w:divBdr>
                <w:top w:val="none" w:sz="0" w:space="0" w:color="auto"/>
                <w:left w:val="none" w:sz="0" w:space="0" w:color="auto"/>
                <w:bottom w:val="none" w:sz="0" w:space="0" w:color="auto"/>
                <w:right w:val="none" w:sz="0" w:space="0" w:color="auto"/>
              </w:divBdr>
            </w:div>
            <w:div w:id="875778887">
              <w:marLeft w:val="0"/>
              <w:marRight w:val="0"/>
              <w:marTop w:val="0"/>
              <w:marBottom w:val="0"/>
              <w:divBdr>
                <w:top w:val="none" w:sz="0" w:space="0" w:color="auto"/>
                <w:left w:val="none" w:sz="0" w:space="0" w:color="auto"/>
                <w:bottom w:val="none" w:sz="0" w:space="0" w:color="auto"/>
                <w:right w:val="none" w:sz="0" w:space="0" w:color="auto"/>
              </w:divBdr>
            </w:div>
            <w:div w:id="1742605956">
              <w:marLeft w:val="0"/>
              <w:marRight w:val="0"/>
              <w:marTop w:val="0"/>
              <w:marBottom w:val="0"/>
              <w:divBdr>
                <w:top w:val="none" w:sz="0" w:space="0" w:color="auto"/>
                <w:left w:val="none" w:sz="0" w:space="0" w:color="auto"/>
                <w:bottom w:val="none" w:sz="0" w:space="0" w:color="auto"/>
                <w:right w:val="none" w:sz="0" w:space="0" w:color="auto"/>
              </w:divBdr>
            </w:div>
            <w:div w:id="2027561213">
              <w:marLeft w:val="0"/>
              <w:marRight w:val="0"/>
              <w:marTop w:val="0"/>
              <w:marBottom w:val="0"/>
              <w:divBdr>
                <w:top w:val="none" w:sz="0" w:space="0" w:color="auto"/>
                <w:left w:val="none" w:sz="0" w:space="0" w:color="auto"/>
                <w:bottom w:val="none" w:sz="0" w:space="0" w:color="auto"/>
                <w:right w:val="none" w:sz="0" w:space="0" w:color="auto"/>
              </w:divBdr>
            </w:div>
            <w:div w:id="732002930">
              <w:marLeft w:val="0"/>
              <w:marRight w:val="0"/>
              <w:marTop w:val="0"/>
              <w:marBottom w:val="0"/>
              <w:divBdr>
                <w:top w:val="none" w:sz="0" w:space="0" w:color="auto"/>
                <w:left w:val="none" w:sz="0" w:space="0" w:color="auto"/>
                <w:bottom w:val="none" w:sz="0" w:space="0" w:color="auto"/>
                <w:right w:val="none" w:sz="0" w:space="0" w:color="auto"/>
              </w:divBdr>
            </w:div>
            <w:div w:id="622657876">
              <w:marLeft w:val="0"/>
              <w:marRight w:val="0"/>
              <w:marTop w:val="0"/>
              <w:marBottom w:val="0"/>
              <w:divBdr>
                <w:top w:val="none" w:sz="0" w:space="0" w:color="auto"/>
                <w:left w:val="none" w:sz="0" w:space="0" w:color="auto"/>
                <w:bottom w:val="none" w:sz="0" w:space="0" w:color="auto"/>
                <w:right w:val="none" w:sz="0" w:space="0" w:color="auto"/>
              </w:divBdr>
            </w:div>
            <w:div w:id="2064601373">
              <w:marLeft w:val="0"/>
              <w:marRight w:val="0"/>
              <w:marTop w:val="0"/>
              <w:marBottom w:val="0"/>
              <w:divBdr>
                <w:top w:val="none" w:sz="0" w:space="0" w:color="auto"/>
                <w:left w:val="none" w:sz="0" w:space="0" w:color="auto"/>
                <w:bottom w:val="none" w:sz="0" w:space="0" w:color="auto"/>
                <w:right w:val="none" w:sz="0" w:space="0" w:color="auto"/>
              </w:divBdr>
            </w:div>
            <w:div w:id="1547373524">
              <w:marLeft w:val="0"/>
              <w:marRight w:val="0"/>
              <w:marTop w:val="0"/>
              <w:marBottom w:val="0"/>
              <w:divBdr>
                <w:top w:val="none" w:sz="0" w:space="0" w:color="auto"/>
                <w:left w:val="none" w:sz="0" w:space="0" w:color="auto"/>
                <w:bottom w:val="none" w:sz="0" w:space="0" w:color="auto"/>
                <w:right w:val="none" w:sz="0" w:space="0" w:color="auto"/>
              </w:divBdr>
            </w:div>
            <w:div w:id="1149327079">
              <w:marLeft w:val="0"/>
              <w:marRight w:val="0"/>
              <w:marTop w:val="0"/>
              <w:marBottom w:val="0"/>
              <w:divBdr>
                <w:top w:val="none" w:sz="0" w:space="0" w:color="auto"/>
                <w:left w:val="none" w:sz="0" w:space="0" w:color="auto"/>
                <w:bottom w:val="none" w:sz="0" w:space="0" w:color="auto"/>
                <w:right w:val="none" w:sz="0" w:space="0" w:color="auto"/>
              </w:divBdr>
            </w:div>
            <w:div w:id="2051880735">
              <w:marLeft w:val="0"/>
              <w:marRight w:val="0"/>
              <w:marTop w:val="0"/>
              <w:marBottom w:val="0"/>
              <w:divBdr>
                <w:top w:val="none" w:sz="0" w:space="0" w:color="auto"/>
                <w:left w:val="none" w:sz="0" w:space="0" w:color="auto"/>
                <w:bottom w:val="none" w:sz="0" w:space="0" w:color="auto"/>
                <w:right w:val="none" w:sz="0" w:space="0" w:color="auto"/>
              </w:divBdr>
            </w:div>
            <w:div w:id="1127042611">
              <w:marLeft w:val="0"/>
              <w:marRight w:val="0"/>
              <w:marTop w:val="0"/>
              <w:marBottom w:val="0"/>
              <w:divBdr>
                <w:top w:val="none" w:sz="0" w:space="0" w:color="auto"/>
                <w:left w:val="none" w:sz="0" w:space="0" w:color="auto"/>
                <w:bottom w:val="none" w:sz="0" w:space="0" w:color="auto"/>
                <w:right w:val="none" w:sz="0" w:space="0" w:color="auto"/>
              </w:divBdr>
            </w:div>
            <w:div w:id="583103839">
              <w:marLeft w:val="0"/>
              <w:marRight w:val="0"/>
              <w:marTop w:val="0"/>
              <w:marBottom w:val="0"/>
              <w:divBdr>
                <w:top w:val="none" w:sz="0" w:space="0" w:color="auto"/>
                <w:left w:val="none" w:sz="0" w:space="0" w:color="auto"/>
                <w:bottom w:val="none" w:sz="0" w:space="0" w:color="auto"/>
                <w:right w:val="none" w:sz="0" w:space="0" w:color="auto"/>
              </w:divBdr>
            </w:div>
            <w:div w:id="1596136151">
              <w:marLeft w:val="0"/>
              <w:marRight w:val="0"/>
              <w:marTop w:val="0"/>
              <w:marBottom w:val="0"/>
              <w:divBdr>
                <w:top w:val="none" w:sz="0" w:space="0" w:color="auto"/>
                <w:left w:val="none" w:sz="0" w:space="0" w:color="auto"/>
                <w:bottom w:val="none" w:sz="0" w:space="0" w:color="auto"/>
                <w:right w:val="none" w:sz="0" w:space="0" w:color="auto"/>
              </w:divBdr>
            </w:div>
            <w:div w:id="1141077708">
              <w:marLeft w:val="0"/>
              <w:marRight w:val="0"/>
              <w:marTop w:val="0"/>
              <w:marBottom w:val="0"/>
              <w:divBdr>
                <w:top w:val="none" w:sz="0" w:space="0" w:color="auto"/>
                <w:left w:val="none" w:sz="0" w:space="0" w:color="auto"/>
                <w:bottom w:val="none" w:sz="0" w:space="0" w:color="auto"/>
                <w:right w:val="none" w:sz="0" w:space="0" w:color="auto"/>
              </w:divBdr>
            </w:div>
            <w:div w:id="242222385">
              <w:marLeft w:val="0"/>
              <w:marRight w:val="0"/>
              <w:marTop w:val="0"/>
              <w:marBottom w:val="0"/>
              <w:divBdr>
                <w:top w:val="none" w:sz="0" w:space="0" w:color="auto"/>
                <w:left w:val="none" w:sz="0" w:space="0" w:color="auto"/>
                <w:bottom w:val="none" w:sz="0" w:space="0" w:color="auto"/>
                <w:right w:val="none" w:sz="0" w:space="0" w:color="auto"/>
              </w:divBdr>
            </w:div>
            <w:div w:id="1049843638">
              <w:marLeft w:val="0"/>
              <w:marRight w:val="0"/>
              <w:marTop w:val="0"/>
              <w:marBottom w:val="0"/>
              <w:divBdr>
                <w:top w:val="none" w:sz="0" w:space="0" w:color="auto"/>
                <w:left w:val="none" w:sz="0" w:space="0" w:color="auto"/>
                <w:bottom w:val="none" w:sz="0" w:space="0" w:color="auto"/>
                <w:right w:val="none" w:sz="0" w:space="0" w:color="auto"/>
              </w:divBdr>
            </w:div>
            <w:div w:id="2038965960">
              <w:marLeft w:val="0"/>
              <w:marRight w:val="0"/>
              <w:marTop w:val="0"/>
              <w:marBottom w:val="0"/>
              <w:divBdr>
                <w:top w:val="none" w:sz="0" w:space="0" w:color="auto"/>
                <w:left w:val="none" w:sz="0" w:space="0" w:color="auto"/>
                <w:bottom w:val="none" w:sz="0" w:space="0" w:color="auto"/>
                <w:right w:val="none" w:sz="0" w:space="0" w:color="auto"/>
              </w:divBdr>
            </w:div>
            <w:div w:id="1404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phesians+5%3A4&amp;version=ESV" TargetMode="External"/><Relationship Id="rId13" Type="http://schemas.openxmlformats.org/officeDocument/2006/relationships/hyperlink" Target="https://www.biblegateway.com/passage/?search=Matthew+15%3A11&amp;version=ESV" TargetMode="External"/><Relationship Id="rId18" Type="http://schemas.openxmlformats.org/officeDocument/2006/relationships/hyperlink" Target="https://www.biblegateway.com/passage/?search=Colossians+4%3A6&amp;version=ESV"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biblegateway.com/passage/?search=Ephesians+4%3A29&amp;version=ESV" TargetMode="External"/><Relationship Id="rId12" Type="http://schemas.openxmlformats.org/officeDocument/2006/relationships/hyperlink" Target="https://www.biblegateway.com/passage/?search=Psalm+34%3A12-14&amp;version=ESV" TargetMode="External"/><Relationship Id="rId17" Type="http://schemas.openxmlformats.org/officeDocument/2006/relationships/hyperlink" Target="https://www.biblegateway.com/passage/?search=Proverbs+19%3A1&amp;version=ESV" TargetMode="External"/><Relationship Id="rId2" Type="http://schemas.openxmlformats.org/officeDocument/2006/relationships/styles" Target="styles.xml"/><Relationship Id="rId16" Type="http://schemas.openxmlformats.org/officeDocument/2006/relationships/hyperlink" Target="https://www.biblegateway.com/passage/?search=Proverbs+10%3A11&amp;version=ES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roverbs+4%3A24&amp;version=ESV" TargetMode="External"/><Relationship Id="rId5" Type="http://schemas.openxmlformats.org/officeDocument/2006/relationships/footnotes" Target="footnotes.xml"/><Relationship Id="rId15" Type="http://schemas.openxmlformats.org/officeDocument/2006/relationships/hyperlink" Target="https://www.biblegateway.com/passage/?search=Matthew+12%3A36&amp;version=ESV" TargetMode="External"/><Relationship Id="rId23" Type="http://schemas.openxmlformats.org/officeDocument/2006/relationships/theme" Target="theme/theme1.xml"/><Relationship Id="rId10" Type="http://schemas.openxmlformats.org/officeDocument/2006/relationships/hyperlink" Target="https://www.biblegateway.com/passage/?search=Exodus+20%3A7&amp;version=ES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Colossians+3%3A8-10&amp;version=ESV" TargetMode="External"/><Relationship Id="rId14" Type="http://schemas.openxmlformats.org/officeDocument/2006/relationships/hyperlink" Target="https://www.biblegateway.com/passage/?search=James+3%3A1-18&amp;version=ES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3</cp:revision>
  <dcterms:created xsi:type="dcterms:W3CDTF">2017-12-12T19:39:00Z</dcterms:created>
  <dcterms:modified xsi:type="dcterms:W3CDTF">2017-12-12T19:42:00Z</dcterms:modified>
</cp:coreProperties>
</file>