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2CBE08" w14:textId="77777777" w:rsidR="00C95BB8" w:rsidRDefault="00000000">
      <w:pPr>
        <w:spacing w:after="0" w:line="259" w:lineRule="auto"/>
        <w:ind w:left="12" w:firstLine="0"/>
        <w:jc w:val="center"/>
      </w:pPr>
      <w:r>
        <w:rPr>
          <w:b/>
          <w:sz w:val="32"/>
        </w:rPr>
        <w:t xml:space="preserve">EAST RANGE WATER BOARD </w:t>
      </w:r>
    </w:p>
    <w:p w14:paraId="34831033" w14:textId="77777777" w:rsidR="00C95BB8" w:rsidRDefault="00000000">
      <w:pPr>
        <w:spacing w:after="0" w:line="259" w:lineRule="auto"/>
        <w:ind w:left="11" w:firstLine="0"/>
        <w:jc w:val="center"/>
      </w:pPr>
      <w:r>
        <w:rPr>
          <w:b/>
          <w:sz w:val="28"/>
          <w:u w:val="single" w:color="000000"/>
        </w:rPr>
        <w:t>Monthly Meeting Minutes</w:t>
      </w:r>
      <w:r>
        <w:rPr>
          <w:b/>
          <w:sz w:val="28"/>
        </w:rPr>
        <w:t xml:space="preserve"> </w:t>
      </w:r>
    </w:p>
    <w:p w14:paraId="5B84410F" w14:textId="70D99B84" w:rsidR="00201F43" w:rsidRDefault="00000000" w:rsidP="00201F43">
      <w:pPr>
        <w:spacing w:after="0" w:line="259" w:lineRule="auto"/>
        <w:ind w:left="23"/>
        <w:jc w:val="center"/>
        <w:rPr>
          <w:b/>
          <w:sz w:val="28"/>
        </w:rPr>
      </w:pPr>
      <w:r>
        <w:rPr>
          <w:b/>
          <w:sz w:val="28"/>
        </w:rPr>
        <w:t xml:space="preserve">Wednesday, </w:t>
      </w:r>
      <w:r w:rsidR="00CE2EB7">
        <w:rPr>
          <w:b/>
          <w:sz w:val="28"/>
        </w:rPr>
        <w:t>Ju</w:t>
      </w:r>
      <w:r w:rsidR="00D2000D">
        <w:rPr>
          <w:b/>
          <w:sz w:val="28"/>
        </w:rPr>
        <w:t>ly</w:t>
      </w:r>
      <w:r w:rsidR="00083ABB">
        <w:rPr>
          <w:b/>
          <w:sz w:val="28"/>
        </w:rPr>
        <w:t xml:space="preserve"> 1</w:t>
      </w:r>
      <w:r w:rsidR="00D2000D">
        <w:rPr>
          <w:b/>
          <w:sz w:val="28"/>
        </w:rPr>
        <w:t>7</w:t>
      </w:r>
      <w:r>
        <w:rPr>
          <w:b/>
          <w:sz w:val="28"/>
        </w:rPr>
        <w:t>, 202</w:t>
      </w:r>
      <w:r w:rsidR="00347836">
        <w:rPr>
          <w:b/>
          <w:sz w:val="28"/>
        </w:rPr>
        <w:t>4</w:t>
      </w:r>
      <w:r>
        <w:rPr>
          <w:b/>
          <w:sz w:val="28"/>
        </w:rPr>
        <w:t xml:space="preserve"> 4:30 P.M. </w:t>
      </w:r>
    </w:p>
    <w:p w14:paraId="67BC378E" w14:textId="005BC43E" w:rsidR="00C95BB8" w:rsidRDefault="00000000" w:rsidP="00201F43">
      <w:pPr>
        <w:spacing w:after="0" w:line="259" w:lineRule="auto"/>
        <w:ind w:left="23"/>
        <w:jc w:val="center"/>
        <w:rPr>
          <w:b/>
          <w:sz w:val="28"/>
        </w:rPr>
      </w:pPr>
      <w:r>
        <w:rPr>
          <w:b/>
          <w:sz w:val="28"/>
        </w:rPr>
        <w:t xml:space="preserve">City/Town Government Center </w:t>
      </w:r>
    </w:p>
    <w:p w14:paraId="476D5866" w14:textId="77777777" w:rsidR="00201F43" w:rsidRDefault="00201F43" w:rsidP="00201F43">
      <w:pPr>
        <w:spacing w:after="0" w:line="259" w:lineRule="auto"/>
        <w:ind w:left="23"/>
        <w:jc w:val="center"/>
      </w:pPr>
    </w:p>
    <w:p w14:paraId="443BAB3A" w14:textId="77777777" w:rsidR="00452405" w:rsidRDefault="00452405" w:rsidP="00201F43">
      <w:pPr>
        <w:spacing w:after="0" w:line="259" w:lineRule="auto"/>
        <w:ind w:left="23"/>
        <w:jc w:val="center"/>
      </w:pPr>
    </w:p>
    <w:p w14:paraId="3AAC2A70" w14:textId="58B07AE6" w:rsidR="00C95BB8" w:rsidRDefault="00000000">
      <w:pPr>
        <w:spacing w:after="0" w:line="265" w:lineRule="auto"/>
        <w:ind w:left="-5"/>
      </w:pPr>
      <w:r>
        <w:rPr>
          <w:b/>
          <w:i/>
          <w:sz w:val="20"/>
        </w:rPr>
        <w:t xml:space="preserve">Appointed Board Members for City of Aurora:   </w:t>
      </w:r>
      <w:r>
        <w:rPr>
          <w:i/>
          <w:sz w:val="20"/>
        </w:rPr>
        <w:t>Doug</w:t>
      </w:r>
      <w:r w:rsidR="006E6F5D">
        <w:rPr>
          <w:i/>
          <w:sz w:val="20"/>
        </w:rPr>
        <w:t>las</w:t>
      </w:r>
      <w:r>
        <w:rPr>
          <w:i/>
          <w:sz w:val="20"/>
        </w:rPr>
        <w:t xml:space="preserve"> Gregor, Chairman of the Board; David Skelto</w:t>
      </w:r>
      <w:r w:rsidR="00F05902">
        <w:rPr>
          <w:i/>
          <w:sz w:val="20"/>
        </w:rPr>
        <w:t>n</w:t>
      </w:r>
      <w:r>
        <w:rPr>
          <w:i/>
          <w:sz w:val="20"/>
        </w:rPr>
        <w:t xml:space="preserve">; Dennis Schubbe; </w:t>
      </w:r>
    </w:p>
    <w:p w14:paraId="79E4DB15" w14:textId="472C473A" w:rsidR="00C95BB8" w:rsidRDefault="00000000">
      <w:pPr>
        <w:spacing w:after="0" w:line="265" w:lineRule="auto"/>
        <w:ind w:left="-5"/>
      </w:pPr>
      <w:r>
        <w:rPr>
          <w:b/>
          <w:i/>
          <w:sz w:val="20"/>
        </w:rPr>
        <w:t xml:space="preserve">Appointed Board Members for the Town of White:  </w:t>
      </w:r>
      <w:r w:rsidR="00DF73F8">
        <w:rPr>
          <w:i/>
          <w:sz w:val="20"/>
        </w:rPr>
        <w:t xml:space="preserve">Jon Skelton, Vice Chairman of the Board; </w:t>
      </w:r>
      <w:r>
        <w:rPr>
          <w:i/>
          <w:sz w:val="20"/>
        </w:rPr>
        <w:t xml:space="preserve">Clark Niemi;  </w:t>
      </w:r>
    </w:p>
    <w:p w14:paraId="4C380264" w14:textId="1DA39063" w:rsidR="000C5F26" w:rsidRDefault="000C5F26" w:rsidP="000C5F26">
      <w:pPr>
        <w:spacing w:after="0" w:line="265" w:lineRule="auto"/>
        <w:ind w:left="-5"/>
        <w:rPr>
          <w:b/>
          <w:i/>
          <w:sz w:val="20"/>
        </w:rPr>
      </w:pPr>
      <w:r>
        <w:rPr>
          <w:b/>
          <w:i/>
          <w:sz w:val="20"/>
        </w:rPr>
        <w:t xml:space="preserve">Absent Board Members:  </w:t>
      </w:r>
    </w:p>
    <w:p w14:paraId="645487A5" w14:textId="23ACB5A5" w:rsidR="00C95BB8" w:rsidRDefault="00000000" w:rsidP="000C5F26">
      <w:pPr>
        <w:spacing w:after="0" w:line="265" w:lineRule="auto"/>
        <w:ind w:left="-5"/>
        <w:rPr>
          <w:i/>
          <w:sz w:val="20"/>
        </w:rPr>
      </w:pPr>
      <w:r>
        <w:rPr>
          <w:b/>
          <w:i/>
          <w:sz w:val="20"/>
        </w:rPr>
        <w:t>Other</w:t>
      </w:r>
      <w:r w:rsidR="000C5F26">
        <w:rPr>
          <w:b/>
          <w:i/>
          <w:sz w:val="20"/>
        </w:rPr>
        <w:t>s Present</w:t>
      </w:r>
      <w:r>
        <w:rPr>
          <w:b/>
          <w:i/>
          <w:sz w:val="20"/>
        </w:rPr>
        <w:t xml:space="preserve">:  </w:t>
      </w:r>
      <w:r w:rsidR="00D2000D">
        <w:rPr>
          <w:bCs/>
          <w:iCs/>
          <w:sz w:val="20"/>
        </w:rPr>
        <w:t xml:space="preserve">Luke Heikkila (COA); </w:t>
      </w:r>
      <w:r w:rsidR="00557E60">
        <w:rPr>
          <w:bCs/>
          <w:i/>
          <w:sz w:val="20"/>
        </w:rPr>
        <w:t>Jodi Knaus (TOW);</w:t>
      </w:r>
      <w:r w:rsidR="00161C7F">
        <w:rPr>
          <w:bCs/>
          <w:i/>
          <w:sz w:val="20"/>
        </w:rPr>
        <w:t xml:space="preserve"> </w:t>
      </w:r>
      <w:r w:rsidR="00CE2EB7">
        <w:rPr>
          <w:bCs/>
          <w:i/>
          <w:sz w:val="20"/>
        </w:rPr>
        <w:t xml:space="preserve">Kimberly Berens (COA); </w:t>
      </w:r>
      <w:r>
        <w:rPr>
          <w:i/>
          <w:sz w:val="20"/>
        </w:rPr>
        <w:t>Richard Hess (COA Councilor)</w:t>
      </w:r>
      <w:r w:rsidR="00083ABB">
        <w:rPr>
          <w:i/>
          <w:sz w:val="20"/>
        </w:rPr>
        <w:t>; Jim Gentilini (COA</w:t>
      </w:r>
      <w:r w:rsidR="00704033">
        <w:rPr>
          <w:i/>
          <w:sz w:val="20"/>
        </w:rPr>
        <w:t>); Joshu</w:t>
      </w:r>
      <w:r w:rsidR="00DF73F8">
        <w:rPr>
          <w:i/>
          <w:sz w:val="20"/>
        </w:rPr>
        <w:t>a</w:t>
      </w:r>
      <w:r w:rsidR="00704033">
        <w:rPr>
          <w:i/>
          <w:sz w:val="20"/>
        </w:rPr>
        <w:t xml:space="preserve"> Stier (Bolton-Menk</w:t>
      </w:r>
      <w:r w:rsidR="00D2000D">
        <w:rPr>
          <w:i/>
          <w:sz w:val="20"/>
        </w:rPr>
        <w:t>)</w:t>
      </w:r>
      <w:r w:rsidR="00704033">
        <w:rPr>
          <w:i/>
          <w:sz w:val="20"/>
        </w:rPr>
        <w:t xml:space="preserve">; </w:t>
      </w:r>
      <w:r w:rsidR="00CE2EB7">
        <w:rPr>
          <w:i/>
          <w:sz w:val="20"/>
        </w:rPr>
        <w:t>Brian Guldan</w:t>
      </w:r>
      <w:r w:rsidR="00704033">
        <w:rPr>
          <w:i/>
          <w:sz w:val="20"/>
        </w:rPr>
        <w:t xml:space="preserve"> (Bolten-Menk); </w:t>
      </w:r>
      <w:r w:rsidR="00D2000D">
        <w:rPr>
          <w:i/>
          <w:sz w:val="20"/>
        </w:rPr>
        <w:t xml:space="preserve">Josh Berndt; </w:t>
      </w:r>
      <w:r w:rsidR="00CE2EB7">
        <w:rPr>
          <w:i/>
          <w:sz w:val="20"/>
        </w:rPr>
        <w:t>Robert Rutka</w:t>
      </w:r>
      <w:r w:rsidR="00704033">
        <w:rPr>
          <w:i/>
          <w:sz w:val="20"/>
        </w:rPr>
        <w:t xml:space="preserve">; </w:t>
      </w:r>
    </w:p>
    <w:p w14:paraId="597D427B" w14:textId="77777777" w:rsidR="00452405" w:rsidRDefault="00452405" w:rsidP="000C5F26">
      <w:pPr>
        <w:spacing w:after="0" w:line="265" w:lineRule="auto"/>
        <w:ind w:left="-5"/>
      </w:pPr>
    </w:p>
    <w:p w14:paraId="7AD3C515" w14:textId="68618CE6" w:rsidR="006853D0" w:rsidRDefault="00000000">
      <w:pPr>
        <w:spacing w:after="4" w:line="265" w:lineRule="auto"/>
        <w:ind w:left="370" w:right="3650"/>
        <w:rPr>
          <w:bCs/>
        </w:rPr>
      </w:pPr>
      <w:r w:rsidRPr="002C2A06">
        <w:rPr>
          <w:bCs/>
        </w:rPr>
        <w:t>1.</w:t>
      </w:r>
      <w:r w:rsidR="006853D0">
        <w:rPr>
          <w:bCs/>
        </w:rPr>
        <w:t xml:space="preserve">  </w:t>
      </w:r>
      <w:r w:rsidRPr="002C2A06">
        <w:rPr>
          <w:bCs/>
        </w:rPr>
        <w:t>A board meeting was called to order by Chairman Gregor at 4:30 P</w:t>
      </w:r>
      <w:r w:rsidR="00DD0529">
        <w:rPr>
          <w:bCs/>
        </w:rPr>
        <w:t>.</w:t>
      </w:r>
      <w:r w:rsidRPr="002C2A06">
        <w:rPr>
          <w:bCs/>
        </w:rPr>
        <w:t>M</w:t>
      </w:r>
      <w:r w:rsidR="00DD0529">
        <w:rPr>
          <w:bCs/>
        </w:rPr>
        <w:t>.</w:t>
      </w:r>
      <w:r w:rsidRPr="002C2A06">
        <w:rPr>
          <w:bCs/>
        </w:rPr>
        <w:t xml:space="preserve"> </w:t>
      </w:r>
    </w:p>
    <w:p w14:paraId="19E4B0B1" w14:textId="759F4981" w:rsidR="00C95BB8" w:rsidRPr="002C2A06" w:rsidRDefault="00000000">
      <w:pPr>
        <w:spacing w:after="4" w:line="265" w:lineRule="auto"/>
        <w:ind w:left="370" w:right="3650"/>
        <w:rPr>
          <w:bCs/>
        </w:rPr>
      </w:pPr>
      <w:r w:rsidRPr="002C2A06">
        <w:rPr>
          <w:bCs/>
        </w:rPr>
        <w:t>2.</w:t>
      </w:r>
      <w:r w:rsidR="006853D0">
        <w:rPr>
          <w:bCs/>
        </w:rPr>
        <w:t xml:space="preserve">  </w:t>
      </w:r>
      <w:r w:rsidRPr="002C2A06">
        <w:rPr>
          <w:bCs/>
        </w:rPr>
        <w:t>Consent Agenda:</w:t>
      </w:r>
    </w:p>
    <w:p w14:paraId="755B316B" w14:textId="650E0037" w:rsidR="00C95BB8" w:rsidRDefault="00000000">
      <w:pPr>
        <w:numPr>
          <w:ilvl w:val="0"/>
          <w:numId w:val="1"/>
        </w:numPr>
        <w:ind w:hanging="360"/>
      </w:pPr>
      <w:r>
        <w:t xml:space="preserve">Approval of </w:t>
      </w:r>
      <w:r w:rsidR="00D2000D">
        <w:t>June</w:t>
      </w:r>
      <w:r w:rsidR="00F05902">
        <w:t xml:space="preserve"> </w:t>
      </w:r>
      <w:r w:rsidR="00CE2EB7">
        <w:t>1</w:t>
      </w:r>
      <w:r w:rsidR="00D2000D">
        <w:t>2</w:t>
      </w:r>
      <w:r>
        <w:t>, 202</w:t>
      </w:r>
      <w:r w:rsidR="00F05902">
        <w:t>4</w:t>
      </w:r>
      <w:r>
        <w:t xml:space="preserve"> Regular Meeting Minutes</w:t>
      </w:r>
      <w:r w:rsidR="00CE2EB7">
        <w:t xml:space="preserve"> </w:t>
      </w:r>
    </w:p>
    <w:p w14:paraId="16AA5719" w14:textId="5648D1D4" w:rsidR="008A03FA" w:rsidRDefault="00000000">
      <w:pPr>
        <w:numPr>
          <w:ilvl w:val="0"/>
          <w:numId w:val="1"/>
        </w:numPr>
        <w:ind w:hanging="360"/>
      </w:pPr>
      <w:r>
        <w:t xml:space="preserve">Treasurer’s Report – </w:t>
      </w:r>
      <w:r w:rsidR="00083ABB">
        <w:t>Interim Financing:  $1</w:t>
      </w:r>
      <w:r w:rsidR="00F05902">
        <w:t>4</w:t>
      </w:r>
      <w:r w:rsidR="00D2000D">
        <w:t>2,966.94</w:t>
      </w:r>
      <w:r w:rsidR="00083ABB">
        <w:t>; Biwabik Fund:  $</w:t>
      </w:r>
      <w:r w:rsidR="00D2000D">
        <w:t>65,115.56</w:t>
      </w:r>
      <w:r w:rsidR="00083ABB">
        <w:t xml:space="preserve">; </w:t>
      </w:r>
      <w:r>
        <w:t>Total: $</w:t>
      </w:r>
      <w:r w:rsidR="00CE2EB7">
        <w:t>2</w:t>
      </w:r>
      <w:r w:rsidR="00D2000D">
        <w:t>08,052.50</w:t>
      </w:r>
    </w:p>
    <w:p w14:paraId="08DA3730" w14:textId="26F9D350" w:rsidR="00F16A6A" w:rsidRDefault="00750679">
      <w:pPr>
        <w:numPr>
          <w:ilvl w:val="0"/>
          <w:numId w:val="1"/>
        </w:numPr>
        <w:ind w:hanging="360"/>
      </w:pPr>
      <w:r>
        <w:t xml:space="preserve">Correspondence – </w:t>
      </w:r>
      <w:r w:rsidR="00D2000D">
        <w:t>None</w:t>
      </w:r>
    </w:p>
    <w:p w14:paraId="46C775F8" w14:textId="02A4BBB4" w:rsidR="00C95BB8" w:rsidRDefault="00000000">
      <w:pPr>
        <w:numPr>
          <w:ilvl w:val="0"/>
          <w:numId w:val="1"/>
        </w:numPr>
        <w:ind w:hanging="360"/>
      </w:pPr>
      <w:r>
        <w:t>Approval of Disbursements</w:t>
      </w:r>
      <w:r w:rsidR="00201F43">
        <w:t>:</w:t>
      </w:r>
    </w:p>
    <w:p w14:paraId="6D05792B" w14:textId="6DF4E2AB" w:rsidR="00C95BB8" w:rsidRDefault="009D2D3E" w:rsidP="00FE6A4A">
      <w:pPr>
        <w:pStyle w:val="ListParagraph"/>
        <w:numPr>
          <w:ilvl w:val="0"/>
          <w:numId w:val="10"/>
        </w:numPr>
      </w:pPr>
      <w:r>
        <w:t>Bolt</w:t>
      </w:r>
      <w:r w:rsidR="00D87A6C">
        <w:t>o</w:t>
      </w:r>
      <w:r>
        <w:t>n &amp; Menk</w:t>
      </w:r>
      <w:r w:rsidR="006E6F5D">
        <w:t xml:space="preserve"> </w:t>
      </w:r>
      <w:r w:rsidR="00D2000D">
        <w:t>–</w:t>
      </w:r>
      <w:r w:rsidR="006E6F5D">
        <w:t xml:space="preserve"> </w:t>
      </w:r>
      <w:r w:rsidR="00D2000D">
        <w:t>Invoice 0338567 - $124,552.00</w:t>
      </w:r>
    </w:p>
    <w:p w14:paraId="2F3D1A74" w14:textId="3FE1D2B0" w:rsidR="00CE2EB7" w:rsidRDefault="00CE2EB7" w:rsidP="00FE6A4A">
      <w:pPr>
        <w:pStyle w:val="ListParagraph"/>
        <w:numPr>
          <w:ilvl w:val="0"/>
          <w:numId w:val="10"/>
        </w:numPr>
      </w:pPr>
      <w:r>
        <w:t xml:space="preserve">Fryberger Law Firm </w:t>
      </w:r>
      <w:r w:rsidR="00D2000D">
        <w:t>–</w:t>
      </w:r>
      <w:r>
        <w:t xml:space="preserve"> </w:t>
      </w:r>
      <w:r w:rsidR="00D2000D">
        <w:t>6/12/24 Invoice - $555.00</w:t>
      </w:r>
    </w:p>
    <w:p w14:paraId="12F8E564" w14:textId="0EFD738D" w:rsidR="00CE2EB7" w:rsidRDefault="003B4B37" w:rsidP="00FE6A4A">
      <w:pPr>
        <w:pStyle w:val="ListParagraph"/>
        <w:numPr>
          <w:ilvl w:val="0"/>
          <w:numId w:val="10"/>
        </w:numPr>
      </w:pPr>
      <w:r>
        <w:t>Park State Bank (U.S. Postal Service)</w:t>
      </w:r>
      <w:r w:rsidR="00CE2EB7">
        <w:t>– $</w:t>
      </w:r>
      <w:r>
        <w:t>30.45</w:t>
      </w:r>
    </w:p>
    <w:p w14:paraId="152E3B33" w14:textId="142A9847" w:rsidR="008A03FA" w:rsidRDefault="009D2D3E" w:rsidP="008A03FA">
      <w:pPr>
        <w:ind w:left="1440" w:firstLine="0"/>
        <w:rPr>
          <w:b/>
          <w:bCs/>
        </w:rPr>
      </w:pPr>
      <w:r>
        <w:rPr>
          <w:b/>
          <w:bCs/>
        </w:rPr>
        <w:t xml:space="preserve">IT WAS MOVED BY </w:t>
      </w:r>
      <w:r w:rsidR="00CE2EB7">
        <w:rPr>
          <w:b/>
          <w:bCs/>
        </w:rPr>
        <w:t>JON</w:t>
      </w:r>
      <w:r>
        <w:rPr>
          <w:b/>
          <w:bCs/>
        </w:rPr>
        <w:t xml:space="preserve"> SKELTON, SUPPORTED BY </w:t>
      </w:r>
      <w:r w:rsidR="003B4B37">
        <w:rPr>
          <w:b/>
          <w:bCs/>
        </w:rPr>
        <w:t>CLARK NIEMI</w:t>
      </w:r>
      <w:r w:rsidR="008A03FA">
        <w:rPr>
          <w:b/>
          <w:bCs/>
        </w:rPr>
        <w:t xml:space="preserve"> APPROVING </w:t>
      </w:r>
      <w:r w:rsidR="00CE2EB7">
        <w:rPr>
          <w:b/>
          <w:bCs/>
        </w:rPr>
        <w:t>THE CONSENT AGENDA AS PRESENTED AND DISCUSSED</w:t>
      </w:r>
      <w:r w:rsidR="008A03FA">
        <w:rPr>
          <w:b/>
          <w:bCs/>
        </w:rPr>
        <w:t xml:space="preserve">.  MOTION CARRIED </w:t>
      </w:r>
      <w:r>
        <w:rPr>
          <w:b/>
          <w:bCs/>
        </w:rPr>
        <w:t xml:space="preserve"> </w:t>
      </w:r>
    </w:p>
    <w:p w14:paraId="355453C7" w14:textId="28A6301E" w:rsidR="00C95BB8" w:rsidRDefault="008A03FA" w:rsidP="008A03FA">
      <w:pPr>
        <w:ind w:left="450"/>
      </w:pPr>
      <w:r>
        <w:t>3.  Legal matters – Updates including but not limited to:</w:t>
      </w:r>
    </w:p>
    <w:p w14:paraId="7F1ED228" w14:textId="2F6DEAA1" w:rsidR="00C95BB8" w:rsidRDefault="00000000" w:rsidP="006853D0">
      <w:pPr>
        <w:pStyle w:val="ListParagraph"/>
        <w:numPr>
          <w:ilvl w:val="1"/>
          <w:numId w:val="2"/>
        </w:numPr>
        <w:ind w:left="1440"/>
      </w:pPr>
      <w:r>
        <w:t xml:space="preserve">Scenic Acres </w:t>
      </w:r>
      <w:r w:rsidR="00CE2EB7">
        <w:t>– No pending legal matters</w:t>
      </w:r>
    </w:p>
    <w:p w14:paraId="7DB30C10" w14:textId="46C2EE27" w:rsidR="00C95BB8" w:rsidRDefault="00000000" w:rsidP="006853D0">
      <w:pPr>
        <w:numPr>
          <w:ilvl w:val="1"/>
          <w:numId w:val="2"/>
        </w:numPr>
        <w:ind w:left="1440"/>
      </w:pPr>
      <w:r>
        <w:t xml:space="preserve">Creation of New Legal Entity Timeline &amp; Guidance </w:t>
      </w:r>
      <w:r w:rsidR="008A03FA">
        <w:t xml:space="preserve">– </w:t>
      </w:r>
      <w:r w:rsidR="001E5024">
        <w:t>Doug, Jon, Dave, Jodi, and Luke met regarding administrative items prior to the meeting and will continue to meet</w:t>
      </w:r>
    </w:p>
    <w:p w14:paraId="0CCCD58E" w14:textId="1F5A60B6" w:rsidR="00C95BB8" w:rsidRDefault="00964496">
      <w:pPr>
        <w:numPr>
          <w:ilvl w:val="0"/>
          <w:numId w:val="2"/>
        </w:numPr>
        <w:ind w:hanging="360"/>
      </w:pPr>
      <w:r>
        <w:t xml:space="preserve">Guests </w:t>
      </w:r>
      <w:r w:rsidR="000708BD">
        <w:t xml:space="preserve">– </w:t>
      </w:r>
      <w:r w:rsidR="00427925">
        <w:t>None</w:t>
      </w:r>
    </w:p>
    <w:p w14:paraId="30E17E61" w14:textId="22DFF72A" w:rsidR="00964496" w:rsidRDefault="00964496">
      <w:pPr>
        <w:numPr>
          <w:ilvl w:val="0"/>
          <w:numId w:val="2"/>
        </w:numPr>
        <w:ind w:hanging="360"/>
      </w:pPr>
      <w:r>
        <w:t xml:space="preserve">Construction Management Updates – Bolton &amp; Menk – </w:t>
      </w:r>
      <w:r w:rsidR="00F07A35">
        <w:t>Ju</w:t>
      </w:r>
      <w:r w:rsidR="00427925">
        <w:t>ly</w:t>
      </w:r>
      <w:r>
        <w:t xml:space="preserve"> 2024 Status Report</w:t>
      </w:r>
      <w:r w:rsidR="00427925">
        <w:t xml:space="preserve"> Memo was reviewed</w:t>
      </w:r>
      <w:r w:rsidR="003D3FF8">
        <w:t xml:space="preserve"> by Guldan; DNR has draft appropriations permit – waiting for Biwabik’s comment; Heikkila will reach out to Jacobson; </w:t>
      </w:r>
      <w:r w:rsidR="00427925">
        <w:t xml:space="preserve"> </w:t>
      </w:r>
    </w:p>
    <w:p w14:paraId="3B22017D" w14:textId="2B9A62B1" w:rsidR="003A0D63" w:rsidRDefault="003A0D63" w:rsidP="009162CA">
      <w:pPr>
        <w:numPr>
          <w:ilvl w:val="1"/>
          <w:numId w:val="2"/>
        </w:numPr>
        <w:ind w:left="1440"/>
      </w:pPr>
      <w:r>
        <w:t xml:space="preserve">Funding Initiatives &amp; </w:t>
      </w:r>
      <w:r w:rsidR="00071320">
        <w:t>Project Financing Report</w:t>
      </w:r>
    </w:p>
    <w:p w14:paraId="5541DB7B" w14:textId="77777777" w:rsidR="00071320" w:rsidRDefault="00964496" w:rsidP="00860237">
      <w:pPr>
        <w:pStyle w:val="ListParagraph"/>
        <w:numPr>
          <w:ilvl w:val="2"/>
          <w:numId w:val="2"/>
        </w:numPr>
        <w:ind w:hanging="360"/>
      </w:pPr>
      <w:r>
        <w:t xml:space="preserve">Interim Financing </w:t>
      </w:r>
      <w:r w:rsidR="00F07A35">
        <w:t xml:space="preserve">Allonge was approved to July 1, 2025 </w:t>
      </w:r>
    </w:p>
    <w:p w14:paraId="75EF41E1" w14:textId="462DE152" w:rsidR="00860237" w:rsidRDefault="00860237" w:rsidP="00860237">
      <w:pPr>
        <w:pStyle w:val="ListParagraph"/>
        <w:ind w:left="2880" w:firstLine="0"/>
        <w:rPr>
          <w:b/>
          <w:bCs/>
        </w:rPr>
      </w:pPr>
      <w:r>
        <w:rPr>
          <w:b/>
          <w:bCs/>
        </w:rPr>
        <w:t>IT WAS MOVED BY DAVID SKELTON, SUPPORTED BY CLARK NIEMI APPROVING THE INTERIM FINANCING ALLONGE TO JULY 1, 2025.  MOTION CARRIED</w:t>
      </w:r>
    </w:p>
    <w:p w14:paraId="04930992" w14:textId="15708A4A" w:rsidR="00860237" w:rsidRDefault="00860237" w:rsidP="00860237">
      <w:r>
        <w:rPr>
          <w:b/>
          <w:bCs/>
        </w:rPr>
        <w:t xml:space="preserve">                             </w:t>
      </w:r>
      <w:r>
        <w:t xml:space="preserve">2.    </w:t>
      </w:r>
      <w:r w:rsidR="00710163">
        <w:t>Interest Payment Due - $7,017.00</w:t>
      </w:r>
    </w:p>
    <w:p w14:paraId="5F5D7009" w14:textId="586C943F" w:rsidR="00710163" w:rsidRPr="00710163" w:rsidRDefault="00710163" w:rsidP="00710163">
      <w:pPr>
        <w:ind w:left="2880" w:firstLine="1"/>
        <w:rPr>
          <w:b/>
          <w:bCs/>
        </w:rPr>
      </w:pPr>
      <w:r>
        <w:rPr>
          <w:b/>
          <w:bCs/>
        </w:rPr>
        <w:t>IT WAS MOVED BY JON SKELTON, SUPPORTED BY DENNIS SCHUBBE APPROVING THE INTEREST PAYMENT DUE ON THE INTERIM FINANCING ALLONGE.  MOTION CARRIED</w:t>
      </w:r>
    </w:p>
    <w:p w14:paraId="4639781A" w14:textId="5F8E3D91" w:rsidR="00C95BB8" w:rsidRDefault="00000000" w:rsidP="009162CA">
      <w:pPr>
        <w:pStyle w:val="ListParagraph"/>
        <w:numPr>
          <w:ilvl w:val="1"/>
          <w:numId w:val="2"/>
        </w:numPr>
        <w:ind w:left="1440"/>
      </w:pPr>
      <w:r>
        <w:t xml:space="preserve">Engineering Work – </w:t>
      </w:r>
      <w:r w:rsidR="00D87A6C">
        <w:t xml:space="preserve">Josh &amp; </w:t>
      </w:r>
      <w:r w:rsidR="00F07A35">
        <w:t>Brian</w:t>
      </w:r>
      <w:r w:rsidR="00D87A6C">
        <w:t xml:space="preserve"> updated the Water Board on the </w:t>
      </w:r>
      <w:r w:rsidR="00964496">
        <w:t xml:space="preserve">status of </w:t>
      </w:r>
      <w:r w:rsidR="006271EB">
        <w:t xml:space="preserve">the </w:t>
      </w:r>
      <w:r w:rsidR="00D87A6C">
        <w:t xml:space="preserve">Project and reviewed the schedule.  </w:t>
      </w:r>
      <w:r w:rsidR="003D3FF8">
        <w:t xml:space="preserve">Damage to streets in Pineville from </w:t>
      </w:r>
      <w:r w:rsidR="006271EB">
        <w:t xml:space="preserve">6/18/24 </w:t>
      </w:r>
      <w:r w:rsidR="003D3FF8">
        <w:t xml:space="preserve">storm which a portion may be reimbursed by FEMA.  </w:t>
      </w:r>
      <w:r w:rsidR="006271EB">
        <w:t xml:space="preserve">To get line to Scenic under Embarrass Lake no </w:t>
      </w:r>
      <w:r w:rsidR="0085019A">
        <w:t xml:space="preserve">special wetlands </w:t>
      </w:r>
      <w:r w:rsidR="006271EB">
        <w:t xml:space="preserve">permit required now due to moving the line 50 feet; only one permit needed and cost savings due to reduced quantity in amount of pipe. </w:t>
      </w:r>
    </w:p>
    <w:p w14:paraId="45BE905A" w14:textId="112B8B3A" w:rsidR="00710163" w:rsidRPr="00710163" w:rsidRDefault="00710163" w:rsidP="00710163">
      <w:pPr>
        <w:pStyle w:val="ListParagraph"/>
        <w:ind w:left="1440" w:firstLine="0"/>
        <w:rPr>
          <w:b/>
          <w:bCs/>
        </w:rPr>
      </w:pPr>
      <w:r>
        <w:rPr>
          <w:b/>
          <w:bCs/>
        </w:rPr>
        <w:t>IT WAS MOVED BY DAVID SKELTON, SUPPORTED BY JON SKELTON APPROVING A CHANGE ORDER UP TO $50,000.00 FOR CURB &amp; GUTTER WORK IN PINEVILLE.  MOTION CARRIED</w:t>
      </w:r>
    </w:p>
    <w:p w14:paraId="2B63B5C5" w14:textId="52478DB7" w:rsidR="00F22FDB" w:rsidRDefault="00F07A35" w:rsidP="00044112">
      <w:pPr>
        <w:pStyle w:val="ListParagraph"/>
        <w:numPr>
          <w:ilvl w:val="0"/>
          <w:numId w:val="9"/>
        </w:numPr>
      </w:pPr>
      <w:r>
        <w:t xml:space="preserve">Construction Updates – </w:t>
      </w:r>
    </w:p>
    <w:p w14:paraId="2944B5C0" w14:textId="0B03E40C" w:rsidR="0085019A" w:rsidRDefault="0085019A" w:rsidP="0085019A">
      <w:pPr>
        <w:pStyle w:val="ListParagraph"/>
        <w:ind w:left="1800" w:firstLine="0"/>
      </w:pPr>
      <w:r>
        <w:t>a.  USA Application for Payment #3 - $802,396.63</w:t>
      </w:r>
    </w:p>
    <w:p w14:paraId="373A0F97" w14:textId="3DD8997D" w:rsidR="0085019A" w:rsidRDefault="0085019A" w:rsidP="0085019A">
      <w:pPr>
        <w:pStyle w:val="ListParagraph"/>
        <w:ind w:left="1800" w:firstLine="0"/>
        <w:rPr>
          <w:b/>
          <w:bCs/>
        </w:rPr>
      </w:pPr>
      <w:r>
        <w:rPr>
          <w:b/>
          <w:bCs/>
        </w:rPr>
        <w:lastRenderedPageBreak/>
        <w:t xml:space="preserve">IT WAS </w:t>
      </w:r>
      <w:r w:rsidR="00790473">
        <w:rPr>
          <w:b/>
          <w:bCs/>
        </w:rPr>
        <w:t xml:space="preserve">MOVED BY DAVID SKELTON, SUPPORTED BY CLARK NIEMI APPROVING PAYMENT </w:t>
      </w:r>
      <w:r w:rsidR="000811E5">
        <w:rPr>
          <w:b/>
          <w:bCs/>
        </w:rPr>
        <w:t xml:space="preserve">WITH EDA AND IRRR FUNDS </w:t>
      </w:r>
      <w:r w:rsidR="00790473">
        <w:rPr>
          <w:b/>
          <w:bCs/>
        </w:rPr>
        <w:t>USA PAYMENT APPLICATION #3 IN THE AMOUNT OF $802,396.63.  MOTION CARRIED</w:t>
      </w:r>
    </w:p>
    <w:p w14:paraId="4522C5E1" w14:textId="6DB94E5C" w:rsidR="000811E5" w:rsidRDefault="000811E5" w:rsidP="0085019A">
      <w:pPr>
        <w:pStyle w:val="ListParagraph"/>
        <w:ind w:left="1800" w:firstLine="0"/>
      </w:pPr>
      <w:r>
        <w:t>b.  Change Order #4 dated 7/08/24 – language change only</w:t>
      </w:r>
    </w:p>
    <w:p w14:paraId="10D63C66" w14:textId="1635C5DE" w:rsidR="000811E5" w:rsidRDefault="000811E5" w:rsidP="0085019A">
      <w:pPr>
        <w:pStyle w:val="ListParagraph"/>
        <w:ind w:left="1800" w:firstLine="0"/>
        <w:rPr>
          <w:b/>
          <w:bCs/>
        </w:rPr>
      </w:pPr>
      <w:r>
        <w:rPr>
          <w:b/>
          <w:bCs/>
        </w:rPr>
        <w:t>IT WAS MOVED BY JON SKELTON, SUPPORTED BY DENNIS SCHUBBE APPROVING CHANGE ORDER #4.  MOTION CARRIED</w:t>
      </w:r>
    </w:p>
    <w:p w14:paraId="6F569317" w14:textId="2408EA46" w:rsidR="000811E5" w:rsidRPr="000811E5" w:rsidRDefault="000811E5" w:rsidP="0085019A">
      <w:pPr>
        <w:pStyle w:val="ListParagraph"/>
        <w:ind w:left="1800" w:firstLine="0"/>
      </w:pPr>
      <w:r>
        <w:t>c.  June 18, 2024 Weather Event Discussion re:  City of Biwabik water connection – David Skelton updated Board several meetings have been held; City of Aurora supplied Biwabik with water on an emergency basis through the Town of White’s infrastructure</w:t>
      </w:r>
      <w:r w:rsidR="005F31DA">
        <w:t xml:space="preserve"> due to loss of water from the weather event</w:t>
      </w:r>
      <w:r>
        <w:t xml:space="preserve">.  David and Luke will be presenting to the </w:t>
      </w:r>
      <w:r w:rsidR="005F31DA">
        <w:t>Biwabik PUC next month that the East Range Water Board could p</w:t>
      </w:r>
      <w:r>
        <w:t>rovide water to Voyageur’s Retreat and Biwabik to eliminate their line</w:t>
      </w:r>
      <w:r w:rsidR="005A4C6C">
        <w:t xml:space="preserve"> permanently.  </w:t>
      </w:r>
    </w:p>
    <w:p w14:paraId="44DB832F" w14:textId="10F9C309" w:rsidR="00D64FD4" w:rsidRDefault="00F22FDB" w:rsidP="005F31DA">
      <w:pPr>
        <w:pStyle w:val="ListParagraph"/>
        <w:ind w:left="1440" w:firstLine="0"/>
      </w:pPr>
      <w:r>
        <w:t xml:space="preserve">2.)   </w:t>
      </w:r>
      <w:r w:rsidR="00D64FD4">
        <w:t>Project Labor Agreement with Magney Status –</w:t>
      </w:r>
      <w:r w:rsidR="005F31DA">
        <w:t xml:space="preserve">this has been resolved.  </w:t>
      </w:r>
    </w:p>
    <w:p w14:paraId="3C1F9C6B" w14:textId="252F8AF7" w:rsidR="005F31DA" w:rsidRPr="005F31DA" w:rsidRDefault="005F31DA" w:rsidP="00D64FD4">
      <w:pPr>
        <w:pStyle w:val="ListParagraph"/>
        <w:ind w:left="1800" w:firstLine="0"/>
      </w:pPr>
      <w:r>
        <w:t>a.  Payment Application #1 - $599,982.95</w:t>
      </w:r>
    </w:p>
    <w:p w14:paraId="71FA25ED" w14:textId="2D9FECB2" w:rsidR="00D64FD4" w:rsidRPr="00D64FD4" w:rsidRDefault="00D64FD4" w:rsidP="00D64FD4">
      <w:pPr>
        <w:pStyle w:val="ListParagraph"/>
        <w:ind w:left="1800" w:firstLine="0"/>
        <w:rPr>
          <w:b/>
          <w:bCs/>
        </w:rPr>
      </w:pPr>
      <w:r>
        <w:rPr>
          <w:b/>
          <w:bCs/>
        </w:rPr>
        <w:t xml:space="preserve">IT WAS MOVED BY DAVID SKELTON, SUPPORTED BY JON SKELTON APPROVING </w:t>
      </w:r>
      <w:r w:rsidR="005F31DA">
        <w:rPr>
          <w:b/>
          <w:bCs/>
        </w:rPr>
        <w:t>PAYMENT APPLICATION #1 IN THE AMOUNT OF $599,982.95.</w:t>
      </w:r>
      <w:r>
        <w:rPr>
          <w:b/>
          <w:bCs/>
        </w:rPr>
        <w:t xml:space="preserve">  MOTION CARRIED</w:t>
      </w:r>
    </w:p>
    <w:p w14:paraId="25D65C8D" w14:textId="37DA5201" w:rsidR="007E129F" w:rsidRDefault="00DF3828" w:rsidP="00DF23A3">
      <w:pPr>
        <w:pStyle w:val="ListParagraph"/>
        <w:ind w:left="1440" w:firstLine="0"/>
      </w:pPr>
      <w:r>
        <w:t xml:space="preserve">3.) </w:t>
      </w:r>
      <w:r w:rsidR="007E129F">
        <w:t xml:space="preserve">Barr Engineering Sensitivity </w:t>
      </w:r>
      <w:r w:rsidR="00DF23A3">
        <w:t>Results</w:t>
      </w:r>
      <w:r w:rsidR="007E129F">
        <w:t xml:space="preserve"> – </w:t>
      </w:r>
      <w:r w:rsidR="005F31DA">
        <w:t>6/19/24 report was reviewed</w:t>
      </w:r>
    </w:p>
    <w:p w14:paraId="1534CDE2" w14:textId="66CEE43A" w:rsidR="005F31DA" w:rsidRDefault="005F31DA" w:rsidP="00DF23A3">
      <w:pPr>
        <w:pStyle w:val="ListParagraph"/>
        <w:ind w:left="1440" w:firstLine="0"/>
      </w:pPr>
      <w:r>
        <w:t>4.) Water Model Proposal - $28,500.00</w:t>
      </w:r>
    </w:p>
    <w:p w14:paraId="3AEFD807" w14:textId="28196ABE" w:rsidR="005F31DA" w:rsidRPr="005F31DA" w:rsidRDefault="005F31DA" w:rsidP="005F31DA">
      <w:pPr>
        <w:pStyle w:val="ListParagraph"/>
        <w:ind w:left="1785" w:firstLine="0"/>
        <w:rPr>
          <w:b/>
          <w:bCs/>
        </w:rPr>
      </w:pPr>
      <w:r>
        <w:rPr>
          <w:b/>
          <w:bCs/>
        </w:rPr>
        <w:t>IT WAS MOVED BY DENNIS SCHUBBE, SUPPORTED BY CLARK NIEMI APPROVING THE WATER MODEL PROPOSAL TO BE PAID OUT OF THE BIWABIK FUND. MOTION CARRIED</w:t>
      </w:r>
    </w:p>
    <w:p w14:paraId="11B51006" w14:textId="2FEB7AD6" w:rsidR="007E129F" w:rsidRDefault="007E129F" w:rsidP="007E129F">
      <w:pPr>
        <w:ind w:left="720" w:firstLine="0"/>
      </w:pPr>
      <w:r>
        <w:t xml:space="preserve">c.  Permitting &amp; other Pending Items – </w:t>
      </w:r>
    </w:p>
    <w:p w14:paraId="0BB0F600" w14:textId="68323781" w:rsidR="007E129F" w:rsidRDefault="007E129F" w:rsidP="00DF23A3">
      <w:pPr>
        <w:ind w:left="1440" w:firstLine="0"/>
      </w:pPr>
      <w:r>
        <w:t xml:space="preserve">1.)  Appropriations Permit – </w:t>
      </w:r>
      <w:r w:rsidR="00DF23A3">
        <w:t>pending</w:t>
      </w:r>
    </w:p>
    <w:p w14:paraId="575AC025" w14:textId="29108925" w:rsidR="00C368CF" w:rsidRDefault="00C368CF" w:rsidP="00DF23A3">
      <w:pPr>
        <w:ind w:left="1440" w:firstLine="0"/>
      </w:pPr>
      <w:r>
        <w:t>2.)  Contingency Agreement – pending</w:t>
      </w:r>
      <w:r w:rsidR="005F31DA">
        <w:t xml:space="preserve">; IRRRB reached out to Barr Engineering </w:t>
      </w:r>
      <w:r w:rsidR="00A044FA">
        <w:t xml:space="preserve">to study capability of Biwabik’s barge being lowered; follow-up needed; </w:t>
      </w:r>
      <w:r w:rsidR="005F31DA">
        <w:t xml:space="preserve"> </w:t>
      </w:r>
    </w:p>
    <w:p w14:paraId="4E8BFB5A" w14:textId="264CC6D0" w:rsidR="00C95BB8" w:rsidRDefault="007E129F" w:rsidP="00E9476F">
      <w:pPr>
        <w:pStyle w:val="ListParagraph"/>
        <w:ind w:left="360" w:firstLine="0"/>
      </w:pPr>
      <w:r>
        <w:t xml:space="preserve">6. Community Outreach </w:t>
      </w:r>
      <w:r w:rsidR="00E42AAF">
        <w:t xml:space="preserve">– </w:t>
      </w:r>
      <w:r w:rsidR="00A044FA">
        <w:t>Ground breaking</w:t>
      </w:r>
      <w:r w:rsidR="00964496">
        <w:t xml:space="preserve"> event</w:t>
      </w:r>
      <w:r w:rsidR="00DF23A3">
        <w:t xml:space="preserve"> </w:t>
      </w:r>
      <w:r w:rsidR="00A044FA">
        <w:t xml:space="preserve">planned </w:t>
      </w:r>
      <w:r w:rsidR="00DF23A3">
        <w:t xml:space="preserve">for August 21, 2024 </w:t>
      </w:r>
      <w:r w:rsidR="00A044FA">
        <w:t>at 2:00 p.m.</w:t>
      </w:r>
    </w:p>
    <w:p w14:paraId="6B3696C4" w14:textId="5E87957D" w:rsidR="00C95BB8" w:rsidRDefault="00C368CF" w:rsidP="00C368CF">
      <w:pPr>
        <w:ind w:left="0" w:firstLine="360"/>
      </w:pPr>
      <w:r>
        <w:t>7.  Other Business:</w:t>
      </w:r>
    </w:p>
    <w:p w14:paraId="75596259" w14:textId="2FF4CA65" w:rsidR="00F22FDB" w:rsidRDefault="00C368CF" w:rsidP="00DF23A3">
      <w:pPr>
        <w:ind w:left="720" w:firstLine="0"/>
      </w:pPr>
      <w:r>
        <w:t xml:space="preserve">a.) St. James Pit &amp; current water plant updates </w:t>
      </w:r>
      <w:r w:rsidR="00A044FA">
        <w:t xml:space="preserve">– ten inches from flooding road; dewatering will continue  </w:t>
      </w:r>
    </w:p>
    <w:p w14:paraId="40E44D65" w14:textId="6DD59679" w:rsidR="00C95BB8" w:rsidRDefault="00C368CF" w:rsidP="00C368CF">
      <w:pPr>
        <w:ind w:left="360" w:firstLine="0"/>
      </w:pPr>
      <w:r>
        <w:t>8.) Next Meeting Date: Wednesday</w:t>
      </w:r>
      <w:r w:rsidR="00D65966">
        <w:t xml:space="preserve">, </w:t>
      </w:r>
      <w:r w:rsidR="00A044FA">
        <w:t>August</w:t>
      </w:r>
      <w:r w:rsidR="00452405">
        <w:t xml:space="preserve"> </w:t>
      </w:r>
      <w:r w:rsidR="00A044FA">
        <w:t>21</w:t>
      </w:r>
      <w:r w:rsidR="00D65966">
        <w:t xml:space="preserve">, 2024 </w:t>
      </w:r>
      <w:r w:rsidR="00201F43">
        <w:t>4:30 p.m.</w:t>
      </w:r>
    </w:p>
    <w:p w14:paraId="1179E606" w14:textId="27951AAD" w:rsidR="00C95BB8" w:rsidRDefault="00C368CF" w:rsidP="00C368CF">
      <w:pPr>
        <w:ind w:left="370" w:firstLine="0"/>
      </w:pPr>
      <w:r>
        <w:t xml:space="preserve">9.) Adjournment </w:t>
      </w:r>
    </w:p>
    <w:p w14:paraId="7B540A46" w14:textId="439FB2AE" w:rsidR="00C95BB8" w:rsidRDefault="00000000" w:rsidP="00C368CF">
      <w:pPr>
        <w:spacing w:after="4" w:line="265" w:lineRule="auto"/>
        <w:ind w:left="370" w:firstLine="350"/>
      </w:pPr>
      <w:r>
        <w:rPr>
          <w:b/>
        </w:rPr>
        <w:t>MO</w:t>
      </w:r>
      <w:r w:rsidR="00D65966">
        <w:rPr>
          <w:b/>
        </w:rPr>
        <w:t>VED</w:t>
      </w:r>
      <w:r>
        <w:rPr>
          <w:b/>
        </w:rPr>
        <w:t xml:space="preserve"> BY </w:t>
      </w:r>
      <w:r w:rsidR="00201F43">
        <w:rPr>
          <w:b/>
        </w:rPr>
        <w:t>CLARK NIEMI</w:t>
      </w:r>
      <w:r>
        <w:rPr>
          <w:b/>
        </w:rPr>
        <w:t xml:space="preserve">, SUPPORTED BY </w:t>
      </w:r>
      <w:r w:rsidR="00D65966">
        <w:rPr>
          <w:b/>
        </w:rPr>
        <w:t>D</w:t>
      </w:r>
      <w:r w:rsidR="00201F43">
        <w:rPr>
          <w:b/>
        </w:rPr>
        <w:t>ENNIS SCHUBBE</w:t>
      </w:r>
      <w:r>
        <w:rPr>
          <w:b/>
        </w:rPr>
        <w:t xml:space="preserve"> TO ADJOURN AT </w:t>
      </w:r>
      <w:r w:rsidR="00DF23A3">
        <w:rPr>
          <w:b/>
        </w:rPr>
        <w:t>5</w:t>
      </w:r>
      <w:r>
        <w:rPr>
          <w:b/>
        </w:rPr>
        <w:t>:</w:t>
      </w:r>
      <w:r w:rsidR="00A044FA">
        <w:rPr>
          <w:b/>
        </w:rPr>
        <w:t>37</w:t>
      </w:r>
      <w:r>
        <w:rPr>
          <w:b/>
        </w:rPr>
        <w:t xml:space="preserve"> PM. MOTION CARRIE</w:t>
      </w:r>
      <w:r w:rsidR="00D65966">
        <w:rPr>
          <w:b/>
        </w:rPr>
        <w:t>D</w:t>
      </w:r>
      <w:r>
        <w:t xml:space="preserve"> </w:t>
      </w:r>
    </w:p>
    <w:p w14:paraId="1D371D75" w14:textId="77777777" w:rsidR="00DF23A3" w:rsidRDefault="00DF23A3" w:rsidP="00C368CF">
      <w:pPr>
        <w:spacing w:after="4" w:line="265" w:lineRule="auto"/>
        <w:ind w:left="370" w:firstLine="350"/>
      </w:pPr>
    </w:p>
    <w:p w14:paraId="3514A910" w14:textId="75CF446C" w:rsidR="00DF23A3" w:rsidRDefault="00DF23A3" w:rsidP="00C368CF">
      <w:pPr>
        <w:spacing w:after="4" w:line="265" w:lineRule="auto"/>
        <w:ind w:left="370" w:firstLine="350"/>
      </w:pPr>
      <w:r>
        <w:t xml:space="preserve">Respectfully submitted, </w:t>
      </w:r>
    </w:p>
    <w:p w14:paraId="08ADE7F1" w14:textId="175BDDFA" w:rsidR="00DF23A3" w:rsidRDefault="00DF23A3" w:rsidP="00C368CF">
      <w:pPr>
        <w:spacing w:after="4" w:line="265" w:lineRule="auto"/>
        <w:ind w:left="370" w:firstLine="350"/>
      </w:pPr>
      <w:r>
        <w:t>Jodi Knaus, Administrative Recorder</w:t>
      </w:r>
    </w:p>
    <w:p w14:paraId="621B228D" w14:textId="77777777" w:rsidR="00C95BB8" w:rsidRDefault="00000000">
      <w:pPr>
        <w:spacing w:after="0" w:line="259" w:lineRule="auto"/>
        <w:ind w:left="0" w:firstLine="0"/>
      </w:pPr>
      <w:r>
        <w:t xml:space="preserve"> </w:t>
      </w:r>
    </w:p>
    <w:sectPr w:rsidR="00C95BB8" w:rsidSect="001A692C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E669E0"/>
    <w:multiLevelType w:val="hybridMultilevel"/>
    <w:tmpl w:val="D8B66170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decimal"/>
      <w:lvlText w:val="%3)"/>
      <w:lvlJc w:val="left"/>
      <w:pPr>
        <w:ind w:left="3420" w:hanging="36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4FD5190"/>
    <w:multiLevelType w:val="hybridMultilevel"/>
    <w:tmpl w:val="8E06007E"/>
    <w:lvl w:ilvl="0" w:tplc="46D23898">
      <w:start w:val="1"/>
      <w:numFmt w:val="decimal"/>
      <w:lvlText w:val="%1.)"/>
      <w:lvlJc w:val="left"/>
      <w:pPr>
        <w:ind w:left="1800" w:hanging="360"/>
      </w:pPr>
      <w:rPr>
        <w:rFonts w:ascii="Calibri" w:eastAsia="Calibri" w:hAnsi="Calibri" w:cs="Calibri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1">
      <w:start w:val="1"/>
      <w:numFmt w:val="decimal"/>
      <w:lvlText w:val="%3)"/>
      <w:lvlJc w:val="left"/>
      <w:pPr>
        <w:ind w:left="3420" w:hanging="36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93B34D9"/>
    <w:multiLevelType w:val="hybridMultilevel"/>
    <w:tmpl w:val="6F36049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9C976A3"/>
    <w:multiLevelType w:val="hybridMultilevel"/>
    <w:tmpl w:val="A56EDD34"/>
    <w:lvl w:ilvl="0" w:tplc="50B49AAA">
      <w:start w:val="3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>
      <w:start w:val="1"/>
      <w:numFmt w:val="lowerLetter"/>
      <w:lvlText w:val="%2."/>
      <w:lvlJc w:val="left"/>
      <w:pPr>
        <w:ind w:left="1786" w:hanging="360"/>
      </w:pPr>
    </w:lvl>
    <w:lvl w:ilvl="2" w:tplc="465EFE56">
      <w:start w:val="1"/>
      <w:numFmt w:val="decimal"/>
      <w:lvlText w:val="%3.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B0E290">
      <w:start w:val="1"/>
      <w:numFmt w:val="decimal"/>
      <w:lvlText w:val="%4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F6B758">
      <w:start w:val="1"/>
      <w:numFmt w:val="lowerLetter"/>
      <w:lvlText w:val="%5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C44FDE">
      <w:start w:val="1"/>
      <w:numFmt w:val="lowerRoman"/>
      <w:lvlText w:val="%6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D0B8F8">
      <w:start w:val="1"/>
      <w:numFmt w:val="decimal"/>
      <w:lvlText w:val="%7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B013FE">
      <w:start w:val="1"/>
      <w:numFmt w:val="lowerLetter"/>
      <w:lvlText w:val="%8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063F8A">
      <w:start w:val="1"/>
      <w:numFmt w:val="lowerRoman"/>
      <w:lvlText w:val="%9"/>
      <w:lvlJc w:val="left"/>
      <w:pPr>
        <w:ind w:left="7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E01983"/>
    <w:multiLevelType w:val="hybridMultilevel"/>
    <w:tmpl w:val="49CA3956"/>
    <w:lvl w:ilvl="0" w:tplc="1A5491E6">
      <w:start w:val="1"/>
      <w:numFmt w:val="decimal"/>
      <w:lvlText w:val="%1.)"/>
      <w:lvlJc w:val="left"/>
      <w:pPr>
        <w:ind w:left="1800" w:hanging="360"/>
      </w:pPr>
      <w:rPr>
        <w:rFonts w:ascii="Calibri" w:eastAsia="Calibri" w:hAnsi="Calibri" w:cs="Calibri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decimal"/>
      <w:lvlText w:val="%3)"/>
      <w:lvlJc w:val="left"/>
      <w:pPr>
        <w:ind w:left="3420" w:hanging="36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3AE7CCA"/>
    <w:multiLevelType w:val="hybridMultilevel"/>
    <w:tmpl w:val="665C7244"/>
    <w:lvl w:ilvl="0" w:tplc="9F226DEC">
      <w:start w:val="1"/>
      <w:numFmt w:val="decimal"/>
      <w:lvlText w:val="%1.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65E11A1"/>
    <w:multiLevelType w:val="hybridMultilevel"/>
    <w:tmpl w:val="E2741F80"/>
    <w:lvl w:ilvl="0" w:tplc="E45059D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2E6F0C">
      <w:start w:val="1"/>
      <w:numFmt w:val="lowerLetter"/>
      <w:lvlText w:val="%2"/>
      <w:lvlJc w:val="left"/>
      <w:pPr>
        <w:ind w:left="1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66DDAE">
      <w:start w:val="1"/>
      <w:numFmt w:val="decimal"/>
      <w:lvlText w:val="%3.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081884">
      <w:start w:val="1"/>
      <w:numFmt w:val="decimal"/>
      <w:lvlText w:val="%4"/>
      <w:lvlJc w:val="left"/>
      <w:pPr>
        <w:ind w:left="3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2ADD2A">
      <w:start w:val="1"/>
      <w:numFmt w:val="lowerLetter"/>
      <w:lvlText w:val="%5"/>
      <w:lvlJc w:val="left"/>
      <w:pPr>
        <w:ind w:left="4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FE50D0">
      <w:start w:val="1"/>
      <w:numFmt w:val="lowerRoman"/>
      <w:lvlText w:val="%6"/>
      <w:lvlJc w:val="left"/>
      <w:pPr>
        <w:ind w:left="5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DAC51E">
      <w:start w:val="1"/>
      <w:numFmt w:val="decimal"/>
      <w:lvlText w:val="%7"/>
      <w:lvlJc w:val="left"/>
      <w:pPr>
        <w:ind w:left="5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7CAB06">
      <w:start w:val="1"/>
      <w:numFmt w:val="lowerLetter"/>
      <w:lvlText w:val="%8"/>
      <w:lvlJc w:val="left"/>
      <w:pPr>
        <w:ind w:left="6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AA693C">
      <w:start w:val="1"/>
      <w:numFmt w:val="lowerRoman"/>
      <w:lvlText w:val="%9"/>
      <w:lvlJc w:val="left"/>
      <w:pPr>
        <w:ind w:left="72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D096B18"/>
    <w:multiLevelType w:val="hybridMultilevel"/>
    <w:tmpl w:val="BDE234D0"/>
    <w:lvl w:ilvl="0" w:tplc="713ECF0C">
      <w:start w:val="1"/>
      <w:numFmt w:val="decimal"/>
      <w:lvlText w:val="%1.)"/>
      <w:lvlJc w:val="left"/>
      <w:pPr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8" w15:restartNumberingAfterBreak="0">
    <w:nsid w:val="6EF87CA2"/>
    <w:multiLevelType w:val="hybridMultilevel"/>
    <w:tmpl w:val="2BD29124"/>
    <w:lvl w:ilvl="0" w:tplc="5A54D426">
      <w:start w:val="1"/>
      <w:numFmt w:val="lowerLetter"/>
      <w:lvlText w:val="%1."/>
      <w:lvlJc w:val="left"/>
      <w:pPr>
        <w:ind w:left="1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F">
      <w:start w:val="1"/>
      <w:numFmt w:val="decimal"/>
      <w:lvlText w:val="%2."/>
      <w:lvlJc w:val="left"/>
      <w:pPr>
        <w:ind w:left="2546" w:hanging="360"/>
      </w:pPr>
    </w:lvl>
    <w:lvl w:ilvl="2" w:tplc="2FBEFC30">
      <w:start w:val="1"/>
      <w:numFmt w:val="lowerRoman"/>
      <w:lvlText w:val="%3"/>
      <w:lvlJc w:val="left"/>
      <w:pPr>
        <w:ind w:left="2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225D1A">
      <w:start w:val="1"/>
      <w:numFmt w:val="decimal"/>
      <w:lvlText w:val="%4"/>
      <w:lvlJc w:val="left"/>
      <w:pPr>
        <w:ind w:left="3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581524">
      <w:start w:val="1"/>
      <w:numFmt w:val="lowerLetter"/>
      <w:lvlText w:val="%5"/>
      <w:lvlJc w:val="left"/>
      <w:pPr>
        <w:ind w:left="4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580702">
      <w:start w:val="1"/>
      <w:numFmt w:val="lowerRoman"/>
      <w:lvlText w:val="%6"/>
      <w:lvlJc w:val="left"/>
      <w:pPr>
        <w:ind w:left="5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386604">
      <w:start w:val="1"/>
      <w:numFmt w:val="decimal"/>
      <w:lvlText w:val="%7"/>
      <w:lvlJc w:val="left"/>
      <w:pPr>
        <w:ind w:left="5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B6C584">
      <w:start w:val="1"/>
      <w:numFmt w:val="lowerLetter"/>
      <w:lvlText w:val="%8"/>
      <w:lvlJc w:val="left"/>
      <w:pPr>
        <w:ind w:left="6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F23990">
      <w:start w:val="1"/>
      <w:numFmt w:val="lowerRoman"/>
      <w:lvlText w:val="%9"/>
      <w:lvlJc w:val="left"/>
      <w:pPr>
        <w:ind w:left="7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A1D0AB1"/>
    <w:multiLevelType w:val="hybridMultilevel"/>
    <w:tmpl w:val="4D9EF6A0"/>
    <w:lvl w:ilvl="0" w:tplc="4E4403F0">
      <w:start w:val="1"/>
      <w:numFmt w:val="decimal"/>
      <w:lvlText w:val="%1.)"/>
      <w:lvlJc w:val="left"/>
      <w:pPr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10" w15:restartNumberingAfterBreak="0">
    <w:nsid w:val="7FB353F1"/>
    <w:multiLevelType w:val="hybridMultilevel"/>
    <w:tmpl w:val="46208CFA"/>
    <w:lvl w:ilvl="0" w:tplc="E8E644C2">
      <w:start w:val="1"/>
      <w:numFmt w:val="decimal"/>
      <w:lvlText w:val="%1.)"/>
      <w:lvlJc w:val="left"/>
      <w:pPr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ind w:left="7546" w:hanging="180"/>
      </w:pPr>
    </w:lvl>
  </w:abstractNum>
  <w:num w:numId="1" w16cid:durableId="957955501">
    <w:abstractNumId w:val="8"/>
  </w:num>
  <w:num w:numId="2" w16cid:durableId="328679073">
    <w:abstractNumId w:val="3"/>
  </w:num>
  <w:num w:numId="3" w16cid:durableId="2037848712">
    <w:abstractNumId w:val="6"/>
  </w:num>
  <w:num w:numId="4" w16cid:durableId="918709948">
    <w:abstractNumId w:val="10"/>
  </w:num>
  <w:num w:numId="5" w16cid:durableId="1256208238">
    <w:abstractNumId w:val="7"/>
  </w:num>
  <w:num w:numId="6" w16cid:durableId="775906801">
    <w:abstractNumId w:val="1"/>
  </w:num>
  <w:num w:numId="7" w16cid:durableId="2072188610">
    <w:abstractNumId w:val="5"/>
  </w:num>
  <w:num w:numId="8" w16cid:durableId="2121292234">
    <w:abstractNumId w:val="0"/>
  </w:num>
  <w:num w:numId="9" w16cid:durableId="1956868678">
    <w:abstractNumId w:val="4"/>
  </w:num>
  <w:num w:numId="10" w16cid:durableId="1549948203">
    <w:abstractNumId w:val="9"/>
  </w:num>
  <w:num w:numId="11" w16cid:durableId="12901652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BB8"/>
    <w:rsid w:val="00032183"/>
    <w:rsid w:val="00035533"/>
    <w:rsid w:val="00044112"/>
    <w:rsid w:val="000708BD"/>
    <w:rsid w:val="00071320"/>
    <w:rsid w:val="000811E5"/>
    <w:rsid w:val="00083ABB"/>
    <w:rsid w:val="000B2D5E"/>
    <w:rsid w:val="000C5F26"/>
    <w:rsid w:val="000D0481"/>
    <w:rsid w:val="000F6853"/>
    <w:rsid w:val="0016081A"/>
    <w:rsid w:val="00161C7F"/>
    <w:rsid w:val="001A692C"/>
    <w:rsid w:val="001E5024"/>
    <w:rsid w:val="00201F43"/>
    <w:rsid w:val="00284DF4"/>
    <w:rsid w:val="002C2A06"/>
    <w:rsid w:val="003024CE"/>
    <w:rsid w:val="00342C2A"/>
    <w:rsid w:val="00347836"/>
    <w:rsid w:val="00380E19"/>
    <w:rsid w:val="003A0D63"/>
    <w:rsid w:val="003B4B37"/>
    <w:rsid w:val="003D3FF8"/>
    <w:rsid w:val="003E683A"/>
    <w:rsid w:val="00422A9F"/>
    <w:rsid w:val="00427925"/>
    <w:rsid w:val="00452405"/>
    <w:rsid w:val="004E1FDF"/>
    <w:rsid w:val="00531802"/>
    <w:rsid w:val="00546BFA"/>
    <w:rsid w:val="005472EF"/>
    <w:rsid w:val="00557E60"/>
    <w:rsid w:val="005A4C6C"/>
    <w:rsid w:val="005F31DA"/>
    <w:rsid w:val="006271EB"/>
    <w:rsid w:val="00656040"/>
    <w:rsid w:val="00681884"/>
    <w:rsid w:val="006853D0"/>
    <w:rsid w:val="006E6F5D"/>
    <w:rsid w:val="00704033"/>
    <w:rsid w:val="00710163"/>
    <w:rsid w:val="007504D8"/>
    <w:rsid w:val="00750679"/>
    <w:rsid w:val="00790473"/>
    <w:rsid w:val="007E129F"/>
    <w:rsid w:val="00827298"/>
    <w:rsid w:val="0085019A"/>
    <w:rsid w:val="00860237"/>
    <w:rsid w:val="008A03FA"/>
    <w:rsid w:val="009162CA"/>
    <w:rsid w:val="0094667C"/>
    <w:rsid w:val="0095342C"/>
    <w:rsid w:val="00964496"/>
    <w:rsid w:val="009D2D3E"/>
    <w:rsid w:val="009E3507"/>
    <w:rsid w:val="00A044FA"/>
    <w:rsid w:val="00A96365"/>
    <w:rsid w:val="00AB699C"/>
    <w:rsid w:val="00AC72AE"/>
    <w:rsid w:val="00B82603"/>
    <w:rsid w:val="00BD7AD6"/>
    <w:rsid w:val="00C368CF"/>
    <w:rsid w:val="00C735B4"/>
    <w:rsid w:val="00C95BB8"/>
    <w:rsid w:val="00CB4E4C"/>
    <w:rsid w:val="00CE2EB7"/>
    <w:rsid w:val="00D2000D"/>
    <w:rsid w:val="00D64FD4"/>
    <w:rsid w:val="00D65966"/>
    <w:rsid w:val="00D80FE9"/>
    <w:rsid w:val="00D87A6C"/>
    <w:rsid w:val="00DD0529"/>
    <w:rsid w:val="00DF23A3"/>
    <w:rsid w:val="00DF3828"/>
    <w:rsid w:val="00DF73F8"/>
    <w:rsid w:val="00E42AAF"/>
    <w:rsid w:val="00E9476F"/>
    <w:rsid w:val="00E976AA"/>
    <w:rsid w:val="00ED2FC0"/>
    <w:rsid w:val="00F05902"/>
    <w:rsid w:val="00F07A35"/>
    <w:rsid w:val="00F16A6A"/>
    <w:rsid w:val="00F22FDB"/>
    <w:rsid w:val="00F43959"/>
    <w:rsid w:val="00FE0A01"/>
    <w:rsid w:val="00FE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E7573"/>
  <w15:docId w15:val="{77CB24A8-62C5-49DF-A222-FDA36008A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62" w:lineRule="auto"/>
      <w:ind w:left="1091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2A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 Knaus</dc:creator>
  <cp:keywords/>
  <cp:lastModifiedBy>Jodi Knaus</cp:lastModifiedBy>
  <cp:revision>8</cp:revision>
  <cp:lastPrinted>2024-06-10T20:32:00Z</cp:lastPrinted>
  <dcterms:created xsi:type="dcterms:W3CDTF">2024-08-13T16:47:00Z</dcterms:created>
  <dcterms:modified xsi:type="dcterms:W3CDTF">2024-08-13T20:30:00Z</dcterms:modified>
</cp:coreProperties>
</file>