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7365C23F" w:rsidR="004C102E" w:rsidRPr="000237B7" w:rsidRDefault="009F2CAA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2, 2025,</w:t>
      </w:r>
      <w:r w:rsidR="004C102E" w:rsidRPr="000237B7">
        <w:rPr>
          <w:rFonts w:ascii="Times New Roman" w:hAnsi="Times New Roman" w:cs="Times New Roman"/>
        </w:rPr>
        <w:t xml:space="preserve">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6C8CDC92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>and flag salute-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Pr="000237B7" w:rsidRDefault="00FA014D" w:rsidP="00FA014D">
      <w:pPr>
        <w:numPr>
          <w:ilvl w:val="1"/>
          <w:numId w:val="1"/>
        </w:numPr>
      </w:pPr>
      <w:r>
        <w:t>Final Actions-</w:t>
      </w:r>
    </w:p>
    <w:bookmarkEnd w:id="1"/>
    <w:p w14:paraId="586A28DA" w14:textId="77777777" w:rsidR="004C102E" w:rsidRPr="000237B7" w:rsidRDefault="004C102E" w:rsidP="004C102E"/>
    <w:p w14:paraId="7BAE1E31" w14:textId="1F74BED5" w:rsidR="004C102E" w:rsidRPr="000237B7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547413">
        <w:t>-</w:t>
      </w:r>
      <w:r w:rsidRPr="000237B7">
        <w:t xml:space="preserve"> </w:t>
      </w:r>
      <w:r w:rsidR="00C92EFF">
        <w:t>12/5/2024</w:t>
      </w:r>
    </w:p>
    <w:p w14:paraId="61C92653" w14:textId="77777777" w:rsidR="004C102E" w:rsidRPr="000237B7" w:rsidRDefault="004C102E" w:rsidP="004C102E">
      <w:pPr>
        <w:ind w:left="360"/>
      </w:pPr>
    </w:p>
    <w:p w14:paraId="58742314" w14:textId="3A3D60D6" w:rsidR="004C102E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</w:p>
    <w:p w14:paraId="40053FEE" w14:textId="77777777" w:rsidR="004277D9" w:rsidRDefault="004277D9" w:rsidP="004277D9">
      <w:pPr>
        <w:pStyle w:val="ListParagraph"/>
      </w:pPr>
    </w:p>
    <w:p w14:paraId="0BC67EF2" w14:textId="742AF58A" w:rsidR="004277D9" w:rsidRDefault="003179E3" w:rsidP="004277D9">
      <w:pPr>
        <w:numPr>
          <w:ilvl w:val="1"/>
          <w:numId w:val="1"/>
        </w:numPr>
      </w:pPr>
      <w:r>
        <w:t xml:space="preserve">EMS First Response </w:t>
      </w:r>
      <w:r w:rsidR="004277D9">
        <w:t>Interlocal agreement</w:t>
      </w:r>
    </w:p>
    <w:p w14:paraId="2CF93119" w14:textId="2552B938" w:rsidR="003179E3" w:rsidRDefault="003179E3" w:rsidP="004277D9">
      <w:pPr>
        <w:numPr>
          <w:ilvl w:val="1"/>
          <w:numId w:val="1"/>
        </w:numPr>
      </w:pPr>
      <w:r>
        <w:t>WFCA Benefits</w:t>
      </w:r>
    </w:p>
    <w:p w14:paraId="7D266AAB" w14:textId="33581140" w:rsidR="003179E3" w:rsidRPr="000237B7" w:rsidRDefault="003179E3" w:rsidP="004277D9">
      <w:pPr>
        <w:numPr>
          <w:ilvl w:val="1"/>
          <w:numId w:val="1"/>
        </w:numPr>
      </w:pPr>
      <w:r>
        <w:t>Increase in BVFF Fees</w:t>
      </w:r>
      <w:r w:rsidR="003C02B9">
        <w:t>- Disability $30.00-$50.00, Pension $60.00-$90.00</w:t>
      </w:r>
    </w:p>
    <w:p w14:paraId="7A72A395" w14:textId="77777777" w:rsidR="004C102E" w:rsidRPr="000237B7" w:rsidRDefault="004C102E" w:rsidP="004C102E"/>
    <w:p w14:paraId="1AFA8BDC" w14:textId="47D2B6DB" w:rsidR="004C102E" w:rsidRPr="000237B7" w:rsidRDefault="004C102E" w:rsidP="004C102E">
      <w:pPr>
        <w:numPr>
          <w:ilvl w:val="0"/>
          <w:numId w:val="1"/>
        </w:numPr>
      </w:pPr>
      <w:r w:rsidRPr="000237B7">
        <w:t>Attorney Report –</w:t>
      </w:r>
      <w:r w:rsidR="00293207">
        <w:t xml:space="preserve"> N/A</w:t>
      </w:r>
    </w:p>
    <w:p w14:paraId="18D42CCC" w14:textId="77777777" w:rsidR="004C102E" w:rsidRPr="000237B7" w:rsidRDefault="004C102E" w:rsidP="004C102E">
      <w:pPr>
        <w:ind w:left="360"/>
      </w:pPr>
    </w:p>
    <w:p w14:paraId="484778F5" w14:textId="5E388D67" w:rsidR="00AA2D05" w:rsidRDefault="004C102E" w:rsidP="00AA2D05">
      <w:pPr>
        <w:numPr>
          <w:ilvl w:val="0"/>
          <w:numId w:val="1"/>
        </w:numPr>
      </w:pPr>
      <w:r w:rsidRPr="000237B7">
        <w:t>Unfinished Business</w:t>
      </w:r>
      <w:r w:rsidR="00547413">
        <w:t>-</w:t>
      </w:r>
    </w:p>
    <w:p w14:paraId="456EF9C7" w14:textId="77777777" w:rsidR="00C92EFF" w:rsidRDefault="00C92EFF" w:rsidP="00C92EFF">
      <w:pPr>
        <w:pStyle w:val="ListParagraph"/>
      </w:pPr>
    </w:p>
    <w:p w14:paraId="3F309272" w14:textId="24E56F4E" w:rsidR="00C92EFF" w:rsidRDefault="00C92EFF" w:rsidP="00C92EFF">
      <w:pPr>
        <w:numPr>
          <w:ilvl w:val="1"/>
          <w:numId w:val="1"/>
        </w:numPr>
      </w:pPr>
      <w:r>
        <w:t>DNR Contract</w:t>
      </w:r>
      <w:r w:rsidR="00862B5E">
        <w:t>-</w:t>
      </w:r>
    </w:p>
    <w:p w14:paraId="6EACB767" w14:textId="10EBC7AC" w:rsidR="00293207" w:rsidRDefault="00293207" w:rsidP="00C92EFF">
      <w:pPr>
        <w:numPr>
          <w:ilvl w:val="1"/>
          <w:numId w:val="1"/>
        </w:numPr>
      </w:pPr>
      <w:r>
        <w:t>Other insurance options</w:t>
      </w:r>
      <w:r w:rsidR="00862B5E">
        <w:t>-</w:t>
      </w:r>
    </w:p>
    <w:p w14:paraId="6095A584" w14:textId="4057DE23" w:rsidR="003914B5" w:rsidRDefault="003914B5" w:rsidP="003914B5">
      <w:pPr>
        <w:numPr>
          <w:ilvl w:val="1"/>
          <w:numId w:val="1"/>
        </w:numPr>
      </w:pPr>
      <w:r>
        <w:t>Nookachamp Hills District 4 &amp; 9</w:t>
      </w:r>
      <w:r w:rsidR="00862B5E">
        <w:t>-</w:t>
      </w:r>
    </w:p>
    <w:p w14:paraId="3EF88F13" w14:textId="05F1B797" w:rsidR="003914B5" w:rsidRDefault="003914B5" w:rsidP="00C92EFF">
      <w:pPr>
        <w:numPr>
          <w:ilvl w:val="1"/>
          <w:numId w:val="1"/>
        </w:numPr>
      </w:pPr>
      <w:r w:rsidRPr="00E15A17">
        <w:t>Hazard Mitigation Plan</w:t>
      </w:r>
      <w:r>
        <w:t xml:space="preserve"> </w:t>
      </w:r>
      <w:r w:rsidRPr="00E15A17">
        <w:t>(HMP) presented by the DEM</w:t>
      </w:r>
      <w:r w:rsidR="00862B5E">
        <w:t>-</w:t>
      </w:r>
    </w:p>
    <w:p w14:paraId="2A931EEF" w14:textId="251CCB49" w:rsidR="003914B5" w:rsidRDefault="003914B5" w:rsidP="00C92EFF">
      <w:pPr>
        <w:numPr>
          <w:ilvl w:val="1"/>
          <w:numId w:val="1"/>
        </w:numPr>
      </w:pPr>
      <w:r>
        <w:t>Station 2 neighbors- Assistant Chief Morris</w:t>
      </w:r>
      <w:r w:rsidR="00862B5E">
        <w:t>-</w:t>
      </w:r>
    </w:p>
    <w:p w14:paraId="4D2A8961" w14:textId="5CAF8888" w:rsidR="003914B5" w:rsidRDefault="003914B5" w:rsidP="00C92EFF">
      <w:pPr>
        <w:numPr>
          <w:ilvl w:val="1"/>
          <w:numId w:val="1"/>
        </w:numPr>
      </w:pPr>
      <w:r>
        <w:t>Skagit County Public Health- Sewer inspection updates-2</w:t>
      </w:r>
      <w:r w:rsidRPr="00D23D10">
        <w:rPr>
          <w:vertAlign w:val="superscript"/>
        </w:rPr>
        <w:t>nd</w:t>
      </w:r>
      <w:r>
        <w:t xml:space="preserve"> notice letter</w:t>
      </w:r>
      <w:r w:rsidR="00862B5E">
        <w:t>-</w:t>
      </w:r>
    </w:p>
    <w:p w14:paraId="779070E7" w14:textId="5515C184" w:rsidR="003914B5" w:rsidRDefault="003914B5" w:rsidP="003914B5">
      <w:pPr>
        <w:pStyle w:val="ListParagraph"/>
        <w:numPr>
          <w:ilvl w:val="1"/>
          <w:numId w:val="1"/>
        </w:numPr>
      </w:pPr>
      <w:r>
        <w:t>Demand letter- No updates</w:t>
      </w:r>
    </w:p>
    <w:p w14:paraId="7B4838B0" w14:textId="40FC7BB6" w:rsidR="003914B5" w:rsidRDefault="003914B5" w:rsidP="003914B5">
      <w:pPr>
        <w:pStyle w:val="ListParagraph"/>
        <w:numPr>
          <w:ilvl w:val="1"/>
          <w:numId w:val="1"/>
        </w:numPr>
      </w:pPr>
      <w:r>
        <w:t>EIN/UBI-Department and association- Nothing new found</w:t>
      </w:r>
      <w:r w:rsidR="00362EDB">
        <w:t>, contacting the IRS for an attempt at a copy of the original letter for the 2</w:t>
      </w:r>
      <w:r w:rsidR="00362EDB" w:rsidRPr="00362EDB">
        <w:rPr>
          <w:vertAlign w:val="superscript"/>
        </w:rPr>
        <w:t>nd</w:t>
      </w:r>
      <w:r w:rsidR="00362EDB">
        <w:t xml:space="preserve"> EIN #.</w:t>
      </w:r>
    </w:p>
    <w:p w14:paraId="1CB3B200" w14:textId="1C7E35C0" w:rsidR="003914B5" w:rsidRDefault="003914B5" w:rsidP="003914B5">
      <w:pPr>
        <w:pStyle w:val="ListParagraph"/>
        <w:numPr>
          <w:ilvl w:val="1"/>
          <w:numId w:val="1"/>
        </w:numPr>
      </w:pPr>
      <w:r>
        <w:t>MES- Credit issue- No current updates</w:t>
      </w:r>
      <w:r w:rsidR="001E4A09">
        <w:t>. Secretary Olson will follow up with Donald Gardner on a status update</w:t>
      </w:r>
      <w:r w:rsidR="00862B5E">
        <w:t>-</w:t>
      </w:r>
    </w:p>
    <w:p w14:paraId="1C4AAB0A" w14:textId="50943D15" w:rsidR="003914B5" w:rsidRDefault="003914B5" w:rsidP="003914B5">
      <w:pPr>
        <w:numPr>
          <w:ilvl w:val="1"/>
          <w:numId w:val="1"/>
        </w:numPr>
      </w:pPr>
      <w:r>
        <w:t>Burn Box Updates-</w:t>
      </w:r>
    </w:p>
    <w:p w14:paraId="4886782E" w14:textId="7B733F68" w:rsidR="001E4A09" w:rsidRDefault="001E4A09" w:rsidP="003914B5">
      <w:pPr>
        <w:numPr>
          <w:ilvl w:val="1"/>
          <w:numId w:val="1"/>
        </w:numPr>
      </w:pPr>
      <w:r>
        <w:t>County Investment Pool follow-up-</w:t>
      </w:r>
    </w:p>
    <w:p w14:paraId="54A021BA" w14:textId="77777777" w:rsidR="00AA2D05" w:rsidRDefault="00AA2D05" w:rsidP="00AA2D05">
      <w:pPr>
        <w:pStyle w:val="ListParagraph"/>
      </w:pPr>
    </w:p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4CD972CD" w14:textId="77777777" w:rsidR="00AA2D05" w:rsidRPr="000237B7" w:rsidRDefault="00AA2D05" w:rsidP="00AA2D05">
      <w:pPr>
        <w:pStyle w:val="ListParagraph"/>
        <w:ind w:left="1440"/>
      </w:pPr>
      <w:r w:rsidRPr="000237B7">
        <w:t>a.</w:t>
      </w: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72F6B27D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  <w:r w:rsidR="00547413">
        <w:t>-</w:t>
      </w:r>
    </w:p>
    <w:p w14:paraId="5225BA31" w14:textId="77777777" w:rsidR="008D1B4D" w:rsidRDefault="008D1B4D" w:rsidP="008D1B4D">
      <w:pPr>
        <w:ind w:left="720"/>
      </w:pPr>
    </w:p>
    <w:p w14:paraId="44D9B357" w14:textId="77777777" w:rsidR="004F7C61" w:rsidRPr="004F7C61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8D1B4D">
        <w:rPr>
          <w:u w:val="single"/>
        </w:rPr>
        <w:t xml:space="preserve">    </w:t>
      </w: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325517FA" w14:textId="190C959B" w:rsidR="004C102E" w:rsidRPr="004F7C61" w:rsidRDefault="004F7C61" w:rsidP="008D1B4D">
      <w:pPr>
        <w:numPr>
          <w:ilvl w:val="0"/>
          <w:numId w:val="1"/>
        </w:numPr>
      </w:pPr>
      <w:r w:rsidRPr="004F7C61">
        <w:t>Training Officer report-</w:t>
      </w:r>
      <w:r w:rsidR="004C102E" w:rsidRPr="004F7C61">
        <w:t xml:space="preserve">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lastRenderedPageBreak/>
        <w:t xml:space="preserve">Accounts Payable &amp; Financial Report </w:t>
      </w:r>
    </w:p>
    <w:p w14:paraId="35FC7CA2" w14:textId="77777777" w:rsidR="005306E5" w:rsidRDefault="005306E5" w:rsidP="005306E5"/>
    <w:p w14:paraId="48D1581C" w14:textId="77777777" w:rsidR="005306E5" w:rsidRDefault="005306E5" w:rsidP="005306E5"/>
    <w:p w14:paraId="5CCF5C91" w14:textId="77777777" w:rsidR="005306E5" w:rsidRDefault="005306E5" w:rsidP="005306E5"/>
    <w:tbl>
      <w:tblPr>
        <w:tblpPr w:leftFromText="180" w:rightFromText="180" w:vertAnchor="text" w:tblpY="1"/>
        <w:tblOverlap w:val="never"/>
        <w:tblW w:w="6040" w:type="dxa"/>
        <w:tblLook w:val="04A0" w:firstRow="1" w:lastRow="0" w:firstColumn="1" w:lastColumn="0" w:noHBand="0" w:noVBand="1"/>
      </w:tblPr>
      <w:tblGrid>
        <w:gridCol w:w="2586"/>
        <w:gridCol w:w="3232"/>
        <w:gridCol w:w="222"/>
      </w:tblGrid>
      <w:tr w:rsidR="00B2466A" w14:paraId="63D110D6" w14:textId="77777777" w:rsidTr="00B2466A">
        <w:trPr>
          <w:gridAfter w:val="1"/>
          <w:wAfter w:w="36" w:type="dxa"/>
          <w:trHeight w:val="458"/>
        </w:trPr>
        <w:tc>
          <w:tcPr>
            <w:tcW w:w="26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742BC22" w14:textId="77777777" w:rsidR="00B2466A" w:rsidRDefault="00B2466A" w:rsidP="00B2466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Payroll checks #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4940-4942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4943-4946</w:t>
            </w:r>
          </w:p>
        </w:tc>
        <w:tc>
          <w:tcPr>
            <w:tcW w:w="33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6382ADB" w14:textId="77777777" w:rsidR="00B2466A" w:rsidRDefault="00B2466A" w:rsidP="00B2466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$1329.76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 xml:space="preserve">                                        $4105.25</w:t>
            </w:r>
          </w:p>
        </w:tc>
      </w:tr>
      <w:tr w:rsidR="00B2466A" w14:paraId="5C581681" w14:textId="77777777" w:rsidTr="00B2466A">
        <w:trPr>
          <w:trHeight w:val="580"/>
        </w:trPr>
        <w:tc>
          <w:tcPr>
            <w:tcW w:w="26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FD68E" w14:textId="77777777" w:rsidR="00B2466A" w:rsidRDefault="00B2466A" w:rsidP="00B24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6E63E" w14:textId="77777777" w:rsidR="00B2466A" w:rsidRDefault="00B2466A" w:rsidP="00B24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BE81" w14:textId="77777777" w:rsidR="00B2466A" w:rsidRDefault="00B2466A" w:rsidP="00B24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466A" w14:paraId="62D8B7F2" w14:textId="77777777" w:rsidTr="00B2466A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A64432E" w14:textId="77777777" w:rsidR="00B2466A" w:rsidRDefault="00B2466A" w:rsidP="00B2466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Voided Checks # 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3722044" w14:textId="77777777" w:rsidR="00B2466A" w:rsidRDefault="00B2466A" w:rsidP="00B246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trike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6" w:type="dxa"/>
            <w:vAlign w:val="center"/>
            <w:hideMark/>
          </w:tcPr>
          <w:p w14:paraId="3C4CA167" w14:textId="77777777" w:rsidR="00B2466A" w:rsidRDefault="00B2466A" w:rsidP="00B2466A">
            <w:pPr>
              <w:rPr>
                <w:sz w:val="20"/>
                <w:szCs w:val="20"/>
              </w:rPr>
            </w:pPr>
          </w:p>
        </w:tc>
      </w:tr>
      <w:tr w:rsidR="00B2466A" w14:paraId="3252092E" w14:textId="77777777" w:rsidTr="00B2466A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F159C5A" w14:textId="77777777" w:rsidR="00B2466A" w:rsidRDefault="00B2466A" w:rsidP="00B2466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A/P Checks #4947-4961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B1BEF93" w14:textId="77777777" w:rsidR="00B2466A" w:rsidRDefault="00B2466A" w:rsidP="00B246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$21,318.07 </w:t>
            </w:r>
          </w:p>
        </w:tc>
        <w:tc>
          <w:tcPr>
            <w:tcW w:w="36" w:type="dxa"/>
            <w:vAlign w:val="center"/>
            <w:hideMark/>
          </w:tcPr>
          <w:p w14:paraId="29C2D42A" w14:textId="77777777" w:rsidR="00B2466A" w:rsidRDefault="00B2466A" w:rsidP="00B2466A">
            <w:pPr>
              <w:rPr>
                <w:sz w:val="20"/>
                <w:szCs w:val="20"/>
              </w:rPr>
            </w:pPr>
          </w:p>
        </w:tc>
      </w:tr>
      <w:tr w:rsidR="00B2466A" w14:paraId="43EA87EA" w14:textId="77777777" w:rsidTr="00B2466A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036ECDA" w14:textId="77777777" w:rsidR="00B2466A" w:rsidRDefault="00B2466A" w:rsidP="00B2466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EFTPS-Electronic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6291115" w14:textId="77777777" w:rsidR="00B2466A" w:rsidRDefault="00B2466A" w:rsidP="00B246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$1,598.99 </w:t>
            </w:r>
          </w:p>
        </w:tc>
        <w:tc>
          <w:tcPr>
            <w:tcW w:w="36" w:type="dxa"/>
            <w:vAlign w:val="center"/>
            <w:hideMark/>
          </w:tcPr>
          <w:p w14:paraId="10811AB7" w14:textId="77777777" w:rsidR="00B2466A" w:rsidRDefault="00B2466A" w:rsidP="00B2466A">
            <w:pPr>
              <w:rPr>
                <w:sz w:val="20"/>
                <w:szCs w:val="20"/>
              </w:rPr>
            </w:pPr>
          </w:p>
        </w:tc>
      </w:tr>
      <w:tr w:rsidR="00B2466A" w14:paraId="2C7E4F46" w14:textId="77777777" w:rsidTr="00B2466A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76D0702" w14:textId="77777777" w:rsidR="00B2466A" w:rsidRDefault="00B2466A" w:rsidP="00B2466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Total Amt/approved 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CB299E3" w14:textId="77777777" w:rsidR="00B2466A" w:rsidRDefault="00B2466A" w:rsidP="00B246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$28,352.07 </w:t>
            </w:r>
          </w:p>
        </w:tc>
        <w:tc>
          <w:tcPr>
            <w:tcW w:w="36" w:type="dxa"/>
            <w:vAlign w:val="center"/>
            <w:hideMark/>
          </w:tcPr>
          <w:p w14:paraId="7AC68236" w14:textId="77777777" w:rsidR="00B2466A" w:rsidRDefault="00B2466A" w:rsidP="00B2466A">
            <w:pPr>
              <w:rPr>
                <w:sz w:val="20"/>
                <w:szCs w:val="20"/>
              </w:rPr>
            </w:pPr>
          </w:p>
        </w:tc>
      </w:tr>
    </w:tbl>
    <w:p w14:paraId="4E5C4621" w14:textId="2D543468" w:rsidR="005306E5" w:rsidRDefault="005306E5" w:rsidP="005306E5"/>
    <w:p w14:paraId="35F8E009" w14:textId="77777777" w:rsidR="00913AFB" w:rsidRDefault="00913AFB" w:rsidP="005306E5"/>
    <w:p w14:paraId="47B614CD" w14:textId="77777777" w:rsidR="00913AFB" w:rsidRDefault="00913AFB" w:rsidP="005306E5"/>
    <w:p w14:paraId="19D0DB89" w14:textId="77777777" w:rsidR="00913AFB" w:rsidRDefault="00913AFB" w:rsidP="005306E5"/>
    <w:p w14:paraId="449D9621" w14:textId="77777777" w:rsidR="00913AFB" w:rsidRDefault="00913AFB" w:rsidP="005306E5"/>
    <w:p w14:paraId="38B0BF7F" w14:textId="77777777" w:rsidR="00913AFB" w:rsidRDefault="00913AFB" w:rsidP="005306E5"/>
    <w:p w14:paraId="2F7D98F2" w14:textId="77777777" w:rsidR="00913AFB" w:rsidRDefault="00913AFB" w:rsidP="005306E5"/>
    <w:p w14:paraId="2EFBB79E" w14:textId="77777777" w:rsidR="00913AFB" w:rsidRDefault="00913AFB" w:rsidP="005306E5"/>
    <w:p w14:paraId="23E997D4" w14:textId="77777777" w:rsidR="00913AFB" w:rsidRDefault="00913AFB" w:rsidP="005306E5"/>
    <w:p w14:paraId="61C29AD9" w14:textId="77777777" w:rsidR="00913AFB" w:rsidRDefault="00913AFB" w:rsidP="005306E5"/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697FD909" w14:textId="1F40C017" w:rsidR="004C102E" w:rsidRDefault="004C102E" w:rsidP="00935037">
      <w:pPr>
        <w:pStyle w:val="ListParagraph"/>
        <w:numPr>
          <w:ilvl w:val="0"/>
          <w:numId w:val="3"/>
        </w:numPr>
      </w:pPr>
      <w:r w:rsidRPr="000237B7">
        <w:t>Next Business Meeting:</w:t>
      </w:r>
      <w:r w:rsidR="00935037">
        <w:t xml:space="preserve"> February 6,</w:t>
      </w:r>
      <w:r w:rsidRPr="000237B7">
        <w:t xml:space="preserve"> </w:t>
      </w:r>
      <w:r>
        <w:t>20</w:t>
      </w:r>
      <w:r w:rsidR="00FA014D">
        <w:t>2</w:t>
      </w:r>
      <w:r w:rsidR="001E4A09">
        <w:t>5</w:t>
      </w:r>
      <w:r w:rsidR="00935037">
        <w:t>,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191D50F5" w14:textId="77777777" w:rsidR="00935037" w:rsidRDefault="00935037" w:rsidP="00935037">
      <w:pPr>
        <w:pStyle w:val="ListParagraph"/>
        <w:numPr>
          <w:ilvl w:val="0"/>
          <w:numId w:val="3"/>
        </w:numPr>
      </w:pPr>
      <w:r>
        <w:t>Budget Meeting February 20</w:t>
      </w:r>
      <w:r w:rsidRPr="00935037">
        <w:rPr>
          <w:vertAlign w:val="superscript"/>
        </w:rPr>
        <w:t>th</w:t>
      </w:r>
      <w:r>
        <w:t xml:space="preserve">, 2025 6:00 </w:t>
      </w:r>
      <w:r w:rsidRPr="000237B7">
        <w:t>p.m.</w:t>
      </w:r>
    </w:p>
    <w:p w14:paraId="2E047598" w14:textId="77777777" w:rsidR="00935037" w:rsidRDefault="00935037" w:rsidP="00935037">
      <w:pPr>
        <w:ind w:left="-80"/>
      </w:pPr>
    </w:p>
    <w:p w14:paraId="68B60C27" w14:textId="77777777" w:rsidR="004C102E" w:rsidRDefault="004C102E" w:rsidP="004C102E"/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A75BEE"/>
    <w:multiLevelType w:val="hybridMultilevel"/>
    <w:tmpl w:val="1FBCF472"/>
    <w:lvl w:ilvl="0" w:tplc="04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  <w:num w:numId="3" w16cid:durableId="446195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703F9"/>
    <w:rsid w:val="0018784F"/>
    <w:rsid w:val="0019470A"/>
    <w:rsid w:val="001E4A09"/>
    <w:rsid w:val="002208B1"/>
    <w:rsid w:val="00293207"/>
    <w:rsid w:val="002C6CAF"/>
    <w:rsid w:val="003179E3"/>
    <w:rsid w:val="0033405D"/>
    <w:rsid w:val="00362EDB"/>
    <w:rsid w:val="003914B5"/>
    <w:rsid w:val="003C02B9"/>
    <w:rsid w:val="004277D9"/>
    <w:rsid w:val="004C102E"/>
    <w:rsid w:val="004F7C61"/>
    <w:rsid w:val="005306E5"/>
    <w:rsid w:val="00547413"/>
    <w:rsid w:val="006B097F"/>
    <w:rsid w:val="006F1882"/>
    <w:rsid w:val="0072584A"/>
    <w:rsid w:val="007B3715"/>
    <w:rsid w:val="00862B5E"/>
    <w:rsid w:val="008D1B4D"/>
    <w:rsid w:val="00904122"/>
    <w:rsid w:val="00913AFB"/>
    <w:rsid w:val="00935037"/>
    <w:rsid w:val="00954C24"/>
    <w:rsid w:val="009B4B1B"/>
    <w:rsid w:val="009B6E3A"/>
    <w:rsid w:val="009F2CAA"/>
    <w:rsid w:val="00A355ED"/>
    <w:rsid w:val="00AA2D05"/>
    <w:rsid w:val="00B2466A"/>
    <w:rsid w:val="00BC10FA"/>
    <w:rsid w:val="00C92EFF"/>
    <w:rsid w:val="00D44CBB"/>
    <w:rsid w:val="00EE2452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248</Words>
  <Characters>1350</Characters>
  <Application>Microsoft Office Word</Application>
  <DocSecurity>0</DocSecurity>
  <Lines>112</Lines>
  <Paragraphs>57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26</cp:revision>
  <dcterms:created xsi:type="dcterms:W3CDTF">2025-01-02T03:06:00Z</dcterms:created>
  <dcterms:modified xsi:type="dcterms:W3CDTF">2025-01-03T01:43:00Z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