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166" w:rsidRPr="003D2581" w:rsidRDefault="00982166" w:rsidP="00982166">
      <w:pPr>
        <w:rPr>
          <w:rFonts w:ascii="Times New Roman" w:hAnsi="Times New Roman" w:cs="Times New Roman"/>
          <w:sz w:val="24"/>
          <w:szCs w:val="24"/>
        </w:rPr>
      </w:pPr>
      <w:r w:rsidRPr="003D2581">
        <w:rPr>
          <w:rFonts w:ascii="Times New Roman" w:hAnsi="Times New Roman" w:cs="Times New Roman"/>
          <w:sz w:val="24"/>
          <w:szCs w:val="24"/>
        </w:rPr>
        <w:t>Nick Marino</w:t>
      </w:r>
    </w:p>
    <w:p w:rsidR="00982166" w:rsidRPr="003D2581" w:rsidRDefault="00982166" w:rsidP="00982166">
      <w:pPr>
        <w:rPr>
          <w:rFonts w:ascii="Times New Roman" w:hAnsi="Times New Roman" w:cs="Times New Roman"/>
          <w:sz w:val="24"/>
          <w:szCs w:val="24"/>
        </w:rPr>
      </w:pPr>
      <w:r w:rsidRPr="003D2581">
        <w:rPr>
          <w:rFonts w:ascii="Times New Roman" w:hAnsi="Times New Roman" w:cs="Times New Roman"/>
          <w:sz w:val="24"/>
          <w:szCs w:val="24"/>
        </w:rPr>
        <w:t xml:space="preserve">ENGL 101 </w:t>
      </w:r>
    </w:p>
    <w:p w:rsidR="00982166" w:rsidRPr="003D2581" w:rsidRDefault="00982166" w:rsidP="00982166">
      <w:pPr>
        <w:rPr>
          <w:rFonts w:ascii="Times New Roman" w:hAnsi="Times New Roman" w:cs="Times New Roman"/>
          <w:sz w:val="24"/>
          <w:szCs w:val="24"/>
        </w:rPr>
      </w:pPr>
      <w:r w:rsidRPr="003D2581">
        <w:rPr>
          <w:rFonts w:ascii="Times New Roman" w:hAnsi="Times New Roman" w:cs="Times New Roman"/>
          <w:sz w:val="24"/>
          <w:szCs w:val="24"/>
        </w:rPr>
        <w:t>Sec</w:t>
      </w:r>
      <w:r w:rsidR="00BF1033">
        <w:rPr>
          <w:rFonts w:ascii="Times New Roman" w:hAnsi="Times New Roman" w:cs="Times New Roman"/>
          <w:sz w:val="24"/>
          <w:szCs w:val="24"/>
        </w:rPr>
        <w:t>s</w:t>
      </w:r>
      <w:r w:rsidRPr="003D2581">
        <w:rPr>
          <w:rFonts w:ascii="Times New Roman" w:hAnsi="Times New Roman" w:cs="Times New Roman"/>
          <w:sz w:val="24"/>
          <w:szCs w:val="24"/>
        </w:rPr>
        <w:t>. 0</w:t>
      </w:r>
      <w:r w:rsidR="002063E6">
        <w:rPr>
          <w:rFonts w:ascii="Times New Roman" w:hAnsi="Times New Roman" w:cs="Times New Roman"/>
          <w:sz w:val="24"/>
          <w:szCs w:val="24"/>
        </w:rPr>
        <w:t>01, 022</w:t>
      </w:r>
    </w:p>
    <w:p w:rsidR="00982166" w:rsidRPr="003D2581" w:rsidRDefault="00330803" w:rsidP="00982166">
      <w:pPr>
        <w:rPr>
          <w:rFonts w:ascii="Times New Roman" w:hAnsi="Times New Roman" w:cs="Times New Roman"/>
          <w:sz w:val="24"/>
          <w:szCs w:val="24"/>
        </w:rPr>
      </w:pPr>
      <w:r>
        <w:rPr>
          <w:rFonts w:ascii="Times New Roman" w:hAnsi="Times New Roman" w:cs="Times New Roman"/>
          <w:sz w:val="24"/>
          <w:szCs w:val="24"/>
        </w:rPr>
        <w:t>6</w:t>
      </w:r>
      <w:r w:rsidR="00982166" w:rsidRPr="003D2581">
        <w:rPr>
          <w:rFonts w:ascii="Times New Roman" w:hAnsi="Times New Roman" w:cs="Times New Roman"/>
          <w:sz w:val="24"/>
          <w:szCs w:val="24"/>
        </w:rPr>
        <w:t xml:space="preserve"> </w:t>
      </w:r>
      <w:r w:rsidR="002063E6">
        <w:rPr>
          <w:rFonts w:ascii="Times New Roman" w:hAnsi="Times New Roman" w:cs="Times New Roman"/>
          <w:sz w:val="24"/>
          <w:szCs w:val="24"/>
        </w:rPr>
        <w:t>S</w:t>
      </w:r>
      <w:r w:rsidR="00982166" w:rsidRPr="003D2581">
        <w:rPr>
          <w:rFonts w:ascii="Times New Roman" w:hAnsi="Times New Roman" w:cs="Times New Roman"/>
          <w:sz w:val="24"/>
          <w:szCs w:val="24"/>
        </w:rPr>
        <w:t>eptember 201</w:t>
      </w:r>
      <w:r w:rsidR="002063E6">
        <w:rPr>
          <w:rFonts w:ascii="Times New Roman" w:hAnsi="Times New Roman" w:cs="Times New Roman"/>
          <w:sz w:val="24"/>
          <w:szCs w:val="24"/>
        </w:rPr>
        <w:t>9</w:t>
      </w:r>
    </w:p>
    <w:p w:rsidR="00982166" w:rsidRPr="003D2581" w:rsidRDefault="00982166" w:rsidP="00982166">
      <w:pPr>
        <w:jc w:val="center"/>
        <w:rPr>
          <w:rFonts w:ascii="Times New Roman" w:hAnsi="Times New Roman" w:cs="Times New Roman"/>
          <w:sz w:val="24"/>
          <w:szCs w:val="24"/>
        </w:rPr>
      </w:pPr>
      <w:r>
        <w:rPr>
          <w:rFonts w:ascii="Times New Roman" w:hAnsi="Times New Roman" w:cs="Times New Roman"/>
          <w:sz w:val="24"/>
          <w:szCs w:val="24"/>
        </w:rPr>
        <w:t>Written Rhetorical Analysis</w:t>
      </w:r>
      <w:r w:rsidRPr="003D2581">
        <w:rPr>
          <w:rFonts w:ascii="Times New Roman" w:hAnsi="Times New Roman" w:cs="Times New Roman"/>
          <w:sz w:val="24"/>
          <w:szCs w:val="24"/>
        </w:rPr>
        <w:t xml:space="preserve"> Essay</w:t>
      </w:r>
    </w:p>
    <w:p w:rsidR="00982166" w:rsidRPr="003D2581" w:rsidRDefault="00982166" w:rsidP="00982166">
      <w:pPr>
        <w:rPr>
          <w:rFonts w:ascii="Times New Roman" w:hAnsi="Times New Roman" w:cs="Times New Roman"/>
          <w:sz w:val="24"/>
          <w:szCs w:val="24"/>
          <w:u w:val="single"/>
        </w:rPr>
      </w:pPr>
      <w:r>
        <w:rPr>
          <w:rFonts w:ascii="Times New Roman" w:hAnsi="Times New Roman" w:cs="Times New Roman"/>
          <w:sz w:val="24"/>
          <w:szCs w:val="24"/>
          <w:u w:val="single"/>
        </w:rPr>
        <w:t>Persuasiveness</w:t>
      </w:r>
    </w:p>
    <w:p w:rsidR="00982166" w:rsidRPr="003D2581" w:rsidRDefault="00982166" w:rsidP="00982166">
      <w:pPr>
        <w:rPr>
          <w:rFonts w:ascii="Times New Roman" w:hAnsi="Times New Roman" w:cs="Times New Roman"/>
          <w:sz w:val="24"/>
          <w:szCs w:val="24"/>
        </w:rPr>
      </w:pPr>
      <w:r>
        <w:rPr>
          <w:rFonts w:ascii="Times New Roman" w:hAnsi="Times New Roman" w:cs="Times New Roman"/>
          <w:sz w:val="24"/>
          <w:szCs w:val="24"/>
        </w:rPr>
        <w:t>Effective writing persuades almost invisibly. As we read, we find ourselves agreeing with the writer and not questioning their reasoning because the writer has crafted a piece of writing that presents an argument that relies on multiple appeals. Sometimes this is bad because we can be misled by the writer’s intentions. One way to make ourselves aware of how persuasive writing has an effect on us is to study just what makes a piece of writing persuasive.</w:t>
      </w:r>
    </w:p>
    <w:p w:rsidR="00982166" w:rsidRPr="003D2581" w:rsidRDefault="00982166" w:rsidP="00982166">
      <w:pPr>
        <w:rPr>
          <w:rFonts w:ascii="Times New Roman" w:hAnsi="Times New Roman" w:cs="Times New Roman"/>
          <w:sz w:val="24"/>
          <w:szCs w:val="24"/>
          <w:u w:val="single"/>
        </w:rPr>
      </w:pPr>
      <w:r w:rsidRPr="003D2581">
        <w:rPr>
          <w:rFonts w:ascii="Times New Roman" w:hAnsi="Times New Roman" w:cs="Times New Roman"/>
          <w:sz w:val="24"/>
          <w:szCs w:val="24"/>
          <w:u w:val="single"/>
        </w:rPr>
        <w:t>Prompt</w:t>
      </w:r>
    </w:p>
    <w:p w:rsidR="00982166" w:rsidRPr="003D2581" w:rsidRDefault="00982166" w:rsidP="00982166">
      <w:pPr>
        <w:rPr>
          <w:rFonts w:ascii="Times New Roman" w:hAnsi="Times New Roman" w:cs="Times New Roman"/>
          <w:sz w:val="24"/>
          <w:szCs w:val="24"/>
        </w:rPr>
      </w:pPr>
      <w:r w:rsidRPr="003D2581">
        <w:rPr>
          <w:rFonts w:ascii="Times New Roman" w:hAnsi="Times New Roman" w:cs="Times New Roman"/>
          <w:b/>
          <w:sz w:val="24"/>
          <w:szCs w:val="24"/>
        </w:rPr>
        <w:t xml:space="preserve">Write an essay in which you </w:t>
      </w:r>
      <w:r>
        <w:rPr>
          <w:rFonts w:ascii="Times New Roman" w:hAnsi="Times New Roman" w:cs="Times New Roman"/>
          <w:b/>
          <w:sz w:val="24"/>
          <w:szCs w:val="24"/>
        </w:rPr>
        <w:t>summarize an existing piece of writing of your choice and show how it is persuasive rhetorically</w:t>
      </w:r>
      <w:r w:rsidR="00B52C8F">
        <w:rPr>
          <w:rFonts w:ascii="Times New Roman" w:hAnsi="Times New Roman" w:cs="Times New Roman"/>
          <w:b/>
          <w:sz w:val="24"/>
          <w:szCs w:val="24"/>
        </w:rPr>
        <w:t xml:space="preserve"> as well as reflect on whether you were persuaded by the writer’s argument. </w:t>
      </w:r>
      <w:r w:rsidRPr="003D2581">
        <w:rPr>
          <w:rFonts w:ascii="Times New Roman" w:hAnsi="Times New Roman" w:cs="Times New Roman"/>
          <w:sz w:val="24"/>
          <w:szCs w:val="24"/>
        </w:rPr>
        <w:t xml:space="preserve"> </w:t>
      </w:r>
    </w:p>
    <w:p w:rsidR="00982166" w:rsidRPr="003D2581" w:rsidRDefault="00982166" w:rsidP="00982166">
      <w:pPr>
        <w:rPr>
          <w:rFonts w:ascii="Times New Roman" w:hAnsi="Times New Roman" w:cs="Times New Roman"/>
          <w:sz w:val="24"/>
          <w:szCs w:val="24"/>
          <w:u w:val="single"/>
        </w:rPr>
      </w:pPr>
      <w:r>
        <w:rPr>
          <w:rFonts w:ascii="Times New Roman" w:hAnsi="Times New Roman" w:cs="Times New Roman"/>
          <w:sz w:val="24"/>
          <w:szCs w:val="24"/>
          <w:u w:val="single"/>
        </w:rPr>
        <w:t xml:space="preserve">Rhetorical motifs </w:t>
      </w:r>
    </w:p>
    <w:p w:rsidR="00982166" w:rsidRDefault="00982166" w:rsidP="00982166">
      <w:pPr>
        <w:rPr>
          <w:rFonts w:ascii="Times New Roman" w:hAnsi="Times New Roman" w:cs="Times New Roman"/>
          <w:sz w:val="24"/>
          <w:szCs w:val="24"/>
        </w:rPr>
      </w:pPr>
      <w:r>
        <w:rPr>
          <w:rFonts w:ascii="Times New Roman" w:hAnsi="Times New Roman" w:cs="Times New Roman"/>
          <w:sz w:val="24"/>
          <w:szCs w:val="24"/>
        </w:rPr>
        <w:t>Your analysis should include how the piece of writing you chose uses the rhetorical appeals</w:t>
      </w:r>
      <w:r w:rsidR="00CE4ED6">
        <w:rPr>
          <w:rFonts w:ascii="Times New Roman" w:hAnsi="Times New Roman" w:cs="Times New Roman"/>
          <w:sz w:val="24"/>
          <w:szCs w:val="24"/>
        </w:rPr>
        <w:t xml:space="preserve"> and </w:t>
      </w:r>
      <w:r w:rsidR="0097747D">
        <w:rPr>
          <w:rFonts w:ascii="Times New Roman" w:hAnsi="Times New Roman" w:cs="Times New Roman"/>
          <w:sz w:val="24"/>
          <w:szCs w:val="24"/>
        </w:rPr>
        <w:t>whatever other rhetorical motifs are present</w:t>
      </w:r>
      <w:r>
        <w:rPr>
          <w:rFonts w:ascii="Times New Roman" w:hAnsi="Times New Roman" w:cs="Times New Roman"/>
          <w:sz w:val="24"/>
          <w:szCs w:val="24"/>
        </w:rPr>
        <w:t>.</w:t>
      </w:r>
    </w:p>
    <w:p w:rsidR="00982166" w:rsidRDefault="00982166" w:rsidP="0098216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How does the writer draw attention to the interior structure of their piece? Is the reasoning of the argument clear and logical and thus an example of an appeal to </w:t>
      </w:r>
      <w:r w:rsidRPr="00982166">
        <w:rPr>
          <w:rFonts w:ascii="Times New Roman" w:hAnsi="Times New Roman" w:cs="Times New Roman"/>
          <w:b/>
          <w:sz w:val="24"/>
          <w:szCs w:val="24"/>
        </w:rPr>
        <w:t>logos</w:t>
      </w:r>
      <w:r>
        <w:rPr>
          <w:rFonts w:ascii="Times New Roman" w:hAnsi="Times New Roman" w:cs="Times New Roman"/>
          <w:sz w:val="24"/>
          <w:szCs w:val="24"/>
        </w:rPr>
        <w:t>?</w:t>
      </w:r>
    </w:p>
    <w:p w:rsidR="00982166" w:rsidRDefault="00982166" w:rsidP="0098216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How does the writer make positive assumptions about their audience (the people that will read their essay)? How does the writer drop hints about their credibility or </w:t>
      </w:r>
      <w:r w:rsidRPr="004B4F6C">
        <w:rPr>
          <w:rFonts w:ascii="Times New Roman" w:hAnsi="Times New Roman" w:cs="Times New Roman"/>
          <w:b/>
          <w:sz w:val="24"/>
          <w:szCs w:val="24"/>
        </w:rPr>
        <w:t>ethos</w:t>
      </w:r>
      <w:r>
        <w:rPr>
          <w:rFonts w:ascii="Times New Roman" w:hAnsi="Times New Roman" w:cs="Times New Roman"/>
          <w:sz w:val="24"/>
          <w:szCs w:val="24"/>
        </w:rPr>
        <w:t>, that allows their work to be persuasive? How does the writer grant themselves the authority to write about their subject matter?</w:t>
      </w:r>
    </w:p>
    <w:p w:rsidR="004B4F6C" w:rsidRDefault="004B4F6C" w:rsidP="0098216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How does the writer rouse the reader to emotions, and to which emotions exactly? Which words or phrases does the writer use to appeal to </w:t>
      </w:r>
      <w:r w:rsidRPr="004B4F6C">
        <w:rPr>
          <w:rFonts w:ascii="Times New Roman" w:hAnsi="Times New Roman" w:cs="Times New Roman"/>
          <w:b/>
          <w:sz w:val="24"/>
          <w:szCs w:val="24"/>
        </w:rPr>
        <w:t>pathos</w:t>
      </w:r>
      <w:r>
        <w:rPr>
          <w:rFonts w:ascii="Times New Roman" w:hAnsi="Times New Roman" w:cs="Times New Roman"/>
          <w:sz w:val="24"/>
          <w:szCs w:val="24"/>
        </w:rPr>
        <w:t xml:space="preserve"> to get the audience to feel a certain way?</w:t>
      </w:r>
    </w:p>
    <w:p w:rsidR="004B4F6C" w:rsidRDefault="00E94303" w:rsidP="0098216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How does the writer </w:t>
      </w:r>
      <w:r w:rsidR="001740A6">
        <w:rPr>
          <w:rFonts w:ascii="Times New Roman" w:hAnsi="Times New Roman" w:cs="Times New Roman"/>
          <w:sz w:val="24"/>
          <w:szCs w:val="24"/>
        </w:rPr>
        <w:t xml:space="preserve">emphasize the timeliness or </w:t>
      </w:r>
      <w:r w:rsidR="001740A6" w:rsidRPr="001740A6">
        <w:rPr>
          <w:rFonts w:ascii="Times New Roman" w:hAnsi="Times New Roman" w:cs="Times New Roman"/>
          <w:b/>
          <w:sz w:val="24"/>
          <w:szCs w:val="24"/>
        </w:rPr>
        <w:t>kairos</w:t>
      </w:r>
      <w:r w:rsidR="001740A6">
        <w:rPr>
          <w:rFonts w:ascii="Times New Roman" w:hAnsi="Times New Roman" w:cs="Times New Roman"/>
          <w:sz w:val="24"/>
          <w:szCs w:val="24"/>
        </w:rPr>
        <w:t xml:space="preserve"> of their essay? How does the writer show that it is the exac</w:t>
      </w:r>
      <w:r w:rsidR="00D25FF7">
        <w:rPr>
          <w:rFonts w:ascii="Times New Roman" w:hAnsi="Times New Roman" w:cs="Times New Roman"/>
          <w:sz w:val="24"/>
          <w:szCs w:val="24"/>
        </w:rPr>
        <w:t>t time to discuss whatever they discuss</w:t>
      </w:r>
      <w:r w:rsidR="001740A6">
        <w:rPr>
          <w:rFonts w:ascii="Times New Roman" w:hAnsi="Times New Roman" w:cs="Times New Roman"/>
          <w:sz w:val="24"/>
          <w:szCs w:val="24"/>
        </w:rPr>
        <w:t xml:space="preserve"> in their essay? </w:t>
      </w:r>
      <w:r w:rsidR="00D25FF7">
        <w:rPr>
          <w:rFonts w:ascii="Times New Roman" w:hAnsi="Times New Roman" w:cs="Times New Roman"/>
          <w:sz w:val="24"/>
          <w:szCs w:val="24"/>
        </w:rPr>
        <w:t>What choices does the writer make to show that their subject matter is relevant?</w:t>
      </w:r>
    </w:p>
    <w:p w:rsidR="0097747D" w:rsidRPr="0097747D" w:rsidRDefault="0097747D" w:rsidP="0097747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Does the writer use a </w:t>
      </w:r>
      <w:r w:rsidRPr="0097747D">
        <w:rPr>
          <w:rFonts w:ascii="Times New Roman" w:hAnsi="Times New Roman" w:cs="Times New Roman"/>
          <w:b/>
          <w:sz w:val="24"/>
          <w:szCs w:val="24"/>
        </w:rPr>
        <w:t>rhetorical situation</w:t>
      </w:r>
      <w:r w:rsidRPr="0097747D">
        <w:rPr>
          <w:rFonts w:ascii="Times New Roman" w:hAnsi="Times New Roman" w:cs="Times New Roman"/>
          <w:sz w:val="24"/>
          <w:szCs w:val="24"/>
        </w:rPr>
        <w:t xml:space="preserve">? </w:t>
      </w:r>
      <w:r w:rsidR="00673855">
        <w:rPr>
          <w:rFonts w:ascii="Times New Roman" w:hAnsi="Times New Roman" w:cs="Times New Roman"/>
          <w:sz w:val="24"/>
          <w:szCs w:val="24"/>
        </w:rPr>
        <w:t xml:space="preserve">This term </w:t>
      </w:r>
      <w:r w:rsidRPr="0097747D">
        <w:rPr>
          <w:rFonts w:ascii="Times New Roman" w:hAnsi="Times New Roman" w:cs="Times New Roman"/>
          <w:sz w:val="24"/>
          <w:szCs w:val="24"/>
        </w:rPr>
        <w:t xml:space="preserve">refers to the background information surrounding a speech that influences its effectiveness. A rhetorical situation always includes three parts. An </w:t>
      </w:r>
      <w:r w:rsidRPr="0097747D">
        <w:rPr>
          <w:rFonts w:ascii="Times New Roman" w:hAnsi="Times New Roman" w:cs="Times New Roman"/>
          <w:b/>
          <w:sz w:val="24"/>
          <w:szCs w:val="24"/>
        </w:rPr>
        <w:t>exigence</w:t>
      </w:r>
      <w:r w:rsidRPr="0097747D">
        <w:rPr>
          <w:rFonts w:ascii="Times New Roman" w:hAnsi="Times New Roman" w:cs="Times New Roman"/>
          <w:sz w:val="24"/>
          <w:szCs w:val="24"/>
        </w:rPr>
        <w:t xml:space="preserve"> is a problem that is current or imminent that is the impetus for the rhetor’s speech. The </w:t>
      </w:r>
      <w:r w:rsidRPr="0097747D">
        <w:rPr>
          <w:rFonts w:ascii="Times New Roman" w:hAnsi="Times New Roman" w:cs="Times New Roman"/>
          <w:b/>
          <w:sz w:val="24"/>
          <w:szCs w:val="24"/>
        </w:rPr>
        <w:t>audience</w:t>
      </w:r>
      <w:r w:rsidRPr="0097747D">
        <w:rPr>
          <w:rFonts w:ascii="Times New Roman" w:hAnsi="Times New Roman" w:cs="Times New Roman"/>
          <w:sz w:val="24"/>
          <w:szCs w:val="24"/>
        </w:rPr>
        <w:t xml:space="preserve"> is the people to be influenced by the speech who</w:t>
      </w:r>
      <w:r w:rsidR="00C1304B">
        <w:rPr>
          <w:rFonts w:ascii="Times New Roman" w:hAnsi="Times New Roman" w:cs="Times New Roman"/>
          <w:sz w:val="24"/>
          <w:szCs w:val="24"/>
        </w:rPr>
        <w:t xml:space="preserve"> also</w:t>
      </w:r>
      <w:r w:rsidRPr="0097747D">
        <w:rPr>
          <w:rFonts w:ascii="Times New Roman" w:hAnsi="Times New Roman" w:cs="Times New Roman"/>
          <w:sz w:val="24"/>
          <w:szCs w:val="24"/>
        </w:rPr>
        <w:t xml:space="preserve"> have the agency to help resolve the problem in some way. The </w:t>
      </w:r>
      <w:r w:rsidRPr="0097747D">
        <w:rPr>
          <w:rFonts w:ascii="Times New Roman" w:hAnsi="Times New Roman" w:cs="Times New Roman"/>
          <w:b/>
          <w:sz w:val="24"/>
          <w:szCs w:val="24"/>
        </w:rPr>
        <w:t>constraints</w:t>
      </w:r>
      <w:r w:rsidRPr="0097747D">
        <w:rPr>
          <w:rFonts w:ascii="Times New Roman" w:hAnsi="Times New Roman" w:cs="Times New Roman"/>
          <w:sz w:val="24"/>
          <w:szCs w:val="24"/>
        </w:rPr>
        <w:t xml:space="preserve"> are the factors or subjects that get in the way of resolving the exigence. </w:t>
      </w:r>
    </w:p>
    <w:p w:rsidR="0097747D" w:rsidRPr="0097747D" w:rsidRDefault="0097747D" w:rsidP="0097747D">
      <w:pPr>
        <w:pStyle w:val="ListParagraph"/>
        <w:numPr>
          <w:ilvl w:val="0"/>
          <w:numId w:val="2"/>
        </w:numPr>
        <w:rPr>
          <w:rFonts w:ascii="Times New Roman" w:hAnsi="Times New Roman" w:cs="Times New Roman"/>
          <w:sz w:val="24"/>
          <w:szCs w:val="24"/>
        </w:rPr>
      </w:pPr>
      <w:r w:rsidRPr="0097747D">
        <w:rPr>
          <w:rFonts w:ascii="Times New Roman" w:hAnsi="Times New Roman" w:cs="Times New Roman"/>
          <w:sz w:val="24"/>
          <w:szCs w:val="24"/>
        </w:rPr>
        <w:lastRenderedPageBreak/>
        <w:t xml:space="preserve">Does the </w:t>
      </w:r>
      <w:r w:rsidR="00D73068">
        <w:rPr>
          <w:rFonts w:ascii="Times New Roman" w:hAnsi="Times New Roman" w:cs="Times New Roman"/>
          <w:sz w:val="24"/>
          <w:szCs w:val="24"/>
        </w:rPr>
        <w:t>essay</w:t>
      </w:r>
      <w:r w:rsidRPr="0097747D">
        <w:rPr>
          <w:rFonts w:ascii="Times New Roman" w:hAnsi="Times New Roman" w:cs="Times New Roman"/>
          <w:sz w:val="24"/>
          <w:szCs w:val="24"/>
        </w:rPr>
        <w:t xml:space="preserve"> use </w:t>
      </w:r>
      <w:r w:rsidRPr="0097747D">
        <w:rPr>
          <w:rFonts w:ascii="Times New Roman" w:hAnsi="Times New Roman" w:cs="Times New Roman"/>
          <w:b/>
          <w:sz w:val="24"/>
          <w:szCs w:val="24"/>
        </w:rPr>
        <w:t>symbols</w:t>
      </w:r>
      <w:r w:rsidRPr="0097747D">
        <w:rPr>
          <w:rFonts w:ascii="Times New Roman" w:hAnsi="Times New Roman" w:cs="Times New Roman"/>
          <w:sz w:val="24"/>
          <w:szCs w:val="24"/>
        </w:rPr>
        <w:t xml:space="preserve"> or </w:t>
      </w:r>
      <w:r w:rsidRPr="0097747D">
        <w:rPr>
          <w:rFonts w:ascii="Times New Roman" w:hAnsi="Times New Roman" w:cs="Times New Roman"/>
          <w:b/>
          <w:sz w:val="24"/>
          <w:szCs w:val="24"/>
        </w:rPr>
        <w:t>metaphors</w:t>
      </w:r>
      <w:r w:rsidRPr="0097747D">
        <w:rPr>
          <w:rFonts w:ascii="Times New Roman" w:hAnsi="Times New Roman" w:cs="Times New Roman"/>
          <w:sz w:val="24"/>
          <w:szCs w:val="24"/>
        </w:rPr>
        <w:t>? What is persuasive about the symbol</w:t>
      </w:r>
      <w:r w:rsidR="00B3029A">
        <w:rPr>
          <w:rFonts w:ascii="Times New Roman" w:hAnsi="Times New Roman" w:cs="Times New Roman"/>
          <w:sz w:val="24"/>
          <w:szCs w:val="24"/>
        </w:rPr>
        <w:t>s or metaphors</w:t>
      </w:r>
      <w:r w:rsidRPr="0097747D">
        <w:rPr>
          <w:rFonts w:ascii="Times New Roman" w:hAnsi="Times New Roman" w:cs="Times New Roman"/>
          <w:sz w:val="24"/>
          <w:szCs w:val="24"/>
        </w:rPr>
        <w:t xml:space="preserve"> used and how does that contribute or not contribute to the </w:t>
      </w:r>
      <w:r w:rsidR="0015793F">
        <w:rPr>
          <w:rFonts w:ascii="Times New Roman" w:hAnsi="Times New Roman" w:cs="Times New Roman"/>
          <w:sz w:val="24"/>
          <w:szCs w:val="24"/>
        </w:rPr>
        <w:t>essay</w:t>
      </w:r>
      <w:r w:rsidRPr="0097747D">
        <w:rPr>
          <w:rFonts w:ascii="Times New Roman" w:hAnsi="Times New Roman" w:cs="Times New Roman"/>
          <w:sz w:val="24"/>
          <w:szCs w:val="24"/>
        </w:rPr>
        <w:t>’s argument?</w:t>
      </w:r>
    </w:p>
    <w:p w:rsidR="009D77C2" w:rsidRPr="009D77C2" w:rsidRDefault="009D77C2" w:rsidP="009D77C2">
      <w:pPr>
        <w:pStyle w:val="ListParagraph"/>
        <w:numPr>
          <w:ilvl w:val="0"/>
          <w:numId w:val="2"/>
        </w:numPr>
        <w:rPr>
          <w:rFonts w:ascii="Times New Roman" w:hAnsi="Times New Roman" w:cs="Times New Roman"/>
          <w:sz w:val="24"/>
          <w:szCs w:val="24"/>
        </w:rPr>
      </w:pPr>
      <w:r w:rsidRPr="0070226F">
        <w:rPr>
          <w:rFonts w:ascii="Times New Roman" w:hAnsi="Times New Roman" w:cs="Times New Roman"/>
          <w:sz w:val="24"/>
          <w:szCs w:val="24"/>
        </w:rPr>
        <w:t>Does the essay use</w:t>
      </w:r>
      <w:r>
        <w:rPr>
          <w:rFonts w:ascii="Times New Roman" w:hAnsi="Times New Roman" w:cs="Times New Roman"/>
          <w:b/>
          <w:sz w:val="24"/>
          <w:szCs w:val="24"/>
        </w:rPr>
        <w:t xml:space="preserve"> s</w:t>
      </w:r>
      <w:r w:rsidRPr="009D77C2">
        <w:rPr>
          <w:rFonts w:ascii="Times New Roman" w:hAnsi="Times New Roman" w:cs="Times New Roman"/>
          <w:b/>
          <w:sz w:val="24"/>
          <w:szCs w:val="24"/>
        </w:rPr>
        <w:t>yllogism</w:t>
      </w:r>
      <w:r w:rsidRPr="009D77C2">
        <w:rPr>
          <w:rFonts w:ascii="Times New Roman" w:hAnsi="Times New Roman" w:cs="Times New Roman"/>
          <w:sz w:val="24"/>
          <w:szCs w:val="24"/>
        </w:rPr>
        <w:t xml:space="preserve"> and </w:t>
      </w:r>
      <w:r>
        <w:rPr>
          <w:rFonts w:ascii="Times New Roman" w:hAnsi="Times New Roman" w:cs="Times New Roman"/>
          <w:b/>
          <w:sz w:val="24"/>
          <w:szCs w:val="24"/>
        </w:rPr>
        <w:t>e</w:t>
      </w:r>
      <w:r w:rsidRPr="009D77C2">
        <w:rPr>
          <w:rFonts w:ascii="Times New Roman" w:hAnsi="Times New Roman" w:cs="Times New Roman"/>
          <w:b/>
          <w:sz w:val="24"/>
          <w:szCs w:val="24"/>
        </w:rPr>
        <w:t>nthymeme</w:t>
      </w:r>
      <w:r w:rsidRPr="009D77C2">
        <w:rPr>
          <w:rFonts w:ascii="Times New Roman" w:hAnsi="Times New Roman" w:cs="Times New Roman"/>
          <w:sz w:val="24"/>
          <w:szCs w:val="24"/>
        </w:rPr>
        <w:t xml:space="preserve">, two types of reasoning </w:t>
      </w:r>
      <w:r>
        <w:rPr>
          <w:rFonts w:ascii="Times New Roman" w:hAnsi="Times New Roman" w:cs="Times New Roman"/>
          <w:sz w:val="24"/>
          <w:szCs w:val="24"/>
        </w:rPr>
        <w:t xml:space="preserve">mentioned in the </w:t>
      </w:r>
      <w:r w:rsidRPr="009D77C2">
        <w:rPr>
          <w:rFonts w:ascii="Times New Roman" w:hAnsi="Times New Roman" w:cs="Times New Roman"/>
          <w:i/>
          <w:sz w:val="24"/>
          <w:szCs w:val="24"/>
        </w:rPr>
        <w:t>Rhetoric</w:t>
      </w:r>
      <w:r>
        <w:rPr>
          <w:rFonts w:ascii="Times New Roman" w:hAnsi="Times New Roman" w:cs="Times New Roman"/>
          <w:sz w:val="24"/>
          <w:szCs w:val="24"/>
        </w:rPr>
        <w:t xml:space="preserve"> of </w:t>
      </w:r>
      <w:r w:rsidRPr="009D77C2">
        <w:rPr>
          <w:rFonts w:ascii="Times New Roman" w:hAnsi="Times New Roman" w:cs="Times New Roman"/>
          <w:sz w:val="24"/>
          <w:szCs w:val="24"/>
        </w:rPr>
        <w:t>that Aristotle?</w:t>
      </w:r>
      <w:r>
        <w:rPr>
          <w:rFonts w:ascii="Times New Roman" w:hAnsi="Times New Roman" w:cs="Times New Roman"/>
          <w:sz w:val="24"/>
          <w:szCs w:val="24"/>
        </w:rPr>
        <w:t xml:space="preserve"> </w:t>
      </w:r>
      <w:r w:rsidRPr="009D77C2">
        <w:rPr>
          <w:rFonts w:ascii="Times New Roman" w:hAnsi="Times New Roman" w:cs="Times New Roman"/>
          <w:sz w:val="24"/>
          <w:szCs w:val="24"/>
        </w:rPr>
        <w:t xml:space="preserve">The former occurs when two premises (statements that are taken to be true) lead to a stated conclusion which draws from the premises. The latter occurs when a single premise leads to a conclusion, meaning that a second premise is implied, but not stated. Enthymemes are generally more common in </w:t>
      </w:r>
      <w:r>
        <w:rPr>
          <w:rFonts w:ascii="Times New Roman" w:hAnsi="Times New Roman" w:cs="Times New Roman"/>
          <w:sz w:val="24"/>
          <w:szCs w:val="24"/>
        </w:rPr>
        <w:t>essays since the</w:t>
      </w:r>
      <w:r w:rsidR="00CE2F83">
        <w:rPr>
          <w:rFonts w:ascii="Times New Roman" w:hAnsi="Times New Roman" w:cs="Times New Roman"/>
          <w:sz w:val="24"/>
          <w:szCs w:val="24"/>
        </w:rPr>
        <w:t>y are shorter and since they fit with positive assumptions about the audience made by the writer.</w:t>
      </w:r>
    </w:p>
    <w:p w:rsidR="0097747D" w:rsidRDefault="003D540A" w:rsidP="005A2C8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How would you describe the </w:t>
      </w:r>
      <w:r w:rsidRPr="005A2C88">
        <w:rPr>
          <w:rFonts w:ascii="Times New Roman" w:hAnsi="Times New Roman" w:cs="Times New Roman"/>
          <w:b/>
          <w:sz w:val="24"/>
          <w:szCs w:val="24"/>
        </w:rPr>
        <w:t>tone</w:t>
      </w:r>
      <w:r>
        <w:rPr>
          <w:rFonts w:ascii="Times New Roman" w:hAnsi="Times New Roman" w:cs="Times New Roman"/>
          <w:sz w:val="24"/>
          <w:szCs w:val="24"/>
        </w:rPr>
        <w:t xml:space="preserve"> of the essay? This has to do with word choice and style and the choices the writer makes in crafting their argument. </w:t>
      </w:r>
      <w:r w:rsidR="005A2C88">
        <w:rPr>
          <w:rFonts w:ascii="Times New Roman" w:hAnsi="Times New Roman" w:cs="Times New Roman"/>
          <w:sz w:val="24"/>
          <w:szCs w:val="24"/>
        </w:rPr>
        <w:t>Often the tone of an essay relates to the essay’s appeal to pathos.</w:t>
      </w:r>
    </w:p>
    <w:p w:rsidR="0070226F" w:rsidRPr="005A2C88" w:rsidRDefault="00204CD3" w:rsidP="005A2C8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All writing is inherently visual. Visual symbols (letters) combine with words to form meaning, and words form themselves into sentences, sentences into paragraphs, and paragraphs into entire essays. </w:t>
      </w:r>
      <w:r w:rsidR="00E0580F">
        <w:rPr>
          <w:rFonts w:ascii="Times New Roman" w:hAnsi="Times New Roman" w:cs="Times New Roman"/>
          <w:sz w:val="24"/>
          <w:szCs w:val="24"/>
        </w:rPr>
        <w:t xml:space="preserve">How would you describe the </w:t>
      </w:r>
      <w:r w:rsidR="00E0580F" w:rsidRPr="00E0580F">
        <w:rPr>
          <w:rFonts w:ascii="Times New Roman" w:hAnsi="Times New Roman" w:cs="Times New Roman"/>
          <w:b/>
          <w:sz w:val="24"/>
          <w:szCs w:val="24"/>
        </w:rPr>
        <w:t>visual design</w:t>
      </w:r>
      <w:r w:rsidR="00E0580F">
        <w:rPr>
          <w:rFonts w:ascii="Times New Roman" w:hAnsi="Times New Roman" w:cs="Times New Roman"/>
          <w:sz w:val="24"/>
          <w:szCs w:val="24"/>
        </w:rPr>
        <w:t xml:space="preserve"> of the essay you choose to analyze? How does that visual design contribute to its effectiveness rhetorically? </w:t>
      </w:r>
      <w:r w:rsidR="007F6017">
        <w:rPr>
          <w:rFonts w:ascii="Times New Roman" w:hAnsi="Times New Roman" w:cs="Times New Roman"/>
          <w:sz w:val="24"/>
          <w:szCs w:val="24"/>
        </w:rPr>
        <w:t>Visual design has to do with the spacing on the printed or digital page. How much white space is there? Does the writer use bullet points</w:t>
      </w:r>
      <w:r w:rsidR="000364B2">
        <w:rPr>
          <w:rFonts w:ascii="Times New Roman" w:hAnsi="Times New Roman" w:cs="Times New Roman"/>
          <w:sz w:val="24"/>
          <w:szCs w:val="24"/>
        </w:rPr>
        <w:t>, subheadings,</w:t>
      </w:r>
      <w:r w:rsidR="007F6017">
        <w:rPr>
          <w:rFonts w:ascii="Times New Roman" w:hAnsi="Times New Roman" w:cs="Times New Roman"/>
          <w:sz w:val="24"/>
          <w:szCs w:val="24"/>
        </w:rPr>
        <w:t xml:space="preserve"> or other means of </w:t>
      </w:r>
      <w:r w:rsidR="002C4AF2">
        <w:rPr>
          <w:rFonts w:ascii="Times New Roman" w:hAnsi="Times New Roman" w:cs="Times New Roman"/>
          <w:sz w:val="24"/>
          <w:szCs w:val="24"/>
        </w:rPr>
        <w:t xml:space="preserve">making their essay easy to read? </w:t>
      </w:r>
      <w:r w:rsidR="00B9409F">
        <w:rPr>
          <w:rFonts w:ascii="Times New Roman" w:hAnsi="Times New Roman" w:cs="Times New Roman"/>
          <w:sz w:val="24"/>
          <w:szCs w:val="24"/>
        </w:rPr>
        <w:t xml:space="preserve">If the writer includes images </w:t>
      </w:r>
      <w:r w:rsidR="007D14EC">
        <w:rPr>
          <w:rFonts w:ascii="Times New Roman" w:hAnsi="Times New Roman" w:cs="Times New Roman"/>
          <w:sz w:val="24"/>
          <w:szCs w:val="24"/>
        </w:rPr>
        <w:t>of themselves or something or someone else does that make their argument more credible?</w:t>
      </w:r>
    </w:p>
    <w:p w:rsidR="002A40C5" w:rsidRDefault="002A40C5" w:rsidP="00982166">
      <w:pPr>
        <w:rPr>
          <w:rFonts w:ascii="Times New Roman" w:hAnsi="Times New Roman" w:cs="Times New Roman"/>
          <w:sz w:val="24"/>
          <w:szCs w:val="24"/>
          <w:u w:val="single"/>
        </w:rPr>
      </w:pPr>
      <w:r>
        <w:rPr>
          <w:rFonts w:ascii="Times New Roman" w:hAnsi="Times New Roman" w:cs="Times New Roman"/>
          <w:sz w:val="24"/>
          <w:szCs w:val="24"/>
          <w:u w:val="single"/>
        </w:rPr>
        <w:t>Choosing an Essay to Analyze</w:t>
      </w:r>
    </w:p>
    <w:p w:rsidR="002A40C5" w:rsidRPr="002A40C5" w:rsidRDefault="002A40C5" w:rsidP="00982166">
      <w:pPr>
        <w:rPr>
          <w:rFonts w:ascii="Times New Roman" w:hAnsi="Times New Roman" w:cs="Times New Roman"/>
          <w:sz w:val="24"/>
          <w:szCs w:val="24"/>
        </w:rPr>
      </w:pPr>
      <w:r w:rsidRPr="002A40C5">
        <w:rPr>
          <w:rFonts w:ascii="Times New Roman" w:hAnsi="Times New Roman" w:cs="Times New Roman"/>
          <w:sz w:val="24"/>
          <w:szCs w:val="24"/>
        </w:rPr>
        <w:t>You</w:t>
      </w:r>
      <w:r>
        <w:rPr>
          <w:rFonts w:ascii="Times New Roman" w:hAnsi="Times New Roman" w:cs="Times New Roman"/>
          <w:sz w:val="24"/>
          <w:szCs w:val="24"/>
        </w:rPr>
        <w:t>r choice should be an example of writing to persuade, instead of writing to inform.</w:t>
      </w:r>
      <w:r w:rsidR="007767BC">
        <w:rPr>
          <w:rFonts w:ascii="Times New Roman" w:hAnsi="Times New Roman" w:cs="Times New Roman"/>
          <w:sz w:val="24"/>
          <w:szCs w:val="24"/>
        </w:rPr>
        <w:t xml:space="preserve"> It does not have to be printed in paper format, nor does it have to be scholarly.</w:t>
      </w:r>
      <w:r>
        <w:rPr>
          <w:rFonts w:ascii="Times New Roman" w:hAnsi="Times New Roman" w:cs="Times New Roman"/>
          <w:sz w:val="24"/>
          <w:szCs w:val="24"/>
        </w:rPr>
        <w:t xml:space="preserve"> </w:t>
      </w:r>
      <w:r w:rsidR="003337A3">
        <w:rPr>
          <w:rFonts w:ascii="Times New Roman" w:hAnsi="Times New Roman" w:cs="Times New Roman"/>
          <w:sz w:val="24"/>
          <w:szCs w:val="24"/>
        </w:rPr>
        <w:t>T</w:t>
      </w:r>
      <w:r>
        <w:rPr>
          <w:rFonts w:ascii="Times New Roman" w:hAnsi="Times New Roman" w:cs="Times New Roman"/>
          <w:sz w:val="24"/>
          <w:szCs w:val="24"/>
        </w:rPr>
        <w:t xml:space="preserve">he </w:t>
      </w:r>
      <w:r w:rsidR="003337A3">
        <w:rPr>
          <w:rFonts w:ascii="Times New Roman" w:hAnsi="Times New Roman" w:cs="Times New Roman"/>
          <w:sz w:val="24"/>
          <w:szCs w:val="24"/>
        </w:rPr>
        <w:t>essay you choose must</w:t>
      </w:r>
      <w:r>
        <w:rPr>
          <w:rFonts w:ascii="Times New Roman" w:hAnsi="Times New Roman" w:cs="Times New Roman"/>
          <w:sz w:val="24"/>
          <w:szCs w:val="24"/>
        </w:rPr>
        <w:t xml:space="preserve"> have an argument. </w:t>
      </w:r>
      <w:r w:rsidR="00852C55">
        <w:rPr>
          <w:rFonts w:ascii="Times New Roman" w:hAnsi="Times New Roman" w:cs="Times New Roman"/>
          <w:sz w:val="24"/>
          <w:szCs w:val="24"/>
        </w:rPr>
        <w:t xml:space="preserve">You should be able to identify the writer’s argument and the reasons supporting their position (if any). </w:t>
      </w:r>
      <w:r w:rsidR="006126B5">
        <w:rPr>
          <w:rFonts w:ascii="Times New Roman" w:hAnsi="Times New Roman" w:cs="Times New Roman"/>
          <w:sz w:val="24"/>
          <w:szCs w:val="24"/>
        </w:rPr>
        <w:t>You should choose an essay that will yield three full pages of analysis but there is no length requirement of the essay that you choose to analyze.</w:t>
      </w:r>
      <w:r w:rsidR="00F173F7">
        <w:rPr>
          <w:rFonts w:ascii="Times New Roman" w:hAnsi="Times New Roman" w:cs="Times New Roman"/>
          <w:sz w:val="24"/>
          <w:szCs w:val="24"/>
        </w:rPr>
        <w:t xml:space="preserve"> You should avoid choosing critical essays about pieces of literature </w:t>
      </w:r>
      <w:r w:rsidR="00A7638F">
        <w:rPr>
          <w:rFonts w:ascii="Times New Roman" w:hAnsi="Times New Roman" w:cs="Times New Roman"/>
          <w:sz w:val="24"/>
          <w:szCs w:val="24"/>
        </w:rPr>
        <w:t xml:space="preserve">(or other types of media) </w:t>
      </w:r>
      <w:r w:rsidR="00F173F7">
        <w:rPr>
          <w:rFonts w:ascii="Times New Roman" w:hAnsi="Times New Roman" w:cs="Times New Roman"/>
          <w:sz w:val="24"/>
          <w:szCs w:val="24"/>
        </w:rPr>
        <w:t xml:space="preserve">with which you are not familiar because you will have difficulty understanding the writer’s argument in such essays. </w:t>
      </w:r>
    </w:p>
    <w:p w:rsidR="00982166" w:rsidRPr="003D2581" w:rsidRDefault="00982166" w:rsidP="00982166">
      <w:pPr>
        <w:rPr>
          <w:rFonts w:ascii="Times New Roman" w:hAnsi="Times New Roman" w:cs="Times New Roman"/>
          <w:sz w:val="24"/>
          <w:szCs w:val="24"/>
          <w:u w:val="single"/>
        </w:rPr>
      </w:pPr>
      <w:r w:rsidRPr="003D2581">
        <w:rPr>
          <w:rFonts w:ascii="Times New Roman" w:hAnsi="Times New Roman" w:cs="Times New Roman"/>
          <w:sz w:val="24"/>
          <w:szCs w:val="24"/>
          <w:u w:val="single"/>
        </w:rPr>
        <w:t>Organization</w:t>
      </w:r>
    </w:p>
    <w:p w:rsidR="007C3E3A" w:rsidRDefault="007C3E3A" w:rsidP="00982166">
      <w:pPr>
        <w:rPr>
          <w:rFonts w:ascii="Times New Roman" w:hAnsi="Times New Roman" w:cs="Times New Roman"/>
          <w:sz w:val="24"/>
          <w:szCs w:val="24"/>
        </w:rPr>
      </w:pPr>
      <w:r>
        <w:rPr>
          <w:rFonts w:ascii="Times New Roman" w:hAnsi="Times New Roman" w:cs="Times New Roman"/>
          <w:sz w:val="24"/>
          <w:szCs w:val="24"/>
        </w:rPr>
        <w:t>Your analysis should have three parts: an introduction</w:t>
      </w:r>
      <w:r w:rsidR="00FD02AF">
        <w:rPr>
          <w:rFonts w:ascii="Times New Roman" w:hAnsi="Times New Roman" w:cs="Times New Roman"/>
          <w:sz w:val="24"/>
          <w:szCs w:val="24"/>
        </w:rPr>
        <w:t xml:space="preserve"> paragraph</w:t>
      </w:r>
      <w:r>
        <w:rPr>
          <w:rFonts w:ascii="Times New Roman" w:hAnsi="Times New Roman" w:cs="Times New Roman"/>
          <w:sz w:val="24"/>
          <w:szCs w:val="24"/>
        </w:rPr>
        <w:t xml:space="preserve">, </w:t>
      </w:r>
      <w:r w:rsidR="00FD02AF">
        <w:rPr>
          <w:rFonts w:ascii="Times New Roman" w:hAnsi="Times New Roman" w:cs="Times New Roman"/>
          <w:sz w:val="24"/>
          <w:szCs w:val="24"/>
        </w:rPr>
        <w:t>the rhetorical analysis itself, and a conclusion paragraph.</w:t>
      </w:r>
    </w:p>
    <w:p w:rsidR="00341781" w:rsidRDefault="00FD02AF" w:rsidP="00982166">
      <w:pPr>
        <w:rPr>
          <w:rFonts w:ascii="Times New Roman" w:hAnsi="Times New Roman" w:cs="Times New Roman"/>
          <w:sz w:val="24"/>
          <w:szCs w:val="24"/>
        </w:rPr>
      </w:pPr>
      <w:r>
        <w:rPr>
          <w:rFonts w:ascii="Times New Roman" w:hAnsi="Times New Roman" w:cs="Times New Roman"/>
          <w:sz w:val="24"/>
          <w:szCs w:val="24"/>
        </w:rPr>
        <w:t>In the introduction paragraph</w:t>
      </w:r>
      <w:r w:rsidR="00EB1A95">
        <w:rPr>
          <w:rFonts w:ascii="Times New Roman" w:hAnsi="Times New Roman" w:cs="Times New Roman"/>
          <w:sz w:val="24"/>
          <w:szCs w:val="24"/>
        </w:rPr>
        <w:t>,</w:t>
      </w:r>
      <w:r>
        <w:rPr>
          <w:rFonts w:ascii="Times New Roman" w:hAnsi="Times New Roman" w:cs="Times New Roman"/>
          <w:sz w:val="24"/>
          <w:szCs w:val="24"/>
        </w:rPr>
        <w:t xml:space="preserve"> y</w:t>
      </w:r>
      <w:r w:rsidR="00982166">
        <w:rPr>
          <w:rFonts w:ascii="Times New Roman" w:hAnsi="Times New Roman" w:cs="Times New Roman"/>
          <w:sz w:val="24"/>
          <w:szCs w:val="24"/>
        </w:rPr>
        <w:t xml:space="preserve">ou should first briefly summarize the argument of the essay that you choose. </w:t>
      </w:r>
      <w:r w:rsidR="00341781">
        <w:rPr>
          <w:rFonts w:ascii="Times New Roman" w:hAnsi="Times New Roman" w:cs="Times New Roman"/>
          <w:sz w:val="24"/>
          <w:szCs w:val="24"/>
        </w:rPr>
        <w:t xml:space="preserve">Your introduction should also </w:t>
      </w:r>
      <w:r w:rsidR="00341781" w:rsidRPr="00341781">
        <w:rPr>
          <w:rFonts w:ascii="Times New Roman" w:hAnsi="Times New Roman" w:cs="Times New Roman"/>
          <w:sz w:val="24"/>
          <w:szCs w:val="24"/>
        </w:rPr>
        <w:t>assess whether the title of the essay matches the subject matter of the essay.</w:t>
      </w:r>
    </w:p>
    <w:p w:rsidR="00982166" w:rsidRDefault="001979DD" w:rsidP="00982166">
      <w:pPr>
        <w:rPr>
          <w:rFonts w:ascii="Times New Roman" w:hAnsi="Times New Roman" w:cs="Times New Roman"/>
          <w:sz w:val="24"/>
          <w:szCs w:val="24"/>
        </w:rPr>
      </w:pPr>
      <w:r>
        <w:rPr>
          <w:rFonts w:ascii="Times New Roman" w:hAnsi="Times New Roman" w:cs="Times New Roman"/>
          <w:sz w:val="24"/>
          <w:szCs w:val="24"/>
        </w:rPr>
        <w:t>In the rhetorical analysis section</w:t>
      </w:r>
      <w:r w:rsidR="00EB1A95">
        <w:rPr>
          <w:rFonts w:ascii="Times New Roman" w:hAnsi="Times New Roman" w:cs="Times New Roman"/>
          <w:sz w:val="24"/>
          <w:szCs w:val="24"/>
        </w:rPr>
        <w:t>,</w:t>
      </w:r>
      <w:r>
        <w:rPr>
          <w:rFonts w:ascii="Times New Roman" w:hAnsi="Times New Roman" w:cs="Times New Roman"/>
          <w:sz w:val="24"/>
          <w:szCs w:val="24"/>
        </w:rPr>
        <w:t xml:space="preserve"> </w:t>
      </w:r>
      <w:r w:rsidR="005B615C">
        <w:rPr>
          <w:rFonts w:ascii="Times New Roman" w:hAnsi="Times New Roman" w:cs="Times New Roman"/>
          <w:sz w:val="24"/>
          <w:szCs w:val="24"/>
        </w:rPr>
        <w:t xml:space="preserve">list </w:t>
      </w:r>
      <w:r w:rsidR="00982166">
        <w:rPr>
          <w:rFonts w:ascii="Times New Roman" w:hAnsi="Times New Roman" w:cs="Times New Roman"/>
          <w:sz w:val="24"/>
          <w:szCs w:val="24"/>
        </w:rPr>
        <w:t xml:space="preserve">each </w:t>
      </w:r>
      <w:r w:rsidR="005B615C">
        <w:rPr>
          <w:rFonts w:ascii="Times New Roman" w:hAnsi="Times New Roman" w:cs="Times New Roman"/>
          <w:sz w:val="24"/>
          <w:szCs w:val="24"/>
        </w:rPr>
        <w:t xml:space="preserve">relevant rhetorical motif and discuss how the writer uses it in their essay. </w:t>
      </w:r>
      <w:r w:rsidR="00982166">
        <w:rPr>
          <w:rFonts w:ascii="Times New Roman" w:hAnsi="Times New Roman" w:cs="Times New Roman"/>
          <w:sz w:val="24"/>
          <w:szCs w:val="24"/>
        </w:rPr>
        <w:t xml:space="preserve">This assignment requires that you either directly quote or paraphrase from the essay that you choose to </w:t>
      </w:r>
      <w:r w:rsidR="00852C55">
        <w:rPr>
          <w:rFonts w:ascii="Times New Roman" w:hAnsi="Times New Roman" w:cs="Times New Roman"/>
          <w:sz w:val="24"/>
          <w:szCs w:val="24"/>
        </w:rPr>
        <w:t xml:space="preserve">analyze. </w:t>
      </w:r>
      <w:r w:rsidR="00575016">
        <w:rPr>
          <w:rFonts w:ascii="Times New Roman" w:hAnsi="Times New Roman" w:cs="Times New Roman"/>
          <w:sz w:val="24"/>
          <w:szCs w:val="24"/>
        </w:rPr>
        <w:t>You may choose to use bullet points for this section but remember to use complete sentences.</w:t>
      </w:r>
      <w:r w:rsidR="003C69C3">
        <w:rPr>
          <w:rFonts w:ascii="Times New Roman" w:hAnsi="Times New Roman" w:cs="Times New Roman"/>
          <w:sz w:val="24"/>
          <w:szCs w:val="24"/>
        </w:rPr>
        <w:t xml:space="preserve"> Each rhetorical motif discussed should have its own </w:t>
      </w:r>
      <w:r w:rsidR="003C69C3">
        <w:rPr>
          <w:rFonts w:ascii="Times New Roman" w:hAnsi="Times New Roman" w:cs="Times New Roman"/>
          <w:sz w:val="24"/>
          <w:szCs w:val="24"/>
        </w:rPr>
        <w:lastRenderedPageBreak/>
        <w:t xml:space="preserve">paragraph in your analysis. You do not need to discuss rhetorical motifs that are not used by the writer of the essay you chose to analyze. </w:t>
      </w:r>
    </w:p>
    <w:p w:rsidR="00852C55" w:rsidRDefault="002E03F5" w:rsidP="00982166">
      <w:pPr>
        <w:rPr>
          <w:rFonts w:ascii="Times New Roman" w:hAnsi="Times New Roman" w:cs="Times New Roman"/>
          <w:sz w:val="24"/>
          <w:szCs w:val="24"/>
        </w:rPr>
      </w:pPr>
      <w:r>
        <w:rPr>
          <w:rFonts w:ascii="Times New Roman" w:hAnsi="Times New Roman" w:cs="Times New Roman"/>
          <w:sz w:val="24"/>
          <w:szCs w:val="24"/>
        </w:rPr>
        <w:t>In the conclusion paragraph</w:t>
      </w:r>
      <w:r w:rsidR="00EB1A95">
        <w:rPr>
          <w:rFonts w:ascii="Times New Roman" w:hAnsi="Times New Roman" w:cs="Times New Roman"/>
          <w:sz w:val="24"/>
          <w:szCs w:val="24"/>
        </w:rPr>
        <w:t>,</w:t>
      </w:r>
      <w:r>
        <w:rPr>
          <w:rFonts w:ascii="Times New Roman" w:hAnsi="Times New Roman" w:cs="Times New Roman"/>
          <w:sz w:val="24"/>
          <w:szCs w:val="24"/>
        </w:rPr>
        <w:t xml:space="preserve"> write about </w:t>
      </w:r>
      <w:r w:rsidR="00852C55">
        <w:rPr>
          <w:rFonts w:ascii="Times New Roman" w:hAnsi="Times New Roman" w:cs="Times New Roman"/>
          <w:sz w:val="24"/>
          <w:szCs w:val="24"/>
        </w:rPr>
        <w:t>whether you find the writer’s argument effective or not and why.</w:t>
      </w:r>
      <w:r w:rsidR="00865667">
        <w:rPr>
          <w:rFonts w:ascii="Times New Roman" w:hAnsi="Times New Roman" w:cs="Times New Roman"/>
          <w:sz w:val="24"/>
          <w:szCs w:val="24"/>
        </w:rPr>
        <w:t xml:space="preserve"> Your conclusion should also discuss the effects of what could happen if readers agree with the writer’s point of view about the subject matter of their essay.</w:t>
      </w:r>
    </w:p>
    <w:p w:rsidR="00982166" w:rsidRPr="003D2581" w:rsidRDefault="00982166" w:rsidP="00982166">
      <w:pPr>
        <w:rPr>
          <w:rFonts w:ascii="Times New Roman" w:hAnsi="Times New Roman" w:cs="Times New Roman"/>
          <w:sz w:val="24"/>
          <w:szCs w:val="24"/>
          <w:u w:val="single"/>
        </w:rPr>
      </w:pPr>
      <w:r w:rsidRPr="003D2581">
        <w:rPr>
          <w:rFonts w:ascii="Times New Roman" w:hAnsi="Times New Roman" w:cs="Times New Roman"/>
          <w:sz w:val="24"/>
          <w:szCs w:val="24"/>
          <w:u w:val="single"/>
        </w:rPr>
        <w:t>Style</w:t>
      </w:r>
    </w:p>
    <w:p w:rsidR="00982166" w:rsidRPr="003D2581" w:rsidRDefault="00852C55" w:rsidP="00982166">
      <w:pPr>
        <w:rPr>
          <w:rFonts w:ascii="Times New Roman" w:hAnsi="Times New Roman" w:cs="Times New Roman"/>
          <w:sz w:val="24"/>
          <w:szCs w:val="24"/>
        </w:rPr>
      </w:pPr>
      <w:r>
        <w:rPr>
          <w:rFonts w:ascii="Times New Roman" w:hAnsi="Times New Roman" w:cs="Times New Roman"/>
          <w:sz w:val="24"/>
          <w:szCs w:val="24"/>
        </w:rPr>
        <w:t>You may write in whatever point of view you are comfortable using. You are encouraged to connect the writer’s points to examples in your own life as evidence of the rhetorical persuasiveness at work in the essay you choose</w:t>
      </w:r>
      <w:r w:rsidR="005009B5">
        <w:rPr>
          <w:rFonts w:ascii="Times New Roman" w:hAnsi="Times New Roman" w:cs="Times New Roman"/>
          <w:sz w:val="24"/>
          <w:szCs w:val="24"/>
        </w:rPr>
        <w:t xml:space="preserve"> (particularly in the conclusion paragraph).</w:t>
      </w:r>
    </w:p>
    <w:p w:rsidR="00982166" w:rsidRDefault="00982166" w:rsidP="00982166">
      <w:pPr>
        <w:rPr>
          <w:rFonts w:ascii="Times New Roman" w:hAnsi="Times New Roman" w:cs="Times New Roman"/>
          <w:sz w:val="24"/>
          <w:szCs w:val="24"/>
        </w:rPr>
      </w:pPr>
      <w:r w:rsidRPr="003D2581">
        <w:rPr>
          <w:rFonts w:ascii="Times New Roman" w:hAnsi="Times New Roman" w:cs="Times New Roman"/>
          <w:sz w:val="24"/>
          <w:szCs w:val="24"/>
        </w:rPr>
        <w:t xml:space="preserve">Your essay should otherwise adhere to MLA format and should include page numbers in the top right of each page with your last name preceding the number. Citation </w:t>
      </w:r>
      <w:r>
        <w:rPr>
          <w:rFonts w:ascii="Times New Roman" w:hAnsi="Times New Roman" w:cs="Times New Roman"/>
          <w:sz w:val="24"/>
          <w:szCs w:val="24"/>
        </w:rPr>
        <w:t xml:space="preserve">and a works cited page are both </w:t>
      </w:r>
      <w:r w:rsidRPr="003D2581">
        <w:rPr>
          <w:rFonts w:ascii="Times New Roman" w:hAnsi="Times New Roman" w:cs="Times New Roman"/>
          <w:sz w:val="24"/>
          <w:szCs w:val="24"/>
        </w:rPr>
        <w:t xml:space="preserve">required </w:t>
      </w:r>
      <w:r w:rsidR="00CD069F">
        <w:rPr>
          <w:rFonts w:ascii="Times New Roman" w:hAnsi="Times New Roman" w:cs="Times New Roman"/>
          <w:sz w:val="24"/>
          <w:szCs w:val="24"/>
        </w:rPr>
        <w:t>for this assignment.</w:t>
      </w:r>
    </w:p>
    <w:p w:rsidR="00982166" w:rsidRPr="003D2581" w:rsidRDefault="00982166" w:rsidP="00982166">
      <w:pPr>
        <w:rPr>
          <w:rFonts w:ascii="Times New Roman" w:hAnsi="Times New Roman" w:cs="Times New Roman"/>
          <w:sz w:val="24"/>
          <w:szCs w:val="24"/>
        </w:rPr>
      </w:pPr>
      <w:r>
        <w:rPr>
          <w:rFonts w:ascii="Times New Roman" w:hAnsi="Times New Roman" w:cs="Times New Roman"/>
          <w:sz w:val="24"/>
          <w:szCs w:val="24"/>
        </w:rPr>
        <w:t>Your essay must be at least three full, double-spaced pages</w:t>
      </w:r>
      <w:r w:rsidR="00BC58ED">
        <w:rPr>
          <w:rFonts w:ascii="Times New Roman" w:hAnsi="Times New Roman" w:cs="Times New Roman"/>
          <w:sz w:val="24"/>
          <w:szCs w:val="24"/>
        </w:rPr>
        <w:t xml:space="preserve"> (in 12 pt. font size)</w:t>
      </w:r>
      <w:r>
        <w:rPr>
          <w:rFonts w:ascii="Times New Roman" w:hAnsi="Times New Roman" w:cs="Times New Roman"/>
          <w:sz w:val="24"/>
          <w:szCs w:val="24"/>
        </w:rPr>
        <w:t xml:space="preserve"> to not be penalized for lack of length. The header of your essay and title count towards the page length but the works cited page (if applicable) does not. Your essay should have a creative title that previews what it will discuss.</w:t>
      </w:r>
    </w:p>
    <w:p w:rsidR="00271B43" w:rsidRDefault="00271B43" w:rsidP="00982166">
      <w:pPr>
        <w:rPr>
          <w:rFonts w:ascii="Times New Roman" w:hAnsi="Times New Roman" w:cs="Times New Roman"/>
          <w:sz w:val="24"/>
          <w:szCs w:val="24"/>
          <w:u w:val="single"/>
        </w:rPr>
      </w:pPr>
      <w:r>
        <w:rPr>
          <w:rFonts w:ascii="Times New Roman" w:hAnsi="Times New Roman" w:cs="Times New Roman"/>
          <w:sz w:val="24"/>
          <w:szCs w:val="24"/>
          <w:u w:val="single"/>
        </w:rPr>
        <w:t>Resources for finding essays</w:t>
      </w:r>
    </w:p>
    <w:p w:rsidR="00271B43" w:rsidRDefault="00271B43" w:rsidP="00271B43">
      <w:pPr>
        <w:rPr>
          <w:rFonts w:ascii="Times New Roman" w:hAnsi="Times New Roman" w:cs="Times New Roman"/>
          <w:sz w:val="24"/>
          <w:szCs w:val="24"/>
        </w:rPr>
      </w:pPr>
      <w:r>
        <w:rPr>
          <w:rFonts w:ascii="Times New Roman" w:hAnsi="Times New Roman" w:cs="Times New Roman"/>
          <w:sz w:val="24"/>
          <w:szCs w:val="24"/>
        </w:rPr>
        <w:t>Archives/websites:</w:t>
      </w:r>
    </w:p>
    <w:p w:rsidR="00271B43" w:rsidRPr="00271B43" w:rsidRDefault="00C04B07" w:rsidP="00271B43">
      <w:pPr>
        <w:rPr>
          <w:rFonts w:ascii="Times New Roman" w:hAnsi="Times New Roman" w:cs="Times New Roman"/>
          <w:sz w:val="24"/>
          <w:szCs w:val="24"/>
        </w:rPr>
      </w:pPr>
      <w:hyperlink r:id="rId5" w:history="1">
        <w:r w:rsidR="00EA559E" w:rsidRPr="00AD6AFE">
          <w:rPr>
            <w:rStyle w:val="Hyperlink"/>
            <w:rFonts w:ascii="Times New Roman" w:hAnsi="Times New Roman" w:cs="Times New Roman"/>
            <w:sz w:val="24"/>
            <w:szCs w:val="24"/>
          </w:rPr>
          <w:t>https://www.theatlantic.com/national/archive/2014/05/slightly-more-than-100-fantastic-pieces-of-journalism/284564/</w:t>
        </w:r>
      </w:hyperlink>
      <w:r w:rsidR="00EA559E">
        <w:rPr>
          <w:rFonts w:ascii="Times New Roman" w:hAnsi="Times New Roman" w:cs="Times New Roman"/>
          <w:sz w:val="24"/>
          <w:szCs w:val="24"/>
        </w:rPr>
        <w:t xml:space="preserve"> </w:t>
      </w:r>
    </w:p>
    <w:p w:rsidR="00271B43" w:rsidRDefault="00C04B07" w:rsidP="00271B43">
      <w:pPr>
        <w:rPr>
          <w:rFonts w:ascii="Times New Roman" w:hAnsi="Times New Roman" w:cs="Times New Roman"/>
          <w:sz w:val="24"/>
          <w:szCs w:val="24"/>
        </w:rPr>
      </w:pPr>
      <w:hyperlink r:id="rId6" w:history="1">
        <w:r w:rsidR="00271B43" w:rsidRPr="00AD6AFE">
          <w:rPr>
            <w:rStyle w:val="Hyperlink"/>
            <w:rFonts w:ascii="Times New Roman" w:hAnsi="Times New Roman" w:cs="Times New Roman"/>
            <w:sz w:val="24"/>
            <w:szCs w:val="24"/>
          </w:rPr>
          <w:t>http://www.salon.com/topic/personal_essays/</w:t>
        </w:r>
      </w:hyperlink>
    </w:p>
    <w:p w:rsidR="00EA559E" w:rsidRDefault="00C04B07" w:rsidP="00EA559E">
      <w:pPr>
        <w:rPr>
          <w:rFonts w:ascii="Times New Roman" w:hAnsi="Times New Roman" w:cs="Times New Roman"/>
          <w:sz w:val="24"/>
          <w:szCs w:val="24"/>
        </w:rPr>
      </w:pPr>
      <w:hyperlink r:id="rId7" w:history="1">
        <w:r w:rsidR="00EA559E" w:rsidRPr="00AD6AFE">
          <w:rPr>
            <w:rStyle w:val="Hyperlink"/>
            <w:rFonts w:ascii="Times New Roman" w:hAnsi="Times New Roman" w:cs="Times New Roman"/>
            <w:sz w:val="24"/>
            <w:szCs w:val="24"/>
          </w:rPr>
          <w:t>https://www.newyorker.com/</w:t>
        </w:r>
      </w:hyperlink>
      <w:r w:rsidR="00EA559E">
        <w:rPr>
          <w:rFonts w:ascii="Times New Roman" w:hAnsi="Times New Roman" w:cs="Times New Roman"/>
          <w:sz w:val="24"/>
          <w:szCs w:val="24"/>
        </w:rPr>
        <w:t xml:space="preserve"> </w:t>
      </w:r>
    </w:p>
    <w:p w:rsidR="00EA559E" w:rsidRPr="00EA559E" w:rsidRDefault="00C04B07" w:rsidP="00EA559E">
      <w:pPr>
        <w:rPr>
          <w:rFonts w:ascii="Times New Roman" w:hAnsi="Times New Roman" w:cs="Times New Roman"/>
          <w:sz w:val="24"/>
          <w:szCs w:val="24"/>
        </w:rPr>
      </w:pPr>
      <w:hyperlink r:id="rId8" w:history="1">
        <w:r w:rsidR="00EA559E" w:rsidRPr="009D585B">
          <w:rPr>
            <w:rStyle w:val="Hyperlink"/>
            <w:rFonts w:ascii="Times New Roman" w:hAnsi="Times New Roman" w:cs="Times New Roman"/>
            <w:sz w:val="24"/>
            <w:szCs w:val="24"/>
          </w:rPr>
          <w:t>http://grantland.com/</w:t>
        </w:r>
      </w:hyperlink>
      <w:r w:rsidR="00EA559E">
        <w:rPr>
          <w:rFonts w:ascii="Times New Roman" w:hAnsi="Times New Roman" w:cs="Times New Roman"/>
          <w:sz w:val="24"/>
          <w:szCs w:val="24"/>
        </w:rPr>
        <w:t xml:space="preserve"> </w:t>
      </w:r>
      <w:r w:rsidR="00EA559E" w:rsidRPr="00EA559E">
        <w:rPr>
          <w:rFonts w:ascii="Times New Roman" w:hAnsi="Times New Roman" w:cs="Times New Roman"/>
          <w:sz w:val="24"/>
          <w:szCs w:val="24"/>
        </w:rPr>
        <w:t xml:space="preserve"> </w:t>
      </w:r>
    </w:p>
    <w:p w:rsidR="00EA559E" w:rsidRDefault="00C04B07" w:rsidP="00EA559E">
      <w:pPr>
        <w:rPr>
          <w:rFonts w:ascii="Times New Roman" w:hAnsi="Times New Roman" w:cs="Times New Roman"/>
          <w:sz w:val="24"/>
          <w:szCs w:val="24"/>
        </w:rPr>
      </w:pPr>
      <w:hyperlink r:id="rId9" w:history="1">
        <w:r w:rsidR="00EA559E" w:rsidRPr="009D585B">
          <w:rPr>
            <w:rStyle w:val="Hyperlink"/>
            <w:rFonts w:ascii="Times New Roman" w:hAnsi="Times New Roman" w:cs="Times New Roman"/>
            <w:sz w:val="24"/>
            <w:szCs w:val="24"/>
          </w:rPr>
          <w:t>https://www.theplayerstribune.com/</w:t>
        </w:r>
      </w:hyperlink>
      <w:r w:rsidR="00EA559E">
        <w:rPr>
          <w:rFonts w:ascii="Times New Roman" w:hAnsi="Times New Roman" w:cs="Times New Roman"/>
          <w:sz w:val="24"/>
          <w:szCs w:val="24"/>
        </w:rPr>
        <w:t xml:space="preserve"> </w:t>
      </w:r>
      <w:r w:rsidR="00EA559E" w:rsidRPr="00EA559E">
        <w:rPr>
          <w:rFonts w:ascii="Times New Roman" w:hAnsi="Times New Roman" w:cs="Times New Roman"/>
          <w:sz w:val="24"/>
          <w:szCs w:val="24"/>
        </w:rPr>
        <w:t xml:space="preserve"> </w:t>
      </w:r>
    </w:p>
    <w:p w:rsidR="00AC1DD3" w:rsidRDefault="00C04B07" w:rsidP="00EA559E">
      <w:pPr>
        <w:rPr>
          <w:rFonts w:ascii="Times New Roman" w:hAnsi="Times New Roman" w:cs="Times New Roman"/>
          <w:sz w:val="24"/>
          <w:szCs w:val="24"/>
        </w:rPr>
      </w:pPr>
      <w:hyperlink r:id="rId10" w:history="1">
        <w:r w:rsidR="00AC1DD3" w:rsidRPr="00E80E93">
          <w:rPr>
            <w:rStyle w:val="Hyperlink"/>
            <w:rFonts w:ascii="Times New Roman" w:hAnsi="Times New Roman" w:cs="Times New Roman"/>
            <w:sz w:val="24"/>
            <w:szCs w:val="24"/>
          </w:rPr>
          <w:t>https://www3.bostonglobe.com/section/connections?arc404=true</w:t>
        </w:r>
      </w:hyperlink>
      <w:r w:rsidR="00AC1DD3">
        <w:rPr>
          <w:rFonts w:ascii="Times New Roman" w:hAnsi="Times New Roman" w:cs="Times New Roman"/>
          <w:sz w:val="24"/>
          <w:szCs w:val="24"/>
        </w:rPr>
        <w:t xml:space="preserve"> </w:t>
      </w:r>
    </w:p>
    <w:p w:rsidR="009E7E84" w:rsidRDefault="00C04B07" w:rsidP="00EA559E">
      <w:pPr>
        <w:rPr>
          <w:rFonts w:ascii="Times New Roman" w:hAnsi="Times New Roman" w:cs="Times New Roman"/>
          <w:sz w:val="24"/>
          <w:szCs w:val="24"/>
        </w:rPr>
      </w:pPr>
      <w:hyperlink r:id="rId11" w:history="1">
        <w:r w:rsidR="009E7E84" w:rsidRPr="00E80E93">
          <w:rPr>
            <w:rStyle w:val="Hyperlink"/>
            <w:rFonts w:ascii="Times New Roman" w:hAnsi="Times New Roman" w:cs="Times New Roman"/>
            <w:sz w:val="24"/>
            <w:szCs w:val="24"/>
          </w:rPr>
          <w:t>https://thewritelife.com/personal-essay/</w:t>
        </w:r>
      </w:hyperlink>
      <w:r w:rsidR="009E7E84">
        <w:rPr>
          <w:rFonts w:ascii="Times New Roman" w:hAnsi="Times New Roman" w:cs="Times New Roman"/>
          <w:sz w:val="24"/>
          <w:szCs w:val="24"/>
        </w:rPr>
        <w:t xml:space="preserve"> </w:t>
      </w:r>
    </w:p>
    <w:p w:rsidR="00AC1DD3" w:rsidRDefault="00C04B07" w:rsidP="00EA559E">
      <w:pPr>
        <w:rPr>
          <w:rFonts w:ascii="Times New Roman" w:hAnsi="Times New Roman" w:cs="Times New Roman"/>
          <w:sz w:val="24"/>
          <w:szCs w:val="24"/>
        </w:rPr>
      </w:pPr>
      <w:hyperlink r:id="rId12" w:history="1">
        <w:r w:rsidR="009E7E84" w:rsidRPr="00E80E93">
          <w:rPr>
            <w:rStyle w:val="Hyperlink"/>
            <w:rFonts w:ascii="Times New Roman" w:hAnsi="Times New Roman" w:cs="Times New Roman"/>
            <w:sz w:val="24"/>
            <w:szCs w:val="24"/>
          </w:rPr>
          <w:t>https://medium.com/</w:t>
        </w:r>
      </w:hyperlink>
      <w:r w:rsidR="009E7E84">
        <w:rPr>
          <w:rFonts w:ascii="Times New Roman" w:hAnsi="Times New Roman" w:cs="Times New Roman"/>
          <w:sz w:val="24"/>
          <w:szCs w:val="24"/>
        </w:rPr>
        <w:t xml:space="preserve"> </w:t>
      </w:r>
    </w:p>
    <w:p w:rsidR="00271B43" w:rsidRPr="00271B43" w:rsidRDefault="00271B43" w:rsidP="00271B43">
      <w:pPr>
        <w:rPr>
          <w:rFonts w:ascii="Times New Roman" w:hAnsi="Times New Roman" w:cs="Times New Roman"/>
          <w:sz w:val="24"/>
          <w:szCs w:val="24"/>
        </w:rPr>
      </w:pPr>
      <w:r>
        <w:rPr>
          <w:rFonts w:ascii="Times New Roman" w:hAnsi="Times New Roman" w:cs="Times New Roman"/>
          <w:sz w:val="24"/>
          <w:szCs w:val="24"/>
        </w:rPr>
        <w:t>Specific essays</w:t>
      </w:r>
      <w:r w:rsidR="00D41511">
        <w:rPr>
          <w:rFonts w:ascii="Times New Roman" w:hAnsi="Times New Roman" w:cs="Times New Roman"/>
          <w:sz w:val="24"/>
          <w:szCs w:val="24"/>
        </w:rPr>
        <w:t xml:space="preserve"> recommended by the instructor</w:t>
      </w:r>
      <w:r w:rsidR="00BE0498">
        <w:rPr>
          <w:rFonts w:ascii="Times New Roman" w:hAnsi="Times New Roman" w:cs="Times New Roman"/>
          <w:sz w:val="24"/>
          <w:szCs w:val="24"/>
        </w:rPr>
        <w:t xml:space="preserve"> (for the depth of rhetorical terms present in each essay, not necessarily for the argument presented in each essay)</w:t>
      </w:r>
      <w:r>
        <w:rPr>
          <w:rFonts w:ascii="Times New Roman" w:hAnsi="Times New Roman" w:cs="Times New Roman"/>
          <w:sz w:val="24"/>
          <w:szCs w:val="24"/>
        </w:rPr>
        <w:t>:</w:t>
      </w:r>
    </w:p>
    <w:p w:rsidR="00432BB1" w:rsidRPr="00A3187A" w:rsidRDefault="00432BB1" w:rsidP="00EA559E">
      <w:pPr>
        <w:rPr>
          <w:rFonts w:ascii="Times New Roman" w:hAnsi="Times New Roman" w:cs="Times New Roman"/>
          <w:sz w:val="24"/>
          <w:szCs w:val="24"/>
        </w:rPr>
      </w:pPr>
      <w:r w:rsidRPr="00A3187A">
        <w:rPr>
          <w:rFonts w:ascii="Times New Roman" w:hAnsi="Times New Roman" w:cs="Times New Roman"/>
          <w:sz w:val="24"/>
          <w:szCs w:val="24"/>
        </w:rPr>
        <w:t>“The Coddling of the</w:t>
      </w:r>
      <w:r w:rsidR="00BC3228" w:rsidRPr="00A3187A">
        <w:rPr>
          <w:rFonts w:ascii="Times New Roman" w:hAnsi="Times New Roman" w:cs="Times New Roman"/>
          <w:sz w:val="24"/>
          <w:szCs w:val="24"/>
        </w:rPr>
        <w:t xml:space="preserve"> American </w:t>
      </w:r>
      <w:r w:rsidRPr="00A3187A">
        <w:rPr>
          <w:rFonts w:ascii="Times New Roman" w:hAnsi="Times New Roman" w:cs="Times New Roman"/>
          <w:sz w:val="24"/>
          <w:szCs w:val="24"/>
        </w:rPr>
        <w:t>Mind”</w:t>
      </w:r>
      <w:r w:rsidR="005A0B44" w:rsidRPr="00A3187A">
        <w:rPr>
          <w:rFonts w:ascii="Times New Roman" w:hAnsi="Times New Roman" w:cs="Times New Roman"/>
          <w:sz w:val="24"/>
          <w:szCs w:val="24"/>
        </w:rPr>
        <w:t xml:space="preserve"> by Greg Lukianoff and Jonathan Haidt</w:t>
      </w:r>
      <w:r w:rsidR="000E2F53" w:rsidRPr="00A3187A">
        <w:rPr>
          <w:rFonts w:ascii="Times New Roman" w:hAnsi="Times New Roman" w:cs="Times New Roman"/>
          <w:sz w:val="24"/>
          <w:szCs w:val="24"/>
        </w:rPr>
        <w:t>:</w:t>
      </w:r>
    </w:p>
    <w:p w:rsidR="00EA559E" w:rsidRDefault="00C04B07" w:rsidP="00EA559E">
      <w:pPr>
        <w:rPr>
          <w:rFonts w:ascii="Times New Roman" w:hAnsi="Times New Roman" w:cs="Times New Roman"/>
          <w:sz w:val="24"/>
          <w:szCs w:val="24"/>
        </w:rPr>
      </w:pPr>
      <w:hyperlink r:id="rId13" w:history="1">
        <w:r w:rsidR="00432BB1" w:rsidRPr="00707BE0">
          <w:rPr>
            <w:rStyle w:val="Hyperlink"/>
            <w:rFonts w:ascii="Times New Roman" w:hAnsi="Times New Roman" w:cs="Times New Roman"/>
            <w:sz w:val="24"/>
            <w:szCs w:val="24"/>
          </w:rPr>
          <w:t>https://www.theatlantic.com/magazine/archive/2015/09/the-coddling-of-the-american-mind/399356/</w:t>
        </w:r>
      </w:hyperlink>
      <w:r w:rsidR="00EA559E">
        <w:rPr>
          <w:rFonts w:ascii="Times New Roman" w:hAnsi="Times New Roman" w:cs="Times New Roman"/>
          <w:sz w:val="24"/>
          <w:szCs w:val="24"/>
        </w:rPr>
        <w:t xml:space="preserve"> </w:t>
      </w:r>
    </w:p>
    <w:p w:rsidR="006F6495" w:rsidRPr="00271B43" w:rsidRDefault="006F6495" w:rsidP="00EA559E">
      <w:pPr>
        <w:rPr>
          <w:rFonts w:ascii="Times New Roman" w:hAnsi="Times New Roman" w:cs="Times New Roman"/>
          <w:sz w:val="24"/>
          <w:szCs w:val="24"/>
        </w:rPr>
      </w:pPr>
      <w:r>
        <w:rPr>
          <w:rFonts w:ascii="Times New Roman" w:hAnsi="Times New Roman" w:cs="Times New Roman"/>
          <w:sz w:val="24"/>
          <w:szCs w:val="24"/>
        </w:rPr>
        <w:t>“Charlie Sheen is Winning” by Bret Easton Ellis</w:t>
      </w:r>
      <w:r w:rsidR="000E2F53">
        <w:rPr>
          <w:rFonts w:ascii="Times New Roman" w:hAnsi="Times New Roman" w:cs="Times New Roman"/>
          <w:sz w:val="24"/>
          <w:szCs w:val="24"/>
        </w:rPr>
        <w:t>:</w:t>
      </w:r>
    </w:p>
    <w:p w:rsidR="00EA559E" w:rsidRDefault="00C04B07" w:rsidP="00EA559E">
      <w:pPr>
        <w:rPr>
          <w:rFonts w:ascii="Times New Roman" w:hAnsi="Times New Roman" w:cs="Times New Roman"/>
          <w:sz w:val="24"/>
          <w:szCs w:val="24"/>
        </w:rPr>
      </w:pPr>
      <w:hyperlink r:id="rId14" w:history="1">
        <w:r w:rsidR="00EA559E" w:rsidRPr="00AD6AFE">
          <w:rPr>
            <w:rStyle w:val="Hyperlink"/>
            <w:rFonts w:ascii="Times New Roman" w:hAnsi="Times New Roman" w:cs="Times New Roman"/>
            <w:sz w:val="24"/>
            <w:szCs w:val="24"/>
          </w:rPr>
          <w:t>http://www.newsweek.com/charlie-sheen-winning-66173</w:t>
        </w:r>
      </w:hyperlink>
      <w:r w:rsidR="00EA559E">
        <w:rPr>
          <w:rFonts w:ascii="Times New Roman" w:hAnsi="Times New Roman" w:cs="Times New Roman"/>
          <w:sz w:val="24"/>
          <w:szCs w:val="24"/>
        </w:rPr>
        <w:t xml:space="preserve"> </w:t>
      </w:r>
    </w:p>
    <w:p w:rsidR="00BF3E44" w:rsidRDefault="00BF3E44" w:rsidP="00EA559E">
      <w:pPr>
        <w:rPr>
          <w:rFonts w:ascii="Times New Roman" w:hAnsi="Times New Roman" w:cs="Times New Roman"/>
          <w:sz w:val="24"/>
          <w:szCs w:val="24"/>
        </w:rPr>
      </w:pPr>
      <w:r>
        <w:rPr>
          <w:rFonts w:ascii="Times New Roman" w:hAnsi="Times New Roman" w:cs="Times New Roman"/>
          <w:sz w:val="24"/>
          <w:szCs w:val="24"/>
        </w:rPr>
        <w:t>“Generation Wuss” by Bret Easton Ellis</w:t>
      </w:r>
      <w:r w:rsidR="000E2F53">
        <w:rPr>
          <w:rFonts w:ascii="Times New Roman" w:hAnsi="Times New Roman" w:cs="Times New Roman"/>
          <w:sz w:val="24"/>
          <w:szCs w:val="24"/>
        </w:rPr>
        <w:t>:</w:t>
      </w:r>
    </w:p>
    <w:p w:rsidR="00BF3E44" w:rsidRDefault="00C04B07" w:rsidP="00EA559E">
      <w:pPr>
        <w:rPr>
          <w:rFonts w:ascii="Times New Roman" w:hAnsi="Times New Roman" w:cs="Times New Roman"/>
          <w:sz w:val="24"/>
          <w:szCs w:val="24"/>
        </w:rPr>
      </w:pPr>
      <w:hyperlink r:id="rId15" w:history="1">
        <w:r w:rsidR="00BF3E44" w:rsidRPr="00707BE0">
          <w:rPr>
            <w:rStyle w:val="Hyperlink"/>
            <w:rFonts w:ascii="Times New Roman" w:hAnsi="Times New Roman" w:cs="Times New Roman"/>
            <w:sz w:val="24"/>
            <w:szCs w:val="24"/>
          </w:rPr>
          <w:t>http://www.vanityfair.fr/culture/livre/articles/generation-wuss-by-bret-easton-ellis/15837</w:t>
        </w:r>
      </w:hyperlink>
      <w:r w:rsidR="00BF3E44">
        <w:rPr>
          <w:rFonts w:ascii="Times New Roman" w:hAnsi="Times New Roman" w:cs="Times New Roman"/>
          <w:sz w:val="24"/>
          <w:szCs w:val="24"/>
        </w:rPr>
        <w:t xml:space="preserve"> </w:t>
      </w:r>
    </w:p>
    <w:p w:rsidR="00440F7F" w:rsidRDefault="00440F7F" w:rsidP="00EA559E">
      <w:pPr>
        <w:rPr>
          <w:rFonts w:ascii="Times New Roman" w:hAnsi="Times New Roman" w:cs="Times New Roman"/>
          <w:sz w:val="24"/>
          <w:szCs w:val="24"/>
        </w:rPr>
      </w:pPr>
      <w:r>
        <w:rPr>
          <w:rFonts w:ascii="Times New Roman" w:hAnsi="Times New Roman" w:cs="Times New Roman"/>
          <w:sz w:val="24"/>
          <w:szCs w:val="24"/>
        </w:rPr>
        <w:t>“Is Inclusivity Bad for Fashion?” by Bret Easton Ellis:</w:t>
      </w:r>
    </w:p>
    <w:p w:rsidR="000D4EF9" w:rsidRDefault="00C04B07" w:rsidP="00EA559E">
      <w:pPr>
        <w:rPr>
          <w:rFonts w:ascii="Times New Roman" w:hAnsi="Times New Roman" w:cs="Times New Roman"/>
          <w:sz w:val="24"/>
          <w:szCs w:val="24"/>
        </w:rPr>
      </w:pPr>
      <w:hyperlink r:id="rId16" w:history="1">
        <w:r w:rsidR="000D4EF9" w:rsidRPr="00707BE0">
          <w:rPr>
            <w:rStyle w:val="Hyperlink"/>
            <w:rFonts w:ascii="Times New Roman" w:hAnsi="Times New Roman" w:cs="Times New Roman"/>
            <w:sz w:val="24"/>
            <w:szCs w:val="24"/>
          </w:rPr>
          <w:t>https://www.businessoffashion.com/articles/opinion/op-ed-bret-easton-ellis-is-inclusivity-bad-for-fashion</w:t>
        </w:r>
      </w:hyperlink>
      <w:r w:rsidR="000D4EF9">
        <w:rPr>
          <w:rFonts w:ascii="Times New Roman" w:hAnsi="Times New Roman" w:cs="Times New Roman"/>
          <w:sz w:val="24"/>
          <w:szCs w:val="24"/>
        </w:rPr>
        <w:t xml:space="preserve"> </w:t>
      </w:r>
    </w:p>
    <w:p w:rsidR="007A6DA4" w:rsidRDefault="00AB2261" w:rsidP="00EA559E">
      <w:pPr>
        <w:rPr>
          <w:rFonts w:ascii="Times New Roman" w:hAnsi="Times New Roman" w:cs="Times New Roman"/>
          <w:sz w:val="24"/>
          <w:szCs w:val="24"/>
        </w:rPr>
      </w:pPr>
      <w:r>
        <w:rPr>
          <w:rFonts w:ascii="Times New Roman" w:hAnsi="Times New Roman" w:cs="Times New Roman"/>
          <w:sz w:val="24"/>
          <w:szCs w:val="24"/>
        </w:rPr>
        <w:t>“</w:t>
      </w:r>
      <w:r w:rsidR="007A6DA4">
        <w:rPr>
          <w:rFonts w:ascii="Times New Roman" w:hAnsi="Times New Roman" w:cs="Times New Roman"/>
          <w:sz w:val="24"/>
          <w:szCs w:val="24"/>
        </w:rPr>
        <w:t>A Supposedly Fun Thing I’ll Never Do Again” by David Foster Wallace:</w:t>
      </w:r>
    </w:p>
    <w:p w:rsidR="00EA7450" w:rsidRDefault="00C04B07" w:rsidP="00EA559E">
      <w:pPr>
        <w:rPr>
          <w:rFonts w:ascii="Times New Roman" w:hAnsi="Times New Roman" w:cs="Times New Roman"/>
          <w:sz w:val="24"/>
          <w:szCs w:val="24"/>
        </w:rPr>
      </w:pPr>
      <w:hyperlink r:id="rId17" w:history="1">
        <w:r w:rsidR="00EA7450" w:rsidRPr="00707BE0">
          <w:rPr>
            <w:rStyle w:val="Hyperlink"/>
            <w:rFonts w:ascii="Times New Roman" w:hAnsi="Times New Roman" w:cs="Times New Roman"/>
            <w:sz w:val="24"/>
            <w:szCs w:val="24"/>
          </w:rPr>
          <w:t>mark.levengood.people.cpcc.edu/HIS132/LessonDocs/Wallace1.pdf</w:t>
        </w:r>
      </w:hyperlink>
      <w:r w:rsidR="00EA7450">
        <w:rPr>
          <w:rFonts w:ascii="Times New Roman" w:hAnsi="Times New Roman" w:cs="Times New Roman"/>
          <w:sz w:val="24"/>
          <w:szCs w:val="24"/>
        </w:rPr>
        <w:t xml:space="preserve">  </w:t>
      </w:r>
      <w:r w:rsidR="00EA7450" w:rsidRPr="00EA7450">
        <w:rPr>
          <w:rFonts w:ascii="Times New Roman" w:hAnsi="Times New Roman" w:cs="Times New Roman"/>
          <w:sz w:val="24"/>
          <w:szCs w:val="24"/>
        </w:rPr>
        <w:cr/>
      </w:r>
      <w:hyperlink r:id="rId18" w:history="1">
        <w:r w:rsidR="007A2785" w:rsidRPr="00707BE0">
          <w:rPr>
            <w:rStyle w:val="Hyperlink"/>
            <w:rFonts w:ascii="Times New Roman" w:hAnsi="Times New Roman" w:cs="Times New Roman"/>
            <w:sz w:val="24"/>
            <w:szCs w:val="24"/>
          </w:rPr>
          <w:t>mark.levengood.people.cpcc.edu/HIS132/LessonDocs/Wallace2.pdf</w:t>
        </w:r>
      </w:hyperlink>
      <w:r w:rsidR="007A2785">
        <w:rPr>
          <w:rFonts w:ascii="Times New Roman" w:hAnsi="Times New Roman" w:cs="Times New Roman"/>
          <w:sz w:val="24"/>
          <w:szCs w:val="24"/>
        </w:rPr>
        <w:t xml:space="preserve"> </w:t>
      </w:r>
    </w:p>
    <w:p w:rsidR="00217136" w:rsidRDefault="00217136" w:rsidP="00EA559E">
      <w:pPr>
        <w:rPr>
          <w:rFonts w:ascii="Times New Roman" w:hAnsi="Times New Roman" w:cs="Times New Roman"/>
          <w:sz w:val="24"/>
          <w:szCs w:val="24"/>
        </w:rPr>
      </w:pPr>
      <w:r>
        <w:rPr>
          <w:rFonts w:ascii="Times New Roman" w:hAnsi="Times New Roman" w:cs="Times New Roman"/>
          <w:sz w:val="24"/>
          <w:szCs w:val="24"/>
        </w:rPr>
        <w:t>“Consider the Lobster” by David Foster Wallace:</w:t>
      </w:r>
    </w:p>
    <w:p w:rsidR="00254C0B" w:rsidRDefault="00C04B07" w:rsidP="00EA559E">
      <w:pPr>
        <w:rPr>
          <w:rFonts w:ascii="Times New Roman" w:hAnsi="Times New Roman" w:cs="Times New Roman"/>
          <w:sz w:val="24"/>
          <w:szCs w:val="24"/>
        </w:rPr>
      </w:pPr>
      <w:hyperlink r:id="rId19" w:history="1">
        <w:r w:rsidR="00254C0B" w:rsidRPr="00707BE0">
          <w:rPr>
            <w:rStyle w:val="Hyperlink"/>
            <w:rFonts w:ascii="Times New Roman" w:hAnsi="Times New Roman" w:cs="Times New Roman"/>
            <w:sz w:val="24"/>
            <w:szCs w:val="24"/>
          </w:rPr>
          <w:t>http://www.columbia.edu/~col8/lobsterarticle.pdf</w:t>
        </w:r>
      </w:hyperlink>
      <w:r w:rsidR="00254C0B">
        <w:rPr>
          <w:rFonts w:ascii="Times New Roman" w:hAnsi="Times New Roman" w:cs="Times New Roman"/>
          <w:sz w:val="24"/>
          <w:szCs w:val="24"/>
        </w:rPr>
        <w:t xml:space="preserve"> </w:t>
      </w:r>
    </w:p>
    <w:p w:rsidR="00F85B8B" w:rsidRDefault="009E24FA" w:rsidP="00EA559E">
      <w:pPr>
        <w:rPr>
          <w:rFonts w:ascii="Times New Roman" w:hAnsi="Times New Roman" w:cs="Times New Roman"/>
          <w:sz w:val="24"/>
          <w:szCs w:val="24"/>
        </w:rPr>
      </w:pPr>
      <w:r>
        <w:rPr>
          <w:rFonts w:ascii="Times New Roman" w:hAnsi="Times New Roman" w:cs="Times New Roman"/>
          <w:sz w:val="24"/>
          <w:szCs w:val="24"/>
        </w:rPr>
        <w:t>“</w:t>
      </w:r>
      <w:r w:rsidRPr="009E24FA">
        <w:rPr>
          <w:rFonts w:ascii="Times New Roman" w:hAnsi="Times New Roman" w:cs="Times New Roman"/>
          <w:sz w:val="24"/>
          <w:szCs w:val="24"/>
        </w:rPr>
        <w:t>Eco-fashion’s Animal Rights Delusion</w:t>
      </w:r>
      <w:r>
        <w:rPr>
          <w:rFonts w:ascii="Times New Roman" w:hAnsi="Times New Roman" w:cs="Times New Roman"/>
          <w:sz w:val="24"/>
          <w:szCs w:val="24"/>
        </w:rPr>
        <w:t>” by Alden Wicker:</w:t>
      </w:r>
    </w:p>
    <w:p w:rsidR="009E24FA" w:rsidRDefault="00C04B07" w:rsidP="00EA559E">
      <w:pPr>
        <w:rPr>
          <w:rFonts w:ascii="Times New Roman" w:hAnsi="Times New Roman" w:cs="Times New Roman"/>
          <w:sz w:val="24"/>
          <w:szCs w:val="24"/>
        </w:rPr>
      </w:pPr>
      <w:hyperlink r:id="rId20" w:history="1">
        <w:r w:rsidR="00516C14" w:rsidRPr="00707BE0">
          <w:rPr>
            <w:rStyle w:val="Hyperlink"/>
            <w:rFonts w:ascii="Times New Roman" w:hAnsi="Times New Roman" w:cs="Times New Roman"/>
            <w:sz w:val="24"/>
            <w:szCs w:val="24"/>
          </w:rPr>
          <w:t>https://craftsmanship.net/eco-fashions-animal-rights-delusion/</w:t>
        </w:r>
      </w:hyperlink>
      <w:r w:rsidR="00516C14">
        <w:rPr>
          <w:rFonts w:ascii="Times New Roman" w:hAnsi="Times New Roman" w:cs="Times New Roman"/>
          <w:sz w:val="24"/>
          <w:szCs w:val="24"/>
        </w:rPr>
        <w:t xml:space="preserve"> </w:t>
      </w:r>
    </w:p>
    <w:p w:rsidR="000A3DFD" w:rsidRDefault="000A3DFD" w:rsidP="00EA559E">
      <w:pPr>
        <w:rPr>
          <w:rFonts w:ascii="Times New Roman" w:hAnsi="Times New Roman" w:cs="Times New Roman"/>
          <w:sz w:val="24"/>
          <w:szCs w:val="24"/>
        </w:rPr>
      </w:pPr>
      <w:r>
        <w:rPr>
          <w:rFonts w:ascii="Times New Roman" w:hAnsi="Times New Roman" w:cs="Times New Roman"/>
          <w:sz w:val="24"/>
          <w:szCs w:val="24"/>
        </w:rPr>
        <w:t>“Aliens Cause Global Warming” by Michael Crichton:</w:t>
      </w:r>
    </w:p>
    <w:p w:rsidR="0031409B" w:rsidRDefault="00C04B07" w:rsidP="00EA559E">
      <w:pPr>
        <w:rPr>
          <w:rFonts w:ascii="Times New Roman" w:hAnsi="Times New Roman" w:cs="Times New Roman"/>
          <w:sz w:val="24"/>
          <w:szCs w:val="24"/>
        </w:rPr>
      </w:pPr>
      <w:hyperlink r:id="rId21" w:history="1">
        <w:r w:rsidR="000A3DFD" w:rsidRPr="00E04A3E">
          <w:rPr>
            <w:rStyle w:val="Hyperlink"/>
            <w:rFonts w:ascii="Times New Roman" w:hAnsi="Times New Roman" w:cs="Times New Roman"/>
            <w:sz w:val="24"/>
            <w:szCs w:val="24"/>
          </w:rPr>
          <w:t>https://stephenschneider.stanford.edu/Publications/PDF_Papers/Crichton2003.pdf</w:t>
        </w:r>
      </w:hyperlink>
      <w:r w:rsidR="000A3DFD">
        <w:rPr>
          <w:rFonts w:ascii="Times New Roman" w:hAnsi="Times New Roman" w:cs="Times New Roman"/>
          <w:sz w:val="24"/>
          <w:szCs w:val="24"/>
        </w:rPr>
        <w:t xml:space="preserve"> </w:t>
      </w:r>
      <w:bookmarkStart w:id="0" w:name="_GoBack"/>
      <w:bookmarkEnd w:id="0"/>
    </w:p>
    <w:p w:rsidR="0031409B" w:rsidRDefault="0031409B" w:rsidP="00EA559E">
      <w:pPr>
        <w:rPr>
          <w:rFonts w:ascii="Times New Roman" w:hAnsi="Times New Roman" w:cs="Times New Roman"/>
          <w:sz w:val="24"/>
          <w:szCs w:val="24"/>
        </w:rPr>
      </w:pPr>
      <w:r>
        <w:rPr>
          <w:rFonts w:ascii="Times New Roman" w:hAnsi="Times New Roman" w:cs="Times New Roman"/>
          <w:sz w:val="24"/>
          <w:szCs w:val="24"/>
        </w:rPr>
        <w:t>“The Riddle of the Gun” by Sam Harris:</w:t>
      </w:r>
    </w:p>
    <w:p w:rsidR="0031409B" w:rsidRDefault="0031409B" w:rsidP="00EA559E">
      <w:pPr>
        <w:rPr>
          <w:rFonts w:ascii="Times New Roman" w:hAnsi="Times New Roman" w:cs="Times New Roman"/>
          <w:sz w:val="24"/>
          <w:szCs w:val="24"/>
        </w:rPr>
      </w:pPr>
      <w:hyperlink r:id="rId22" w:history="1">
        <w:r w:rsidRPr="003139F8">
          <w:rPr>
            <w:rStyle w:val="Hyperlink"/>
            <w:rFonts w:ascii="Times New Roman" w:hAnsi="Times New Roman" w:cs="Times New Roman"/>
            <w:sz w:val="24"/>
            <w:szCs w:val="24"/>
          </w:rPr>
          <w:t>https://samharris.org/the-riddle-of-the-gun/</w:t>
        </w:r>
      </w:hyperlink>
      <w:r>
        <w:rPr>
          <w:rFonts w:ascii="Times New Roman" w:hAnsi="Times New Roman" w:cs="Times New Roman"/>
          <w:sz w:val="24"/>
          <w:szCs w:val="24"/>
        </w:rPr>
        <w:t xml:space="preserve"> </w:t>
      </w:r>
    </w:p>
    <w:p w:rsidR="00AE4DA1" w:rsidRDefault="00AE4DA1" w:rsidP="00EA559E">
      <w:pPr>
        <w:rPr>
          <w:rFonts w:ascii="Times New Roman" w:hAnsi="Times New Roman" w:cs="Times New Roman"/>
          <w:sz w:val="24"/>
          <w:szCs w:val="24"/>
        </w:rPr>
      </w:pPr>
      <w:r>
        <w:rPr>
          <w:rFonts w:ascii="Times New Roman" w:hAnsi="Times New Roman" w:cs="Times New Roman"/>
          <w:sz w:val="24"/>
          <w:szCs w:val="24"/>
        </w:rPr>
        <w:t>“</w:t>
      </w:r>
      <w:r w:rsidRPr="00AE4DA1">
        <w:rPr>
          <w:rFonts w:ascii="Times New Roman" w:hAnsi="Times New Roman" w:cs="Times New Roman"/>
          <w:sz w:val="24"/>
          <w:szCs w:val="24"/>
        </w:rPr>
        <w:t>We are what we wear: How sports jerseys became ubiquitous in the U.S.</w:t>
      </w:r>
      <w:r>
        <w:rPr>
          <w:rFonts w:ascii="Times New Roman" w:hAnsi="Times New Roman" w:cs="Times New Roman"/>
          <w:sz w:val="24"/>
          <w:szCs w:val="24"/>
        </w:rPr>
        <w:t>” by Tim Layden</w:t>
      </w:r>
    </w:p>
    <w:p w:rsidR="00AE4DA1" w:rsidRDefault="00AE4DA1" w:rsidP="00EA559E">
      <w:pPr>
        <w:rPr>
          <w:rFonts w:ascii="Times New Roman" w:hAnsi="Times New Roman" w:cs="Times New Roman"/>
          <w:sz w:val="24"/>
          <w:szCs w:val="24"/>
        </w:rPr>
      </w:pPr>
      <w:hyperlink r:id="rId23" w:history="1">
        <w:r w:rsidRPr="003139F8">
          <w:rPr>
            <w:rStyle w:val="Hyperlink"/>
            <w:rFonts w:ascii="Times New Roman" w:hAnsi="Times New Roman" w:cs="Times New Roman"/>
            <w:sz w:val="24"/>
            <w:szCs w:val="24"/>
          </w:rPr>
          <w:t>https://www.si.com/nfl/2016/02/01/mlb-nba-nhl-sports-jersys-rise-popularity</w:t>
        </w:r>
      </w:hyperlink>
      <w:r>
        <w:rPr>
          <w:rFonts w:ascii="Times New Roman" w:hAnsi="Times New Roman" w:cs="Times New Roman"/>
          <w:sz w:val="24"/>
          <w:szCs w:val="24"/>
        </w:rPr>
        <w:t xml:space="preserve"> </w:t>
      </w:r>
    </w:p>
    <w:p w:rsidR="00271B43" w:rsidRPr="00271B43" w:rsidRDefault="00271B43" w:rsidP="00C46038">
      <w:pPr>
        <w:tabs>
          <w:tab w:val="right" w:pos="9360"/>
        </w:tabs>
        <w:rPr>
          <w:rFonts w:ascii="Times New Roman" w:hAnsi="Times New Roman" w:cs="Times New Roman"/>
          <w:sz w:val="24"/>
          <w:szCs w:val="24"/>
        </w:rPr>
      </w:pPr>
      <w:r>
        <w:rPr>
          <w:rFonts w:ascii="Times New Roman" w:hAnsi="Times New Roman" w:cs="Times New Roman"/>
          <w:sz w:val="24"/>
          <w:szCs w:val="24"/>
        </w:rPr>
        <w:t xml:space="preserve">Collections of essays owned by the instructor which can be leant out to students: </w:t>
      </w:r>
      <w:r w:rsidR="00C46038">
        <w:rPr>
          <w:rFonts w:ascii="Times New Roman" w:hAnsi="Times New Roman" w:cs="Times New Roman"/>
          <w:sz w:val="24"/>
          <w:szCs w:val="24"/>
        </w:rPr>
        <w:tab/>
      </w:r>
    </w:p>
    <w:p w:rsidR="00271B43" w:rsidRPr="00271B43" w:rsidRDefault="007D6834" w:rsidP="00271B43">
      <w:pPr>
        <w:rPr>
          <w:rFonts w:ascii="Times New Roman" w:hAnsi="Times New Roman" w:cs="Times New Roman"/>
          <w:sz w:val="24"/>
          <w:szCs w:val="24"/>
        </w:rPr>
      </w:pPr>
      <w:r w:rsidRPr="007D6834">
        <w:rPr>
          <w:rFonts w:ascii="Times New Roman" w:hAnsi="Times New Roman" w:cs="Times New Roman"/>
          <w:i/>
          <w:sz w:val="24"/>
          <w:szCs w:val="24"/>
        </w:rPr>
        <w:t>Facing Unpleasant Facts</w:t>
      </w:r>
      <w:r>
        <w:rPr>
          <w:rFonts w:ascii="Times New Roman" w:hAnsi="Times New Roman" w:cs="Times New Roman"/>
          <w:sz w:val="24"/>
          <w:szCs w:val="24"/>
        </w:rPr>
        <w:t xml:space="preserve"> by George</w:t>
      </w:r>
      <w:r w:rsidR="00271B43" w:rsidRPr="00271B43">
        <w:rPr>
          <w:rFonts w:ascii="Times New Roman" w:hAnsi="Times New Roman" w:cs="Times New Roman"/>
          <w:sz w:val="24"/>
          <w:szCs w:val="24"/>
        </w:rPr>
        <w:t xml:space="preserve"> </w:t>
      </w:r>
      <w:r>
        <w:rPr>
          <w:rFonts w:ascii="Times New Roman" w:hAnsi="Times New Roman" w:cs="Times New Roman"/>
          <w:sz w:val="24"/>
          <w:szCs w:val="24"/>
        </w:rPr>
        <w:t>O</w:t>
      </w:r>
      <w:r w:rsidR="00271B43" w:rsidRPr="00271B43">
        <w:rPr>
          <w:rFonts w:ascii="Times New Roman" w:hAnsi="Times New Roman" w:cs="Times New Roman"/>
          <w:sz w:val="24"/>
          <w:szCs w:val="24"/>
        </w:rPr>
        <w:t>rwell</w:t>
      </w:r>
    </w:p>
    <w:p w:rsidR="00271B43" w:rsidRPr="00271B43" w:rsidRDefault="007D6834" w:rsidP="00271B43">
      <w:pPr>
        <w:rPr>
          <w:rFonts w:ascii="Times New Roman" w:hAnsi="Times New Roman" w:cs="Times New Roman"/>
          <w:sz w:val="24"/>
          <w:szCs w:val="24"/>
        </w:rPr>
      </w:pPr>
      <w:r w:rsidRPr="007D6834">
        <w:rPr>
          <w:rFonts w:ascii="Times New Roman" w:hAnsi="Times New Roman" w:cs="Times New Roman"/>
          <w:i/>
          <w:sz w:val="24"/>
          <w:szCs w:val="24"/>
        </w:rPr>
        <w:t>Both Flesh and Not</w:t>
      </w:r>
      <w:r>
        <w:rPr>
          <w:rFonts w:ascii="Times New Roman" w:hAnsi="Times New Roman" w:cs="Times New Roman"/>
          <w:sz w:val="24"/>
          <w:szCs w:val="24"/>
        </w:rPr>
        <w:t xml:space="preserve"> by David</w:t>
      </w:r>
      <w:r w:rsidR="00271B43" w:rsidRPr="00271B43">
        <w:rPr>
          <w:rFonts w:ascii="Times New Roman" w:hAnsi="Times New Roman" w:cs="Times New Roman"/>
          <w:sz w:val="24"/>
          <w:szCs w:val="24"/>
        </w:rPr>
        <w:t xml:space="preserve"> </w:t>
      </w:r>
      <w:r>
        <w:rPr>
          <w:rFonts w:ascii="Times New Roman" w:hAnsi="Times New Roman" w:cs="Times New Roman"/>
          <w:sz w:val="24"/>
          <w:szCs w:val="24"/>
        </w:rPr>
        <w:t>F</w:t>
      </w:r>
      <w:r w:rsidR="00271B43" w:rsidRPr="00271B43">
        <w:rPr>
          <w:rFonts w:ascii="Times New Roman" w:hAnsi="Times New Roman" w:cs="Times New Roman"/>
          <w:sz w:val="24"/>
          <w:szCs w:val="24"/>
        </w:rPr>
        <w:t xml:space="preserve">oster </w:t>
      </w:r>
      <w:r>
        <w:rPr>
          <w:rFonts w:ascii="Times New Roman" w:hAnsi="Times New Roman" w:cs="Times New Roman"/>
          <w:sz w:val="24"/>
          <w:szCs w:val="24"/>
        </w:rPr>
        <w:t>W</w:t>
      </w:r>
      <w:r w:rsidR="00271B43" w:rsidRPr="00271B43">
        <w:rPr>
          <w:rFonts w:ascii="Times New Roman" w:hAnsi="Times New Roman" w:cs="Times New Roman"/>
          <w:sz w:val="24"/>
          <w:szCs w:val="24"/>
        </w:rPr>
        <w:t>allace</w:t>
      </w:r>
    </w:p>
    <w:p w:rsidR="00271B43" w:rsidRPr="00271B43" w:rsidRDefault="007D6834" w:rsidP="00271B43">
      <w:pPr>
        <w:rPr>
          <w:rFonts w:ascii="Times New Roman" w:hAnsi="Times New Roman" w:cs="Times New Roman"/>
          <w:sz w:val="24"/>
          <w:szCs w:val="24"/>
        </w:rPr>
      </w:pPr>
      <w:r w:rsidRPr="00B81029">
        <w:rPr>
          <w:rFonts w:ascii="Times New Roman" w:hAnsi="Times New Roman" w:cs="Times New Roman"/>
          <w:i/>
          <w:sz w:val="24"/>
          <w:szCs w:val="24"/>
        </w:rPr>
        <w:t>Consider the L</w:t>
      </w:r>
      <w:r w:rsidR="00271B43" w:rsidRPr="00B81029">
        <w:rPr>
          <w:rFonts w:ascii="Times New Roman" w:hAnsi="Times New Roman" w:cs="Times New Roman"/>
          <w:i/>
          <w:sz w:val="24"/>
          <w:szCs w:val="24"/>
        </w:rPr>
        <w:t>obster</w:t>
      </w:r>
      <w:r w:rsidR="00271B43" w:rsidRPr="00271B43">
        <w:rPr>
          <w:rFonts w:ascii="Times New Roman" w:hAnsi="Times New Roman" w:cs="Times New Roman"/>
          <w:sz w:val="24"/>
          <w:szCs w:val="24"/>
        </w:rPr>
        <w:t xml:space="preserve"> </w:t>
      </w:r>
      <w:r w:rsidR="00DC349E">
        <w:rPr>
          <w:rFonts w:ascii="Times New Roman" w:hAnsi="Times New Roman" w:cs="Times New Roman"/>
          <w:sz w:val="24"/>
          <w:szCs w:val="24"/>
        </w:rPr>
        <w:t>by Davi</w:t>
      </w:r>
      <w:r>
        <w:rPr>
          <w:rFonts w:ascii="Times New Roman" w:hAnsi="Times New Roman" w:cs="Times New Roman"/>
          <w:sz w:val="24"/>
          <w:szCs w:val="24"/>
        </w:rPr>
        <w:t>d Foster W</w:t>
      </w:r>
      <w:r w:rsidR="00271B43" w:rsidRPr="00271B43">
        <w:rPr>
          <w:rFonts w:ascii="Times New Roman" w:hAnsi="Times New Roman" w:cs="Times New Roman"/>
          <w:sz w:val="24"/>
          <w:szCs w:val="24"/>
        </w:rPr>
        <w:t>allace</w:t>
      </w:r>
    </w:p>
    <w:p w:rsidR="00271B43" w:rsidRPr="00271B43" w:rsidRDefault="007D6834" w:rsidP="00271B43">
      <w:pPr>
        <w:rPr>
          <w:rFonts w:ascii="Times New Roman" w:hAnsi="Times New Roman" w:cs="Times New Roman"/>
          <w:sz w:val="24"/>
          <w:szCs w:val="24"/>
        </w:rPr>
      </w:pPr>
      <w:r w:rsidRPr="00B81029">
        <w:rPr>
          <w:rFonts w:ascii="Times New Roman" w:hAnsi="Times New Roman" w:cs="Times New Roman"/>
          <w:i/>
          <w:sz w:val="24"/>
          <w:szCs w:val="24"/>
        </w:rPr>
        <w:t>A Supposedly Fun Thing I</w:t>
      </w:r>
      <w:r w:rsidR="00271B43" w:rsidRPr="00B81029">
        <w:rPr>
          <w:rFonts w:ascii="Times New Roman" w:hAnsi="Times New Roman" w:cs="Times New Roman"/>
          <w:i/>
          <w:sz w:val="24"/>
          <w:szCs w:val="24"/>
        </w:rPr>
        <w:t xml:space="preserve">'ll </w:t>
      </w:r>
      <w:r w:rsidRPr="00B81029">
        <w:rPr>
          <w:rFonts w:ascii="Times New Roman" w:hAnsi="Times New Roman" w:cs="Times New Roman"/>
          <w:i/>
          <w:sz w:val="24"/>
          <w:szCs w:val="24"/>
        </w:rPr>
        <w:t>Never Do A</w:t>
      </w:r>
      <w:r w:rsidR="00271B43" w:rsidRPr="00B81029">
        <w:rPr>
          <w:rFonts w:ascii="Times New Roman" w:hAnsi="Times New Roman" w:cs="Times New Roman"/>
          <w:i/>
          <w:sz w:val="24"/>
          <w:szCs w:val="24"/>
        </w:rPr>
        <w:t>gain</w:t>
      </w:r>
      <w:r w:rsidR="00271B43" w:rsidRPr="00271B43">
        <w:rPr>
          <w:rFonts w:ascii="Times New Roman" w:hAnsi="Times New Roman" w:cs="Times New Roman"/>
          <w:sz w:val="24"/>
          <w:szCs w:val="24"/>
        </w:rPr>
        <w:t xml:space="preserve"> </w:t>
      </w:r>
      <w:r>
        <w:rPr>
          <w:rFonts w:ascii="Times New Roman" w:hAnsi="Times New Roman" w:cs="Times New Roman"/>
          <w:sz w:val="24"/>
          <w:szCs w:val="24"/>
        </w:rPr>
        <w:t>by David Foster W</w:t>
      </w:r>
      <w:r w:rsidR="00271B43" w:rsidRPr="00271B43">
        <w:rPr>
          <w:rFonts w:ascii="Times New Roman" w:hAnsi="Times New Roman" w:cs="Times New Roman"/>
          <w:sz w:val="24"/>
          <w:szCs w:val="24"/>
        </w:rPr>
        <w:t>allace</w:t>
      </w:r>
    </w:p>
    <w:p w:rsidR="00271B43" w:rsidRDefault="00B81029" w:rsidP="00271B43">
      <w:pPr>
        <w:rPr>
          <w:rFonts w:ascii="Times New Roman" w:hAnsi="Times New Roman" w:cs="Times New Roman"/>
          <w:sz w:val="24"/>
          <w:szCs w:val="24"/>
        </w:rPr>
      </w:pPr>
      <w:r w:rsidRPr="00B81029">
        <w:rPr>
          <w:rFonts w:ascii="Times New Roman" w:hAnsi="Times New Roman" w:cs="Times New Roman"/>
          <w:i/>
          <w:sz w:val="24"/>
          <w:szCs w:val="24"/>
        </w:rPr>
        <w:t>Sunshine S</w:t>
      </w:r>
      <w:r w:rsidR="00271B43" w:rsidRPr="00B81029">
        <w:rPr>
          <w:rFonts w:ascii="Times New Roman" w:hAnsi="Times New Roman" w:cs="Times New Roman"/>
          <w:i/>
          <w:sz w:val="24"/>
          <w:szCs w:val="24"/>
        </w:rPr>
        <w:t>tate</w:t>
      </w:r>
      <w:r w:rsidR="00271B43" w:rsidRPr="00271B43">
        <w:rPr>
          <w:rFonts w:ascii="Times New Roman" w:hAnsi="Times New Roman" w:cs="Times New Roman"/>
          <w:sz w:val="24"/>
          <w:szCs w:val="24"/>
        </w:rPr>
        <w:t xml:space="preserve"> </w:t>
      </w:r>
      <w:r>
        <w:rPr>
          <w:rFonts w:ascii="Times New Roman" w:hAnsi="Times New Roman" w:cs="Times New Roman"/>
          <w:sz w:val="24"/>
          <w:szCs w:val="24"/>
        </w:rPr>
        <w:t>by Sarah G</w:t>
      </w:r>
      <w:r w:rsidR="00271B43" w:rsidRPr="00271B43">
        <w:rPr>
          <w:rFonts w:ascii="Times New Roman" w:hAnsi="Times New Roman" w:cs="Times New Roman"/>
          <w:sz w:val="24"/>
          <w:szCs w:val="24"/>
        </w:rPr>
        <w:t>erard</w:t>
      </w:r>
    </w:p>
    <w:p w:rsidR="00B81029" w:rsidRDefault="00B81029" w:rsidP="00271B43">
      <w:pPr>
        <w:rPr>
          <w:rFonts w:ascii="Times New Roman" w:hAnsi="Times New Roman" w:cs="Times New Roman"/>
          <w:sz w:val="24"/>
          <w:szCs w:val="24"/>
        </w:rPr>
      </w:pPr>
      <w:r w:rsidRPr="00B81029">
        <w:rPr>
          <w:rFonts w:ascii="Times New Roman" w:hAnsi="Times New Roman" w:cs="Times New Roman"/>
          <w:i/>
          <w:sz w:val="24"/>
          <w:szCs w:val="24"/>
        </w:rPr>
        <w:t>Florida</w:t>
      </w:r>
      <w:r>
        <w:rPr>
          <w:rFonts w:ascii="Times New Roman" w:hAnsi="Times New Roman" w:cs="Times New Roman"/>
          <w:sz w:val="24"/>
          <w:szCs w:val="24"/>
        </w:rPr>
        <w:t xml:space="preserve"> edited by Jeff Rice</w:t>
      </w:r>
    </w:p>
    <w:p w:rsidR="006663F6" w:rsidRDefault="006663F6" w:rsidP="00271B43">
      <w:pPr>
        <w:rPr>
          <w:rFonts w:ascii="Times New Roman" w:hAnsi="Times New Roman" w:cs="Times New Roman"/>
          <w:sz w:val="24"/>
          <w:szCs w:val="24"/>
        </w:rPr>
      </w:pPr>
      <w:r w:rsidRPr="00332A6F">
        <w:rPr>
          <w:rFonts w:ascii="Times New Roman" w:hAnsi="Times New Roman" w:cs="Times New Roman"/>
          <w:i/>
          <w:sz w:val="24"/>
          <w:szCs w:val="24"/>
        </w:rPr>
        <w:t>White</w:t>
      </w:r>
      <w:r>
        <w:rPr>
          <w:rFonts w:ascii="Times New Roman" w:hAnsi="Times New Roman" w:cs="Times New Roman"/>
          <w:sz w:val="24"/>
          <w:szCs w:val="24"/>
        </w:rPr>
        <w:t xml:space="preserve"> by Bret Easton Ellis</w:t>
      </w:r>
    </w:p>
    <w:p w:rsidR="00F85B8B" w:rsidRPr="00271B43" w:rsidRDefault="00F85B8B" w:rsidP="00271B43">
      <w:pPr>
        <w:rPr>
          <w:rFonts w:ascii="Times New Roman" w:hAnsi="Times New Roman" w:cs="Times New Roman"/>
          <w:sz w:val="24"/>
          <w:szCs w:val="24"/>
        </w:rPr>
      </w:pPr>
      <w:r w:rsidRPr="00D936AA">
        <w:rPr>
          <w:rFonts w:ascii="Times New Roman" w:hAnsi="Times New Roman" w:cs="Times New Roman"/>
          <w:i/>
          <w:sz w:val="24"/>
          <w:szCs w:val="24"/>
        </w:rPr>
        <w:t>40 Model Essays: A Portable Anthology</w:t>
      </w:r>
      <w:r w:rsidRPr="00F85B8B">
        <w:rPr>
          <w:rFonts w:ascii="Times New Roman" w:hAnsi="Times New Roman" w:cs="Times New Roman"/>
          <w:sz w:val="24"/>
          <w:szCs w:val="24"/>
        </w:rPr>
        <w:t xml:space="preserve"> edited by Jane E. Aaron and Ellen Kuhl Repetto</w:t>
      </w:r>
    </w:p>
    <w:p w:rsidR="00982166" w:rsidRPr="003D2581" w:rsidRDefault="00982166" w:rsidP="00982166">
      <w:pPr>
        <w:rPr>
          <w:rFonts w:ascii="Times New Roman" w:hAnsi="Times New Roman" w:cs="Times New Roman"/>
          <w:sz w:val="24"/>
          <w:szCs w:val="24"/>
          <w:u w:val="single"/>
        </w:rPr>
      </w:pPr>
      <w:r w:rsidRPr="003D2581">
        <w:rPr>
          <w:rFonts w:ascii="Times New Roman" w:hAnsi="Times New Roman" w:cs="Times New Roman"/>
          <w:sz w:val="24"/>
          <w:szCs w:val="24"/>
          <w:u w:val="single"/>
        </w:rPr>
        <w:t>Due Dates</w:t>
      </w:r>
    </w:p>
    <w:p w:rsidR="00982166" w:rsidRPr="003D2581" w:rsidRDefault="00982166" w:rsidP="000D43EF">
      <w:pPr>
        <w:spacing w:before="240"/>
        <w:rPr>
          <w:rFonts w:ascii="Times New Roman" w:hAnsi="Times New Roman" w:cs="Times New Roman"/>
          <w:sz w:val="24"/>
          <w:szCs w:val="24"/>
        </w:rPr>
      </w:pPr>
      <w:r w:rsidRPr="003D2581">
        <w:rPr>
          <w:rFonts w:ascii="Times New Roman" w:hAnsi="Times New Roman" w:cs="Times New Roman"/>
          <w:sz w:val="24"/>
          <w:szCs w:val="24"/>
        </w:rPr>
        <w:lastRenderedPageBreak/>
        <w:t xml:space="preserve">The first draft is due in class </w:t>
      </w:r>
      <w:r w:rsidR="002334AC">
        <w:rPr>
          <w:rFonts w:ascii="Times New Roman" w:hAnsi="Times New Roman" w:cs="Times New Roman"/>
          <w:sz w:val="24"/>
          <w:szCs w:val="24"/>
        </w:rPr>
        <w:t>2</w:t>
      </w:r>
      <w:r w:rsidR="008311E3">
        <w:rPr>
          <w:rFonts w:ascii="Times New Roman" w:hAnsi="Times New Roman" w:cs="Times New Roman"/>
          <w:sz w:val="24"/>
          <w:szCs w:val="24"/>
        </w:rPr>
        <w:t>3</w:t>
      </w:r>
      <w:r w:rsidRPr="003D2581">
        <w:rPr>
          <w:rFonts w:ascii="Times New Roman" w:hAnsi="Times New Roman" w:cs="Times New Roman"/>
          <w:sz w:val="24"/>
          <w:szCs w:val="24"/>
        </w:rPr>
        <w:t xml:space="preserve"> </w:t>
      </w:r>
      <w:r w:rsidR="008311E3">
        <w:rPr>
          <w:rFonts w:ascii="Times New Roman" w:hAnsi="Times New Roman" w:cs="Times New Roman"/>
          <w:sz w:val="24"/>
          <w:szCs w:val="24"/>
        </w:rPr>
        <w:t>S</w:t>
      </w:r>
      <w:r w:rsidRPr="003D2581">
        <w:rPr>
          <w:rFonts w:ascii="Times New Roman" w:hAnsi="Times New Roman" w:cs="Times New Roman"/>
          <w:sz w:val="24"/>
          <w:szCs w:val="24"/>
        </w:rPr>
        <w:t>eptember 201</w:t>
      </w:r>
      <w:r w:rsidR="008311E3">
        <w:rPr>
          <w:rFonts w:ascii="Times New Roman" w:hAnsi="Times New Roman" w:cs="Times New Roman"/>
          <w:sz w:val="24"/>
          <w:szCs w:val="24"/>
        </w:rPr>
        <w:t>9</w:t>
      </w:r>
      <w:r w:rsidRPr="003D2581">
        <w:rPr>
          <w:rFonts w:ascii="Times New Roman" w:hAnsi="Times New Roman" w:cs="Times New Roman"/>
          <w:sz w:val="24"/>
          <w:szCs w:val="24"/>
        </w:rPr>
        <w:t xml:space="preserve">. Please bring at least one printed copy of your essay for peer review. </w:t>
      </w:r>
      <w:r w:rsidR="0066360B">
        <w:rPr>
          <w:rFonts w:ascii="Times New Roman" w:hAnsi="Times New Roman" w:cs="Times New Roman"/>
          <w:sz w:val="24"/>
          <w:szCs w:val="24"/>
        </w:rPr>
        <w:t>For peer review days</w:t>
      </w:r>
      <w:r w:rsidR="000D43EF">
        <w:rPr>
          <w:rFonts w:ascii="Times New Roman" w:hAnsi="Times New Roman" w:cs="Times New Roman"/>
          <w:sz w:val="24"/>
          <w:szCs w:val="24"/>
        </w:rPr>
        <w:t xml:space="preserve"> (23, 25 September 2019)</w:t>
      </w:r>
      <w:r w:rsidR="0066360B">
        <w:rPr>
          <w:rFonts w:ascii="Times New Roman" w:hAnsi="Times New Roman" w:cs="Times New Roman"/>
          <w:sz w:val="24"/>
          <w:szCs w:val="24"/>
        </w:rPr>
        <w:t xml:space="preserve">, please make certain that you bring a printed or digital copy of the essay that you chose to analyze for your peer reviewer to consult. </w:t>
      </w:r>
      <w:r w:rsidRPr="003D2581">
        <w:rPr>
          <w:rFonts w:ascii="Times New Roman" w:hAnsi="Times New Roman" w:cs="Times New Roman"/>
          <w:sz w:val="24"/>
          <w:szCs w:val="24"/>
        </w:rPr>
        <w:t xml:space="preserve">You will receive digital feedback on your drafts from your instructor. </w:t>
      </w:r>
    </w:p>
    <w:p w:rsidR="00271B43" w:rsidRPr="00271B43" w:rsidRDefault="00982166">
      <w:pPr>
        <w:rPr>
          <w:rFonts w:ascii="Times New Roman" w:hAnsi="Times New Roman" w:cs="Times New Roman"/>
          <w:sz w:val="24"/>
          <w:szCs w:val="24"/>
        </w:rPr>
      </w:pPr>
      <w:r w:rsidRPr="003D2581">
        <w:rPr>
          <w:rFonts w:ascii="Times New Roman" w:hAnsi="Times New Roman" w:cs="Times New Roman"/>
          <w:sz w:val="24"/>
          <w:szCs w:val="24"/>
        </w:rPr>
        <w:t xml:space="preserve">The final draft is due in class </w:t>
      </w:r>
      <w:r w:rsidR="00421EE7">
        <w:rPr>
          <w:rFonts w:ascii="Times New Roman" w:hAnsi="Times New Roman" w:cs="Times New Roman"/>
          <w:sz w:val="24"/>
          <w:szCs w:val="24"/>
        </w:rPr>
        <w:t>14</w:t>
      </w:r>
      <w:r w:rsidRPr="003D2581">
        <w:rPr>
          <w:rFonts w:ascii="Times New Roman" w:hAnsi="Times New Roman" w:cs="Times New Roman"/>
          <w:sz w:val="24"/>
          <w:szCs w:val="24"/>
        </w:rPr>
        <w:t xml:space="preserve"> </w:t>
      </w:r>
      <w:r w:rsidR="00421EE7">
        <w:rPr>
          <w:rFonts w:ascii="Times New Roman" w:hAnsi="Times New Roman" w:cs="Times New Roman"/>
          <w:sz w:val="24"/>
          <w:szCs w:val="24"/>
        </w:rPr>
        <w:t>October 2019</w:t>
      </w:r>
      <w:r w:rsidRPr="003D2581">
        <w:rPr>
          <w:rFonts w:ascii="Times New Roman" w:hAnsi="Times New Roman" w:cs="Times New Roman"/>
          <w:sz w:val="24"/>
          <w:szCs w:val="24"/>
        </w:rPr>
        <w:t>. Please submit your first and final drafts digi</w:t>
      </w:r>
      <w:r w:rsidR="00A525ED">
        <w:rPr>
          <w:rFonts w:ascii="Times New Roman" w:hAnsi="Times New Roman" w:cs="Times New Roman"/>
          <w:sz w:val="24"/>
          <w:szCs w:val="24"/>
        </w:rPr>
        <w:t>tally on the course Moodle page.</w:t>
      </w:r>
    </w:p>
    <w:sectPr w:rsidR="00271B43" w:rsidRPr="00271B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605327"/>
    <w:multiLevelType w:val="hybridMultilevel"/>
    <w:tmpl w:val="74009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AB12D9"/>
    <w:multiLevelType w:val="hybridMultilevel"/>
    <w:tmpl w:val="92821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166"/>
    <w:rsid w:val="00006627"/>
    <w:rsid w:val="0002014D"/>
    <w:rsid w:val="000364B2"/>
    <w:rsid w:val="00081F51"/>
    <w:rsid w:val="000A3DFD"/>
    <w:rsid w:val="000D43EF"/>
    <w:rsid w:val="000D4EF9"/>
    <w:rsid w:val="000E2F53"/>
    <w:rsid w:val="0012643B"/>
    <w:rsid w:val="0015793F"/>
    <w:rsid w:val="001740A6"/>
    <w:rsid w:val="001979DD"/>
    <w:rsid w:val="00204CD3"/>
    <w:rsid w:val="002063E6"/>
    <w:rsid w:val="00217136"/>
    <w:rsid w:val="0022472F"/>
    <w:rsid w:val="002334AC"/>
    <w:rsid w:val="00254C0B"/>
    <w:rsid w:val="00271B43"/>
    <w:rsid w:val="002A40C5"/>
    <w:rsid w:val="002B76D8"/>
    <w:rsid w:val="002C4AF2"/>
    <w:rsid w:val="002E03F5"/>
    <w:rsid w:val="0031409B"/>
    <w:rsid w:val="00330803"/>
    <w:rsid w:val="00332A6F"/>
    <w:rsid w:val="003337A3"/>
    <w:rsid w:val="00341781"/>
    <w:rsid w:val="00354D43"/>
    <w:rsid w:val="003B211B"/>
    <w:rsid w:val="003C69C3"/>
    <w:rsid w:val="003D540A"/>
    <w:rsid w:val="004200C8"/>
    <w:rsid w:val="00421EE7"/>
    <w:rsid w:val="00432BB1"/>
    <w:rsid w:val="00440F7F"/>
    <w:rsid w:val="00462DE1"/>
    <w:rsid w:val="004B4F6C"/>
    <w:rsid w:val="004D5ED2"/>
    <w:rsid w:val="005009B5"/>
    <w:rsid w:val="00516C14"/>
    <w:rsid w:val="00575016"/>
    <w:rsid w:val="005A0B44"/>
    <w:rsid w:val="005A2C88"/>
    <w:rsid w:val="005B615C"/>
    <w:rsid w:val="006126B5"/>
    <w:rsid w:val="006557F4"/>
    <w:rsid w:val="0066360B"/>
    <w:rsid w:val="006663F6"/>
    <w:rsid w:val="00673855"/>
    <w:rsid w:val="006A74FC"/>
    <w:rsid w:val="006A79AA"/>
    <w:rsid w:val="006F6495"/>
    <w:rsid w:val="0070226F"/>
    <w:rsid w:val="00742A96"/>
    <w:rsid w:val="007767BC"/>
    <w:rsid w:val="0078699C"/>
    <w:rsid w:val="007A2785"/>
    <w:rsid w:val="007A6DA4"/>
    <w:rsid w:val="007C3E3A"/>
    <w:rsid w:val="007D14EC"/>
    <w:rsid w:val="007D6834"/>
    <w:rsid w:val="007F6017"/>
    <w:rsid w:val="008213E7"/>
    <w:rsid w:val="008311E3"/>
    <w:rsid w:val="00852C55"/>
    <w:rsid w:val="00865667"/>
    <w:rsid w:val="00894720"/>
    <w:rsid w:val="00955EF2"/>
    <w:rsid w:val="0097747D"/>
    <w:rsid w:val="00982166"/>
    <w:rsid w:val="009D77C2"/>
    <w:rsid w:val="009E24FA"/>
    <w:rsid w:val="009E7E84"/>
    <w:rsid w:val="00A3187A"/>
    <w:rsid w:val="00A525ED"/>
    <w:rsid w:val="00A7638F"/>
    <w:rsid w:val="00AB2261"/>
    <w:rsid w:val="00AC1DD3"/>
    <w:rsid w:val="00AE4DA1"/>
    <w:rsid w:val="00B3029A"/>
    <w:rsid w:val="00B52C8F"/>
    <w:rsid w:val="00B81029"/>
    <w:rsid w:val="00B847B2"/>
    <w:rsid w:val="00B9409F"/>
    <w:rsid w:val="00BC3228"/>
    <w:rsid w:val="00BC58ED"/>
    <w:rsid w:val="00BE0498"/>
    <w:rsid w:val="00BF1033"/>
    <w:rsid w:val="00BF3E44"/>
    <w:rsid w:val="00C04B07"/>
    <w:rsid w:val="00C1304B"/>
    <w:rsid w:val="00C46038"/>
    <w:rsid w:val="00CD069F"/>
    <w:rsid w:val="00CE2F83"/>
    <w:rsid w:val="00CE4ED6"/>
    <w:rsid w:val="00D25FF7"/>
    <w:rsid w:val="00D41511"/>
    <w:rsid w:val="00D73068"/>
    <w:rsid w:val="00D936AA"/>
    <w:rsid w:val="00DC349E"/>
    <w:rsid w:val="00E0580F"/>
    <w:rsid w:val="00E06A24"/>
    <w:rsid w:val="00E24830"/>
    <w:rsid w:val="00E8231B"/>
    <w:rsid w:val="00E94303"/>
    <w:rsid w:val="00EA559E"/>
    <w:rsid w:val="00EA7450"/>
    <w:rsid w:val="00EB1A95"/>
    <w:rsid w:val="00EC6776"/>
    <w:rsid w:val="00F173F7"/>
    <w:rsid w:val="00F85B8B"/>
    <w:rsid w:val="00FD02AF"/>
    <w:rsid w:val="00FD5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89220"/>
  <w15:chartTrackingRefBased/>
  <w15:docId w15:val="{A165AAFC-DE9E-4D11-ADE7-719305FF9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1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166"/>
    <w:pPr>
      <w:ind w:left="720"/>
      <w:contextualSpacing/>
    </w:pPr>
  </w:style>
  <w:style w:type="character" w:styleId="Hyperlink">
    <w:name w:val="Hyperlink"/>
    <w:basedOn w:val="DefaultParagraphFont"/>
    <w:uiPriority w:val="99"/>
    <w:unhideWhenUsed/>
    <w:rsid w:val="00271B43"/>
    <w:rPr>
      <w:color w:val="0563C1" w:themeColor="hyperlink"/>
      <w:u w:val="single"/>
    </w:rPr>
  </w:style>
  <w:style w:type="character" w:customStyle="1" w:styleId="UnresolvedMention">
    <w:name w:val="Unresolved Mention"/>
    <w:basedOn w:val="DefaultParagraphFont"/>
    <w:uiPriority w:val="99"/>
    <w:semiHidden/>
    <w:unhideWhenUsed/>
    <w:rsid w:val="00271B4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rantland.com/" TargetMode="External"/><Relationship Id="rId13" Type="http://schemas.openxmlformats.org/officeDocument/2006/relationships/hyperlink" Target="https://www.theatlantic.com/magazine/archive/2015/09/the-coddling-of-the-american-mind/399356/" TargetMode="External"/><Relationship Id="rId18" Type="http://schemas.openxmlformats.org/officeDocument/2006/relationships/hyperlink" Target="http://mark.levengood.people.cpcc.edu/HIS132/LessonDocs/Wallace2.pdf" TargetMode="External"/><Relationship Id="rId3" Type="http://schemas.openxmlformats.org/officeDocument/2006/relationships/settings" Target="settings.xml"/><Relationship Id="rId21" Type="http://schemas.openxmlformats.org/officeDocument/2006/relationships/hyperlink" Target="https://stephenschneider.stanford.edu/Publications/PDF_Papers/Crichton2003.pdf" TargetMode="External"/><Relationship Id="rId7" Type="http://schemas.openxmlformats.org/officeDocument/2006/relationships/hyperlink" Target="https://www.newyorker.com/" TargetMode="External"/><Relationship Id="rId12" Type="http://schemas.openxmlformats.org/officeDocument/2006/relationships/hyperlink" Target="https://medium.com/" TargetMode="External"/><Relationship Id="rId17" Type="http://schemas.openxmlformats.org/officeDocument/2006/relationships/hyperlink" Target="http://www.mark.levengood.people.cpcc.edu/HIS132/LessonDocs/Wallace1.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businessoffashion.com/articles/opinion/op-ed-bret-easton-ellis-is-inclusivity-bad-for-fashion" TargetMode="External"/><Relationship Id="rId20" Type="http://schemas.openxmlformats.org/officeDocument/2006/relationships/hyperlink" Target="https://craftsmanship.net/eco-fashions-animal-rights-delusion/" TargetMode="External"/><Relationship Id="rId1" Type="http://schemas.openxmlformats.org/officeDocument/2006/relationships/numbering" Target="numbering.xml"/><Relationship Id="rId6" Type="http://schemas.openxmlformats.org/officeDocument/2006/relationships/hyperlink" Target="http://www.salon.com/topic/personal_essays/" TargetMode="External"/><Relationship Id="rId11" Type="http://schemas.openxmlformats.org/officeDocument/2006/relationships/hyperlink" Target="https://thewritelife.com/personal-essay/" TargetMode="External"/><Relationship Id="rId24" Type="http://schemas.openxmlformats.org/officeDocument/2006/relationships/fontTable" Target="fontTable.xml"/><Relationship Id="rId5" Type="http://schemas.openxmlformats.org/officeDocument/2006/relationships/hyperlink" Target="https://www.theatlantic.com/national/archive/2014/05/slightly-more-than-100-fantastic-pieces-of-journalism/284564/" TargetMode="External"/><Relationship Id="rId15" Type="http://schemas.openxmlformats.org/officeDocument/2006/relationships/hyperlink" Target="http://www.vanityfair.fr/culture/livre/articles/generation-wuss-by-bret-easton-ellis/15837" TargetMode="External"/><Relationship Id="rId23" Type="http://schemas.openxmlformats.org/officeDocument/2006/relationships/hyperlink" Target="https://www.si.com/nfl/2016/02/01/mlb-nba-nhl-sports-jersys-rise-popularity" TargetMode="External"/><Relationship Id="rId10" Type="http://schemas.openxmlformats.org/officeDocument/2006/relationships/hyperlink" Target="https://www3.bostonglobe.com/section/connections?arc404=true" TargetMode="External"/><Relationship Id="rId19" Type="http://schemas.openxmlformats.org/officeDocument/2006/relationships/hyperlink" Target="http://www.columbia.edu/~col8/lobsterarticle.pdf" TargetMode="External"/><Relationship Id="rId4" Type="http://schemas.openxmlformats.org/officeDocument/2006/relationships/webSettings" Target="webSettings.xml"/><Relationship Id="rId9" Type="http://schemas.openxmlformats.org/officeDocument/2006/relationships/hyperlink" Target="https://www.theplayerstribune.com/" TargetMode="External"/><Relationship Id="rId14" Type="http://schemas.openxmlformats.org/officeDocument/2006/relationships/hyperlink" Target="http://www.newsweek.com/charlie-sheen-winning-66173" TargetMode="External"/><Relationship Id="rId22" Type="http://schemas.openxmlformats.org/officeDocument/2006/relationships/hyperlink" Target="https://samharris.org/the-riddle-of-the-g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5</Pages>
  <Words>1637</Words>
  <Characters>9335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Mennona Marino</dc:creator>
  <cp:keywords/>
  <dc:description/>
  <cp:lastModifiedBy>Nicholas Marino</cp:lastModifiedBy>
  <cp:revision>110</cp:revision>
  <dcterms:created xsi:type="dcterms:W3CDTF">2017-09-15T10:40:00Z</dcterms:created>
  <dcterms:modified xsi:type="dcterms:W3CDTF">2019-11-18T14:12:00Z</dcterms:modified>
</cp:coreProperties>
</file>