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5033FD8D" w:rsidR="00577CED" w:rsidRPr="00213B9F" w:rsidRDefault="004C5D19" w:rsidP="009331C3">
      <w:pPr>
        <w:spacing w:after="0"/>
        <w:jc w:val="right"/>
        <w:rPr>
          <w:rFonts w:ascii="Calibri" w:hAnsi="Calibri"/>
          <w:b/>
        </w:rPr>
      </w:pPr>
      <w:r>
        <w:rPr>
          <w:rFonts w:ascii="Calibri" w:hAnsi="Calibri"/>
          <w:b/>
        </w:rPr>
        <w:t>January 7</w:t>
      </w:r>
      <w:r w:rsidR="007E4281">
        <w:rPr>
          <w:rFonts w:ascii="Calibri" w:hAnsi="Calibri"/>
          <w:b/>
        </w:rPr>
        <w:t>, 202</w:t>
      </w:r>
      <w:r>
        <w:rPr>
          <w:rFonts w:ascii="Calibri" w:hAnsi="Calibri"/>
          <w:b/>
        </w:rPr>
        <w:t>1</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4E44AFD0"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Chairman 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4C5D19">
        <w:rPr>
          <w:rFonts w:ascii="Calibri" w:hAnsi="Calibri"/>
          <w:b/>
          <w:i/>
        </w:rPr>
        <w:t>January 7</w:t>
      </w:r>
      <w:r w:rsidR="000D1BBB">
        <w:rPr>
          <w:rFonts w:ascii="Calibri" w:hAnsi="Calibri"/>
          <w:b/>
          <w:i/>
        </w:rPr>
        <w:t>, 20</w:t>
      </w:r>
      <w:r w:rsidR="00FB1EC5">
        <w:rPr>
          <w:rFonts w:ascii="Calibri" w:hAnsi="Calibri"/>
          <w:b/>
          <w:i/>
        </w:rPr>
        <w:t>2</w:t>
      </w:r>
      <w:r w:rsidR="004C5D19">
        <w:rPr>
          <w:rFonts w:ascii="Calibri" w:hAnsi="Calibri"/>
          <w:b/>
          <w:i/>
        </w:rPr>
        <w:t>1</w:t>
      </w:r>
      <w:r w:rsidRPr="00736361">
        <w:rPr>
          <w:rFonts w:ascii="Calibri" w:hAnsi="Calibri"/>
          <w:b/>
          <w:i/>
        </w:rPr>
        <w:t xml:space="preserve">, </w:t>
      </w:r>
      <w:r w:rsidR="00D576EC">
        <w:rPr>
          <w:rFonts w:ascii="Calibri" w:hAnsi="Calibri"/>
          <w:b/>
          <w:i/>
        </w:rPr>
        <w:t xml:space="preserve">via teleconference </w:t>
      </w:r>
      <w:r w:rsidRPr="00736361">
        <w:rPr>
          <w:rFonts w:ascii="Calibri" w:hAnsi="Calibri"/>
          <w:b/>
          <w:i/>
        </w:rPr>
        <w:t>in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090FFF3"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74E34">
        <w:rPr>
          <w:rFonts w:ascii="Calibri" w:hAnsi="Calibri"/>
        </w:rPr>
        <w:t xml:space="preserve">Skelton, </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2C571E">
        <w:rPr>
          <w:rFonts w:ascii="Calibri" w:hAnsi="Calibri"/>
        </w:rPr>
        <w:t>Kippley</w:t>
      </w:r>
      <w:r w:rsidR="00940C6E">
        <w:rPr>
          <w:rFonts w:ascii="Calibri" w:hAnsi="Calibri"/>
        </w:rPr>
        <w:t xml:space="preserve"> (Zoom)</w:t>
      </w:r>
      <w:r w:rsidR="002C07FD">
        <w:rPr>
          <w:rFonts w:ascii="Calibri" w:hAnsi="Calibri"/>
        </w:rPr>
        <w:t xml:space="preserve">; </w:t>
      </w:r>
      <w:r w:rsidR="00675CA3">
        <w:rPr>
          <w:rFonts w:ascii="Calibri" w:hAnsi="Calibri"/>
        </w:rPr>
        <w:t xml:space="preserve">Clerk-Knaus; </w:t>
      </w:r>
      <w:r w:rsidR="00E00054">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p>
    <w:p w14:paraId="38416732" w14:textId="029A5A1F"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0060DECB"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4C5D19">
        <w:rPr>
          <w:rFonts w:ascii="Calibri" w:hAnsi="Calibri"/>
        </w:rPr>
        <w:t xml:space="preserve">Michael Skinner (Zoom), </w:t>
      </w:r>
      <w:r w:rsidR="002F1E62">
        <w:rPr>
          <w:rFonts w:ascii="Calibri" w:hAnsi="Calibri"/>
        </w:rPr>
        <w:t xml:space="preserve">Mike </w:t>
      </w:r>
      <w:proofErr w:type="spellStart"/>
      <w:r w:rsidR="002F1E62">
        <w:rPr>
          <w:rFonts w:ascii="Calibri" w:hAnsi="Calibri"/>
        </w:rPr>
        <w:t>Lesar</w:t>
      </w:r>
      <w:proofErr w:type="spellEnd"/>
      <w:r w:rsidR="002F1E62">
        <w:rPr>
          <w:rFonts w:ascii="Calibri" w:hAnsi="Calibri"/>
        </w:rPr>
        <w:t xml:space="preserve"> (Zoom), </w:t>
      </w:r>
      <w:r w:rsidR="004C5D19">
        <w:rPr>
          <w:rFonts w:ascii="Calibri" w:hAnsi="Calibri"/>
        </w:rPr>
        <w:t>Jon Stordahl</w:t>
      </w:r>
    </w:p>
    <w:p w14:paraId="2FAE59C0" w14:textId="79D9C177" w:rsidR="00522A0F" w:rsidRPr="003666A3" w:rsidRDefault="00522A0F" w:rsidP="00574E34">
      <w:pPr>
        <w:ind w:left="2160" w:hanging="144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14:paraId="4EB5E168" w14:textId="4D7DF3FB"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004F90">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004F90">
        <w:rPr>
          <w:rFonts w:ascii="Calibri" w:hAnsi="Calibri"/>
          <w:b/>
        </w:rPr>
        <w:t>KIPPLEY</w:t>
      </w:r>
      <w:r w:rsidR="00BC49A9">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D576EC">
        <w:rPr>
          <w:rFonts w:ascii="Calibri" w:hAnsi="Calibri"/>
          <w:b/>
        </w:rPr>
        <w:t xml:space="preserve">AYES </w:t>
      </w:r>
      <w:r w:rsidR="00004F90">
        <w:rPr>
          <w:rFonts w:ascii="Calibri" w:hAnsi="Calibri"/>
          <w:b/>
        </w:rPr>
        <w:t>3</w:t>
      </w:r>
      <w:r w:rsidR="00D576EC">
        <w:rPr>
          <w:rFonts w:ascii="Calibri" w:hAnsi="Calibri"/>
          <w:b/>
        </w:rPr>
        <w:t xml:space="preserve">, </w:t>
      </w:r>
      <w:r w:rsidR="00D576EC">
        <w:rPr>
          <w:rFonts w:ascii="Calibri" w:hAnsi="Calibri"/>
          <w:b/>
        </w:rPr>
        <w:tab/>
        <w:t>NAY</w:t>
      </w:r>
      <w:r w:rsidR="00BC52F7">
        <w:rPr>
          <w:rFonts w:ascii="Calibri" w:hAnsi="Calibri"/>
          <w:b/>
        </w:rPr>
        <w:t>E</w:t>
      </w:r>
      <w:r w:rsidR="00D576EC">
        <w:rPr>
          <w:rFonts w:ascii="Calibri" w:hAnsi="Calibri"/>
          <w:b/>
        </w:rPr>
        <w:t xml:space="preserve">S 0; </w:t>
      </w:r>
      <w:r w:rsidR="002C571E">
        <w:rPr>
          <w:rFonts w:ascii="Calibri" w:hAnsi="Calibri"/>
          <w:b/>
        </w:rPr>
        <w:t xml:space="preserve">MOTION </w:t>
      </w:r>
      <w:r w:rsidR="00A24116">
        <w:rPr>
          <w:rFonts w:ascii="Calibri" w:hAnsi="Calibri"/>
          <w:b/>
        </w:rPr>
        <w:t>CARRIED</w:t>
      </w:r>
    </w:p>
    <w:p w14:paraId="329537A3" w14:textId="77777777" w:rsidR="00A24116" w:rsidRDefault="00A24116" w:rsidP="00745F4F">
      <w:pPr>
        <w:numPr>
          <w:ilvl w:val="0"/>
          <w:numId w:val="2"/>
        </w:numPr>
        <w:spacing w:after="0"/>
        <w:ind w:left="720" w:hanging="720"/>
        <w:rPr>
          <w:rFonts w:ascii="Calibri" w:hAnsi="Calibri"/>
          <w:b/>
        </w:rPr>
      </w:pPr>
      <w:r w:rsidRPr="00BC3A87">
        <w:rPr>
          <w:rFonts w:ascii="Calibri" w:hAnsi="Calibri"/>
          <w:b/>
          <w:u w:val="single"/>
        </w:rPr>
        <w:t>APPROVAL OF MINUTES</w:t>
      </w:r>
      <w:r w:rsidR="007812CD">
        <w:rPr>
          <w:rFonts w:ascii="Calibri" w:hAnsi="Calibri"/>
          <w:b/>
        </w:rPr>
        <w:t xml:space="preserve"> </w:t>
      </w:r>
    </w:p>
    <w:p w14:paraId="21842E6D" w14:textId="03A6356D" w:rsidR="001274BC" w:rsidRPr="007812CD" w:rsidRDefault="001274BC" w:rsidP="001274BC">
      <w:pPr>
        <w:ind w:left="720"/>
        <w:rPr>
          <w:rFonts w:ascii="Calibri" w:hAnsi="Calibri"/>
          <w:b/>
        </w:rPr>
      </w:pPr>
      <w:r>
        <w:rPr>
          <w:rFonts w:ascii="Calibri" w:hAnsi="Calibri"/>
          <w:b/>
        </w:rPr>
        <w:t xml:space="preserve">IT WAS MOVED BY </w:t>
      </w:r>
      <w:r w:rsidR="00940C6E">
        <w:rPr>
          <w:rFonts w:ascii="Calibri" w:hAnsi="Calibri"/>
          <w:b/>
        </w:rPr>
        <w:t>ANTTILA</w:t>
      </w:r>
      <w:r>
        <w:rPr>
          <w:rFonts w:ascii="Calibri" w:hAnsi="Calibri"/>
          <w:b/>
        </w:rPr>
        <w:t xml:space="preserve">, SUPPORTED BY </w:t>
      </w:r>
      <w:r w:rsidR="00004F90">
        <w:rPr>
          <w:rFonts w:ascii="Calibri" w:hAnsi="Calibri"/>
          <w:b/>
        </w:rPr>
        <w:t>SKELTON</w:t>
      </w:r>
      <w:r w:rsidR="00D24834">
        <w:rPr>
          <w:rFonts w:ascii="Calibri" w:hAnsi="Calibri"/>
          <w:b/>
        </w:rPr>
        <w:t xml:space="preserve"> </w:t>
      </w:r>
      <w:r>
        <w:rPr>
          <w:rFonts w:ascii="Calibri" w:hAnsi="Calibri"/>
          <w:b/>
        </w:rPr>
        <w:t xml:space="preserve">TO APPROVE THE MINUTES FROM THE REGULAR MEETING ON </w:t>
      </w:r>
      <w:r w:rsidR="004C5D19">
        <w:rPr>
          <w:rFonts w:ascii="Calibri" w:hAnsi="Calibri"/>
          <w:b/>
        </w:rPr>
        <w:t>DECEMBER 3</w:t>
      </w:r>
      <w:r w:rsidR="006406E4">
        <w:rPr>
          <w:rFonts w:ascii="Calibri" w:hAnsi="Calibri"/>
          <w:b/>
        </w:rPr>
        <w:t>, 2020</w:t>
      </w:r>
      <w:r w:rsidR="004C5D19">
        <w:rPr>
          <w:rFonts w:ascii="Calibri" w:hAnsi="Calibri"/>
          <w:b/>
        </w:rPr>
        <w:t xml:space="preserve"> WITH THE CORRECTION, AND </w:t>
      </w:r>
      <w:r w:rsidR="006406E4">
        <w:rPr>
          <w:rFonts w:ascii="Calibri" w:hAnsi="Calibri"/>
          <w:b/>
        </w:rPr>
        <w:t xml:space="preserve">SPECIAL </w:t>
      </w:r>
      <w:r w:rsidR="004C5D19">
        <w:rPr>
          <w:rFonts w:ascii="Calibri" w:hAnsi="Calibri"/>
          <w:b/>
        </w:rPr>
        <w:t xml:space="preserve">JOINT </w:t>
      </w:r>
      <w:r w:rsidR="006406E4">
        <w:rPr>
          <w:rFonts w:ascii="Calibri" w:hAnsi="Calibri"/>
          <w:b/>
        </w:rPr>
        <w:t xml:space="preserve">MEETING </w:t>
      </w:r>
      <w:r w:rsidR="004C5D19">
        <w:rPr>
          <w:rFonts w:ascii="Calibri" w:hAnsi="Calibri"/>
          <w:b/>
        </w:rPr>
        <w:t xml:space="preserve">WITH THE CITY OF AURORA THURSDAY, DECEMBER </w:t>
      </w:r>
      <w:r w:rsidR="00004F90">
        <w:rPr>
          <w:rFonts w:ascii="Calibri" w:hAnsi="Calibri"/>
          <w:b/>
        </w:rPr>
        <w:t>3</w:t>
      </w:r>
      <w:r w:rsidR="002C5D99">
        <w:rPr>
          <w:rFonts w:ascii="Calibri" w:hAnsi="Calibri"/>
          <w:b/>
        </w:rPr>
        <w:t>, 2020</w:t>
      </w:r>
      <w:r w:rsidR="00D576EC">
        <w:rPr>
          <w:rFonts w:ascii="Calibri" w:hAnsi="Calibri"/>
          <w:b/>
        </w:rPr>
        <w:t xml:space="preserve">.  AYES </w:t>
      </w:r>
      <w:r w:rsidR="00004F90">
        <w:rPr>
          <w:rFonts w:ascii="Calibri" w:hAnsi="Calibri"/>
          <w:b/>
        </w:rPr>
        <w:t>3</w:t>
      </w:r>
      <w:r w:rsidR="00D576EC">
        <w:rPr>
          <w:rFonts w:ascii="Calibri" w:hAnsi="Calibri"/>
          <w:b/>
        </w:rPr>
        <w:t xml:space="preserve">, NAYES 0; </w:t>
      </w:r>
      <w:r w:rsidR="002C571E">
        <w:rPr>
          <w:rFonts w:ascii="Calibri" w:hAnsi="Calibri"/>
          <w:b/>
        </w:rPr>
        <w:t>MOTION</w:t>
      </w:r>
      <w:r>
        <w:rPr>
          <w:rFonts w:ascii="Calibri" w:hAnsi="Calibri"/>
          <w:b/>
        </w:rPr>
        <w:t xml:space="preserve"> CARRIED</w:t>
      </w:r>
    </w:p>
    <w:p w14:paraId="66F5C6A4" w14:textId="252911F5"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4C5D19">
        <w:rPr>
          <w:b/>
          <w:u w:val="single"/>
        </w:rPr>
        <w:t>DECEMBER</w:t>
      </w:r>
      <w:r w:rsidR="00F51EF1">
        <w:rPr>
          <w:b/>
          <w:u w:val="single"/>
        </w:rPr>
        <w:t xml:space="preserve"> 20</w:t>
      </w:r>
      <w:r w:rsidR="002C5D99">
        <w:rPr>
          <w:b/>
          <w:u w:val="single"/>
        </w:rPr>
        <w:t>20</w:t>
      </w:r>
      <w:r w:rsidR="00102CBF" w:rsidRPr="00CA1840">
        <w:rPr>
          <w:b/>
          <w:u w:val="single"/>
        </w:rPr>
        <w:t>, LISTED RECEIPTS IN THE</w:t>
      </w:r>
      <w:r w:rsidR="00412431" w:rsidRPr="00CA1840">
        <w:rPr>
          <w:b/>
          <w:u w:val="single"/>
        </w:rPr>
        <w:t xml:space="preserve"> </w:t>
      </w:r>
      <w:r w:rsidR="00102CBF" w:rsidRPr="00CA1840">
        <w:rPr>
          <w:b/>
          <w:u w:val="single"/>
        </w:rPr>
        <w:t>AMOUNT OF $</w:t>
      </w:r>
      <w:r w:rsidR="004C5D19">
        <w:rPr>
          <w:b/>
          <w:u w:val="single"/>
        </w:rPr>
        <w:t>453,046.65</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14:paraId="08AD862A" w14:textId="77777777" w:rsidTr="005875AE">
        <w:trPr>
          <w:trHeight w:val="927"/>
        </w:trPr>
        <w:tc>
          <w:tcPr>
            <w:tcW w:w="4680" w:type="dxa"/>
          </w:tcPr>
          <w:p w14:paraId="7DD26082" w14:textId="0B4B2F84" w:rsidR="00732957" w:rsidRDefault="004C5D19" w:rsidP="009331C3">
            <w:pPr>
              <w:spacing w:after="0"/>
              <w:rPr>
                <w:rFonts w:ascii="Calibri" w:hAnsi="Calibri"/>
              </w:rPr>
            </w:pPr>
            <w:r>
              <w:rPr>
                <w:rFonts w:ascii="Calibri" w:hAnsi="Calibri"/>
              </w:rPr>
              <w:t>10/2020 Tax Apportionment &amp; 2020 YE Adv.</w:t>
            </w:r>
          </w:p>
          <w:p w14:paraId="0ACD60C1" w14:textId="42B49171" w:rsidR="00CC4B72" w:rsidRDefault="004C5D19" w:rsidP="009331C3">
            <w:pPr>
              <w:spacing w:after="0"/>
              <w:rPr>
                <w:rFonts w:ascii="Calibri" w:hAnsi="Calibri"/>
              </w:rPr>
            </w:pPr>
            <w:r>
              <w:rPr>
                <w:rFonts w:ascii="Calibri" w:hAnsi="Calibri"/>
              </w:rPr>
              <w:t>Disparity Reduction Aid</w:t>
            </w:r>
          </w:p>
          <w:p w14:paraId="0405739B" w14:textId="2DA81924" w:rsidR="00DD613E" w:rsidRDefault="004C5D19" w:rsidP="009331C3">
            <w:pPr>
              <w:spacing w:after="0"/>
              <w:rPr>
                <w:rFonts w:ascii="Calibri" w:hAnsi="Calibri"/>
              </w:rPr>
            </w:pPr>
            <w:r>
              <w:rPr>
                <w:rFonts w:ascii="Calibri" w:hAnsi="Calibri"/>
              </w:rPr>
              <w:t>LMCIT 2020 PC Dividend</w:t>
            </w:r>
          </w:p>
          <w:p w14:paraId="6030AA38" w14:textId="54A2400F" w:rsidR="00435516" w:rsidRDefault="00DE4DA3" w:rsidP="00D24834">
            <w:pPr>
              <w:spacing w:after="0"/>
              <w:rPr>
                <w:rFonts w:ascii="Calibri" w:hAnsi="Calibri"/>
              </w:rPr>
            </w:pPr>
            <w:r>
              <w:rPr>
                <w:rFonts w:ascii="Calibri" w:hAnsi="Calibri"/>
              </w:rPr>
              <w:t>Township Aid</w:t>
            </w:r>
          </w:p>
          <w:p w14:paraId="63B9911B" w14:textId="573B00B7" w:rsidR="00BF3BCE" w:rsidRDefault="00DE4DA3" w:rsidP="00D24834">
            <w:pPr>
              <w:spacing w:after="0"/>
              <w:rPr>
                <w:rFonts w:ascii="Calibri" w:hAnsi="Calibri"/>
              </w:rPr>
            </w:pPr>
            <w:r>
              <w:rPr>
                <w:rFonts w:ascii="Calibri" w:hAnsi="Calibri"/>
              </w:rPr>
              <w:t>State of MN Ag MV Credit</w:t>
            </w:r>
          </w:p>
          <w:p w14:paraId="61009EEF" w14:textId="10F11B04" w:rsidR="00BF3BCE" w:rsidRDefault="00DE4DA3" w:rsidP="00D24834">
            <w:pPr>
              <w:spacing w:after="0"/>
              <w:rPr>
                <w:rFonts w:ascii="Calibri" w:hAnsi="Calibri"/>
              </w:rPr>
            </w:pPr>
            <w:r>
              <w:rPr>
                <w:rFonts w:ascii="Calibri" w:hAnsi="Calibri"/>
              </w:rPr>
              <w:t>Fire Dept. Technology Grant Reimbursement</w:t>
            </w:r>
          </w:p>
          <w:p w14:paraId="2C1DF055" w14:textId="77777777" w:rsidR="000B50E0" w:rsidRDefault="00DE4DA3" w:rsidP="006502C9">
            <w:pPr>
              <w:spacing w:after="0"/>
              <w:rPr>
                <w:rFonts w:ascii="Calibri" w:hAnsi="Calibri"/>
              </w:rPr>
            </w:pPr>
            <w:r>
              <w:rPr>
                <w:rFonts w:ascii="Calibri" w:hAnsi="Calibri"/>
              </w:rPr>
              <w:t>Garbage Bag Revenue</w:t>
            </w:r>
          </w:p>
          <w:p w14:paraId="031ECF0D" w14:textId="6D153948" w:rsidR="00DE4DA3" w:rsidRDefault="00DE4DA3" w:rsidP="006502C9">
            <w:pPr>
              <w:spacing w:after="0"/>
              <w:rPr>
                <w:rFonts w:ascii="Calibri" w:hAnsi="Calibri"/>
              </w:rPr>
            </w:pPr>
            <w:r>
              <w:rPr>
                <w:rFonts w:ascii="Calibri" w:hAnsi="Calibri"/>
              </w:rPr>
              <w:t>MN Fire Training Reimbursement</w:t>
            </w:r>
          </w:p>
          <w:p w14:paraId="454059EC" w14:textId="4128FD9E" w:rsidR="00DE4DA3" w:rsidRDefault="00DE4DA3" w:rsidP="006502C9">
            <w:pPr>
              <w:spacing w:after="0"/>
              <w:rPr>
                <w:rFonts w:ascii="Calibri" w:hAnsi="Calibri"/>
              </w:rPr>
            </w:pPr>
            <w:r>
              <w:rPr>
                <w:rFonts w:ascii="Calibri" w:hAnsi="Calibri"/>
              </w:rPr>
              <w:t>Propane Reimbursement</w:t>
            </w:r>
          </w:p>
          <w:p w14:paraId="278ADB63" w14:textId="77777777" w:rsidR="00DE4DA3" w:rsidRDefault="00DE4DA3" w:rsidP="006502C9">
            <w:pPr>
              <w:spacing w:after="0"/>
              <w:rPr>
                <w:rFonts w:ascii="Calibri" w:hAnsi="Calibri"/>
              </w:rPr>
            </w:pPr>
            <w:r>
              <w:rPr>
                <w:rFonts w:ascii="Calibri" w:hAnsi="Calibri"/>
              </w:rPr>
              <w:t>Cemetery Revenue</w:t>
            </w:r>
          </w:p>
          <w:p w14:paraId="4F525D5C" w14:textId="77777777" w:rsidR="00DE4DA3" w:rsidRDefault="00DE4DA3" w:rsidP="006502C9">
            <w:pPr>
              <w:spacing w:after="0"/>
              <w:rPr>
                <w:rFonts w:ascii="Calibri" w:hAnsi="Calibri"/>
              </w:rPr>
            </w:pPr>
            <w:r>
              <w:rPr>
                <w:rFonts w:ascii="Calibri" w:hAnsi="Calibri"/>
              </w:rPr>
              <w:t>Refuse Revenue</w:t>
            </w:r>
          </w:p>
          <w:p w14:paraId="6823EA8C" w14:textId="77777777" w:rsidR="00DE4DA3" w:rsidRDefault="00DE4DA3" w:rsidP="006502C9">
            <w:pPr>
              <w:spacing w:after="0"/>
              <w:rPr>
                <w:rFonts w:ascii="Calibri" w:hAnsi="Calibri"/>
              </w:rPr>
            </w:pPr>
            <w:r>
              <w:rPr>
                <w:rFonts w:ascii="Calibri" w:hAnsi="Calibri"/>
              </w:rPr>
              <w:t>Water Connection Fees</w:t>
            </w:r>
          </w:p>
          <w:p w14:paraId="64C288A5" w14:textId="5549A36E" w:rsidR="00DE4DA3" w:rsidRDefault="00DE4DA3" w:rsidP="006502C9">
            <w:pPr>
              <w:spacing w:after="0"/>
              <w:rPr>
                <w:rFonts w:ascii="Calibri" w:hAnsi="Calibri"/>
              </w:rPr>
            </w:pPr>
            <w:r>
              <w:rPr>
                <w:rFonts w:ascii="Calibri" w:hAnsi="Calibri"/>
              </w:rPr>
              <w:t>Culvert Permit</w:t>
            </w:r>
          </w:p>
        </w:tc>
        <w:tc>
          <w:tcPr>
            <w:tcW w:w="1710" w:type="dxa"/>
          </w:tcPr>
          <w:p w14:paraId="16011DBA" w14:textId="6A525E3A" w:rsidR="00973755" w:rsidRDefault="004C5D19" w:rsidP="009331C3">
            <w:pPr>
              <w:spacing w:after="0"/>
              <w:jc w:val="right"/>
              <w:rPr>
                <w:rFonts w:ascii="Calibri" w:hAnsi="Calibri"/>
              </w:rPr>
            </w:pPr>
            <w:r>
              <w:rPr>
                <w:rFonts w:ascii="Calibri" w:hAnsi="Calibri"/>
              </w:rPr>
              <w:t>322,521.82</w:t>
            </w:r>
          </w:p>
          <w:p w14:paraId="43DE35BF" w14:textId="06E3509D" w:rsidR="00CC4B72" w:rsidRDefault="004C5D19" w:rsidP="009331C3">
            <w:pPr>
              <w:spacing w:after="0"/>
              <w:jc w:val="right"/>
              <w:rPr>
                <w:rFonts w:ascii="Calibri" w:hAnsi="Calibri"/>
              </w:rPr>
            </w:pPr>
            <w:r>
              <w:rPr>
                <w:rFonts w:ascii="Calibri" w:hAnsi="Calibri"/>
              </w:rPr>
              <w:t>114,191</w:t>
            </w:r>
            <w:r w:rsidR="00F13574">
              <w:rPr>
                <w:rFonts w:ascii="Calibri" w:hAnsi="Calibri"/>
              </w:rPr>
              <w:t>.00</w:t>
            </w:r>
          </w:p>
          <w:p w14:paraId="3EC0BDAC" w14:textId="1DEBF11C" w:rsidR="001F6041" w:rsidRDefault="004C5D19" w:rsidP="009331C3">
            <w:pPr>
              <w:spacing w:after="0"/>
              <w:jc w:val="right"/>
              <w:rPr>
                <w:rFonts w:ascii="Calibri" w:hAnsi="Calibri"/>
              </w:rPr>
            </w:pPr>
            <w:r>
              <w:rPr>
                <w:rFonts w:ascii="Calibri" w:hAnsi="Calibri"/>
              </w:rPr>
              <w:t>5,550</w:t>
            </w:r>
            <w:r w:rsidR="00F13574">
              <w:rPr>
                <w:rFonts w:ascii="Calibri" w:hAnsi="Calibri"/>
              </w:rPr>
              <w:t>.00</w:t>
            </w:r>
          </w:p>
          <w:p w14:paraId="03394ECC" w14:textId="01848EFB" w:rsidR="00BF3BCE" w:rsidRDefault="00DE4DA3" w:rsidP="009331C3">
            <w:pPr>
              <w:spacing w:after="0"/>
              <w:jc w:val="right"/>
              <w:rPr>
                <w:rFonts w:ascii="Calibri" w:hAnsi="Calibri"/>
              </w:rPr>
            </w:pPr>
            <w:r>
              <w:rPr>
                <w:rFonts w:ascii="Calibri" w:hAnsi="Calibri"/>
              </w:rPr>
              <w:t>2,025.50</w:t>
            </w:r>
          </w:p>
          <w:p w14:paraId="48909D62" w14:textId="28220B56" w:rsidR="0071670E" w:rsidRDefault="00DE4DA3" w:rsidP="00E630A0">
            <w:pPr>
              <w:spacing w:after="0"/>
              <w:jc w:val="right"/>
              <w:rPr>
                <w:rFonts w:ascii="Calibri" w:hAnsi="Calibri"/>
              </w:rPr>
            </w:pPr>
            <w:r>
              <w:rPr>
                <w:rFonts w:ascii="Calibri" w:hAnsi="Calibri"/>
              </w:rPr>
              <w:t>1,638.46</w:t>
            </w:r>
          </w:p>
          <w:p w14:paraId="6EF2980F" w14:textId="5E19A40D" w:rsidR="00BF3BCE" w:rsidRDefault="00DE4DA3" w:rsidP="00E630A0">
            <w:pPr>
              <w:spacing w:after="0"/>
              <w:jc w:val="right"/>
              <w:rPr>
                <w:rFonts w:ascii="Calibri" w:hAnsi="Calibri"/>
              </w:rPr>
            </w:pPr>
            <w:r>
              <w:rPr>
                <w:rFonts w:ascii="Calibri" w:hAnsi="Calibri"/>
              </w:rPr>
              <w:t>1,163.66</w:t>
            </w:r>
          </w:p>
          <w:p w14:paraId="763541BB" w14:textId="77777777" w:rsidR="00147415" w:rsidRDefault="00DE4DA3" w:rsidP="006502C9">
            <w:pPr>
              <w:spacing w:after="0"/>
              <w:jc w:val="right"/>
              <w:rPr>
                <w:rFonts w:ascii="Calibri" w:hAnsi="Calibri"/>
              </w:rPr>
            </w:pPr>
            <w:r>
              <w:rPr>
                <w:rFonts w:ascii="Calibri" w:hAnsi="Calibri"/>
              </w:rPr>
              <w:t>2,634.00</w:t>
            </w:r>
          </w:p>
          <w:p w14:paraId="6C2ABD76" w14:textId="77777777" w:rsidR="00DE4DA3" w:rsidRDefault="00DE4DA3" w:rsidP="006502C9">
            <w:pPr>
              <w:spacing w:after="0"/>
              <w:jc w:val="right"/>
              <w:rPr>
                <w:rFonts w:ascii="Calibri" w:hAnsi="Calibri"/>
              </w:rPr>
            </w:pPr>
            <w:r>
              <w:rPr>
                <w:rFonts w:ascii="Calibri" w:hAnsi="Calibri"/>
              </w:rPr>
              <w:t>1,820.00</w:t>
            </w:r>
          </w:p>
          <w:p w14:paraId="5FC01EC9" w14:textId="77777777" w:rsidR="00DE4DA3" w:rsidRDefault="00DE4DA3" w:rsidP="006502C9">
            <w:pPr>
              <w:spacing w:after="0"/>
              <w:jc w:val="right"/>
              <w:rPr>
                <w:rFonts w:ascii="Calibri" w:hAnsi="Calibri"/>
              </w:rPr>
            </w:pPr>
            <w:r>
              <w:rPr>
                <w:rFonts w:ascii="Calibri" w:hAnsi="Calibri"/>
              </w:rPr>
              <w:t>699.11</w:t>
            </w:r>
          </w:p>
          <w:p w14:paraId="1BF674AD" w14:textId="77777777" w:rsidR="00DE4DA3" w:rsidRDefault="00DE4DA3" w:rsidP="006502C9">
            <w:pPr>
              <w:spacing w:after="0"/>
              <w:jc w:val="right"/>
              <w:rPr>
                <w:rFonts w:ascii="Calibri" w:hAnsi="Calibri"/>
              </w:rPr>
            </w:pPr>
            <w:r>
              <w:rPr>
                <w:rFonts w:ascii="Calibri" w:hAnsi="Calibri"/>
              </w:rPr>
              <w:t>500.00</w:t>
            </w:r>
          </w:p>
          <w:p w14:paraId="3E5D86B1" w14:textId="77777777" w:rsidR="00DE4DA3" w:rsidRDefault="00DE4DA3" w:rsidP="006502C9">
            <w:pPr>
              <w:spacing w:after="0"/>
              <w:jc w:val="right"/>
              <w:rPr>
                <w:rFonts w:ascii="Calibri" w:hAnsi="Calibri"/>
              </w:rPr>
            </w:pPr>
            <w:r>
              <w:rPr>
                <w:rFonts w:ascii="Calibri" w:hAnsi="Calibri"/>
              </w:rPr>
              <w:t>154.30</w:t>
            </w:r>
          </w:p>
          <w:p w14:paraId="621BA8BE" w14:textId="77777777" w:rsidR="00DE4DA3" w:rsidRDefault="00DE4DA3" w:rsidP="006502C9">
            <w:pPr>
              <w:spacing w:after="0"/>
              <w:jc w:val="right"/>
              <w:rPr>
                <w:rFonts w:ascii="Calibri" w:hAnsi="Calibri"/>
              </w:rPr>
            </w:pPr>
            <w:r>
              <w:rPr>
                <w:rFonts w:ascii="Calibri" w:hAnsi="Calibri"/>
              </w:rPr>
              <w:t>50.00</w:t>
            </w:r>
          </w:p>
          <w:p w14:paraId="20EB9485" w14:textId="41249987" w:rsidR="00DE4DA3" w:rsidRDefault="00DE4DA3" w:rsidP="00DE4DA3">
            <w:pPr>
              <w:spacing w:after="0"/>
              <w:jc w:val="right"/>
              <w:rPr>
                <w:rFonts w:ascii="Calibri" w:hAnsi="Calibri"/>
              </w:rPr>
            </w:pPr>
            <w:r>
              <w:rPr>
                <w:rFonts w:ascii="Calibri" w:hAnsi="Calibri"/>
              </w:rPr>
              <w:t>50.00</w:t>
            </w:r>
          </w:p>
        </w:tc>
      </w:tr>
      <w:tr w:rsidR="007F120E" w:rsidRPr="00332E78" w14:paraId="742F2828" w14:textId="77777777" w:rsidTr="00964398">
        <w:tc>
          <w:tcPr>
            <w:tcW w:w="4680"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0" w:type="dxa"/>
          </w:tcPr>
          <w:p w14:paraId="2A680907" w14:textId="507C99B3" w:rsidR="003A54B7" w:rsidRDefault="00DE4DA3" w:rsidP="00147415">
            <w:pPr>
              <w:spacing w:after="0"/>
              <w:jc w:val="right"/>
              <w:rPr>
                <w:rFonts w:ascii="Calibri" w:hAnsi="Calibri"/>
              </w:rPr>
            </w:pPr>
            <w:r>
              <w:rPr>
                <w:rFonts w:ascii="Calibri" w:hAnsi="Calibri"/>
              </w:rPr>
              <w:t>48.80</w:t>
            </w:r>
          </w:p>
        </w:tc>
      </w:tr>
      <w:tr w:rsidR="00B9205C" w:rsidRPr="00332E78" w14:paraId="40F50BAB" w14:textId="77777777" w:rsidTr="00C46E78">
        <w:tc>
          <w:tcPr>
            <w:tcW w:w="4680"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14:paraId="242F2D99" w14:textId="31E919C1" w:rsidR="00435516" w:rsidRPr="006D5048" w:rsidRDefault="00D90B14" w:rsidP="00147415">
            <w:pPr>
              <w:jc w:val="right"/>
              <w:rPr>
                <w:rFonts w:ascii="Calibri" w:hAnsi="Calibri"/>
                <w:b/>
              </w:rPr>
            </w:pPr>
            <w:r>
              <w:rPr>
                <w:rFonts w:ascii="Calibri" w:hAnsi="Calibri"/>
                <w:b/>
              </w:rPr>
              <w:t>$</w:t>
            </w:r>
            <w:r w:rsidR="00DE4DA3">
              <w:rPr>
                <w:rFonts w:ascii="Calibri" w:hAnsi="Calibri"/>
                <w:b/>
              </w:rPr>
              <w:t>453,046.65</w:t>
            </w:r>
          </w:p>
        </w:tc>
      </w:tr>
    </w:tbl>
    <w:p w14:paraId="13CD64BC" w14:textId="1A0A4939" w:rsidR="00B9205C" w:rsidRDefault="00B9205C" w:rsidP="007035D6">
      <w:pPr>
        <w:ind w:left="720"/>
        <w:rPr>
          <w:rFonts w:ascii="Calibri" w:hAnsi="Calibri"/>
          <w:b/>
        </w:rPr>
      </w:pPr>
      <w:r w:rsidRPr="00736361">
        <w:rPr>
          <w:rFonts w:ascii="Calibri" w:hAnsi="Calibri"/>
          <w:b/>
        </w:rPr>
        <w:t xml:space="preserve">IT WAS MOVED BY </w:t>
      </w:r>
      <w:r w:rsidR="00004F90">
        <w:rPr>
          <w:rFonts w:ascii="Calibri" w:hAnsi="Calibri"/>
          <w:b/>
        </w:rPr>
        <w:t>ANTTILA</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DE4DA3">
        <w:rPr>
          <w:rFonts w:ascii="Calibri" w:hAnsi="Calibri"/>
          <w:b/>
        </w:rPr>
        <w:t>KIPPLEY</w:t>
      </w:r>
      <w:r w:rsidR="00624FFE">
        <w:rPr>
          <w:rFonts w:ascii="Calibri" w:hAnsi="Calibri"/>
          <w:b/>
        </w:rPr>
        <w:t xml:space="preserve"> </w:t>
      </w:r>
      <w:r w:rsidRPr="00736361">
        <w:rPr>
          <w:rFonts w:ascii="Calibri" w:hAnsi="Calibri"/>
          <w:b/>
        </w:rPr>
        <w:t xml:space="preserve">TO ACCEPT THE TREASURER’S REPORT FOR THE MONTH OF </w:t>
      </w:r>
      <w:r w:rsidR="00DE4DA3">
        <w:rPr>
          <w:rFonts w:ascii="Calibri" w:hAnsi="Calibri"/>
          <w:b/>
        </w:rPr>
        <w:t>DECEMBER</w:t>
      </w:r>
      <w:r w:rsidR="00F144FD">
        <w:rPr>
          <w:rFonts w:ascii="Calibri" w:hAnsi="Calibri"/>
          <w:b/>
        </w:rPr>
        <w:t xml:space="preserve"> 20</w:t>
      </w:r>
      <w:r w:rsidR="00320109">
        <w:rPr>
          <w:rFonts w:ascii="Calibri" w:hAnsi="Calibri"/>
          <w:b/>
        </w:rPr>
        <w:t>20</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AYES </w:t>
      </w:r>
      <w:r w:rsidR="00004F90">
        <w:rPr>
          <w:rFonts w:ascii="Calibri" w:hAnsi="Calibri"/>
          <w:b/>
        </w:rPr>
        <w:t>3</w:t>
      </w:r>
      <w:r w:rsidR="00E630A0">
        <w:rPr>
          <w:rFonts w:ascii="Calibri" w:hAnsi="Calibri"/>
          <w:b/>
        </w:rPr>
        <w:t xml:space="preserve">, NAYES 0;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77777777"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lastRenderedPageBreak/>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674E7D">
        <w:rPr>
          <w:rFonts w:asciiTheme="minorHAnsi" w:hAnsiTheme="minorHAnsi" w:cstheme="minorHAnsi"/>
        </w:rPr>
        <w:t xml:space="preserve">Jon Stordahl appeared before the Board requesting funding for a skeet range at the Shooting Club.  </w:t>
      </w:r>
      <w:r w:rsidR="00915100">
        <w:rPr>
          <w:rFonts w:asciiTheme="minorHAnsi" w:hAnsiTheme="minorHAnsi" w:cstheme="minorHAnsi"/>
        </w:rPr>
        <w:t>There is a $10,000.00 increase in costs since last year.  They are short funds and looking for contributions towards the project.</w:t>
      </w:r>
    </w:p>
    <w:p w14:paraId="2C88B86E" w14:textId="1F65E135" w:rsidR="007035D6" w:rsidRDefault="00915100" w:rsidP="007035D6">
      <w:pPr>
        <w:pStyle w:val="Informal1"/>
        <w:tabs>
          <w:tab w:val="left" w:pos="0"/>
        </w:tabs>
        <w:ind w:left="720" w:hanging="720"/>
        <w:rPr>
          <w:rFonts w:asciiTheme="minorHAnsi" w:hAnsiTheme="minorHAnsi" w:cstheme="minorHAnsi"/>
        </w:rPr>
      </w:pPr>
      <w:r>
        <w:rPr>
          <w:rFonts w:asciiTheme="minorHAnsi" w:hAnsiTheme="minorHAnsi" w:cstheme="minorHAnsi"/>
          <w:b/>
        </w:rPr>
        <w:tab/>
        <w:t>IT WAS MOVED BY ANTTILA, SUPPORTED BY SKELTON APPROVING A $5,000.00 PAYMENT TO THE EAST RANGE SPORTSMEN’S &amp; CONSERVATION CLUB USING MINING EFFECTS FUNDS FOR THE SKEET RANGE PROJECT.  AYES 3, NAYES O; MOTION CARRIED</w:t>
      </w:r>
    </w:p>
    <w:p w14:paraId="53BC758B" w14:textId="54ADD9C8"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7FF631A8" w14:textId="15E317E9" w:rsidR="00AA6663" w:rsidRDefault="007853C1" w:rsidP="00D43F4E">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t>Fire Department Updates</w:t>
      </w:r>
      <w:r w:rsidR="00B74AB2">
        <w:rPr>
          <w:rFonts w:asciiTheme="minorHAnsi" w:hAnsiTheme="minorHAnsi" w:cstheme="minorHAnsi"/>
        </w:rPr>
        <w:t xml:space="preserve"> – </w:t>
      </w:r>
    </w:p>
    <w:p w14:paraId="22DBE3E8" w14:textId="142F51BA" w:rsidR="00B45E75" w:rsidRDefault="00AA6663"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a.) </w:t>
      </w:r>
      <w:r w:rsidR="00B45E75">
        <w:rPr>
          <w:rFonts w:asciiTheme="minorHAnsi" w:hAnsiTheme="minorHAnsi" w:cstheme="minorHAnsi"/>
        </w:rPr>
        <w:t xml:space="preserve">Truck Estimate – </w:t>
      </w:r>
      <w:r w:rsidR="00AF4BDD">
        <w:rPr>
          <w:rFonts w:asciiTheme="minorHAnsi" w:hAnsiTheme="minorHAnsi" w:cstheme="minorHAnsi"/>
        </w:rPr>
        <w:t xml:space="preserve">Waiting for a new estimate from Ultimate Body and Frame.  </w:t>
      </w:r>
    </w:p>
    <w:p w14:paraId="1F22C596" w14:textId="2C410B94" w:rsidR="00C02FF9" w:rsidRDefault="00C02FF9" w:rsidP="00D43F4E">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AF4BDD">
        <w:rPr>
          <w:rFonts w:asciiTheme="minorHAnsi" w:hAnsiTheme="minorHAnsi" w:cstheme="minorHAnsi"/>
          <w:b/>
          <w:bCs/>
        </w:rPr>
        <w:t>SKELTON</w:t>
      </w:r>
      <w:r>
        <w:rPr>
          <w:rFonts w:asciiTheme="minorHAnsi" w:hAnsiTheme="minorHAnsi" w:cstheme="minorHAnsi"/>
          <w:b/>
          <w:bCs/>
        </w:rPr>
        <w:t xml:space="preserve">, SUPPORTED BY </w:t>
      </w:r>
      <w:r w:rsidR="00AF4BDD">
        <w:rPr>
          <w:rFonts w:asciiTheme="minorHAnsi" w:hAnsiTheme="minorHAnsi" w:cstheme="minorHAnsi"/>
          <w:b/>
          <w:bCs/>
        </w:rPr>
        <w:t>ANTTILA TO TABLE TO NEXT MONTH</w:t>
      </w:r>
      <w:r>
        <w:rPr>
          <w:rFonts w:asciiTheme="minorHAnsi" w:hAnsiTheme="minorHAnsi" w:cstheme="minorHAnsi"/>
          <w:b/>
          <w:bCs/>
        </w:rPr>
        <w:t xml:space="preserve">.  AYES </w:t>
      </w:r>
      <w:r w:rsidR="00AF4BDD">
        <w:rPr>
          <w:rFonts w:asciiTheme="minorHAnsi" w:hAnsiTheme="minorHAnsi" w:cstheme="minorHAnsi"/>
          <w:b/>
          <w:bCs/>
        </w:rPr>
        <w:t>3</w:t>
      </w:r>
      <w:r>
        <w:rPr>
          <w:rFonts w:asciiTheme="minorHAnsi" w:hAnsiTheme="minorHAnsi" w:cstheme="minorHAnsi"/>
          <w:b/>
          <w:bCs/>
        </w:rPr>
        <w:t>, NAYES 0; MOTION CARRIED</w:t>
      </w:r>
    </w:p>
    <w:p w14:paraId="1D19EE70" w14:textId="6F89CB72" w:rsidR="00C57FBB" w:rsidRDefault="00C02FF9" w:rsidP="00A26B85">
      <w:pPr>
        <w:pStyle w:val="Informal1"/>
        <w:spacing w:before="0" w:after="0"/>
        <w:ind w:left="720" w:hanging="720"/>
        <w:rPr>
          <w:rFonts w:asciiTheme="minorHAnsi" w:hAnsiTheme="minorHAnsi" w:cstheme="minorHAnsi"/>
        </w:rPr>
      </w:pPr>
      <w:r>
        <w:rPr>
          <w:rFonts w:asciiTheme="minorHAnsi" w:hAnsiTheme="minorHAnsi" w:cstheme="minorHAnsi"/>
          <w:b/>
          <w:bCs/>
        </w:rPr>
        <w:tab/>
      </w:r>
      <w:r w:rsidR="00B431D6">
        <w:rPr>
          <w:rFonts w:asciiTheme="minorHAnsi" w:hAnsiTheme="minorHAnsi" w:cstheme="minorHAnsi"/>
        </w:rPr>
        <w:t xml:space="preserve">b.) </w:t>
      </w:r>
      <w:r w:rsidR="00915100">
        <w:rPr>
          <w:rFonts w:asciiTheme="minorHAnsi" w:hAnsiTheme="minorHAnsi" w:cstheme="minorHAnsi"/>
        </w:rPr>
        <w:t>Ultimate Safety Concepts – Turnout Gear Invoice $18,877.80</w:t>
      </w:r>
    </w:p>
    <w:p w14:paraId="0C1272A6" w14:textId="780B8C16" w:rsidR="00AF4BDD" w:rsidRDefault="00AF4BDD" w:rsidP="00A26B85">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915100">
        <w:rPr>
          <w:rFonts w:asciiTheme="minorHAnsi" w:hAnsiTheme="minorHAnsi" w:cstheme="minorHAnsi"/>
          <w:b/>
          <w:bCs/>
        </w:rPr>
        <w:t>SKELTON</w:t>
      </w:r>
      <w:r>
        <w:rPr>
          <w:rFonts w:asciiTheme="minorHAnsi" w:hAnsiTheme="minorHAnsi" w:cstheme="minorHAnsi"/>
          <w:b/>
          <w:bCs/>
        </w:rPr>
        <w:t xml:space="preserve">, SUPPORTED BY ANTTILA APPROVING THE </w:t>
      </w:r>
      <w:r w:rsidR="00915100">
        <w:rPr>
          <w:rFonts w:asciiTheme="minorHAnsi" w:hAnsiTheme="minorHAnsi" w:cstheme="minorHAnsi"/>
          <w:b/>
          <w:bCs/>
        </w:rPr>
        <w:t>PAYMENT OF $18,877.80 TO ULTIMATE SAFETY CONCEPTS IN THE AMOUNT OF $18,877.80 FOR NEW TURNOUT GEAR FOR THE FIRE DEPARTMENT</w:t>
      </w:r>
      <w:r>
        <w:rPr>
          <w:rFonts w:asciiTheme="minorHAnsi" w:hAnsiTheme="minorHAnsi" w:cstheme="minorHAnsi"/>
          <w:b/>
          <w:bCs/>
        </w:rPr>
        <w:t>.  AYES 3, NAYES 0; MOTION CARRIED</w:t>
      </w:r>
    </w:p>
    <w:p w14:paraId="6E0A221F" w14:textId="65239755" w:rsidR="00772277" w:rsidRDefault="00772277" w:rsidP="00A26B85">
      <w:pPr>
        <w:pStyle w:val="Informal1"/>
        <w:spacing w:before="0" w:after="0"/>
        <w:ind w:left="720" w:hanging="720"/>
        <w:rPr>
          <w:rFonts w:asciiTheme="minorHAnsi" w:hAnsiTheme="minorHAnsi" w:cstheme="minorHAnsi"/>
        </w:rPr>
      </w:pPr>
      <w:r>
        <w:rPr>
          <w:rFonts w:asciiTheme="minorHAnsi" w:hAnsiTheme="minorHAnsi" w:cstheme="minorHAnsi"/>
          <w:b/>
          <w:bCs/>
        </w:rPr>
        <w:tab/>
      </w:r>
      <w:r w:rsidRPr="00772277">
        <w:rPr>
          <w:rFonts w:asciiTheme="minorHAnsi" w:hAnsiTheme="minorHAnsi" w:cstheme="minorHAnsi"/>
        </w:rPr>
        <w:t>c.)</w:t>
      </w:r>
      <w:r>
        <w:rPr>
          <w:rFonts w:asciiTheme="minorHAnsi" w:hAnsiTheme="minorHAnsi" w:cstheme="minorHAnsi"/>
          <w:b/>
          <w:bCs/>
        </w:rPr>
        <w:t xml:space="preserve"> </w:t>
      </w:r>
      <w:r>
        <w:rPr>
          <w:rFonts w:asciiTheme="minorHAnsi" w:hAnsiTheme="minorHAnsi" w:cstheme="minorHAnsi"/>
        </w:rPr>
        <w:t>Gear Extractor Washer Grant Awarded - $8,910.00 with $990.00 Township match required</w:t>
      </w:r>
    </w:p>
    <w:p w14:paraId="217175A7" w14:textId="28BD4B58" w:rsidR="00772277" w:rsidRDefault="00772277" w:rsidP="00A26B85">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SKELTON APPROVING THE MATCH OF $990.00 FOR THE TURNOUT GEAR GRANT AWARDED BY THE DEPARTMENT OF PUBLIC SAFETY.  AYES 3, NAYES O; MOTION CARRIED</w:t>
      </w:r>
    </w:p>
    <w:p w14:paraId="010045BD" w14:textId="3927E0B8" w:rsidR="00772277" w:rsidRDefault="00772277" w:rsidP="00A26B85">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SKELTON APPROVING THE PURCHASE OF AN EXTRACTOR WASHER AT A COST OF $9,900.00 INCLUDING INSTALLATION &amp; DELIVERY</w:t>
      </w:r>
      <w:r w:rsidR="00EF1C29">
        <w:rPr>
          <w:rFonts w:asciiTheme="minorHAnsi" w:hAnsiTheme="minorHAnsi" w:cstheme="minorHAnsi"/>
          <w:b/>
          <w:bCs/>
        </w:rPr>
        <w:t>.  AYES 3, NAYES 0; MOTION CARRIED</w:t>
      </w:r>
    </w:p>
    <w:p w14:paraId="49E4BEBF" w14:textId="1A57299E" w:rsidR="00EF1C29" w:rsidRPr="00EF1C29" w:rsidRDefault="00EF1C29" w:rsidP="00A26B85">
      <w:pPr>
        <w:pStyle w:val="Informal1"/>
        <w:spacing w:before="0" w:after="0"/>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d.) Lesar updated the Board SCBA bottles &amp; packs are needed.  Inventory will expire in April 2021.  They have 11-14 active bottles.  They would like to get grant funding to replace these</w:t>
      </w:r>
      <w:r w:rsidR="002F1E62">
        <w:rPr>
          <w:rFonts w:asciiTheme="minorHAnsi" w:hAnsiTheme="minorHAnsi" w:cstheme="minorHAnsi"/>
        </w:rPr>
        <w:t xml:space="preserve">.  In the meantime refurbished ones could be purchased.  </w:t>
      </w:r>
      <w:r>
        <w:rPr>
          <w:rFonts w:asciiTheme="minorHAnsi" w:hAnsiTheme="minorHAnsi" w:cstheme="minorHAnsi"/>
        </w:rPr>
        <w:t xml:space="preserve">Discussion took place regarding upgrading to high pressure bottles.  Skelton would like the Fire Department to come back to the Board with a recommendation for the types of bottles they would like, number of bottles to be purchased and a cost.  Skelton would like to see a three year plan in place for all purchasing needs for the department.  Lesar informed the Board Dan Mackey will continue to submit </w:t>
      </w:r>
      <w:r w:rsidR="002F1E62">
        <w:rPr>
          <w:rFonts w:asciiTheme="minorHAnsi" w:hAnsiTheme="minorHAnsi" w:cstheme="minorHAnsi"/>
        </w:rPr>
        <w:t xml:space="preserve">AFG </w:t>
      </w:r>
      <w:r>
        <w:rPr>
          <w:rFonts w:asciiTheme="minorHAnsi" w:hAnsiTheme="minorHAnsi" w:cstheme="minorHAnsi"/>
        </w:rPr>
        <w:t xml:space="preserve">grants for the department.  Skinner informed the Board the computer at the Fire Hall is locked up.  He will call CW Technology to fix it.  Skinner informed the Board of a local contractor that performs IT services.  He will forward the resume to the Clerk’s Office.  Northern Health &amp; Fitness Physicals will take place on March 11, 2021.  The South Twin lakes </w:t>
      </w:r>
      <w:r w:rsidR="002F1E62">
        <w:rPr>
          <w:rFonts w:asciiTheme="minorHAnsi" w:hAnsiTheme="minorHAnsi" w:cstheme="minorHAnsi"/>
        </w:rPr>
        <w:t xml:space="preserve">dry </w:t>
      </w:r>
      <w:r>
        <w:rPr>
          <w:rFonts w:asciiTheme="minorHAnsi" w:hAnsiTheme="minorHAnsi" w:cstheme="minorHAnsi"/>
        </w:rPr>
        <w:t xml:space="preserve">hydrant if fixed.  </w:t>
      </w:r>
      <w:r w:rsidR="002F1E62">
        <w:rPr>
          <w:rFonts w:asciiTheme="minorHAnsi" w:hAnsiTheme="minorHAnsi" w:cstheme="minorHAnsi"/>
        </w:rPr>
        <w:t xml:space="preserve">The pump house behind Public Works is dry.  </w:t>
      </w:r>
    </w:p>
    <w:p w14:paraId="0F309089" w14:textId="653BD97A" w:rsidR="006502C9" w:rsidRDefault="006502C9" w:rsidP="00D43F4E">
      <w:pPr>
        <w:pStyle w:val="Informal1"/>
        <w:spacing w:before="0" w:after="0"/>
        <w:ind w:left="720" w:hanging="720"/>
        <w:rPr>
          <w:rFonts w:asciiTheme="minorHAnsi" w:hAnsiTheme="minorHAnsi" w:cstheme="minorHAnsi"/>
          <w:bCs/>
        </w:rPr>
      </w:pPr>
      <w:r>
        <w:rPr>
          <w:rFonts w:asciiTheme="minorHAnsi" w:hAnsiTheme="minorHAnsi" w:cstheme="minorHAnsi"/>
          <w:bCs/>
        </w:rPr>
        <w:t>5.2</w:t>
      </w:r>
      <w:r>
        <w:rPr>
          <w:rFonts w:asciiTheme="minorHAnsi" w:hAnsiTheme="minorHAnsi" w:cstheme="minorHAnsi"/>
          <w:bCs/>
        </w:rPr>
        <w:tab/>
        <w:t xml:space="preserve">Office Remodel – </w:t>
      </w:r>
      <w:r w:rsidR="00B36D38">
        <w:rPr>
          <w:rFonts w:asciiTheme="minorHAnsi" w:hAnsiTheme="minorHAnsi" w:cstheme="minorHAnsi"/>
          <w:bCs/>
        </w:rPr>
        <w:t xml:space="preserve">Lenci </w:t>
      </w:r>
      <w:r w:rsidR="00AF4BDD">
        <w:rPr>
          <w:rFonts w:asciiTheme="minorHAnsi" w:hAnsiTheme="minorHAnsi" w:cstheme="minorHAnsi"/>
          <w:bCs/>
        </w:rPr>
        <w:t xml:space="preserve">quote was accepted.  No start date for construction has been determined.  </w:t>
      </w:r>
    </w:p>
    <w:p w14:paraId="2F39A3B1" w14:textId="0DD38EF1" w:rsidR="00B36D38" w:rsidRPr="006502C9" w:rsidRDefault="006502C9" w:rsidP="004E7C9E">
      <w:pPr>
        <w:pStyle w:val="Informal1"/>
        <w:spacing w:before="0" w:after="0"/>
        <w:ind w:left="720" w:hanging="720"/>
        <w:rPr>
          <w:rFonts w:asciiTheme="minorHAnsi" w:hAnsiTheme="minorHAnsi" w:cstheme="minorHAnsi"/>
          <w:b/>
        </w:rPr>
      </w:pPr>
      <w:r>
        <w:rPr>
          <w:rFonts w:asciiTheme="minorHAnsi" w:hAnsiTheme="minorHAnsi" w:cstheme="minorHAnsi"/>
          <w:bCs/>
        </w:rPr>
        <w:tab/>
      </w:r>
      <w:r>
        <w:rPr>
          <w:rFonts w:asciiTheme="minorHAnsi" w:hAnsiTheme="minorHAnsi" w:cstheme="minorHAnsi"/>
          <w:b/>
        </w:rPr>
        <w:t xml:space="preserve">IT WAS MOVED BY </w:t>
      </w:r>
      <w:r w:rsidR="00AF4BDD">
        <w:rPr>
          <w:rFonts w:asciiTheme="minorHAnsi" w:hAnsiTheme="minorHAnsi" w:cstheme="minorHAnsi"/>
          <w:b/>
        </w:rPr>
        <w:t>SKELTON</w:t>
      </w:r>
      <w:r>
        <w:rPr>
          <w:rFonts w:asciiTheme="minorHAnsi" w:hAnsiTheme="minorHAnsi" w:cstheme="minorHAnsi"/>
          <w:b/>
        </w:rPr>
        <w:t xml:space="preserve">, SUPPORTED BY </w:t>
      </w:r>
      <w:r w:rsidR="00AF4BDD">
        <w:rPr>
          <w:rFonts w:asciiTheme="minorHAnsi" w:hAnsiTheme="minorHAnsi" w:cstheme="minorHAnsi"/>
          <w:b/>
        </w:rPr>
        <w:t xml:space="preserve">ANTTILA TO TABLE TO NEXT MONTH.  </w:t>
      </w:r>
      <w:r>
        <w:rPr>
          <w:rFonts w:asciiTheme="minorHAnsi" w:hAnsiTheme="minorHAnsi" w:cstheme="minorHAnsi"/>
          <w:b/>
        </w:rPr>
        <w:t xml:space="preserve">AYES </w:t>
      </w:r>
      <w:r w:rsidR="00AF4BDD">
        <w:rPr>
          <w:rFonts w:asciiTheme="minorHAnsi" w:hAnsiTheme="minorHAnsi" w:cstheme="minorHAnsi"/>
          <w:b/>
        </w:rPr>
        <w:t>3</w:t>
      </w:r>
      <w:r>
        <w:rPr>
          <w:rFonts w:asciiTheme="minorHAnsi" w:hAnsiTheme="minorHAnsi" w:cstheme="minorHAnsi"/>
          <w:b/>
        </w:rPr>
        <w:t>, NAYES 0; MOTION CARRIED</w:t>
      </w:r>
      <w:r w:rsidR="00B36D38">
        <w:rPr>
          <w:rFonts w:asciiTheme="minorHAnsi" w:hAnsiTheme="minorHAnsi" w:cstheme="minorHAnsi"/>
          <w:b/>
        </w:rPr>
        <w:tab/>
      </w:r>
    </w:p>
    <w:p w14:paraId="2209CCFC" w14:textId="67A95DC0" w:rsidR="00EB5B53" w:rsidRDefault="00B17CAB" w:rsidP="00D64C3B">
      <w:pPr>
        <w:pStyle w:val="Informal1"/>
        <w:spacing w:before="0" w:after="0"/>
        <w:ind w:left="720" w:hanging="720"/>
        <w:rPr>
          <w:rFonts w:asciiTheme="minorHAnsi" w:hAnsiTheme="minorHAnsi" w:cstheme="minorHAnsi"/>
          <w:b/>
        </w:rPr>
      </w:pPr>
      <w:r>
        <w:rPr>
          <w:rFonts w:asciiTheme="minorHAnsi" w:hAnsiTheme="minorHAnsi" w:cstheme="minorHAnsi"/>
        </w:rPr>
        <w:t>5.</w:t>
      </w:r>
      <w:r w:rsidR="00AD1758">
        <w:rPr>
          <w:rFonts w:asciiTheme="minorHAnsi" w:hAnsiTheme="minorHAnsi" w:cstheme="minorHAnsi"/>
        </w:rPr>
        <w:t>3</w:t>
      </w:r>
      <w:r>
        <w:rPr>
          <w:rFonts w:asciiTheme="minorHAnsi" w:hAnsiTheme="minorHAnsi" w:cstheme="minorHAnsi"/>
        </w:rPr>
        <w:tab/>
      </w:r>
      <w:r w:rsidR="003830E8">
        <w:rPr>
          <w:rFonts w:asciiTheme="minorHAnsi" w:hAnsiTheme="minorHAnsi" w:cstheme="minorHAnsi"/>
        </w:rPr>
        <w:t xml:space="preserve">Army Corps of Engineers Section 569 </w:t>
      </w:r>
      <w:r>
        <w:rPr>
          <w:rFonts w:asciiTheme="minorHAnsi" w:hAnsiTheme="minorHAnsi" w:cstheme="minorHAnsi"/>
        </w:rPr>
        <w:t>Project</w:t>
      </w:r>
      <w:r w:rsidR="00372764">
        <w:rPr>
          <w:rFonts w:asciiTheme="minorHAnsi" w:hAnsiTheme="minorHAnsi" w:cstheme="minorHAnsi"/>
        </w:rPr>
        <w:t xml:space="preserve"> Update –</w:t>
      </w:r>
      <w:r w:rsidR="00AF4BDD">
        <w:rPr>
          <w:rFonts w:asciiTheme="minorHAnsi" w:hAnsiTheme="minorHAnsi" w:cstheme="minorHAnsi"/>
        </w:rPr>
        <w:t>Engineering Invoice #39</w:t>
      </w:r>
      <w:r w:rsidR="002F1E62">
        <w:rPr>
          <w:rFonts w:asciiTheme="minorHAnsi" w:hAnsiTheme="minorHAnsi" w:cstheme="minorHAnsi"/>
        </w:rPr>
        <w:t>6990</w:t>
      </w:r>
      <w:r w:rsidR="00AF4BDD">
        <w:rPr>
          <w:rFonts w:asciiTheme="minorHAnsi" w:hAnsiTheme="minorHAnsi" w:cstheme="minorHAnsi"/>
        </w:rPr>
        <w:t xml:space="preserve"> in the amount of $</w:t>
      </w:r>
      <w:r w:rsidR="002F1E62">
        <w:rPr>
          <w:rFonts w:asciiTheme="minorHAnsi" w:hAnsiTheme="minorHAnsi" w:cstheme="minorHAnsi"/>
        </w:rPr>
        <w:t>309.33</w:t>
      </w:r>
      <w:r w:rsidR="00AF4BDD">
        <w:rPr>
          <w:rFonts w:asciiTheme="minorHAnsi" w:hAnsiTheme="minorHAnsi" w:cstheme="minorHAnsi"/>
        </w:rPr>
        <w:t xml:space="preserve"> was reviewed.  </w:t>
      </w:r>
      <w:r w:rsidR="00AB1ADD">
        <w:rPr>
          <w:rFonts w:asciiTheme="minorHAnsi" w:hAnsiTheme="minorHAnsi" w:cstheme="minorHAnsi"/>
        </w:rPr>
        <w:t xml:space="preserve">  </w:t>
      </w:r>
    </w:p>
    <w:p w14:paraId="7D7971AA" w14:textId="536D1868" w:rsidR="00AB1ADD" w:rsidRDefault="00EB5B53" w:rsidP="00F64E54">
      <w:pPr>
        <w:pStyle w:val="Informal1"/>
        <w:spacing w:before="0" w:after="0"/>
        <w:ind w:left="720" w:hanging="720"/>
        <w:rPr>
          <w:rFonts w:asciiTheme="minorHAnsi" w:hAnsiTheme="minorHAnsi" w:cstheme="minorHAnsi"/>
          <w:b/>
        </w:rPr>
      </w:pPr>
      <w:r>
        <w:rPr>
          <w:rFonts w:asciiTheme="minorHAnsi" w:hAnsiTheme="minorHAnsi" w:cstheme="minorHAnsi"/>
          <w:b/>
        </w:rPr>
        <w:tab/>
        <w:t xml:space="preserve">IT WAS MOVED BY </w:t>
      </w:r>
      <w:r w:rsidR="002F1E62">
        <w:rPr>
          <w:rFonts w:asciiTheme="minorHAnsi" w:hAnsiTheme="minorHAnsi" w:cstheme="minorHAnsi"/>
          <w:b/>
        </w:rPr>
        <w:t>KIPPLEY</w:t>
      </w:r>
      <w:r>
        <w:rPr>
          <w:rFonts w:asciiTheme="minorHAnsi" w:hAnsiTheme="minorHAnsi" w:cstheme="minorHAnsi"/>
          <w:b/>
        </w:rPr>
        <w:t xml:space="preserve">, SUPPORTED BY </w:t>
      </w:r>
      <w:r w:rsidR="002F1E62">
        <w:rPr>
          <w:rFonts w:asciiTheme="minorHAnsi" w:hAnsiTheme="minorHAnsi" w:cstheme="minorHAnsi"/>
          <w:b/>
        </w:rPr>
        <w:t xml:space="preserve">SKELTON DIRECTING THE CLERK TO GET AN ITEMIZED STATEMENT CLARIFYING THE CHARGES FOR THIS AND ALL FUTURE INVOICES PRIOR TO MAKING PAYMENT.  </w:t>
      </w:r>
      <w:r>
        <w:rPr>
          <w:rFonts w:asciiTheme="minorHAnsi" w:hAnsiTheme="minorHAnsi" w:cstheme="minorHAnsi"/>
          <w:b/>
        </w:rPr>
        <w:t xml:space="preserve">AYES </w:t>
      </w:r>
      <w:r w:rsidR="00AF4BDD">
        <w:rPr>
          <w:rFonts w:asciiTheme="minorHAnsi" w:hAnsiTheme="minorHAnsi" w:cstheme="minorHAnsi"/>
          <w:b/>
        </w:rPr>
        <w:t>3</w:t>
      </w:r>
      <w:r>
        <w:rPr>
          <w:rFonts w:asciiTheme="minorHAnsi" w:hAnsiTheme="minorHAnsi" w:cstheme="minorHAnsi"/>
          <w:b/>
        </w:rPr>
        <w:t>, NAYES 0; MOTION CARRIED</w:t>
      </w:r>
      <w:r w:rsidR="006061FA">
        <w:rPr>
          <w:rFonts w:asciiTheme="minorHAnsi" w:hAnsiTheme="minorHAnsi" w:cstheme="minorHAnsi"/>
          <w:b/>
        </w:rPr>
        <w:tab/>
      </w:r>
    </w:p>
    <w:p w14:paraId="68853048" w14:textId="4C6F9827" w:rsidR="00B93CA1" w:rsidRDefault="003277D6" w:rsidP="00AB1ADD">
      <w:pPr>
        <w:pStyle w:val="Informal1"/>
        <w:spacing w:before="0" w:after="0"/>
        <w:ind w:left="720" w:hanging="720"/>
        <w:rPr>
          <w:rFonts w:asciiTheme="minorHAnsi" w:hAnsiTheme="minorHAnsi" w:cstheme="minorHAnsi"/>
        </w:rPr>
      </w:pPr>
      <w:r>
        <w:rPr>
          <w:rFonts w:asciiTheme="minorHAnsi" w:hAnsiTheme="minorHAnsi" w:cstheme="minorHAnsi"/>
        </w:rPr>
        <w:lastRenderedPageBreak/>
        <w:t>5.</w:t>
      </w:r>
      <w:r w:rsidR="009C7E7E">
        <w:rPr>
          <w:rFonts w:asciiTheme="minorHAnsi" w:hAnsiTheme="minorHAnsi" w:cstheme="minorHAnsi"/>
        </w:rPr>
        <w:t>4</w:t>
      </w:r>
      <w:r w:rsidR="00661A6A">
        <w:rPr>
          <w:rFonts w:asciiTheme="minorHAnsi" w:hAnsiTheme="minorHAnsi" w:cstheme="minorHAnsi"/>
        </w:rPr>
        <w:tab/>
      </w:r>
      <w:r w:rsidR="00041A53" w:rsidRPr="009331C3">
        <w:rPr>
          <w:rFonts w:asciiTheme="minorHAnsi" w:hAnsiTheme="minorHAnsi" w:cstheme="minorHAnsi"/>
        </w:rPr>
        <w:t xml:space="preserve">Joint Water Project Update – </w:t>
      </w:r>
      <w:r w:rsidR="007F7B57">
        <w:rPr>
          <w:rFonts w:asciiTheme="minorHAnsi" w:hAnsiTheme="minorHAnsi" w:cstheme="minorHAnsi"/>
        </w:rPr>
        <w:t xml:space="preserve"> </w:t>
      </w:r>
      <w:r w:rsidR="00AB1ADD">
        <w:rPr>
          <w:rFonts w:asciiTheme="minorHAnsi" w:hAnsiTheme="minorHAnsi" w:cstheme="minorHAnsi"/>
        </w:rPr>
        <w:t xml:space="preserve">Meetings continue moving this project forward.  </w:t>
      </w:r>
      <w:r w:rsidR="008C5411">
        <w:rPr>
          <w:rFonts w:asciiTheme="minorHAnsi" w:hAnsiTheme="minorHAnsi" w:cstheme="minorHAnsi"/>
        </w:rPr>
        <w:t>The cost to purchase the Pineville lots is $7,097.44</w:t>
      </w:r>
      <w:r w:rsidR="002F1E62">
        <w:rPr>
          <w:rFonts w:asciiTheme="minorHAnsi" w:hAnsiTheme="minorHAnsi" w:cstheme="minorHAnsi"/>
        </w:rPr>
        <w:t xml:space="preserve"> and will have to be tabled to next month due to the lcoation of the intake pending.  The Financial Advisor recommendation by Project Liaison Konecnzy was reviewed.  An updated agreement by SEH for engineering services was reviewed.  </w:t>
      </w:r>
      <w:r w:rsidR="00BA132C">
        <w:rPr>
          <w:rFonts w:asciiTheme="minorHAnsi" w:hAnsiTheme="minorHAnsi" w:cstheme="minorHAnsi"/>
        </w:rPr>
        <w:t xml:space="preserve">A meeting needs to be scheduled with Attorney Couri to discuss the legal agreement.  </w:t>
      </w:r>
    </w:p>
    <w:p w14:paraId="0342A29B" w14:textId="6BB4DF57" w:rsidR="00EE6CB7" w:rsidRDefault="00EE6CB7" w:rsidP="00AB1AD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2F1E62">
        <w:rPr>
          <w:rFonts w:asciiTheme="minorHAnsi" w:hAnsiTheme="minorHAnsi" w:cstheme="minorHAnsi"/>
          <w:b/>
          <w:bCs/>
        </w:rPr>
        <w:t>SKELTON</w:t>
      </w:r>
      <w:r>
        <w:rPr>
          <w:rFonts w:asciiTheme="minorHAnsi" w:hAnsiTheme="minorHAnsi" w:cstheme="minorHAnsi"/>
          <w:b/>
          <w:bCs/>
        </w:rPr>
        <w:t xml:space="preserve">, SUPPORTED BY </w:t>
      </w:r>
      <w:r w:rsidR="002F1E62">
        <w:rPr>
          <w:rFonts w:asciiTheme="minorHAnsi" w:hAnsiTheme="minorHAnsi" w:cstheme="minorHAnsi"/>
          <w:b/>
          <w:bCs/>
        </w:rPr>
        <w:t>ANTTILA</w:t>
      </w:r>
      <w:r>
        <w:rPr>
          <w:rFonts w:asciiTheme="minorHAnsi" w:hAnsiTheme="minorHAnsi" w:cstheme="minorHAnsi"/>
          <w:b/>
          <w:bCs/>
        </w:rPr>
        <w:t xml:space="preserve"> TO TABLE THE PURCHASE OF THE PINEVILLE PROPERTY TO NEXT MONTH.  AYES 3, NAYES 0; MOTION CARRIED</w:t>
      </w:r>
    </w:p>
    <w:p w14:paraId="14E8F343" w14:textId="4160AC68" w:rsidR="002F1E62" w:rsidRDefault="002F1E62" w:rsidP="00AB1ADD">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SKELTON, SUPPORTED BY ANTTILA APPROVING DAVID DRO</w:t>
      </w:r>
      <w:r w:rsidR="000D172B">
        <w:rPr>
          <w:rFonts w:asciiTheme="minorHAnsi" w:hAnsiTheme="minorHAnsi" w:cstheme="minorHAnsi"/>
          <w:b/>
          <w:bCs/>
        </w:rPr>
        <w:t>WN ASSOCIATES, INC.</w:t>
      </w:r>
      <w:r>
        <w:rPr>
          <w:rFonts w:asciiTheme="minorHAnsi" w:hAnsiTheme="minorHAnsi" w:cstheme="minorHAnsi"/>
          <w:b/>
          <w:bCs/>
        </w:rPr>
        <w:t xml:space="preserve"> AS THE FINANCIAL ADVISOR FOR THE EAST RANGE JOINT WATER PROJECT AT A COST OF UP TO $6,000.00.  AYES 3, NAYES 0; MOTION CARRIED</w:t>
      </w:r>
    </w:p>
    <w:p w14:paraId="34C2DDC2" w14:textId="702CE176" w:rsidR="000D172B" w:rsidRDefault="000D172B" w:rsidP="00AB1ADD">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SKELTON, SUPPORTED BY ANTTILA APPROVING THE SEH AGREEMENT FOR PROFESSIONAL SERVICES </w:t>
      </w:r>
      <w:r w:rsidR="00BA132C">
        <w:rPr>
          <w:rFonts w:asciiTheme="minorHAnsi" w:hAnsiTheme="minorHAnsi" w:cstheme="minorHAnsi"/>
          <w:b/>
          <w:bCs/>
        </w:rPr>
        <w:t>EFFECTIVE DECEMBER 18, 2020 WITH WORK TO BE COMPLETED BY JANUARY 8, 2021 AT A COST OF $6,000.00.  AYES 3, NAYES 0; MOTION CARRIED</w:t>
      </w:r>
    </w:p>
    <w:p w14:paraId="707C5138" w14:textId="2D2EB927" w:rsidR="000D172B" w:rsidRPr="00EE6CB7" w:rsidRDefault="00BA132C" w:rsidP="00AB1ADD">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SKELTON DIRECTING CLERK KNAUS TO SCHEDULE A SPECIAL MEETING WITH ATTORNEY COURI AS SOON AS POSSIBLE.  AYES 3, NAYES 0; MOTION CARRIED</w:t>
      </w:r>
      <w:r w:rsidR="000D172B">
        <w:rPr>
          <w:rFonts w:asciiTheme="minorHAnsi" w:hAnsiTheme="minorHAnsi" w:cstheme="minorHAnsi"/>
          <w:b/>
          <w:bCs/>
        </w:rPr>
        <w:tab/>
      </w:r>
    </w:p>
    <w:p w14:paraId="4943B060" w14:textId="26E42420" w:rsidR="00B93CA1" w:rsidRDefault="00B93CA1" w:rsidP="005969CC">
      <w:pPr>
        <w:pStyle w:val="Informal1"/>
        <w:spacing w:before="0" w:after="0"/>
        <w:ind w:left="720" w:hanging="720"/>
        <w:rPr>
          <w:rFonts w:asciiTheme="minorHAnsi" w:hAnsiTheme="minorHAnsi" w:cstheme="minorHAnsi"/>
        </w:rPr>
      </w:pPr>
      <w:r>
        <w:rPr>
          <w:rFonts w:asciiTheme="minorHAnsi" w:hAnsiTheme="minorHAnsi" w:cstheme="minorHAnsi"/>
        </w:rPr>
        <w:t>5.5</w:t>
      </w:r>
      <w:r>
        <w:rPr>
          <w:rFonts w:asciiTheme="minorHAnsi" w:hAnsiTheme="minorHAnsi" w:cstheme="minorHAnsi"/>
        </w:rPr>
        <w:tab/>
      </w:r>
      <w:r w:rsidR="00CB3098">
        <w:rPr>
          <w:rFonts w:asciiTheme="minorHAnsi" w:hAnsiTheme="minorHAnsi" w:cstheme="minorHAnsi"/>
        </w:rPr>
        <w:t xml:space="preserve">Stepetz Road </w:t>
      </w:r>
      <w:r w:rsidR="000B2630">
        <w:rPr>
          <w:rFonts w:asciiTheme="minorHAnsi" w:hAnsiTheme="minorHAnsi" w:cstheme="minorHAnsi"/>
        </w:rPr>
        <w:t>–</w:t>
      </w:r>
      <w:r w:rsidR="004A1BAE">
        <w:rPr>
          <w:rFonts w:asciiTheme="minorHAnsi" w:hAnsiTheme="minorHAnsi" w:cstheme="minorHAnsi"/>
        </w:rPr>
        <w:t xml:space="preserve">Final payment is pending.  </w:t>
      </w:r>
      <w:r w:rsidR="000B2630">
        <w:rPr>
          <w:rFonts w:asciiTheme="minorHAnsi" w:hAnsiTheme="minorHAnsi" w:cstheme="minorHAnsi"/>
        </w:rPr>
        <w:t xml:space="preserve">   </w:t>
      </w:r>
    </w:p>
    <w:p w14:paraId="76E60AE7" w14:textId="2D64409C" w:rsidR="00B93CA1" w:rsidRDefault="00B93CA1" w:rsidP="00B93CA1">
      <w:pPr>
        <w:spacing w:after="0" w:line="240" w:lineRule="auto"/>
        <w:rPr>
          <w:rFonts w:cstheme="minorHAnsi"/>
        </w:rPr>
      </w:pPr>
      <w:r>
        <w:rPr>
          <w:rFonts w:cstheme="minorHAnsi"/>
        </w:rPr>
        <w:t>5.</w:t>
      </w:r>
      <w:r w:rsidR="00EE6CB7">
        <w:rPr>
          <w:rFonts w:cstheme="minorHAnsi"/>
        </w:rPr>
        <w:t>6</w:t>
      </w:r>
      <w:r>
        <w:rPr>
          <w:rFonts w:cstheme="minorHAnsi"/>
        </w:rPr>
        <w:tab/>
        <w:t>Radtke’s Corner/Road 45/Lane 51 Abandon Road Sections – No new updates.</w:t>
      </w:r>
    </w:p>
    <w:p w14:paraId="6CC1B669" w14:textId="3EB666F1" w:rsidR="00925140" w:rsidRPr="00002D6C" w:rsidRDefault="0044491B" w:rsidP="00364C49">
      <w:pPr>
        <w:pStyle w:val="Informal1"/>
        <w:spacing w:before="0" w:after="0"/>
        <w:ind w:left="720" w:hanging="720"/>
        <w:rPr>
          <w:b/>
        </w:rPr>
      </w:pPr>
      <w:r w:rsidRPr="009331C3">
        <w:rPr>
          <w:rFonts w:asciiTheme="minorHAnsi" w:hAnsiTheme="minorHAnsi" w:cstheme="minorHAnsi"/>
        </w:rPr>
        <w:t>5.</w:t>
      </w:r>
      <w:r w:rsidR="00EE6CB7">
        <w:rPr>
          <w:rFonts w:asciiTheme="minorHAnsi" w:hAnsiTheme="minorHAnsi" w:cstheme="minorHAnsi"/>
        </w:rPr>
        <w:t>7</w:t>
      </w:r>
      <w:r w:rsidRPr="009331C3">
        <w:rPr>
          <w:rFonts w:asciiTheme="minorHAnsi" w:hAnsiTheme="minorHAnsi" w:cstheme="minorHAnsi"/>
        </w:rPr>
        <w:tab/>
      </w:r>
      <w:r w:rsidR="00171AF6">
        <w:rPr>
          <w:rFonts w:asciiTheme="minorHAnsi" w:hAnsiTheme="minorHAnsi" w:cstheme="minorHAnsi"/>
        </w:rPr>
        <w:t xml:space="preserve">Cemetery Land Title/Legal Description – </w:t>
      </w:r>
      <w:r w:rsidR="00364C49">
        <w:rPr>
          <w:rFonts w:asciiTheme="minorHAnsi" w:hAnsiTheme="minorHAnsi" w:cstheme="minorHAnsi"/>
        </w:rPr>
        <w:t xml:space="preserve">No new updates.  </w:t>
      </w:r>
    </w:p>
    <w:p w14:paraId="60ED2D2C" w14:textId="56FF0795" w:rsidR="0015136F" w:rsidRDefault="0015136F" w:rsidP="00B93CA1">
      <w:pPr>
        <w:spacing w:after="0" w:line="240" w:lineRule="auto"/>
        <w:ind w:left="720"/>
        <w:rPr>
          <w:rFonts w:cstheme="minorHAnsi"/>
          <w:b/>
        </w:rPr>
      </w:pPr>
      <w:r>
        <w:rPr>
          <w:rFonts w:cstheme="minorHAnsi"/>
          <w:b/>
        </w:rPr>
        <w:t xml:space="preserve">IT WAS MOVED BY </w:t>
      </w:r>
      <w:r w:rsidR="00BA132C">
        <w:rPr>
          <w:rFonts w:cstheme="minorHAnsi"/>
          <w:b/>
        </w:rPr>
        <w:t>ANTTILA</w:t>
      </w:r>
      <w:r>
        <w:rPr>
          <w:rFonts w:cstheme="minorHAnsi"/>
          <w:b/>
        </w:rPr>
        <w:t xml:space="preserve">, SUPPORTED BY </w:t>
      </w:r>
      <w:r w:rsidR="00BA132C">
        <w:rPr>
          <w:rFonts w:cstheme="minorHAnsi"/>
          <w:b/>
        </w:rPr>
        <w:t>SKELTON</w:t>
      </w:r>
      <w:r>
        <w:rPr>
          <w:rFonts w:cstheme="minorHAnsi"/>
          <w:b/>
        </w:rPr>
        <w:t xml:space="preserve"> TO TABLE ITEMS </w:t>
      </w:r>
      <w:r w:rsidR="00BE6BC9">
        <w:rPr>
          <w:rFonts w:cstheme="minorHAnsi"/>
          <w:b/>
        </w:rPr>
        <w:t>5</w:t>
      </w:r>
      <w:r w:rsidR="00B93CA1">
        <w:rPr>
          <w:rFonts w:cstheme="minorHAnsi"/>
          <w:b/>
        </w:rPr>
        <w:t>.</w:t>
      </w:r>
      <w:r w:rsidR="00EE6CB7">
        <w:rPr>
          <w:rFonts w:cstheme="minorHAnsi"/>
          <w:b/>
        </w:rPr>
        <w:t>5</w:t>
      </w:r>
      <w:r w:rsidR="00B93CA1">
        <w:rPr>
          <w:rFonts w:cstheme="minorHAnsi"/>
          <w:b/>
        </w:rPr>
        <w:t xml:space="preserve"> THROUGH 5.</w:t>
      </w:r>
      <w:r w:rsidR="00EE6CB7">
        <w:rPr>
          <w:rFonts w:cstheme="minorHAnsi"/>
          <w:b/>
        </w:rPr>
        <w:t>7</w:t>
      </w:r>
      <w:r>
        <w:rPr>
          <w:rFonts w:cstheme="minorHAnsi"/>
          <w:b/>
        </w:rPr>
        <w:t xml:space="preserve"> TO NEXT MONTH.  </w:t>
      </w:r>
      <w:r>
        <w:rPr>
          <w:rFonts w:cstheme="minorHAnsi"/>
          <w:b/>
        </w:rPr>
        <w:tab/>
        <w:t xml:space="preserve">AYES </w:t>
      </w:r>
      <w:r w:rsidR="00EE6CB7">
        <w:rPr>
          <w:rFonts w:cstheme="minorHAnsi"/>
          <w:b/>
        </w:rPr>
        <w:t>3</w:t>
      </w:r>
      <w:r>
        <w:rPr>
          <w:rFonts w:cstheme="minorHAnsi"/>
          <w:b/>
        </w:rPr>
        <w:t>, NAYES 0; MOTION CARRIED</w:t>
      </w:r>
    </w:p>
    <w:p w14:paraId="05EADD42" w14:textId="77777777" w:rsidR="00D95F3D" w:rsidRDefault="009065DE" w:rsidP="00507EFC">
      <w:pPr>
        <w:spacing w:after="0"/>
        <w:jc w:val="both"/>
        <w:rPr>
          <w:rFonts w:cstheme="minorHAnsi"/>
          <w:b/>
        </w:rPr>
      </w:pPr>
      <w:r>
        <w:rPr>
          <w:rFonts w:cstheme="minorHAnsi"/>
        </w:rPr>
        <w:tab/>
      </w:r>
    </w:p>
    <w:p w14:paraId="1E36F283" w14:textId="77777777" w:rsidR="00DA7DB2" w:rsidRDefault="00DA7DB2" w:rsidP="0066002A">
      <w:pPr>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D0254A5" w14:textId="044F71D5" w:rsidR="00D36629" w:rsidRDefault="00825CA8" w:rsidP="00423567">
      <w:pPr>
        <w:spacing w:after="0"/>
        <w:ind w:left="720" w:hanging="720"/>
        <w:rPr>
          <w:rFonts w:cstheme="minorHAnsi"/>
        </w:rPr>
      </w:pPr>
      <w:r>
        <w:rPr>
          <w:rFonts w:cstheme="minorHAnsi"/>
        </w:rPr>
        <w:t>6.1</w:t>
      </w:r>
      <w:r>
        <w:rPr>
          <w:rFonts w:cstheme="minorHAnsi"/>
        </w:rPr>
        <w:tab/>
      </w:r>
      <w:r w:rsidR="00D36629">
        <w:rPr>
          <w:rFonts w:cstheme="minorHAnsi"/>
        </w:rPr>
        <w:t xml:space="preserve">COVID-19 </w:t>
      </w:r>
      <w:r w:rsidR="004C5A46">
        <w:rPr>
          <w:rFonts w:cstheme="minorHAnsi"/>
        </w:rPr>
        <w:t xml:space="preserve">Discussion – </w:t>
      </w:r>
      <w:r w:rsidR="00BA132C">
        <w:rPr>
          <w:rFonts w:cstheme="minorHAnsi"/>
        </w:rPr>
        <w:t xml:space="preserve">The Board would like to stay status quo for our facilities at this time.  Directed Office to call Vivian Williams regarding status of </w:t>
      </w:r>
      <w:proofErr w:type="spellStart"/>
      <w:r w:rsidR="00BA132C">
        <w:rPr>
          <w:rFonts w:cstheme="minorHAnsi"/>
        </w:rPr>
        <w:t>Laskiainen</w:t>
      </w:r>
      <w:proofErr w:type="spellEnd"/>
      <w:r w:rsidR="00BA132C">
        <w:rPr>
          <w:rFonts w:cstheme="minorHAnsi"/>
        </w:rPr>
        <w:t xml:space="preserve">.  Opening and renting of facilities will be revisited month to month.  </w:t>
      </w:r>
    </w:p>
    <w:p w14:paraId="663BA699" w14:textId="183CA063" w:rsidR="006A109B" w:rsidRDefault="006A109B" w:rsidP="00423567">
      <w:pPr>
        <w:spacing w:after="0"/>
        <w:ind w:left="720" w:hanging="720"/>
        <w:rPr>
          <w:rFonts w:cstheme="minorHAnsi"/>
          <w:b/>
          <w:bCs/>
        </w:rPr>
      </w:pPr>
      <w:r>
        <w:rPr>
          <w:rFonts w:cstheme="minorHAnsi"/>
        </w:rPr>
        <w:tab/>
      </w:r>
      <w:r>
        <w:rPr>
          <w:rFonts w:cstheme="minorHAnsi"/>
          <w:b/>
          <w:bCs/>
        </w:rPr>
        <w:t xml:space="preserve">IT WAS MOVED BY </w:t>
      </w:r>
      <w:r w:rsidR="00BA132C">
        <w:rPr>
          <w:rFonts w:cstheme="minorHAnsi"/>
          <w:b/>
          <w:bCs/>
        </w:rPr>
        <w:t>ANTTILA</w:t>
      </w:r>
      <w:r>
        <w:rPr>
          <w:rFonts w:cstheme="minorHAnsi"/>
          <w:b/>
          <w:bCs/>
        </w:rPr>
        <w:t xml:space="preserve">, SUPPORTED BY </w:t>
      </w:r>
      <w:r w:rsidR="00BA132C">
        <w:rPr>
          <w:rFonts w:cstheme="minorHAnsi"/>
          <w:b/>
          <w:bCs/>
        </w:rPr>
        <w:t>KIPPLEY</w:t>
      </w:r>
      <w:r w:rsidR="00DE195C">
        <w:rPr>
          <w:rFonts w:cstheme="minorHAnsi"/>
          <w:b/>
          <w:bCs/>
        </w:rPr>
        <w:t xml:space="preserve"> </w:t>
      </w:r>
      <w:r w:rsidR="000D2358">
        <w:rPr>
          <w:rFonts w:cstheme="minorHAnsi"/>
          <w:b/>
          <w:bCs/>
        </w:rPr>
        <w:t>TO TABLE TO NEXT MONTH</w:t>
      </w:r>
      <w:r w:rsidR="00943157">
        <w:rPr>
          <w:rFonts w:cstheme="minorHAnsi"/>
          <w:b/>
          <w:bCs/>
        </w:rPr>
        <w:t xml:space="preserve">.  </w:t>
      </w:r>
      <w:r>
        <w:rPr>
          <w:rFonts w:cstheme="minorHAnsi"/>
          <w:b/>
          <w:bCs/>
        </w:rPr>
        <w:t xml:space="preserve"> AYES </w:t>
      </w:r>
      <w:r w:rsidR="000D2358">
        <w:rPr>
          <w:rFonts w:cstheme="minorHAnsi"/>
          <w:b/>
          <w:bCs/>
        </w:rPr>
        <w:t>3</w:t>
      </w:r>
      <w:r>
        <w:rPr>
          <w:rFonts w:cstheme="minorHAnsi"/>
          <w:b/>
          <w:bCs/>
        </w:rPr>
        <w:t>, NAYES 0; MOTION CARRIED</w:t>
      </w:r>
    </w:p>
    <w:p w14:paraId="570DBEBB" w14:textId="42984EF1" w:rsidR="00065A80" w:rsidRDefault="00065A80" w:rsidP="00943157">
      <w:pPr>
        <w:spacing w:after="0"/>
        <w:ind w:left="720" w:hanging="720"/>
        <w:rPr>
          <w:rFonts w:cstheme="minorHAnsi"/>
        </w:rPr>
      </w:pPr>
      <w:r>
        <w:rPr>
          <w:rFonts w:cstheme="minorHAnsi"/>
        </w:rPr>
        <w:t>6.2</w:t>
      </w:r>
      <w:r>
        <w:rPr>
          <w:rFonts w:cstheme="minorHAnsi"/>
        </w:rPr>
        <w:tab/>
      </w:r>
      <w:r w:rsidR="00BA132C">
        <w:rPr>
          <w:rFonts w:cstheme="minorHAnsi"/>
        </w:rPr>
        <w:t>Local 49 Bargaining Agreement</w:t>
      </w:r>
      <w:r w:rsidR="000D2358">
        <w:rPr>
          <w:rFonts w:cstheme="minorHAnsi"/>
        </w:rPr>
        <w:t xml:space="preserve">  </w:t>
      </w:r>
    </w:p>
    <w:p w14:paraId="455AF954" w14:textId="64300C70" w:rsidR="00065A80" w:rsidRDefault="00065A80" w:rsidP="00345360">
      <w:pPr>
        <w:spacing w:after="0"/>
        <w:ind w:left="720"/>
        <w:rPr>
          <w:rFonts w:cstheme="minorHAnsi"/>
          <w:b/>
        </w:rPr>
      </w:pPr>
      <w:r>
        <w:rPr>
          <w:rFonts w:cstheme="minorHAnsi"/>
          <w:b/>
        </w:rPr>
        <w:t xml:space="preserve">IT WAS MOVED BY </w:t>
      </w:r>
      <w:r w:rsidR="00BA132C">
        <w:rPr>
          <w:rFonts w:cstheme="minorHAnsi"/>
          <w:b/>
        </w:rPr>
        <w:t>ANTTILA</w:t>
      </w:r>
      <w:r>
        <w:rPr>
          <w:rFonts w:cstheme="minorHAnsi"/>
          <w:b/>
        </w:rPr>
        <w:t xml:space="preserve">, SUPPORTED BY </w:t>
      </w:r>
      <w:r w:rsidR="00BA132C">
        <w:rPr>
          <w:rFonts w:cstheme="minorHAnsi"/>
          <w:b/>
        </w:rPr>
        <w:t xml:space="preserve">SKELTON APPROVING THE JANUARY 1, 2021 THROUGH DECEMBER 31, 2023 BARGAINING AGREEMENT AS NEGOTIATED FOR TOWNSHIP EMPLOYEES.  </w:t>
      </w:r>
      <w:r>
        <w:rPr>
          <w:rFonts w:cstheme="minorHAnsi"/>
          <w:b/>
        </w:rPr>
        <w:t xml:space="preserve"> AYES </w:t>
      </w:r>
      <w:r w:rsidR="000D2358">
        <w:rPr>
          <w:rFonts w:cstheme="minorHAnsi"/>
          <w:b/>
        </w:rPr>
        <w:t>3</w:t>
      </w:r>
      <w:r>
        <w:rPr>
          <w:rFonts w:cstheme="minorHAnsi"/>
          <w:b/>
        </w:rPr>
        <w:t>, NAYES 0; MOTION CARRIED</w:t>
      </w:r>
    </w:p>
    <w:p w14:paraId="0A8B7F7E" w14:textId="0FD68A26" w:rsidR="00085AC7" w:rsidRDefault="00413DBA" w:rsidP="00085AC7">
      <w:pPr>
        <w:spacing w:after="0"/>
        <w:rPr>
          <w:rFonts w:cstheme="minorHAnsi"/>
          <w:bCs/>
        </w:rPr>
      </w:pPr>
      <w:r>
        <w:rPr>
          <w:rFonts w:cstheme="minorHAnsi"/>
          <w:bCs/>
        </w:rPr>
        <w:t>6.3</w:t>
      </w:r>
      <w:r>
        <w:rPr>
          <w:rFonts w:cstheme="minorHAnsi"/>
          <w:bCs/>
        </w:rPr>
        <w:tab/>
      </w:r>
      <w:r w:rsidR="00BA132C">
        <w:rPr>
          <w:rFonts w:cstheme="minorHAnsi"/>
          <w:bCs/>
        </w:rPr>
        <w:t xml:space="preserve">Iverson Reuvers </w:t>
      </w:r>
      <w:r w:rsidR="00DF5C32">
        <w:rPr>
          <w:rFonts w:cstheme="minorHAnsi"/>
          <w:bCs/>
        </w:rPr>
        <w:t xml:space="preserve">Condon </w:t>
      </w:r>
      <w:r w:rsidR="00BA132C">
        <w:rPr>
          <w:rFonts w:cstheme="minorHAnsi"/>
          <w:bCs/>
        </w:rPr>
        <w:t>Invoice for Legal Services</w:t>
      </w:r>
    </w:p>
    <w:p w14:paraId="1B60B447" w14:textId="7C1949D5" w:rsidR="000D2358" w:rsidRDefault="00D97712" w:rsidP="00D97712">
      <w:pPr>
        <w:spacing w:after="0"/>
        <w:ind w:left="720"/>
        <w:rPr>
          <w:rFonts w:cstheme="minorHAnsi"/>
          <w:b/>
        </w:rPr>
      </w:pPr>
      <w:r>
        <w:rPr>
          <w:rFonts w:cstheme="minorHAnsi"/>
          <w:b/>
        </w:rPr>
        <w:t xml:space="preserve">IT WAS MOVED BY </w:t>
      </w:r>
      <w:r w:rsidR="00BA132C">
        <w:rPr>
          <w:rFonts w:cstheme="minorHAnsi"/>
          <w:b/>
        </w:rPr>
        <w:t>ANTTILA,</w:t>
      </w:r>
      <w:r>
        <w:rPr>
          <w:rFonts w:cstheme="minorHAnsi"/>
          <w:b/>
        </w:rPr>
        <w:t xml:space="preserve"> SUPPORTED BY </w:t>
      </w:r>
      <w:r w:rsidR="00BA132C">
        <w:rPr>
          <w:rFonts w:cstheme="minorHAnsi"/>
          <w:b/>
        </w:rPr>
        <w:t>SKELTON</w:t>
      </w:r>
      <w:r w:rsidR="000D2358">
        <w:rPr>
          <w:rFonts w:cstheme="minorHAnsi"/>
          <w:b/>
        </w:rPr>
        <w:t xml:space="preserve"> </w:t>
      </w:r>
      <w:r w:rsidR="00BA132C">
        <w:rPr>
          <w:rFonts w:cstheme="minorHAnsi"/>
          <w:b/>
        </w:rPr>
        <w:t xml:space="preserve">APPROVING PAYMENT OF </w:t>
      </w:r>
      <w:r w:rsidR="00DF5C32">
        <w:rPr>
          <w:rFonts w:cstheme="minorHAnsi"/>
          <w:b/>
        </w:rPr>
        <w:t>$6,526.50 TO IVERSON REUVERS CONDON FOR LEGAL SERVICES</w:t>
      </w:r>
      <w:r w:rsidR="000D2358">
        <w:rPr>
          <w:rFonts w:cstheme="minorHAnsi"/>
          <w:b/>
        </w:rPr>
        <w:t>.  AYES 3, NAYES 0; MOTION CARRIED</w:t>
      </w:r>
    </w:p>
    <w:p w14:paraId="39C04297" w14:textId="3C9B12D5" w:rsidR="00D97712" w:rsidRDefault="003D5934" w:rsidP="003D5934">
      <w:pPr>
        <w:spacing w:after="0"/>
        <w:rPr>
          <w:rFonts w:cstheme="minorHAnsi"/>
          <w:bCs/>
        </w:rPr>
      </w:pPr>
      <w:r>
        <w:rPr>
          <w:rFonts w:cstheme="minorHAnsi"/>
          <w:bCs/>
        </w:rPr>
        <w:t>6.4</w:t>
      </w:r>
      <w:r>
        <w:rPr>
          <w:rFonts w:cstheme="minorHAnsi"/>
          <w:bCs/>
        </w:rPr>
        <w:tab/>
      </w:r>
      <w:r w:rsidR="00DF5C32">
        <w:rPr>
          <w:rFonts w:cstheme="minorHAnsi"/>
          <w:bCs/>
        </w:rPr>
        <w:t>Liability Coverage Waiver Form</w:t>
      </w:r>
    </w:p>
    <w:p w14:paraId="6C27C31B" w14:textId="0211B217" w:rsidR="003D5934" w:rsidRDefault="003D5934" w:rsidP="003D5934">
      <w:pPr>
        <w:spacing w:after="0"/>
        <w:ind w:left="720"/>
        <w:rPr>
          <w:rFonts w:cstheme="minorHAnsi"/>
          <w:b/>
        </w:rPr>
      </w:pPr>
      <w:r>
        <w:rPr>
          <w:rFonts w:cstheme="minorHAnsi"/>
          <w:b/>
        </w:rPr>
        <w:t xml:space="preserve">IT WAS MOVED BY </w:t>
      </w:r>
      <w:r w:rsidR="00DF5C32">
        <w:rPr>
          <w:rFonts w:cstheme="minorHAnsi"/>
          <w:b/>
        </w:rPr>
        <w:t>SKELTON</w:t>
      </w:r>
      <w:r>
        <w:rPr>
          <w:rFonts w:cstheme="minorHAnsi"/>
          <w:b/>
        </w:rPr>
        <w:t xml:space="preserve">, SUPPORTED BY </w:t>
      </w:r>
      <w:r w:rsidR="00DF5C32">
        <w:rPr>
          <w:rFonts w:cstheme="minorHAnsi"/>
          <w:b/>
        </w:rPr>
        <w:t>ANTTILA</w:t>
      </w:r>
      <w:r>
        <w:rPr>
          <w:rFonts w:cstheme="minorHAnsi"/>
          <w:b/>
        </w:rPr>
        <w:t xml:space="preserve"> APPROVING </w:t>
      </w:r>
      <w:r w:rsidR="00DF5C32">
        <w:rPr>
          <w:rFonts w:cstheme="minorHAnsi"/>
          <w:b/>
        </w:rPr>
        <w:t>THE LIABILITY COVERAGE WAIVER FORM FOR THE LMCIT NOT WAIVING MONETARY LIMITS</w:t>
      </w:r>
      <w:r>
        <w:rPr>
          <w:rFonts w:cstheme="minorHAnsi"/>
          <w:b/>
        </w:rPr>
        <w:t xml:space="preserve">.  AYES </w:t>
      </w:r>
      <w:r w:rsidR="00C66FB4">
        <w:rPr>
          <w:rFonts w:cstheme="minorHAnsi"/>
          <w:b/>
        </w:rPr>
        <w:t>3</w:t>
      </w:r>
      <w:r>
        <w:rPr>
          <w:rFonts w:cstheme="minorHAnsi"/>
          <w:b/>
        </w:rPr>
        <w:t>, NAYES 0; MOTION CARRIED</w:t>
      </w:r>
    </w:p>
    <w:p w14:paraId="3C96A936" w14:textId="001BFF5E" w:rsidR="00C66FB4" w:rsidRDefault="003D5934" w:rsidP="003D5934">
      <w:pPr>
        <w:spacing w:after="0"/>
        <w:ind w:left="720" w:hanging="720"/>
        <w:rPr>
          <w:rFonts w:cstheme="minorHAnsi"/>
          <w:bCs/>
        </w:rPr>
      </w:pPr>
      <w:r>
        <w:rPr>
          <w:rFonts w:cstheme="minorHAnsi"/>
          <w:bCs/>
        </w:rPr>
        <w:t>6.5</w:t>
      </w:r>
      <w:r>
        <w:rPr>
          <w:rFonts w:cstheme="minorHAnsi"/>
          <w:bCs/>
        </w:rPr>
        <w:tab/>
      </w:r>
      <w:r w:rsidR="00DF5C32">
        <w:rPr>
          <w:rFonts w:cstheme="minorHAnsi"/>
          <w:bCs/>
        </w:rPr>
        <w:t>Schedule Meeting with employees to review 2021</w:t>
      </w:r>
    </w:p>
    <w:p w14:paraId="66602475" w14:textId="52CC3DE6" w:rsidR="003D5934" w:rsidRDefault="00C66FB4" w:rsidP="003D5934">
      <w:pPr>
        <w:spacing w:after="0"/>
        <w:ind w:left="720" w:hanging="720"/>
        <w:rPr>
          <w:rFonts w:cstheme="minorHAnsi"/>
          <w:b/>
        </w:rPr>
      </w:pPr>
      <w:r>
        <w:rPr>
          <w:rFonts w:cstheme="minorHAnsi"/>
          <w:bCs/>
        </w:rPr>
        <w:tab/>
      </w:r>
      <w:r w:rsidR="003D5934">
        <w:rPr>
          <w:rFonts w:cstheme="minorHAnsi"/>
          <w:b/>
        </w:rPr>
        <w:t xml:space="preserve">IT WAS MOVED BY </w:t>
      </w:r>
      <w:r>
        <w:rPr>
          <w:rFonts w:cstheme="minorHAnsi"/>
          <w:b/>
        </w:rPr>
        <w:t>SKELTON</w:t>
      </w:r>
      <w:r w:rsidR="003D5934">
        <w:rPr>
          <w:rFonts w:cstheme="minorHAnsi"/>
          <w:b/>
        </w:rPr>
        <w:t xml:space="preserve">, SUPPORTED BY </w:t>
      </w:r>
      <w:r>
        <w:rPr>
          <w:rFonts w:cstheme="minorHAnsi"/>
          <w:b/>
        </w:rPr>
        <w:t xml:space="preserve">ANTTILA </w:t>
      </w:r>
      <w:r w:rsidR="004554D1">
        <w:rPr>
          <w:rFonts w:cstheme="minorHAnsi"/>
          <w:b/>
        </w:rPr>
        <w:t>TO TABLE TO NEXT MONTH DUE TO COVID</w:t>
      </w:r>
      <w:r>
        <w:rPr>
          <w:rFonts w:cstheme="minorHAnsi"/>
          <w:b/>
        </w:rPr>
        <w:t xml:space="preserve">.  </w:t>
      </w:r>
      <w:r w:rsidR="003D5934">
        <w:rPr>
          <w:rFonts w:cstheme="minorHAnsi"/>
          <w:b/>
        </w:rPr>
        <w:t xml:space="preserve">AYES </w:t>
      </w:r>
      <w:r>
        <w:rPr>
          <w:rFonts w:cstheme="minorHAnsi"/>
          <w:b/>
        </w:rPr>
        <w:t>3</w:t>
      </w:r>
      <w:r w:rsidR="003D5934">
        <w:rPr>
          <w:rFonts w:cstheme="minorHAnsi"/>
          <w:b/>
        </w:rPr>
        <w:t>, NAYES 0; MOTION CARRIED</w:t>
      </w:r>
    </w:p>
    <w:p w14:paraId="442AB915" w14:textId="7BFD6630" w:rsidR="004554D1" w:rsidRDefault="00730F9B" w:rsidP="003D5934">
      <w:pPr>
        <w:spacing w:after="0"/>
        <w:ind w:left="720" w:hanging="720"/>
        <w:rPr>
          <w:rFonts w:cstheme="minorHAnsi"/>
          <w:bCs/>
        </w:rPr>
      </w:pPr>
      <w:r>
        <w:rPr>
          <w:rFonts w:cstheme="minorHAnsi"/>
          <w:bCs/>
        </w:rPr>
        <w:t>6.6</w:t>
      </w:r>
      <w:r>
        <w:rPr>
          <w:rFonts w:cstheme="minorHAnsi"/>
          <w:bCs/>
        </w:rPr>
        <w:tab/>
      </w:r>
      <w:r w:rsidR="004554D1">
        <w:rPr>
          <w:rFonts w:cstheme="minorHAnsi"/>
          <w:bCs/>
        </w:rPr>
        <w:t>Mesabi East Schools Community Agreement Invoice</w:t>
      </w:r>
    </w:p>
    <w:p w14:paraId="4BC41624" w14:textId="58FE422B" w:rsidR="00730F9B" w:rsidRDefault="004554D1" w:rsidP="003D5934">
      <w:pPr>
        <w:spacing w:after="0"/>
        <w:ind w:left="720" w:hanging="720"/>
        <w:rPr>
          <w:rFonts w:cstheme="minorHAnsi"/>
          <w:bCs/>
        </w:rPr>
      </w:pPr>
      <w:r>
        <w:rPr>
          <w:rFonts w:cstheme="minorHAnsi"/>
          <w:bCs/>
        </w:rPr>
        <w:lastRenderedPageBreak/>
        <w:tab/>
      </w:r>
      <w:r>
        <w:rPr>
          <w:rFonts w:cstheme="minorHAnsi"/>
          <w:b/>
        </w:rPr>
        <w:t>IT WAS MOVED BY ANTTILA, SUPPORTED BY KIPPLEY APPROVING PAYMENT OF $10,000.00 USING MINING EFFECTS FUNDS TO MESABI EAST SCHOOLS FOR THE COMMUNITY AGREEMENT.  AYES 3, NAYES 0; MOTION CARRIED</w:t>
      </w:r>
      <w:r w:rsidR="00C66FB4">
        <w:rPr>
          <w:rFonts w:cstheme="minorHAnsi"/>
          <w:bCs/>
        </w:rPr>
        <w:t xml:space="preserve">  </w:t>
      </w:r>
    </w:p>
    <w:p w14:paraId="2D3D5B0A" w14:textId="68B11115" w:rsidR="004554D1" w:rsidRDefault="004554D1" w:rsidP="003D5934">
      <w:pPr>
        <w:spacing w:after="0"/>
        <w:ind w:left="720" w:hanging="720"/>
        <w:rPr>
          <w:rFonts w:cstheme="minorHAnsi"/>
          <w:bCs/>
        </w:rPr>
      </w:pPr>
      <w:r>
        <w:rPr>
          <w:rFonts w:cstheme="minorHAnsi"/>
          <w:bCs/>
        </w:rPr>
        <w:t>6.7</w:t>
      </w:r>
      <w:r>
        <w:rPr>
          <w:rFonts w:cstheme="minorHAnsi"/>
          <w:bCs/>
        </w:rPr>
        <w:tab/>
      </w:r>
      <w:proofErr w:type="spellStart"/>
      <w:r>
        <w:rPr>
          <w:rFonts w:cstheme="minorHAnsi"/>
          <w:bCs/>
        </w:rPr>
        <w:t>Nuss</w:t>
      </w:r>
      <w:proofErr w:type="spellEnd"/>
      <w:r>
        <w:rPr>
          <w:rFonts w:cstheme="minorHAnsi"/>
          <w:bCs/>
        </w:rPr>
        <w:t xml:space="preserve"> Truck &amp; Equipment Invoice</w:t>
      </w:r>
    </w:p>
    <w:p w14:paraId="6BE92EF0" w14:textId="626846D0" w:rsidR="004554D1" w:rsidRDefault="004554D1" w:rsidP="003D5934">
      <w:pPr>
        <w:spacing w:after="0"/>
        <w:ind w:left="720" w:hanging="720"/>
        <w:rPr>
          <w:rFonts w:cstheme="minorHAnsi"/>
          <w:b/>
        </w:rPr>
      </w:pPr>
      <w:r>
        <w:rPr>
          <w:rFonts w:cstheme="minorHAnsi"/>
          <w:bCs/>
        </w:rPr>
        <w:tab/>
      </w:r>
      <w:r>
        <w:rPr>
          <w:rFonts w:cstheme="minorHAnsi"/>
          <w:b/>
        </w:rPr>
        <w:t>IT WAS MOVED BY SKELTON, SUPPORTED BY ANTTILA APPROVING PAYMENT OF $2,165.37 TO NUSS TRUCK &amp; EQUIPMENT FOR MACK TRUCK REPAIRS.  AYES 3, NAYES 0; MOTION CARRIED</w:t>
      </w:r>
    </w:p>
    <w:p w14:paraId="557173B3" w14:textId="50D31331" w:rsidR="004554D1" w:rsidRDefault="004554D1" w:rsidP="003D5934">
      <w:pPr>
        <w:spacing w:after="0"/>
        <w:ind w:left="720" w:hanging="720"/>
        <w:rPr>
          <w:rFonts w:cstheme="minorHAnsi"/>
          <w:bCs/>
        </w:rPr>
      </w:pPr>
      <w:r>
        <w:rPr>
          <w:rFonts w:cstheme="minorHAnsi"/>
          <w:bCs/>
        </w:rPr>
        <w:t>6.8</w:t>
      </w:r>
      <w:r>
        <w:rPr>
          <w:rFonts w:cstheme="minorHAnsi"/>
          <w:bCs/>
        </w:rPr>
        <w:tab/>
      </w:r>
      <w:proofErr w:type="spellStart"/>
      <w:r>
        <w:rPr>
          <w:rFonts w:cstheme="minorHAnsi"/>
          <w:bCs/>
        </w:rPr>
        <w:t>Nuss</w:t>
      </w:r>
      <w:proofErr w:type="spellEnd"/>
      <w:r>
        <w:rPr>
          <w:rFonts w:cstheme="minorHAnsi"/>
          <w:bCs/>
        </w:rPr>
        <w:t xml:space="preserve"> Truck &amp; Equipment Invoice</w:t>
      </w:r>
    </w:p>
    <w:p w14:paraId="4C94192A" w14:textId="3B2AB40C" w:rsidR="004554D1" w:rsidRDefault="004554D1" w:rsidP="003D5934">
      <w:pPr>
        <w:spacing w:after="0"/>
        <w:ind w:left="720" w:hanging="720"/>
        <w:rPr>
          <w:rFonts w:cstheme="minorHAnsi"/>
          <w:b/>
        </w:rPr>
      </w:pPr>
      <w:r>
        <w:rPr>
          <w:rFonts w:cstheme="minorHAnsi"/>
          <w:bCs/>
        </w:rPr>
        <w:tab/>
      </w:r>
      <w:r>
        <w:rPr>
          <w:rFonts w:cstheme="minorHAnsi"/>
          <w:b/>
        </w:rPr>
        <w:t>IT WAS MOVED BY ANTTILA, SUPPORTED BY KIPPLEY APPROVING PAYMENT OF $4,123.01 TO NUSS TRUCK &amp; EQUIPMENT FOR VOLVO REPAIRS.  AYES 3, NAYES 0; MOTION CARRIED</w:t>
      </w:r>
    </w:p>
    <w:p w14:paraId="7049FA29" w14:textId="15A8DAC7" w:rsidR="004554D1" w:rsidRDefault="004554D1" w:rsidP="003D5934">
      <w:pPr>
        <w:spacing w:after="0"/>
        <w:ind w:left="720" w:hanging="720"/>
        <w:rPr>
          <w:rFonts w:cstheme="minorHAnsi"/>
          <w:bCs/>
        </w:rPr>
      </w:pPr>
      <w:r w:rsidRPr="004554D1">
        <w:rPr>
          <w:rFonts w:cstheme="minorHAnsi"/>
          <w:bCs/>
        </w:rPr>
        <w:t>6.9</w:t>
      </w:r>
      <w:r w:rsidRPr="004554D1">
        <w:rPr>
          <w:rFonts w:cstheme="minorHAnsi"/>
          <w:bCs/>
        </w:rPr>
        <w:tab/>
      </w:r>
      <w:r>
        <w:rPr>
          <w:rFonts w:cstheme="minorHAnsi"/>
          <w:bCs/>
        </w:rPr>
        <w:t xml:space="preserve">First National Bank of Gilbert CD Notice – The rates of our CD’s have been reduced.  </w:t>
      </w:r>
    </w:p>
    <w:p w14:paraId="09DDCB2E" w14:textId="1F8E23F7" w:rsidR="004554D1" w:rsidRDefault="004554D1" w:rsidP="003D5934">
      <w:pPr>
        <w:spacing w:after="0"/>
        <w:ind w:left="720" w:hanging="720"/>
        <w:rPr>
          <w:rFonts w:cstheme="minorHAnsi"/>
          <w:b/>
        </w:rPr>
      </w:pPr>
      <w:r>
        <w:rPr>
          <w:rFonts w:cstheme="minorHAnsi"/>
          <w:bCs/>
        </w:rPr>
        <w:tab/>
      </w:r>
      <w:r>
        <w:rPr>
          <w:rFonts w:cstheme="minorHAnsi"/>
          <w:b/>
        </w:rPr>
        <w:t>IT WAS MOVED BY SKELTON, SUPPORTED BY ANTTILA DIRECTING TREASURER TO INQUIRE AT OTHER LOCAL BANKS AND RESEARCH WHAT THE CURRENT RATES ARE FOR CD’S AND INVESTMENTS AND REPORT BACK TO BOARD FINDINGS.  AYES 3, NAYES 0; MOTION CARRIED</w:t>
      </w:r>
    </w:p>
    <w:p w14:paraId="2B066C1C" w14:textId="5711D1F2" w:rsidR="004554D1" w:rsidRPr="004554D1" w:rsidRDefault="004554D1" w:rsidP="003D5934">
      <w:pPr>
        <w:spacing w:after="0"/>
        <w:ind w:left="720" w:hanging="720"/>
        <w:rPr>
          <w:rFonts w:cstheme="minorHAnsi"/>
          <w:bCs/>
        </w:rPr>
      </w:pPr>
      <w:r>
        <w:rPr>
          <w:rFonts w:cstheme="minorHAnsi"/>
          <w:bCs/>
        </w:rPr>
        <w:t>6.10</w:t>
      </w:r>
      <w:r>
        <w:rPr>
          <w:rFonts w:cstheme="minorHAnsi"/>
          <w:bCs/>
        </w:rPr>
        <w:tab/>
        <w:t xml:space="preserve">LRIP Funding for Road Improvements – The State of MN Department of Transportation is offering LRIP funding for road improvements.  The grant awarded can be up to </w:t>
      </w:r>
      <w:r w:rsidR="004A5D0D">
        <w:rPr>
          <w:rFonts w:cstheme="minorHAnsi"/>
          <w:bCs/>
        </w:rPr>
        <w:t xml:space="preserve">$1,250,000.  St. Louis County would need to support and sponsor the application.  Board directed Foreman &amp; Clerk to contact Eric </w:t>
      </w:r>
      <w:proofErr w:type="spellStart"/>
      <w:r w:rsidR="004A5D0D">
        <w:rPr>
          <w:rFonts w:cstheme="minorHAnsi"/>
          <w:bCs/>
        </w:rPr>
        <w:t>Fallstrom</w:t>
      </w:r>
      <w:proofErr w:type="spellEnd"/>
      <w:r w:rsidR="004A5D0D">
        <w:rPr>
          <w:rFonts w:cstheme="minorHAnsi"/>
          <w:bCs/>
        </w:rPr>
        <w:t xml:space="preserve"> at St. Louis County and report back next month.  </w:t>
      </w:r>
    </w:p>
    <w:p w14:paraId="05318401" w14:textId="61B015FE" w:rsidR="00CF0752" w:rsidRPr="00CF0752" w:rsidRDefault="00730F9B" w:rsidP="004A5D0D">
      <w:pPr>
        <w:spacing w:after="0"/>
        <w:ind w:left="720" w:hanging="720"/>
        <w:rPr>
          <w:rFonts w:cstheme="minorHAnsi"/>
          <w:b/>
        </w:rPr>
      </w:pPr>
      <w:r>
        <w:rPr>
          <w:rFonts w:cstheme="minorHAnsi"/>
          <w:bCs/>
        </w:rPr>
        <w:tab/>
      </w:r>
      <w:r w:rsidR="004379F5">
        <w:rPr>
          <w:rFonts w:cstheme="minorHAnsi"/>
          <w:b/>
        </w:rPr>
        <w:t xml:space="preserve">   </w:t>
      </w:r>
      <w:r w:rsidR="000B4B72">
        <w:rPr>
          <w:rFonts w:cstheme="minorHAnsi"/>
          <w:b/>
        </w:rPr>
        <w:tab/>
      </w: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6F210CC" w14:textId="57392A33" w:rsidR="000B4B72" w:rsidRDefault="00EB402C" w:rsidP="00F33ED2">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4A5D0D">
        <w:rPr>
          <w:rFonts w:asciiTheme="minorHAnsi" w:hAnsiTheme="minorHAnsi" w:cstheme="minorHAnsi"/>
        </w:rPr>
        <w:t>Novem</w:t>
      </w:r>
      <w:r w:rsidR="00730F9B">
        <w:rPr>
          <w:rFonts w:asciiTheme="minorHAnsi" w:hAnsiTheme="minorHAnsi" w:cstheme="minorHAnsi"/>
        </w:rPr>
        <w:t xml:space="preserve">ber </w:t>
      </w:r>
      <w:r w:rsidR="00CF2577">
        <w:rPr>
          <w:rFonts w:asciiTheme="minorHAnsi" w:hAnsiTheme="minorHAnsi" w:cstheme="minorHAnsi"/>
        </w:rPr>
        <w:t>2020</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r w:rsidR="004A5D0D">
        <w:rPr>
          <w:rFonts w:asciiTheme="minorHAnsi" w:hAnsiTheme="minorHAnsi" w:cstheme="minorHAnsi"/>
        </w:rPr>
        <w:t>&amp; 2021 Schedule</w:t>
      </w:r>
    </w:p>
    <w:p w14:paraId="3F7B647C" w14:textId="19FFFA79" w:rsidR="00632136" w:rsidRDefault="00632136" w:rsidP="00F33ED2">
      <w:pPr>
        <w:pStyle w:val="Informal1"/>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 xml:space="preserve">Monthly Consultant Report – </w:t>
      </w:r>
      <w:r w:rsidR="004A5D0D">
        <w:rPr>
          <w:rFonts w:asciiTheme="minorHAnsi" w:hAnsiTheme="minorHAnsi" w:cstheme="minorHAnsi"/>
        </w:rPr>
        <w:t>Decem</w:t>
      </w:r>
      <w:r w:rsidR="00F36659">
        <w:rPr>
          <w:rFonts w:asciiTheme="minorHAnsi" w:hAnsiTheme="minorHAnsi" w:cstheme="minorHAnsi"/>
        </w:rPr>
        <w:t>ber</w:t>
      </w:r>
      <w:r w:rsidR="00DA77A3">
        <w:rPr>
          <w:rFonts w:asciiTheme="minorHAnsi" w:hAnsiTheme="minorHAnsi" w:cstheme="minorHAnsi"/>
        </w:rPr>
        <w:t xml:space="preserve"> 2020</w:t>
      </w:r>
      <w:r w:rsidR="00B458FF">
        <w:rPr>
          <w:rFonts w:asciiTheme="minorHAnsi" w:hAnsiTheme="minorHAnsi" w:cstheme="minorHAnsi"/>
        </w:rPr>
        <w:t xml:space="preserve"> </w:t>
      </w:r>
      <w:r w:rsidR="000B4B72">
        <w:rPr>
          <w:rFonts w:asciiTheme="minorHAnsi" w:hAnsiTheme="minorHAnsi" w:cstheme="minorHAnsi"/>
        </w:rPr>
        <w:t xml:space="preserve"> </w:t>
      </w:r>
    </w:p>
    <w:p w14:paraId="6856E98C" w14:textId="5B2F2BD8" w:rsidR="00730F9B" w:rsidRDefault="00730F9B" w:rsidP="00F33ED2">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4A5D0D">
        <w:rPr>
          <w:rFonts w:asciiTheme="minorHAnsi" w:hAnsiTheme="minorHAnsi" w:cstheme="minorHAnsi"/>
        </w:rPr>
        <w:t>Tri-City Ambulance 12/09/20 meeting minutes</w:t>
      </w:r>
    </w:p>
    <w:p w14:paraId="2CF3CC84" w14:textId="48CD97DE" w:rsidR="006B2BA3" w:rsidRDefault="00B668F1" w:rsidP="00B26D10">
      <w:pPr>
        <w:pStyle w:val="NoSpacing"/>
        <w:rPr>
          <w:rFonts w:cstheme="minorHAnsi"/>
          <w:b/>
        </w:rPr>
      </w:pPr>
      <w:r w:rsidRPr="009331C3">
        <w:rPr>
          <w:rFonts w:cstheme="minorHAnsi"/>
          <w:b/>
        </w:rPr>
        <w:tab/>
      </w:r>
      <w:r w:rsidR="00DA77A3">
        <w:rPr>
          <w:rFonts w:cstheme="minorHAnsi"/>
          <w:b/>
        </w:rPr>
        <w:t xml:space="preserve">IT WAS MOVED BY </w:t>
      </w:r>
      <w:r w:rsidR="004A5D0D">
        <w:rPr>
          <w:rFonts w:cstheme="minorHAnsi"/>
          <w:b/>
        </w:rPr>
        <w:t>SKELTON</w:t>
      </w:r>
      <w:r w:rsidR="00DA77A3">
        <w:rPr>
          <w:rFonts w:cstheme="minorHAnsi"/>
          <w:b/>
        </w:rPr>
        <w:t xml:space="preserve">, SUPPORTED BY </w:t>
      </w:r>
      <w:r w:rsidR="004A5D0D">
        <w:rPr>
          <w:rFonts w:cstheme="minorHAnsi"/>
          <w:b/>
        </w:rPr>
        <w:t>ANTTILA</w:t>
      </w:r>
      <w:r w:rsidR="00DA77A3">
        <w:rPr>
          <w:rFonts w:cstheme="minorHAnsi"/>
          <w:b/>
        </w:rPr>
        <w:t xml:space="preserve"> 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AYES </w:t>
      </w:r>
      <w:r w:rsidR="008678DA">
        <w:rPr>
          <w:rFonts w:cstheme="minorHAnsi"/>
          <w:b/>
        </w:rPr>
        <w:t>3</w:t>
      </w:r>
      <w:r w:rsidR="003F7972">
        <w:rPr>
          <w:rFonts w:cstheme="minorHAnsi"/>
          <w:b/>
        </w:rPr>
        <w:t xml:space="preserve">, NAYES 0; </w:t>
      </w:r>
      <w:r w:rsidR="003F7972">
        <w:rPr>
          <w:rFonts w:cstheme="minorHAnsi"/>
          <w:b/>
        </w:rPr>
        <w:tab/>
        <w:t xml:space="preserve">MOTION </w:t>
      </w:r>
      <w:r w:rsidR="006B2BA3" w:rsidRPr="009331C3">
        <w:rPr>
          <w:rFonts w:cstheme="minorHAnsi"/>
          <w:b/>
        </w:rPr>
        <w:t>CARRIED</w:t>
      </w:r>
    </w:p>
    <w:p w14:paraId="1FF9BD32" w14:textId="75218A27" w:rsidR="00D63F6A" w:rsidRDefault="00D63F6A" w:rsidP="00B26D10">
      <w:pPr>
        <w:pStyle w:val="NoSpacing"/>
        <w:rPr>
          <w:rFonts w:cstheme="minorHAnsi"/>
          <w:b/>
        </w:rPr>
      </w:pPr>
    </w:p>
    <w:p w14:paraId="4ADBE774" w14:textId="77777777"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7777777" w:rsidR="00403832" w:rsidRDefault="00632136" w:rsidP="00403832">
      <w:pPr>
        <w:pStyle w:val="NoSpacing"/>
        <w:ind w:left="720"/>
        <w:rPr>
          <w:u w:val="single"/>
        </w:rPr>
      </w:pPr>
      <w:r w:rsidRPr="00632136">
        <w:rPr>
          <w:u w:val="single"/>
        </w:rPr>
        <w:t xml:space="preserve">Clerk’s Report </w:t>
      </w:r>
    </w:p>
    <w:p w14:paraId="2673BB61" w14:textId="77777777" w:rsidR="00071CC8" w:rsidRDefault="00071CC8" w:rsidP="00071CC8">
      <w:pPr>
        <w:pStyle w:val="NoSpacing"/>
        <w:numPr>
          <w:ilvl w:val="0"/>
          <w:numId w:val="31"/>
        </w:numPr>
      </w:pPr>
      <w:r>
        <w:t>Year-end closing is in full swing and preparation for the audit.</w:t>
      </w:r>
    </w:p>
    <w:p w14:paraId="40E84018" w14:textId="77777777" w:rsidR="00071CC8" w:rsidRDefault="00071CC8" w:rsidP="00071CC8">
      <w:pPr>
        <w:pStyle w:val="NoSpacing"/>
        <w:numPr>
          <w:ilvl w:val="0"/>
          <w:numId w:val="31"/>
        </w:numPr>
      </w:pPr>
      <w:r>
        <w:t>The majority of December was spent replying to the discovery data search for the lawsuit.  Files that couldn’t be sent electronically were delivered by Foreman Niemi on Tuesday, December 29, 2020.</w:t>
      </w:r>
    </w:p>
    <w:p w14:paraId="28EFB9FA" w14:textId="77777777" w:rsidR="00071CC8" w:rsidRDefault="00071CC8" w:rsidP="00071CC8">
      <w:pPr>
        <w:pStyle w:val="NoSpacing"/>
        <w:numPr>
          <w:ilvl w:val="0"/>
          <w:numId w:val="31"/>
        </w:numPr>
      </w:pPr>
      <w:r>
        <w:t>W-2’s, 1099’s will be submitted electronically to the IRS and State of MN and distributed to employees prior to the deadline of January 31, 2021.</w:t>
      </w:r>
    </w:p>
    <w:p w14:paraId="0FBE7CD2" w14:textId="77777777" w:rsidR="00071CC8" w:rsidRDefault="00071CC8" w:rsidP="00071CC8">
      <w:pPr>
        <w:pStyle w:val="NoSpacing"/>
        <w:numPr>
          <w:ilvl w:val="0"/>
          <w:numId w:val="31"/>
        </w:numPr>
      </w:pPr>
      <w:r>
        <w:t>Letters indicating the pay raises effective January 1</w:t>
      </w:r>
      <w:r w:rsidRPr="00EE5AC3">
        <w:rPr>
          <w:vertAlign w:val="superscript"/>
        </w:rPr>
        <w:t>st</w:t>
      </w:r>
      <w:r>
        <w:t xml:space="preserve"> have been sent according to the Wage Theft Law to all employees.  </w:t>
      </w:r>
    </w:p>
    <w:p w14:paraId="19C74554" w14:textId="77777777" w:rsidR="00071CC8" w:rsidRDefault="00071CC8" w:rsidP="00071CC8">
      <w:pPr>
        <w:pStyle w:val="NoSpacing"/>
        <w:numPr>
          <w:ilvl w:val="0"/>
          <w:numId w:val="31"/>
        </w:numPr>
      </w:pPr>
      <w:r>
        <w:t>The annual PERA Exclusion Report has been submitted.</w:t>
      </w:r>
    </w:p>
    <w:p w14:paraId="0CBB7478" w14:textId="77777777" w:rsidR="00071CC8" w:rsidRDefault="00071CC8" w:rsidP="00071CC8">
      <w:pPr>
        <w:pStyle w:val="NoSpacing"/>
        <w:numPr>
          <w:ilvl w:val="0"/>
          <w:numId w:val="31"/>
        </w:numPr>
      </w:pPr>
      <w:r>
        <w:t>Property/Casualty Coverage with the LMCIT has been submitted for 2021</w:t>
      </w:r>
    </w:p>
    <w:p w14:paraId="0E6FE7FA" w14:textId="77777777" w:rsidR="00071CC8" w:rsidRDefault="00071CC8" w:rsidP="00071CC8">
      <w:pPr>
        <w:pStyle w:val="NoSpacing"/>
        <w:numPr>
          <w:ilvl w:val="0"/>
          <w:numId w:val="31"/>
        </w:numPr>
      </w:pPr>
      <w:r>
        <w:t xml:space="preserve">We have a few checks that were not cashed in 2020.  Calls are out to the recipients.  They will need to be voided and re-issued if lost or sent to the MN Department of Revenue as lost property.  </w:t>
      </w:r>
    </w:p>
    <w:p w14:paraId="76E18B78" w14:textId="1EB3C430" w:rsidR="006D6951" w:rsidRDefault="006D6951" w:rsidP="008678DA">
      <w:pPr>
        <w:pStyle w:val="NoSpacing"/>
        <w:ind w:left="720"/>
      </w:pPr>
    </w:p>
    <w:p w14:paraId="1D270C0D" w14:textId="6D4526CC" w:rsidR="005D0A4D" w:rsidRDefault="005D0A4D" w:rsidP="00632136">
      <w:pPr>
        <w:pStyle w:val="NoSpacing"/>
        <w:ind w:left="720"/>
        <w:rPr>
          <w:b/>
        </w:rPr>
      </w:pPr>
      <w:r>
        <w:rPr>
          <w:b/>
        </w:rPr>
        <w:t xml:space="preserve">IT WAS MOVED BY </w:t>
      </w:r>
      <w:r w:rsidR="0045379B">
        <w:rPr>
          <w:b/>
        </w:rPr>
        <w:t>SKELTON</w:t>
      </w:r>
      <w:r w:rsidR="009A4ED3">
        <w:rPr>
          <w:b/>
        </w:rPr>
        <w:t>,</w:t>
      </w:r>
      <w:r>
        <w:rPr>
          <w:b/>
        </w:rPr>
        <w:t xml:space="preserve"> SUPPORTED BY </w:t>
      </w:r>
      <w:r w:rsidR="0045379B">
        <w:rPr>
          <w:b/>
        </w:rPr>
        <w:t>ANTTILA</w:t>
      </w:r>
      <w:r>
        <w:rPr>
          <w:b/>
        </w:rPr>
        <w:t xml:space="preserve"> TO FILE THE CLERK’S REPORT.  </w:t>
      </w:r>
      <w:r w:rsidR="003F7972">
        <w:rPr>
          <w:b/>
        </w:rPr>
        <w:t xml:space="preserve">AYES </w:t>
      </w:r>
      <w:r w:rsidR="0045379B">
        <w:rPr>
          <w:b/>
        </w:rPr>
        <w:t>3</w:t>
      </w:r>
      <w:r w:rsidR="003F7972">
        <w:rPr>
          <w:b/>
        </w:rPr>
        <w:t>, NAYES 0; MOTION</w:t>
      </w:r>
      <w:r>
        <w:rPr>
          <w:b/>
        </w:rPr>
        <w:t xml:space="preserve"> CARRIED</w:t>
      </w:r>
    </w:p>
    <w:p w14:paraId="7E061826" w14:textId="77777777" w:rsidR="005D0A4D" w:rsidRPr="005D0A4D" w:rsidRDefault="005D0A4D" w:rsidP="00632136">
      <w:pPr>
        <w:pStyle w:val="NoSpacing"/>
        <w:ind w:left="720"/>
        <w:rPr>
          <w:b/>
        </w:rPr>
      </w:pPr>
    </w:p>
    <w:p w14:paraId="7866C9E0" w14:textId="0E69C188" w:rsidR="003027A5" w:rsidRPr="00AB2467" w:rsidRDefault="0075411D" w:rsidP="00F93128">
      <w:pPr>
        <w:pStyle w:val="NoSpacing"/>
        <w:ind w:left="720"/>
        <w:rPr>
          <w:rFonts w:ascii="Calibri" w:hAnsi="Calibri"/>
        </w:rPr>
      </w:pPr>
      <w:r>
        <w:rPr>
          <w:u w:val="single"/>
        </w:rPr>
        <w:lastRenderedPageBreak/>
        <w:t>Niemi</w:t>
      </w:r>
      <w:r w:rsidR="00AB2467">
        <w:rPr>
          <w:rFonts w:ascii="Calibri" w:hAnsi="Calibri"/>
        </w:rPr>
        <w:t xml:space="preserve"> –</w:t>
      </w:r>
      <w:r w:rsidR="0045379B">
        <w:rPr>
          <w:rFonts w:ascii="Calibri" w:hAnsi="Calibri"/>
        </w:rPr>
        <w:t xml:space="preserve"> </w:t>
      </w:r>
      <w:r w:rsidR="0022288B">
        <w:rPr>
          <w:rFonts w:ascii="Calibri" w:hAnsi="Calibri"/>
        </w:rPr>
        <w:t xml:space="preserve">December was spent on plowing after snowstorms and we had a few burials.  Mechanic is going through all FD equipment.  New lights were installed in the Fire Department.  Skinner approached Public Works to see if they could assist with the moving of the pump house building.  Niemi explained they do not have the proper safety equipment (trench box).  </w:t>
      </w:r>
    </w:p>
    <w:p w14:paraId="1A5B8858" w14:textId="5DF991A8" w:rsidR="0075411D" w:rsidRDefault="0035699B" w:rsidP="006A7B1D">
      <w:pPr>
        <w:pStyle w:val="Informal1"/>
        <w:ind w:left="720"/>
        <w:rPr>
          <w:rFonts w:ascii="Calibri" w:hAnsi="Calibri"/>
        </w:rPr>
      </w:pPr>
      <w:r w:rsidRPr="00427788">
        <w:rPr>
          <w:rFonts w:ascii="Calibri" w:hAnsi="Calibri"/>
          <w:u w:val="single"/>
        </w:rPr>
        <w:t>Anttila</w:t>
      </w:r>
      <w:r w:rsidR="00AB2467">
        <w:rPr>
          <w:rFonts w:ascii="Calibri" w:hAnsi="Calibri"/>
        </w:rPr>
        <w:t xml:space="preserve"> –</w:t>
      </w:r>
      <w:r w:rsidR="005046EA">
        <w:rPr>
          <w:rFonts w:ascii="Calibri" w:hAnsi="Calibri"/>
        </w:rPr>
        <w:t xml:space="preserve"> </w:t>
      </w:r>
      <w:r w:rsidR="0022288B">
        <w:rPr>
          <w:rFonts w:ascii="Calibri" w:hAnsi="Calibri"/>
        </w:rPr>
        <w:t>All employees are doing a great job!</w:t>
      </w:r>
      <w:r w:rsidR="00F93128">
        <w:rPr>
          <w:rFonts w:ascii="Calibri" w:hAnsi="Calibri"/>
        </w:rPr>
        <w:t xml:space="preserve"> </w:t>
      </w:r>
      <w:r w:rsidR="005770A2">
        <w:rPr>
          <w:rFonts w:ascii="Calibri" w:hAnsi="Calibri"/>
        </w:rPr>
        <w:t xml:space="preserve"> </w:t>
      </w:r>
    </w:p>
    <w:p w14:paraId="6F39AFDA" w14:textId="77777777" w:rsidR="003361C0" w:rsidRPr="00BC4C86" w:rsidRDefault="00A83C3E" w:rsidP="00C14CC6">
      <w:pPr>
        <w:pStyle w:val="Informal1"/>
        <w:ind w:left="360"/>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14:paraId="339BBF9A" w14:textId="72B60BB5" w:rsidR="00801046" w:rsidRDefault="00B544D2" w:rsidP="00801046">
      <w:pPr>
        <w:pStyle w:val="Informal1"/>
        <w:ind w:left="720"/>
        <w:rPr>
          <w:sz w:val="24"/>
        </w:rPr>
      </w:pPr>
      <w:r>
        <w:rPr>
          <w:sz w:val="24"/>
        </w:rPr>
        <w:t xml:space="preserve">1.  </w:t>
      </w:r>
      <w:r w:rsidR="00801046">
        <w:rPr>
          <w:sz w:val="24"/>
        </w:rPr>
        <w:t>Arrowhead Intelligent Community Initiative Meeting Info &amp; Invite</w:t>
      </w:r>
    </w:p>
    <w:p w14:paraId="79123CC6" w14:textId="77777777" w:rsidR="00801046" w:rsidRDefault="00801046" w:rsidP="00801046">
      <w:pPr>
        <w:pStyle w:val="Informal1"/>
        <w:ind w:left="720"/>
        <w:rPr>
          <w:sz w:val="24"/>
        </w:rPr>
      </w:pPr>
      <w:r>
        <w:rPr>
          <w:sz w:val="24"/>
        </w:rPr>
        <w:t>2.  Local #49 Insurance Premium Increase Notice Effective 3/1/21 to $1325.00/month</w:t>
      </w:r>
    </w:p>
    <w:p w14:paraId="4BB28339" w14:textId="77777777" w:rsidR="00801046" w:rsidRDefault="00801046" w:rsidP="00801046">
      <w:pPr>
        <w:pStyle w:val="Informal1"/>
        <w:ind w:left="720"/>
        <w:rPr>
          <w:sz w:val="24"/>
        </w:rPr>
      </w:pPr>
      <w:r>
        <w:rPr>
          <w:sz w:val="24"/>
        </w:rPr>
        <w:t>3.  Updated Exhibit A – Cooperative Maintenance Agreement w/St. Louis County</w:t>
      </w:r>
    </w:p>
    <w:p w14:paraId="1A60EEF6" w14:textId="77777777" w:rsidR="00801046" w:rsidRDefault="00801046" w:rsidP="00801046">
      <w:pPr>
        <w:pStyle w:val="Informal1"/>
        <w:ind w:left="720"/>
        <w:rPr>
          <w:sz w:val="24"/>
        </w:rPr>
      </w:pPr>
      <w:r>
        <w:rPr>
          <w:sz w:val="24"/>
        </w:rPr>
        <w:t>4.  RAMS 2021 Budget &amp; Greeting for New Year</w:t>
      </w:r>
    </w:p>
    <w:p w14:paraId="13BC1143" w14:textId="77777777" w:rsidR="00801046" w:rsidRDefault="00801046" w:rsidP="00801046">
      <w:pPr>
        <w:pStyle w:val="Informal1"/>
        <w:ind w:left="720"/>
        <w:rPr>
          <w:sz w:val="24"/>
        </w:rPr>
      </w:pPr>
      <w:r>
        <w:rPr>
          <w:sz w:val="24"/>
        </w:rPr>
        <w:t>5.  St. Louis County Fair Request for donations</w:t>
      </w:r>
    </w:p>
    <w:p w14:paraId="30EEEC2A" w14:textId="77777777" w:rsidR="00801046" w:rsidRDefault="00801046" w:rsidP="00801046">
      <w:pPr>
        <w:pStyle w:val="Informal1"/>
        <w:ind w:left="720"/>
        <w:rPr>
          <w:sz w:val="24"/>
        </w:rPr>
      </w:pPr>
      <w:r>
        <w:rPr>
          <w:sz w:val="24"/>
        </w:rPr>
        <w:t>6.  RAMS Notice of Available Grants from DNR</w:t>
      </w:r>
    </w:p>
    <w:p w14:paraId="58E6E345" w14:textId="77777777" w:rsidR="00801046" w:rsidRDefault="00801046" w:rsidP="00801046">
      <w:pPr>
        <w:pStyle w:val="Informal1"/>
        <w:ind w:left="720"/>
        <w:rPr>
          <w:sz w:val="24"/>
        </w:rPr>
      </w:pPr>
      <w:r>
        <w:rPr>
          <w:sz w:val="24"/>
        </w:rPr>
        <w:t>7.  2021 Midwest Governor’s Association Kick Off Event Invite 1/13/2021</w:t>
      </w:r>
    </w:p>
    <w:p w14:paraId="2CA9AA01" w14:textId="77777777" w:rsidR="00801046" w:rsidRDefault="00801046" w:rsidP="00801046">
      <w:pPr>
        <w:pStyle w:val="Informal1"/>
        <w:ind w:left="720"/>
        <w:rPr>
          <w:sz w:val="24"/>
        </w:rPr>
      </w:pPr>
      <w:r>
        <w:rPr>
          <w:sz w:val="24"/>
        </w:rPr>
        <w:t>8.  Central Pension Fund Payroll Audit Notice 1/1/17 – 12/31/19 period</w:t>
      </w:r>
    </w:p>
    <w:p w14:paraId="03EBBD56" w14:textId="77777777" w:rsidR="00801046" w:rsidRDefault="00801046" w:rsidP="00801046">
      <w:pPr>
        <w:pStyle w:val="Informal1"/>
        <w:ind w:left="720"/>
        <w:rPr>
          <w:sz w:val="24"/>
        </w:rPr>
      </w:pPr>
      <w:r>
        <w:rPr>
          <w:sz w:val="24"/>
        </w:rPr>
        <w:t>9.  MN Pollution Control Agency Notice of Hearing</w:t>
      </w:r>
    </w:p>
    <w:p w14:paraId="05CB3EF9" w14:textId="77777777" w:rsidR="00801046" w:rsidRDefault="00801046" w:rsidP="00801046">
      <w:pPr>
        <w:pStyle w:val="Informal1"/>
        <w:ind w:left="720"/>
        <w:rPr>
          <w:sz w:val="24"/>
        </w:rPr>
      </w:pPr>
      <w:r>
        <w:rPr>
          <w:sz w:val="24"/>
        </w:rPr>
        <w:t>10.  RAMS Notice of MN 2022 Capital Investment Overview</w:t>
      </w:r>
    </w:p>
    <w:p w14:paraId="613B88CF" w14:textId="77777777" w:rsidR="00801046" w:rsidRDefault="00801046" w:rsidP="00801046">
      <w:pPr>
        <w:pStyle w:val="Informal1"/>
        <w:ind w:left="720"/>
        <w:rPr>
          <w:sz w:val="24"/>
        </w:rPr>
      </w:pPr>
      <w:r>
        <w:rPr>
          <w:sz w:val="24"/>
        </w:rPr>
        <w:t>11.  Benchmark Engineering 2021 Services Proposal</w:t>
      </w:r>
    </w:p>
    <w:p w14:paraId="43FC4970" w14:textId="77777777" w:rsidR="00801046" w:rsidRDefault="00801046" w:rsidP="00801046">
      <w:pPr>
        <w:pStyle w:val="Informal1"/>
        <w:ind w:left="720"/>
        <w:rPr>
          <w:sz w:val="24"/>
        </w:rPr>
      </w:pPr>
      <w:r>
        <w:rPr>
          <w:sz w:val="24"/>
        </w:rPr>
        <w:t xml:space="preserve">12.  St. Louis County Tax Forfeited Land Parcels </w:t>
      </w:r>
    </w:p>
    <w:p w14:paraId="409A182B" w14:textId="77777777" w:rsidR="00801046" w:rsidRDefault="00801046" w:rsidP="00801046">
      <w:pPr>
        <w:pStyle w:val="Informal1"/>
        <w:ind w:left="720"/>
        <w:rPr>
          <w:sz w:val="24"/>
        </w:rPr>
      </w:pPr>
      <w:r>
        <w:rPr>
          <w:sz w:val="24"/>
        </w:rPr>
        <w:t>13.  St. Louis County Environmental Services Waste Collections Notice</w:t>
      </w:r>
    </w:p>
    <w:p w14:paraId="6C8ECCA9" w14:textId="095346C5"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BD464F">
        <w:rPr>
          <w:rFonts w:asciiTheme="minorHAnsi" w:hAnsiTheme="minorHAnsi" w:cstheme="minorHAnsi"/>
          <w:b/>
        </w:rPr>
        <w:t>ANTTILA</w:t>
      </w:r>
      <w:r w:rsidRPr="00EE6892">
        <w:rPr>
          <w:rFonts w:asciiTheme="minorHAnsi" w:hAnsiTheme="minorHAnsi" w:cstheme="minorHAnsi"/>
          <w:b/>
        </w:rPr>
        <w:t xml:space="preserve">, SUPPORTED BY </w:t>
      </w:r>
      <w:r w:rsidR="00133903">
        <w:rPr>
          <w:rFonts w:asciiTheme="minorHAnsi" w:hAnsiTheme="minorHAnsi" w:cstheme="minorHAnsi"/>
          <w:b/>
        </w:rPr>
        <w:t>SKELTON</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75411D">
        <w:rPr>
          <w:rFonts w:asciiTheme="minorHAnsi" w:hAnsiTheme="minorHAnsi" w:cstheme="minorHAnsi"/>
          <w:b/>
        </w:rPr>
        <w:t xml:space="preserve">AYES </w:t>
      </w:r>
      <w:r w:rsidR="00133903">
        <w:rPr>
          <w:rFonts w:asciiTheme="minorHAnsi" w:hAnsiTheme="minorHAnsi" w:cstheme="minorHAnsi"/>
          <w:b/>
        </w:rPr>
        <w:t>3</w:t>
      </w:r>
      <w:r w:rsidR="0075411D">
        <w:rPr>
          <w:rFonts w:asciiTheme="minorHAnsi" w:hAnsiTheme="minorHAnsi" w:cstheme="minorHAnsi"/>
          <w:b/>
        </w:rPr>
        <w:t xml:space="preserve">, NAYES 0;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0439E50E" w14:textId="3C150667" w:rsidR="00801046" w:rsidRDefault="006B32F8" w:rsidP="00B26D10">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0DA37FBA" w14:textId="348FE5C2" w:rsidR="00801046" w:rsidRDefault="00801046" w:rsidP="00801046">
      <w:pPr>
        <w:pStyle w:val="Informal1"/>
        <w:numPr>
          <w:ilvl w:val="0"/>
          <w:numId w:val="32"/>
        </w:numPr>
        <w:rPr>
          <w:rFonts w:asciiTheme="minorHAnsi" w:hAnsiTheme="minorHAnsi" w:cstheme="minorHAnsi"/>
        </w:rPr>
      </w:pPr>
      <w:r>
        <w:rPr>
          <w:rFonts w:asciiTheme="minorHAnsi" w:hAnsiTheme="minorHAnsi" w:cstheme="minorHAnsi"/>
        </w:rPr>
        <w:t>2021 Safety Meetings will be Zoom until further notice</w:t>
      </w:r>
    </w:p>
    <w:p w14:paraId="0F6E141A" w14:textId="67BF473B" w:rsidR="00801046" w:rsidRDefault="00801046" w:rsidP="00801046">
      <w:pPr>
        <w:pStyle w:val="Informal1"/>
        <w:numPr>
          <w:ilvl w:val="0"/>
          <w:numId w:val="32"/>
        </w:numPr>
        <w:rPr>
          <w:rFonts w:asciiTheme="minorHAnsi" w:hAnsiTheme="minorHAnsi" w:cstheme="minorHAnsi"/>
        </w:rPr>
      </w:pPr>
      <w:r>
        <w:rPr>
          <w:rFonts w:asciiTheme="minorHAnsi" w:hAnsiTheme="minorHAnsi" w:cstheme="minorHAnsi"/>
        </w:rPr>
        <w:t>Knaus – MCFOA Annual Conference June 15-18, 2021 – St. Cloud</w:t>
      </w:r>
    </w:p>
    <w:p w14:paraId="301C930D" w14:textId="71703262" w:rsidR="00801046" w:rsidRDefault="00801046" w:rsidP="00801046">
      <w:pPr>
        <w:pStyle w:val="Informal1"/>
        <w:numPr>
          <w:ilvl w:val="0"/>
          <w:numId w:val="32"/>
        </w:numPr>
        <w:rPr>
          <w:rFonts w:asciiTheme="minorHAnsi" w:hAnsiTheme="minorHAnsi" w:cstheme="minorHAnsi"/>
        </w:rPr>
      </w:pPr>
      <w:r>
        <w:rPr>
          <w:rFonts w:asciiTheme="minorHAnsi" w:hAnsiTheme="minorHAnsi" w:cstheme="minorHAnsi"/>
        </w:rPr>
        <w:t>Gross – 2021 Clerk’s Institute – May 3-7, 2021 – Virtual Training</w:t>
      </w:r>
    </w:p>
    <w:p w14:paraId="7849BEC0" w14:textId="12FD97F1" w:rsidR="00801046" w:rsidRPr="00801046" w:rsidRDefault="00801046" w:rsidP="00801046">
      <w:pPr>
        <w:pStyle w:val="Informal1"/>
        <w:ind w:left="720"/>
        <w:rPr>
          <w:rFonts w:asciiTheme="minorHAnsi" w:hAnsiTheme="minorHAnsi" w:cstheme="minorHAnsi"/>
          <w:b/>
          <w:bCs/>
        </w:rPr>
      </w:pPr>
      <w:r>
        <w:rPr>
          <w:rFonts w:asciiTheme="minorHAnsi" w:hAnsiTheme="minorHAnsi" w:cstheme="minorHAnsi"/>
          <w:b/>
          <w:bCs/>
        </w:rPr>
        <w:t>IT WAS MOVED BY ANTTILA, SUPPORTED BY SKELTON APPROVING KNAUS &amp; GROSS TO ATTEND THE TRAININGS WITH PAID EXPENSES.  AYES 3, NAYES 0; MOTION CARRIED</w:t>
      </w:r>
    </w:p>
    <w:p w14:paraId="00A405CE" w14:textId="0647187A"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801046">
        <w:rPr>
          <w:rFonts w:asciiTheme="minorHAnsi" w:hAnsiTheme="minorHAnsi" w:cstheme="minorHAnsi"/>
          <w:b/>
          <w:u w:val="single"/>
        </w:rPr>
        <w:t>DECEMB</w:t>
      </w:r>
      <w:r w:rsidR="00133903">
        <w:rPr>
          <w:rFonts w:asciiTheme="minorHAnsi" w:hAnsiTheme="minorHAnsi" w:cstheme="minorHAnsi"/>
          <w:b/>
          <w:u w:val="single"/>
        </w:rPr>
        <w:t>ER</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20</w:t>
      </w:r>
      <w:r w:rsidR="0075411D">
        <w:rPr>
          <w:rFonts w:asciiTheme="minorHAnsi" w:hAnsiTheme="minorHAnsi" w:cstheme="minorHAnsi"/>
          <w:b/>
          <w:u w:val="single"/>
        </w:rPr>
        <w:t xml:space="preserve"> AS LISTED:</w:t>
      </w:r>
    </w:p>
    <w:p w14:paraId="183E30BC" w14:textId="24E04941" w:rsidR="00173C4F" w:rsidRDefault="00173C4F" w:rsidP="00B26D10">
      <w:pPr>
        <w:pStyle w:val="Informal1"/>
        <w:rPr>
          <w:rFonts w:asciiTheme="minorHAnsi" w:hAnsiTheme="minorHAnsi" w:cstheme="minorHAnsi"/>
          <w:b/>
          <w:u w:val="single"/>
        </w:rPr>
      </w:pPr>
    </w:p>
    <w:tbl>
      <w:tblPr>
        <w:tblW w:w="19029" w:type="dxa"/>
        <w:tblLook w:val="04A0" w:firstRow="1" w:lastRow="0" w:firstColumn="1" w:lastColumn="0" w:noHBand="0" w:noVBand="1"/>
      </w:tblPr>
      <w:tblGrid>
        <w:gridCol w:w="10659"/>
        <w:gridCol w:w="3240"/>
        <w:gridCol w:w="3330"/>
        <w:gridCol w:w="1800"/>
      </w:tblGrid>
      <w:tr w:rsidR="00173C4F" w:rsidRPr="00173C4F" w14:paraId="20C9E8B2" w14:textId="77777777" w:rsidTr="007143D0">
        <w:trPr>
          <w:trHeight w:val="288"/>
        </w:trPr>
        <w:tc>
          <w:tcPr>
            <w:tcW w:w="10659" w:type="dxa"/>
            <w:tcBorders>
              <w:top w:val="nil"/>
              <w:left w:val="nil"/>
              <w:bottom w:val="nil"/>
              <w:right w:val="nil"/>
            </w:tcBorders>
            <w:shd w:val="clear" w:color="auto" w:fill="auto"/>
            <w:noWrap/>
            <w:vAlign w:val="bottom"/>
          </w:tcPr>
          <w:tbl>
            <w:tblPr>
              <w:tblW w:w="10443" w:type="dxa"/>
              <w:tblLook w:val="04A0" w:firstRow="1" w:lastRow="0" w:firstColumn="1" w:lastColumn="0" w:noHBand="0" w:noVBand="1"/>
            </w:tblPr>
            <w:tblGrid>
              <w:gridCol w:w="1379"/>
              <w:gridCol w:w="3382"/>
              <w:gridCol w:w="3771"/>
              <w:gridCol w:w="1911"/>
            </w:tblGrid>
            <w:tr w:rsidR="00E451D5" w:rsidRPr="00E451D5" w14:paraId="4160C92E" w14:textId="77777777" w:rsidTr="007143D0">
              <w:trPr>
                <w:trHeight w:val="288"/>
              </w:trPr>
              <w:tc>
                <w:tcPr>
                  <w:tcW w:w="1379" w:type="dxa"/>
                  <w:tcBorders>
                    <w:top w:val="nil"/>
                    <w:left w:val="nil"/>
                    <w:bottom w:val="nil"/>
                    <w:right w:val="nil"/>
                  </w:tcBorders>
                  <w:shd w:val="clear" w:color="auto" w:fill="auto"/>
                  <w:noWrap/>
                  <w:vAlign w:val="bottom"/>
                  <w:hideMark/>
                </w:tcPr>
                <w:p w14:paraId="6BFA8975" w14:textId="77777777" w:rsidR="00E451D5" w:rsidRPr="00E451D5" w:rsidRDefault="00E451D5" w:rsidP="00E451D5">
                  <w:pPr>
                    <w:spacing w:after="0" w:line="240" w:lineRule="auto"/>
                    <w:rPr>
                      <w:rFonts w:ascii="Calibri" w:eastAsia="Times New Roman" w:hAnsi="Calibri" w:cs="Calibri"/>
                      <w:b/>
                      <w:bCs/>
                      <w:color w:val="000000"/>
                    </w:rPr>
                  </w:pPr>
                  <w:r w:rsidRPr="00E451D5">
                    <w:rPr>
                      <w:rFonts w:ascii="Calibri" w:eastAsia="Times New Roman" w:hAnsi="Calibri" w:cs="Calibri"/>
                      <w:b/>
                      <w:bCs/>
                      <w:color w:val="000000"/>
                    </w:rPr>
                    <w:t>Check#</w:t>
                  </w:r>
                </w:p>
              </w:tc>
              <w:tc>
                <w:tcPr>
                  <w:tcW w:w="3382" w:type="dxa"/>
                  <w:tcBorders>
                    <w:top w:val="nil"/>
                    <w:left w:val="nil"/>
                    <w:bottom w:val="nil"/>
                    <w:right w:val="nil"/>
                  </w:tcBorders>
                  <w:shd w:val="clear" w:color="auto" w:fill="auto"/>
                  <w:noWrap/>
                  <w:vAlign w:val="bottom"/>
                  <w:hideMark/>
                </w:tcPr>
                <w:p w14:paraId="057832BC" w14:textId="77777777" w:rsidR="00E451D5" w:rsidRPr="00E451D5" w:rsidRDefault="00E451D5" w:rsidP="00E451D5">
                  <w:pPr>
                    <w:spacing w:after="0" w:line="240" w:lineRule="auto"/>
                    <w:rPr>
                      <w:rFonts w:ascii="Calibri" w:eastAsia="Times New Roman" w:hAnsi="Calibri" w:cs="Calibri"/>
                      <w:b/>
                      <w:bCs/>
                      <w:color w:val="000000"/>
                    </w:rPr>
                  </w:pPr>
                  <w:r w:rsidRPr="00E451D5">
                    <w:rPr>
                      <w:rFonts w:ascii="Calibri" w:eastAsia="Times New Roman" w:hAnsi="Calibri" w:cs="Calibri"/>
                      <w:b/>
                      <w:bCs/>
                      <w:color w:val="000000"/>
                    </w:rPr>
                    <w:t>Vendor</w:t>
                  </w:r>
                </w:p>
              </w:tc>
              <w:tc>
                <w:tcPr>
                  <w:tcW w:w="3771" w:type="dxa"/>
                  <w:tcBorders>
                    <w:top w:val="nil"/>
                    <w:left w:val="nil"/>
                    <w:bottom w:val="nil"/>
                    <w:right w:val="nil"/>
                  </w:tcBorders>
                  <w:shd w:val="clear" w:color="auto" w:fill="auto"/>
                  <w:noWrap/>
                  <w:vAlign w:val="bottom"/>
                  <w:hideMark/>
                </w:tcPr>
                <w:p w14:paraId="6F3F190E" w14:textId="77777777" w:rsidR="00E451D5" w:rsidRPr="00E451D5" w:rsidRDefault="00E451D5" w:rsidP="00E451D5">
                  <w:pPr>
                    <w:spacing w:after="0" w:line="240" w:lineRule="auto"/>
                    <w:rPr>
                      <w:rFonts w:ascii="Calibri" w:eastAsia="Times New Roman" w:hAnsi="Calibri" w:cs="Calibri"/>
                      <w:b/>
                      <w:bCs/>
                      <w:color w:val="000000"/>
                    </w:rPr>
                  </w:pPr>
                  <w:r w:rsidRPr="00E451D5">
                    <w:rPr>
                      <w:rFonts w:ascii="Calibri" w:eastAsia="Times New Roman" w:hAnsi="Calibri" w:cs="Calibri"/>
                      <w:b/>
                      <w:bCs/>
                      <w:color w:val="000000"/>
                    </w:rPr>
                    <w:t>Description</w:t>
                  </w:r>
                </w:p>
              </w:tc>
              <w:tc>
                <w:tcPr>
                  <w:tcW w:w="1911" w:type="dxa"/>
                  <w:tcBorders>
                    <w:top w:val="nil"/>
                    <w:left w:val="nil"/>
                    <w:bottom w:val="nil"/>
                    <w:right w:val="nil"/>
                  </w:tcBorders>
                  <w:shd w:val="clear" w:color="auto" w:fill="auto"/>
                  <w:noWrap/>
                  <w:vAlign w:val="bottom"/>
                  <w:hideMark/>
                </w:tcPr>
                <w:p w14:paraId="62B12838" w14:textId="77777777" w:rsidR="00E451D5" w:rsidRPr="00E451D5" w:rsidRDefault="00E451D5" w:rsidP="00E451D5">
                  <w:pPr>
                    <w:spacing w:after="0" w:line="240" w:lineRule="auto"/>
                    <w:rPr>
                      <w:rFonts w:ascii="Calibri" w:eastAsia="Times New Roman" w:hAnsi="Calibri" w:cs="Calibri"/>
                      <w:b/>
                      <w:bCs/>
                      <w:color w:val="000000"/>
                    </w:rPr>
                  </w:pPr>
                  <w:r w:rsidRPr="00E451D5">
                    <w:rPr>
                      <w:rFonts w:ascii="Calibri" w:eastAsia="Times New Roman" w:hAnsi="Calibri" w:cs="Calibri"/>
                      <w:b/>
                      <w:bCs/>
                      <w:color w:val="000000"/>
                    </w:rPr>
                    <w:t xml:space="preserve"> Total </w:t>
                  </w:r>
                </w:p>
              </w:tc>
            </w:tr>
            <w:tr w:rsidR="00E451D5" w:rsidRPr="00E451D5" w14:paraId="686A66C6" w14:textId="77777777" w:rsidTr="007143D0">
              <w:trPr>
                <w:trHeight w:val="288"/>
              </w:trPr>
              <w:tc>
                <w:tcPr>
                  <w:tcW w:w="1379" w:type="dxa"/>
                  <w:tcBorders>
                    <w:top w:val="nil"/>
                    <w:left w:val="nil"/>
                    <w:bottom w:val="nil"/>
                    <w:right w:val="nil"/>
                  </w:tcBorders>
                  <w:shd w:val="clear" w:color="auto" w:fill="auto"/>
                  <w:noWrap/>
                  <w:vAlign w:val="bottom"/>
                  <w:hideMark/>
                </w:tcPr>
                <w:p w14:paraId="3912C59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CC12-02-20</w:t>
                  </w:r>
                </w:p>
              </w:tc>
              <w:tc>
                <w:tcPr>
                  <w:tcW w:w="3382" w:type="dxa"/>
                  <w:tcBorders>
                    <w:top w:val="nil"/>
                    <w:left w:val="nil"/>
                    <w:bottom w:val="nil"/>
                    <w:right w:val="nil"/>
                  </w:tcBorders>
                  <w:shd w:val="clear" w:color="auto" w:fill="auto"/>
                  <w:noWrap/>
                  <w:vAlign w:val="bottom"/>
                  <w:hideMark/>
                </w:tcPr>
                <w:p w14:paraId="2032666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Cardmember Service</w:t>
                  </w:r>
                </w:p>
              </w:tc>
              <w:tc>
                <w:tcPr>
                  <w:tcW w:w="3771" w:type="dxa"/>
                  <w:tcBorders>
                    <w:top w:val="nil"/>
                    <w:left w:val="nil"/>
                    <w:bottom w:val="nil"/>
                    <w:right w:val="nil"/>
                  </w:tcBorders>
                  <w:shd w:val="clear" w:color="auto" w:fill="auto"/>
                  <w:noWrap/>
                  <w:vAlign w:val="bottom"/>
                  <w:hideMark/>
                </w:tcPr>
                <w:p w14:paraId="488F5AA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Elections, Supplies, AED Batteries</w:t>
                  </w:r>
                </w:p>
              </w:tc>
              <w:tc>
                <w:tcPr>
                  <w:tcW w:w="1911" w:type="dxa"/>
                  <w:tcBorders>
                    <w:top w:val="nil"/>
                    <w:left w:val="nil"/>
                    <w:bottom w:val="nil"/>
                    <w:right w:val="nil"/>
                  </w:tcBorders>
                  <w:shd w:val="clear" w:color="auto" w:fill="auto"/>
                  <w:noWrap/>
                  <w:vAlign w:val="bottom"/>
                  <w:hideMark/>
                </w:tcPr>
                <w:p w14:paraId="3E94AAD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770.67 </w:t>
                  </w:r>
                </w:p>
              </w:tc>
            </w:tr>
            <w:tr w:rsidR="00E451D5" w:rsidRPr="00E451D5" w14:paraId="6E63F93A" w14:textId="77777777" w:rsidTr="007143D0">
              <w:trPr>
                <w:trHeight w:val="288"/>
              </w:trPr>
              <w:tc>
                <w:tcPr>
                  <w:tcW w:w="1379" w:type="dxa"/>
                  <w:tcBorders>
                    <w:top w:val="nil"/>
                    <w:left w:val="nil"/>
                    <w:bottom w:val="nil"/>
                    <w:right w:val="nil"/>
                  </w:tcBorders>
                  <w:shd w:val="clear" w:color="auto" w:fill="auto"/>
                  <w:noWrap/>
                  <w:vAlign w:val="bottom"/>
                  <w:hideMark/>
                </w:tcPr>
                <w:p w14:paraId="54F5990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D12-02-20</w:t>
                  </w:r>
                </w:p>
              </w:tc>
              <w:tc>
                <w:tcPr>
                  <w:tcW w:w="3382" w:type="dxa"/>
                  <w:tcBorders>
                    <w:top w:val="nil"/>
                    <w:left w:val="nil"/>
                    <w:bottom w:val="nil"/>
                    <w:right w:val="nil"/>
                  </w:tcBorders>
                  <w:shd w:val="clear" w:color="auto" w:fill="auto"/>
                  <w:noWrap/>
                  <w:vAlign w:val="bottom"/>
                  <w:hideMark/>
                </w:tcPr>
                <w:p w14:paraId="6CFBF52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Empower</w:t>
                  </w:r>
                </w:p>
              </w:tc>
              <w:tc>
                <w:tcPr>
                  <w:tcW w:w="3771" w:type="dxa"/>
                  <w:tcBorders>
                    <w:top w:val="nil"/>
                    <w:left w:val="nil"/>
                    <w:bottom w:val="nil"/>
                    <w:right w:val="nil"/>
                  </w:tcBorders>
                  <w:shd w:val="clear" w:color="auto" w:fill="auto"/>
                  <w:noWrap/>
                  <w:vAlign w:val="bottom"/>
                  <w:hideMark/>
                </w:tcPr>
                <w:p w14:paraId="18F9F7E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Deductions 12/02/20</w:t>
                  </w:r>
                </w:p>
              </w:tc>
              <w:tc>
                <w:tcPr>
                  <w:tcW w:w="1911" w:type="dxa"/>
                  <w:tcBorders>
                    <w:top w:val="nil"/>
                    <w:left w:val="nil"/>
                    <w:bottom w:val="nil"/>
                    <w:right w:val="nil"/>
                  </w:tcBorders>
                  <w:shd w:val="clear" w:color="auto" w:fill="auto"/>
                  <w:noWrap/>
                  <w:vAlign w:val="bottom"/>
                  <w:hideMark/>
                </w:tcPr>
                <w:p w14:paraId="48A7F4B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427.64 </w:t>
                  </w:r>
                </w:p>
              </w:tc>
            </w:tr>
            <w:tr w:rsidR="00E451D5" w:rsidRPr="00E451D5" w14:paraId="50766D81" w14:textId="77777777" w:rsidTr="007143D0">
              <w:trPr>
                <w:trHeight w:val="288"/>
              </w:trPr>
              <w:tc>
                <w:tcPr>
                  <w:tcW w:w="1379" w:type="dxa"/>
                  <w:tcBorders>
                    <w:top w:val="nil"/>
                    <w:left w:val="nil"/>
                    <w:bottom w:val="nil"/>
                    <w:right w:val="nil"/>
                  </w:tcBorders>
                  <w:shd w:val="clear" w:color="auto" w:fill="auto"/>
                  <w:noWrap/>
                  <w:vAlign w:val="bottom"/>
                  <w:hideMark/>
                </w:tcPr>
                <w:p w14:paraId="0C5D23B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DD12022001</w:t>
                  </w:r>
                </w:p>
              </w:tc>
              <w:tc>
                <w:tcPr>
                  <w:tcW w:w="3382" w:type="dxa"/>
                  <w:tcBorders>
                    <w:top w:val="nil"/>
                    <w:left w:val="nil"/>
                    <w:bottom w:val="nil"/>
                    <w:right w:val="nil"/>
                  </w:tcBorders>
                  <w:shd w:val="clear" w:color="auto" w:fill="auto"/>
                  <w:noWrap/>
                  <w:vAlign w:val="bottom"/>
                  <w:hideMark/>
                </w:tcPr>
                <w:p w14:paraId="6C30619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171C176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2BBB6DF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1,765.49 </w:t>
                  </w:r>
                </w:p>
              </w:tc>
            </w:tr>
            <w:tr w:rsidR="00E451D5" w:rsidRPr="00E451D5" w14:paraId="4B0152A4" w14:textId="77777777" w:rsidTr="007143D0">
              <w:trPr>
                <w:trHeight w:val="288"/>
              </w:trPr>
              <w:tc>
                <w:tcPr>
                  <w:tcW w:w="1379" w:type="dxa"/>
                  <w:tcBorders>
                    <w:top w:val="nil"/>
                    <w:left w:val="nil"/>
                    <w:bottom w:val="nil"/>
                    <w:right w:val="nil"/>
                  </w:tcBorders>
                  <w:shd w:val="clear" w:color="auto" w:fill="auto"/>
                  <w:noWrap/>
                  <w:vAlign w:val="bottom"/>
                  <w:hideMark/>
                </w:tcPr>
                <w:p w14:paraId="6A53C05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DD12022002</w:t>
                  </w:r>
                </w:p>
              </w:tc>
              <w:tc>
                <w:tcPr>
                  <w:tcW w:w="3382" w:type="dxa"/>
                  <w:tcBorders>
                    <w:top w:val="nil"/>
                    <w:left w:val="nil"/>
                    <w:bottom w:val="nil"/>
                    <w:right w:val="nil"/>
                  </w:tcBorders>
                  <w:shd w:val="clear" w:color="auto" w:fill="auto"/>
                  <w:noWrap/>
                  <w:vAlign w:val="bottom"/>
                  <w:hideMark/>
                </w:tcPr>
                <w:p w14:paraId="2A0762B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7863B3E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23FA0E3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1,245.02 </w:t>
                  </w:r>
                </w:p>
              </w:tc>
            </w:tr>
            <w:tr w:rsidR="00E451D5" w:rsidRPr="00E451D5" w14:paraId="1DFDF6CB" w14:textId="77777777" w:rsidTr="007143D0">
              <w:trPr>
                <w:trHeight w:val="288"/>
              </w:trPr>
              <w:tc>
                <w:tcPr>
                  <w:tcW w:w="1379" w:type="dxa"/>
                  <w:tcBorders>
                    <w:top w:val="nil"/>
                    <w:left w:val="nil"/>
                    <w:bottom w:val="nil"/>
                    <w:right w:val="nil"/>
                  </w:tcBorders>
                  <w:shd w:val="clear" w:color="auto" w:fill="auto"/>
                  <w:noWrap/>
                  <w:vAlign w:val="bottom"/>
                  <w:hideMark/>
                </w:tcPr>
                <w:p w14:paraId="0CCC298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DD12022003</w:t>
                  </w:r>
                </w:p>
              </w:tc>
              <w:tc>
                <w:tcPr>
                  <w:tcW w:w="3382" w:type="dxa"/>
                  <w:tcBorders>
                    <w:top w:val="nil"/>
                    <w:left w:val="nil"/>
                    <w:bottom w:val="nil"/>
                    <w:right w:val="nil"/>
                  </w:tcBorders>
                  <w:shd w:val="clear" w:color="auto" w:fill="auto"/>
                  <w:noWrap/>
                  <w:vAlign w:val="bottom"/>
                  <w:hideMark/>
                </w:tcPr>
                <w:p w14:paraId="0F630D7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6608891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7080F32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1,599.00 </w:t>
                  </w:r>
                </w:p>
              </w:tc>
            </w:tr>
            <w:tr w:rsidR="00E451D5" w:rsidRPr="00E451D5" w14:paraId="1703B695" w14:textId="77777777" w:rsidTr="007143D0">
              <w:trPr>
                <w:trHeight w:val="288"/>
              </w:trPr>
              <w:tc>
                <w:tcPr>
                  <w:tcW w:w="1379" w:type="dxa"/>
                  <w:tcBorders>
                    <w:top w:val="nil"/>
                    <w:left w:val="nil"/>
                    <w:bottom w:val="nil"/>
                    <w:right w:val="nil"/>
                  </w:tcBorders>
                  <w:shd w:val="clear" w:color="auto" w:fill="auto"/>
                  <w:noWrap/>
                  <w:vAlign w:val="bottom"/>
                  <w:hideMark/>
                </w:tcPr>
                <w:p w14:paraId="32F17D8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DD12022004</w:t>
                  </w:r>
                </w:p>
              </w:tc>
              <w:tc>
                <w:tcPr>
                  <w:tcW w:w="3382" w:type="dxa"/>
                  <w:tcBorders>
                    <w:top w:val="nil"/>
                    <w:left w:val="nil"/>
                    <w:bottom w:val="nil"/>
                    <w:right w:val="nil"/>
                  </w:tcBorders>
                  <w:shd w:val="clear" w:color="auto" w:fill="auto"/>
                  <w:noWrap/>
                  <w:vAlign w:val="bottom"/>
                  <w:hideMark/>
                </w:tcPr>
                <w:p w14:paraId="756944D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62839B3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6DE5769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2,053.87 </w:t>
                  </w:r>
                </w:p>
              </w:tc>
            </w:tr>
            <w:tr w:rsidR="00E451D5" w:rsidRPr="00E451D5" w14:paraId="78194390" w14:textId="77777777" w:rsidTr="007143D0">
              <w:trPr>
                <w:trHeight w:val="288"/>
              </w:trPr>
              <w:tc>
                <w:tcPr>
                  <w:tcW w:w="1379" w:type="dxa"/>
                  <w:tcBorders>
                    <w:top w:val="nil"/>
                    <w:left w:val="nil"/>
                    <w:bottom w:val="nil"/>
                    <w:right w:val="nil"/>
                  </w:tcBorders>
                  <w:shd w:val="clear" w:color="auto" w:fill="auto"/>
                  <w:noWrap/>
                  <w:vAlign w:val="bottom"/>
                  <w:hideMark/>
                </w:tcPr>
                <w:p w14:paraId="0480344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DD12022005</w:t>
                  </w:r>
                </w:p>
              </w:tc>
              <w:tc>
                <w:tcPr>
                  <w:tcW w:w="3382" w:type="dxa"/>
                  <w:tcBorders>
                    <w:top w:val="nil"/>
                    <w:left w:val="nil"/>
                    <w:bottom w:val="nil"/>
                    <w:right w:val="nil"/>
                  </w:tcBorders>
                  <w:shd w:val="clear" w:color="auto" w:fill="auto"/>
                  <w:noWrap/>
                  <w:vAlign w:val="bottom"/>
                  <w:hideMark/>
                </w:tcPr>
                <w:p w14:paraId="4562E3A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7DC3952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533D775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1,547.37 </w:t>
                  </w:r>
                </w:p>
              </w:tc>
            </w:tr>
            <w:tr w:rsidR="00E451D5" w:rsidRPr="00E451D5" w14:paraId="351550D6" w14:textId="77777777" w:rsidTr="007143D0">
              <w:trPr>
                <w:trHeight w:val="288"/>
              </w:trPr>
              <w:tc>
                <w:tcPr>
                  <w:tcW w:w="1379" w:type="dxa"/>
                  <w:tcBorders>
                    <w:top w:val="nil"/>
                    <w:left w:val="nil"/>
                    <w:bottom w:val="nil"/>
                    <w:right w:val="nil"/>
                  </w:tcBorders>
                  <w:shd w:val="clear" w:color="auto" w:fill="auto"/>
                  <w:noWrap/>
                  <w:vAlign w:val="bottom"/>
                  <w:hideMark/>
                </w:tcPr>
                <w:p w14:paraId="7C41D32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DD12022006</w:t>
                  </w:r>
                </w:p>
              </w:tc>
              <w:tc>
                <w:tcPr>
                  <w:tcW w:w="3382" w:type="dxa"/>
                  <w:tcBorders>
                    <w:top w:val="nil"/>
                    <w:left w:val="nil"/>
                    <w:bottom w:val="nil"/>
                    <w:right w:val="nil"/>
                  </w:tcBorders>
                  <w:shd w:val="clear" w:color="auto" w:fill="auto"/>
                  <w:noWrap/>
                  <w:vAlign w:val="bottom"/>
                  <w:hideMark/>
                </w:tcPr>
                <w:p w14:paraId="044EC2C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5C943CD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3DEFD6E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2,397.27 </w:t>
                  </w:r>
                </w:p>
              </w:tc>
            </w:tr>
            <w:tr w:rsidR="00E451D5" w:rsidRPr="00E451D5" w14:paraId="198F9624" w14:textId="77777777" w:rsidTr="007143D0">
              <w:trPr>
                <w:trHeight w:val="288"/>
              </w:trPr>
              <w:tc>
                <w:tcPr>
                  <w:tcW w:w="1379" w:type="dxa"/>
                  <w:tcBorders>
                    <w:top w:val="nil"/>
                    <w:left w:val="nil"/>
                    <w:bottom w:val="nil"/>
                    <w:right w:val="nil"/>
                  </w:tcBorders>
                  <w:shd w:val="clear" w:color="auto" w:fill="auto"/>
                  <w:noWrap/>
                  <w:vAlign w:val="bottom"/>
                  <w:hideMark/>
                </w:tcPr>
                <w:p w14:paraId="0DCAFC8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DD12022007</w:t>
                  </w:r>
                </w:p>
              </w:tc>
              <w:tc>
                <w:tcPr>
                  <w:tcW w:w="3382" w:type="dxa"/>
                  <w:tcBorders>
                    <w:top w:val="nil"/>
                    <w:left w:val="nil"/>
                    <w:bottom w:val="nil"/>
                    <w:right w:val="nil"/>
                  </w:tcBorders>
                  <w:shd w:val="clear" w:color="auto" w:fill="auto"/>
                  <w:noWrap/>
                  <w:vAlign w:val="bottom"/>
                  <w:hideMark/>
                </w:tcPr>
                <w:p w14:paraId="3F47B31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3CAF767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325FA02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1,836.18 </w:t>
                  </w:r>
                </w:p>
              </w:tc>
            </w:tr>
            <w:tr w:rsidR="00E451D5" w:rsidRPr="00E451D5" w14:paraId="6DEC069C" w14:textId="77777777" w:rsidTr="007143D0">
              <w:trPr>
                <w:trHeight w:val="288"/>
              </w:trPr>
              <w:tc>
                <w:tcPr>
                  <w:tcW w:w="1379" w:type="dxa"/>
                  <w:tcBorders>
                    <w:top w:val="nil"/>
                    <w:left w:val="nil"/>
                    <w:bottom w:val="nil"/>
                    <w:right w:val="nil"/>
                  </w:tcBorders>
                  <w:shd w:val="clear" w:color="auto" w:fill="auto"/>
                  <w:noWrap/>
                  <w:vAlign w:val="bottom"/>
                  <w:hideMark/>
                </w:tcPr>
                <w:p w14:paraId="347FAFB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DD12022008</w:t>
                  </w:r>
                </w:p>
              </w:tc>
              <w:tc>
                <w:tcPr>
                  <w:tcW w:w="3382" w:type="dxa"/>
                  <w:tcBorders>
                    <w:top w:val="nil"/>
                    <w:left w:val="nil"/>
                    <w:bottom w:val="nil"/>
                    <w:right w:val="nil"/>
                  </w:tcBorders>
                  <w:shd w:val="clear" w:color="auto" w:fill="auto"/>
                  <w:noWrap/>
                  <w:vAlign w:val="bottom"/>
                  <w:hideMark/>
                </w:tcPr>
                <w:p w14:paraId="21856BC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168593A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1D7D608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1,024.96 </w:t>
                  </w:r>
                </w:p>
              </w:tc>
            </w:tr>
            <w:tr w:rsidR="00E451D5" w:rsidRPr="00E451D5" w14:paraId="297E2828" w14:textId="77777777" w:rsidTr="007143D0">
              <w:trPr>
                <w:trHeight w:val="288"/>
              </w:trPr>
              <w:tc>
                <w:tcPr>
                  <w:tcW w:w="1379" w:type="dxa"/>
                  <w:tcBorders>
                    <w:top w:val="nil"/>
                    <w:left w:val="nil"/>
                    <w:bottom w:val="nil"/>
                    <w:right w:val="nil"/>
                  </w:tcBorders>
                  <w:shd w:val="clear" w:color="auto" w:fill="auto"/>
                  <w:noWrap/>
                  <w:vAlign w:val="bottom"/>
                  <w:hideMark/>
                </w:tcPr>
                <w:p w14:paraId="12C66F0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lastRenderedPageBreak/>
                    <w:t>DD12022009</w:t>
                  </w:r>
                </w:p>
              </w:tc>
              <w:tc>
                <w:tcPr>
                  <w:tcW w:w="3382" w:type="dxa"/>
                  <w:tcBorders>
                    <w:top w:val="nil"/>
                    <w:left w:val="nil"/>
                    <w:bottom w:val="nil"/>
                    <w:right w:val="nil"/>
                  </w:tcBorders>
                  <w:shd w:val="clear" w:color="auto" w:fill="auto"/>
                  <w:noWrap/>
                  <w:vAlign w:val="bottom"/>
                  <w:hideMark/>
                </w:tcPr>
                <w:p w14:paraId="619E502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11/28/2020</w:t>
                  </w:r>
                </w:p>
              </w:tc>
              <w:tc>
                <w:tcPr>
                  <w:tcW w:w="3771" w:type="dxa"/>
                  <w:tcBorders>
                    <w:top w:val="nil"/>
                    <w:left w:val="nil"/>
                    <w:bottom w:val="nil"/>
                    <w:right w:val="nil"/>
                  </w:tcBorders>
                  <w:shd w:val="clear" w:color="auto" w:fill="auto"/>
                  <w:noWrap/>
                  <w:vAlign w:val="bottom"/>
                  <w:hideMark/>
                </w:tcPr>
                <w:p w14:paraId="11760EF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Biweekly Payroll Ending 11/28/2020</w:t>
                  </w:r>
                </w:p>
              </w:tc>
              <w:tc>
                <w:tcPr>
                  <w:tcW w:w="1911" w:type="dxa"/>
                  <w:tcBorders>
                    <w:top w:val="nil"/>
                    <w:left w:val="nil"/>
                    <w:bottom w:val="nil"/>
                    <w:right w:val="nil"/>
                  </w:tcBorders>
                  <w:shd w:val="clear" w:color="auto" w:fill="auto"/>
                  <w:noWrap/>
                  <w:vAlign w:val="bottom"/>
                  <w:hideMark/>
                </w:tcPr>
                <w:p w14:paraId="7928B39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1,892.27 </w:t>
                  </w:r>
                </w:p>
              </w:tc>
            </w:tr>
            <w:tr w:rsidR="00E451D5" w:rsidRPr="00E451D5" w14:paraId="125A6D9A" w14:textId="77777777" w:rsidTr="007143D0">
              <w:trPr>
                <w:trHeight w:val="288"/>
              </w:trPr>
              <w:tc>
                <w:tcPr>
                  <w:tcW w:w="1379" w:type="dxa"/>
                  <w:tcBorders>
                    <w:top w:val="nil"/>
                    <w:left w:val="nil"/>
                    <w:bottom w:val="nil"/>
                    <w:right w:val="nil"/>
                  </w:tcBorders>
                  <w:shd w:val="clear" w:color="auto" w:fill="auto"/>
                  <w:noWrap/>
                  <w:vAlign w:val="bottom"/>
                  <w:hideMark/>
                </w:tcPr>
                <w:p w14:paraId="67D755E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F12-02-20</w:t>
                  </w:r>
                </w:p>
              </w:tc>
              <w:tc>
                <w:tcPr>
                  <w:tcW w:w="3382" w:type="dxa"/>
                  <w:tcBorders>
                    <w:top w:val="nil"/>
                    <w:left w:val="nil"/>
                    <w:bottom w:val="nil"/>
                    <w:right w:val="nil"/>
                  </w:tcBorders>
                  <w:shd w:val="clear" w:color="auto" w:fill="auto"/>
                  <w:noWrap/>
                  <w:vAlign w:val="bottom"/>
                  <w:hideMark/>
                </w:tcPr>
                <w:p w14:paraId="4B06804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E.F.T.P.S.</w:t>
                  </w:r>
                </w:p>
              </w:tc>
              <w:tc>
                <w:tcPr>
                  <w:tcW w:w="3771" w:type="dxa"/>
                  <w:tcBorders>
                    <w:top w:val="nil"/>
                    <w:left w:val="nil"/>
                    <w:bottom w:val="nil"/>
                    <w:right w:val="nil"/>
                  </w:tcBorders>
                  <w:shd w:val="clear" w:color="auto" w:fill="auto"/>
                  <w:noWrap/>
                  <w:vAlign w:val="bottom"/>
                  <w:hideMark/>
                </w:tcPr>
                <w:p w14:paraId="537471C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 Pay 12/02/20</w:t>
                  </w:r>
                </w:p>
              </w:tc>
              <w:tc>
                <w:tcPr>
                  <w:tcW w:w="1911" w:type="dxa"/>
                  <w:tcBorders>
                    <w:top w:val="nil"/>
                    <w:left w:val="nil"/>
                    <w:bottom w:val="nil"/>
                    <w:right w:val="nil"/>
                  </w:tcBorders>
                  <w:shd w:val="clear" w:color="auto" w:fill="auto"/>
                  <w:noWrap/>
                  <w:vAlign w:val="bottom"/>
                  <w:hideMark/>
                </w:tcPr>
                <w:p w14:paraId="353D791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5,946.58 </w:t>
                  </w:r>
                </w:p>
              </w:tc>
            </w:tr>
            <w:tr w:rsidR="00E451D5" w:rsidRPr="00E451D5" w14:paraId="39A1F881" w14:textId="77777777" w:rsidTr="007143D0">
              <w:trPr>
                <w:trHeight w:val="288"/>
              </w:trPr>
              <w:tc>
                <w:tcPr>
                  <w:tcW w:w="1379" w:type="dxa"/>
                  <w:tcBorders>
                    <w:top w:val="nil"/>
                    <w:left w:val="nil"/>
                    <w:bottom w:val="nil"/>
                    <w:right w:val="nil"/>
                  </w:tcBorders>
                  <w:shd w:val="clear" w:color="auto" w:fill="auto"/>
                  <w:noWrap/>
                  <w:vAlign w:val="bottom"/>
                  <w:hideMark/>
                </w:tcPr>
                <w:p w14:paraId="322B5A0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M12-02-20</w:t>
                  </w:r>
                </w:p>
              </w:tc>
              <w:tc>
                <w:tcPr>
                  <w:tcW w:w="3382" w:type="dxa"/>
                  <w:tcBorders>
                    <w:top w:val="nil"/>
                    <w:left w:val="nil"/>
                    <w:bottom w:val="nil"/>
                    <w:right w:val="nil"/>
                  </w:tcBorders>
                  <w:shd w:val="clear" w:color="auto" w:fill="auto"/>
                  <w:noWrap/>
                  <w:vAlign w:val="bottom"/>
                  <w:hideMark/>
                </w:tcPr>
                <w:p w14:paraId="442A8BE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MN Department of Revenue</w:t>
                  </w:r>
                </w:p>
              </w:tc>
              <w:tc>
                <w:tcPr>
                  <w:tcW w:w="3771" w:type="dxa"/>
                  <w:tcBorders>
                    <w:top w:val="nil"/>
                    <w:left w:val="nil"/>
                    <w:bottom w:val="nil"/>
                    <w:right w:val="nil"/>
                  </w:tcBorders>
                  <w:shd w:val="clear" w:color="auto" w:fill="auto"/>
                  <w:noWrap/>
                  <w:vAlign w:val="bottom"/>
                  <w:hideMark/>
                </w:tcPr>
                <w:p w14:paraId="2F45D4F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 Pay 12/02/20</w:t>
                  </w:r>
                </w:p>
              </w:tc>
              <w:tc>
                <w:tcPr>
                  <w:tcW w:w="1911" w:type="dxa"/>
                  <w:tcBorders>
                    <w:top w:val="nil"/>
                    <w:left w:val="nil"/>
                    <w:bottom w:val="nil"/>
                    <w:right w:val="nil"/>
                  </w:tcBorders>
                  <w:shd w:val="clear" w:color="auto" w:fill="auto"/>
                  <w:noWrap/>
                  <w:vAlign w:val="bottom"/>
                  <w:hideMark/>
                </w:tcPr>
                <w:p w14:paraId="2507DC7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1,064.51 </w:t>
                  </w:r>
                </w:p>
              </w:tc>
            </w:tr>
            <w:tr w:rsidR="00E451D5" w:rsidRPr="00E451D5" w14:paraId="0835A527" w14:textId="77777777" w:rsidTr="007143D0">
              <w:trPr>
                <w:trHeight w:val="288"/>
              </w:trPr>
              <w:tc>
                <w:tcPr>
                  <w:tcW w:w="1379" w:type="dxa"/>
                  <w:tcBorders>
                    <w:top w:val="nil"/>
                    <w:left w:val="nil"/>
                    <w:bottom w:val="nil"/>
                    <w:right w:val="nil"/>
                  </w:tcBorders>
                  <w:shd w:val="clear" w:color="auto" w:fill="auto"/>
                  <w:noWrap/>
                  <w:vAlign w:val="bottom"/>
                  <w:hideMark/>
                </w:tcPr>
                <w:p w14:paraId="15C751F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P12-02-20</w:t>
                  </w:r>
                </w:p>
              </w:tc>
              <w:tc>
                <w:tcPr>
                  <w:tcW w:w="3382" w:type="dxa"/>
                  <w:tcBorders>
                    <w:top w:val="nil"/>
                    <w:left w:val="nil"/>
                    <w:bottom w:val="nil"/>
                    <w:right w:val="nil"/>
                  </w:tcBorders>
                  <w:shd w:val="clear" w:color="auto" w:fill="auto"/>
                  <w:noWrap/>
                  <w:vAlign w:val="bottom"/>
                  <w:hideMark/>
                </w:tcPr>
                <w:p w14:paraId="1A9F65A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P.E.R.A.</w:t>
                  </w:r>
                </w:p>
              </w:tc>
              <w:tc>
                <w:tcPr>
                  <w:tcW w:w="3771" w:type="dxa"/>
                  <w:tcBorders>
                    <w:top w:val="nil"/>
                    <w:left w:val="nil"/>
                    <w:bottom w:val="nil"/>
                    <w:right w:val="nil"/>
                  </w:tcBorders>
                  <w:shd w:val="clear" w:color="auto" w:fill="auto"/>
                  <w:noWrap/>
                  <w:vAlign w:val="bottom"/>
                  <w:hideMark/>
                </w:tcPr>
                <w:p w14:paraId="700BFFC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Retirement Deductions 12/02/20</w:t>
                  </w:r>
                </w:p>
              </w:tc>
              <w:tc>
                <w:tcPr>
                  <w:tcW w:w="1911" w:type="dxa"/>
                  <w:tcBorders>
                    <w:top w:val="nil"/>
                    <w:left w:val="nil"/>
                    <w:bottom w:val="nil"/>
                    <w:right w:val="nil"/>
                  </w:tcBorders>
                  <w:shd w:val="clear" w:color="auto" w:fill="auto"/>
                  <w:noWrap/>
                  <w:vAlign w:val="bottom"/>
                  <w:hideMark/>
                </w:tcPr>
                <w:p w14:paraId="17613B8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3,242.30 </w:t>
                  </w:r>
                </w:p>
              </w:tc>
            </w:tr>
            <w:tr w:rsidR="00E451D5" w:rsidRPr="00E451D5" w14:paraId="5AB90FB1" w14:textId="77777777" w:rsidTr="007143D0">
              <w:trPr>
                <w:trHeight w:val="288"/>
              </w:trPr>
              <w:tc>
                <w:tcPr>
                  <w:tcW w:w="1379" w:type="dxa"/>
                  <w:tcBorders>
                    <w:top w:val="nil"/>
                    <w:left w:val="nil"/>
                    <w:bottom w:val="nil"/>
                    <w:right w:val="nil"/>
                  </w:tcBorders>
                  <w:shd w:val="clear" w:color="auto" w:fill="auto"/>
                  <w:noWrap/>
                  <w:vAlign w:val="bottom"/>
                  <w:hideMark/>
                </w:tcPr>
                <w:p w14:paraId="0D0D8D5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D12-16-20</w:t>
                  </w:r>
                </w:p>
              </w:tc>
              <w:tc>
                <w:tcPr>
                  <w:tcW w:w="3382" w:type="dxa"/>
                  <w:tcBorders>
                    <w:top w:val="nil"/>
                    <w:left w:val="nil"/>
                    <w:bottom w:val="nil"/>
                    <w:right w:val="nil"/>
                  </w:tcBorders>
                  <w:shd w:val="clear" w:color="auto" w:fill="auto"/>
                  <w:noWrap/>
                  <w:vAlign w:val="bottom"/>
                  <w:hideMark/>
                </w:tcPr>
                <w:p w14:paraId="5BF49AC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Empower</w:t>
                  </w:r>
                </w:p>
              </w:tc>
              <w:tc>
                <w:tcPr>
                  <w:tcW w:w="3771" w:type="dxa"/>
                  <w:tcBorders>
                    <w:top w:val="nil"/>
                    <w:left w:val="nil"/>
                    <w:bottom w:val="nil"/>
                    <w:right w:val="nil"/>
                  </w:tcBorders>
                  <w:shd w:val="clear" w:color="auto" w:fill="auto"/>
                  <w:noWrap/>
                  <w:vAlign w:val="bottom"/>
                  <w:hideMark/>
                </w:tcPr>
                <w:p w14:paraId="51E2790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Deductions 12/16/20</w:t>
                  </w:r>
                </w:p>
              </w:tc>
              <w:tc>
                <w:tcPr>
                  <w:tcW w:w="1911" w:type="dxa"/>
                  <w:tcBorders>
                    <w:top w:val="nil"/>
                    <w:left w:val="nil"/>
                    <w:bottom w:val="nil"/>
                    <w:right w:val="nil"/>
                  </w:tcBorders>
                  <w:shd w:val="clear" w:color="auto" w:fill="auto"/>
                  <w:noWrap/>
                  <w:vAlign w:val="bottom"/>
                  <w:hideMark/>
                </w:tcPr>
                <w:p w14:paraId="784A700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427.64 </w:t>
                  </w:r>
                </w:p>
              </w:tc>
            </w:tr>
            <w:tr w:rsidR="00E451D5" w:rsidRPr="00E451D5" w14:paraId="6D45F5FF" w14:textId="77777777" w:rsidTr="007143D0">
              <w:trPr>
                <w:trHeight w:val="288"/>
              </w:trPr>
              <w:tc>
                <w:tcPr>
                  <w:tcW w:w="1379" w:type="dxa"/>
                  <w:tcBorders>
                    <w:top w:val="nil"/>
                    <w:left w:val="nil"/>
                    <w:bottom w:val="nil"/>
                    <w:right w:val="nil"/>
                  </w:tcBorders>
                  <w:shd w:val="clear" w:color="auto" w:fill="auto"/>
                  <w:noWrap/>
                  <w:vAlign w:val="bottom"/>
                  <w:hideMark/>
                </w:tcPr>
                <w:p w14:paraId="089BCE0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DD12162001</w:t>
                  </w:r>
                </w:p>
              </w:tc>
              <w:tc>
                <w:tcPr>
                  <w:tcW w:w="3382" w:type="dxa"/>
                  <w:tcBorders>
                    <w:top w:val="nil"/>
                    <w:left w:val="nil"/>
                    <w:bottom w:val="nil"/>
                    <w:right w:val="nil"/>
                  </w:tcBorders>
                  <w:shd w:val="clear" w:color="auto" w:fill="auto"/>
                  <w:noWrap/>
                  <w:vAlign w:val="bottom"/>
                  <w:hideMark/>
                </w:tcPr>
                <w:p w14:paraId="5C3C668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1436C79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14932D8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1,593.80 </w:t>
                  </w:r>
                </w:p>
              </w:tc>
            </w:tr>
            <w:tr w:rsidR="00E451D5" w:rsidRPr="00E451D5" w14:paraId="59541D55" w14:textId="77777777" w:rsidTr="007143D0">
              <w:trPr>
                <w:trHeight w:val="288"/>
              </w:trPr>
              <w:tc>
                <w:tcPr>
                  <w:tcW w:w="1379" w:type="dxa"/>
                  <w:tcBorders>
                    <w:top w:val="nil"/>
                    <w:left w:val="nil"/>
                    <w:bottom w:val="nil"/>
                    <w:right w:val="nil"/>
                  </w:tcBorders>
                  <w:shd w:val="clear" w:color="auto" w:fill="auto"/>
                  <w:noWrap/>
                  <w:vAlign w:val="bottom"/>
                  <w:hideMark/>
                </w:tcPr>
                <w:p w14:paraId="2FFB17B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DD12162002</w:t>
                  </w:r>
                </w:p>
              </w:tc>
              <w:tc>
                <w:tcPr>
                  <w:tcW w:w="3382" w:type="dxa"/>
                  <w:tcBorders>
                    <w:top w:val="nil"/>
                    <w:left w:val="nil"/>
                    <w:bottom w:val="nil"/>
                    <w:right w:val="nil"/>
                  </w:tcBorders>
                  <w:shd w:val="clear" w:color="auto" w:fill="auto"/>
                  <w:noWrap/>
                  <w:vAlign w:val="bottom"/>
                  <w:hideMark/>
                </w:tcPr>
                <w:p w14:paraId="4EC8DC6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0ABC6C5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7994B79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1,470.65 </w:t>
                  </w:r>
                </w:p>
              </w:tc>
            </w:tr>
            <w:tr w:rsidR="00E451D5" w:rsidRPr="00E451D5" w14:paraId="04D1644E" w14:textId="77777777" w:rsidTr="007143D0">
              <w:trPr>
                <w:trHeight w:val="288"/>
              </w:trPr>
              <w:tc>
                <w:tcPr>
                  <w:tcW w:w="1379" w:type="dxa"/>
                  <w:tcBorders>
                    <w:top w:val="nil"/>
                    <w:left w:val="nil"/>
                    <w:bottom w:val="nil"/>
                    <w:right w:val="nil"/>
                  </w:tcBorders>
                  <w:shd w:val="clear" w:color="auto" w:fill="auto"/>
                  <w:noWrap/>
                  <w:vAlign w:val="bottom"/>
                  <w:hideMark/>
                </w:tcPr>
                <w:p w14:paraId="0AF61AE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DD12162003</w:t>
                  </w:r>
                </w:p>
              </w:tc>
              <w:tc>
                <w:tcPr>
                  <w:tcW w:w="3382" w:type="dxa"/>
                  <w:tcBorders>
                    <w:top w:val="nil"/>
                    <w:left w:val="nil"/>
                    <w:bottom w:val="nil"/>
                    <w:right w:val="nil"/>
                  </w:tcBorders>
                  <w:shd w:val="clear" w:color="auto" w:fill="auto"/>
                  <w:noWrap/>
                  <w:vAlign w:val="bottom"/>
                  <w:hideMark/>
                </w:tcPr>
                <w:p w14:paraId="1E73AFC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572BD35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47578D3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1,599.00 </w:t>
                  </w:r>
                </w:p>
              </w:tc>
            </w:tr>
            <w:tr w:rsidR="00E451D5" w:rsidRPr="00E451D5" w14:paraId="415C5CFC" w14:textId="77777777" w:rsidTr="007143D0">
              <w:trPr>
                <w:trHeight w:val="288"/>
              </w:trPr>
              <w:tc>
                <w:tcPr>
                  <w:tcW w:w="1379" w:type="dxa"/>
                  <w:tcBorders>
                    <w:top w:val="nil"/>
                    <w:left w:val="nil"/>
                    <w:bottom w:val="nil"/>
                    <w:right w:val="nil"/>
                  </w:tcBorders>
                  <w:shd w:val="clear" w:color="auto" w:fill="auto"/>
                  <w:noWrap/>
                  <w:vAlign w:val="bottom"/>
                  <w:hideMark/>
                </w:tcPr>
                <w:p w14:paraId="7001B85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DD12162004</w:t>
                  </w:r>
                </w:p>
              </w:tc>
              <w:tc>
                <w:tcPr>
                  <w:tcW w:w="3382" w:type="dxa"/>
                  <w:tcBorders>
                    <w:top w:val="nil"/>
                    <w:left w:val="nil"/>
                    <w:bottom w:val="nil"/>
                    <w:right w:val="nil"/>
                  </w:tcBorders>
                  <w:shd w:val="clear" w:color="auto" w:fill="auto"/>
                  <w:noWrap/>
                  <w:vAlign w:val="bottom"/>
                  <w:hideMark/>
                </w:tcPr>
                <w:p w14:paraId="0D09975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43FF547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355963F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176.44 </w:t>
                  </w:r>
                </w:p>
              </w:tc>
            </w:tr>
            <w:tr w:rsidR="00E451D5" w:rsidRPr="00E451D5" w14:paraId="3C1AD97D" w14:textId="77777777" w:rsidTr="007143D0">
              <w:trPr>
                <w:trHeight w:val="288"/>
              </w:trPr>
              <w:tc>
                <w:tcPr>
                  <w:tcW w:w="1379" w:type="dxa"/>
                  <w:tcBorders>
                    <w:top w:val="nil"/>
                    <w:left w:val="nil"/>
                    <w:bottom w:val="nil"/>
                    <w:right w:val="nil"/>
                  </w:tcBorders>
                  <w:shd w:val="clear" w:color="auto" w:fill="auto"/>
                  <w:noWrap/>
                  <w:vAlign w:val="bottom"/>
                  <w:hideMark/>
                </w:tcPr>
                <w:p w14:paraId="0F68051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DD12162005</w:t>
                  </w:r>
                </w:p>
              </w:tc>
              <w:tc>
                <w:tcPr>
                  <w:tcW w:w="3382" w:type="dxa"/>
                  <w:tcBorders>
                    <w:top w:val="nil"/>
                    <w:left w:val="nil"/>
                    <w:bottom w:val="nil"/>
                    <w:right w:val="nil"/>
                  </w:tcBorders>
                  <w:shd w:val="clear" w:color="auto" w:fill="auto"/>
                  <w:noWrap/>
                  <w:vAlign w:val="bottom"/>
                  <w:hideMark/>
                </w:tcPr>
                <w:p w14:paraId="2499140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1FA16ED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0F25E6F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2,053.87 </w:t>
                  </w:r>
                </w:p>
              </w:tc>
            </w:tr>
            <w:tr w:rsidR="00E451D5" w:rsidRPr="00E451D5" w14:paraId="7A0E2AEA" w14:textId="77777777" w:rsidTr="007143D0">
              <w:trPr>
                <w:trHeight w:val="288"/>
              </w:trPr>
              <w:tc>
                <w:tcPr>
                  <w:tcW w:w="1379" w:type="dxa"/>
                  <w:tcBorders>
                    <w:top w:val="nil"/>
                    <w:left w:val="nil"/>
                    <w:bottom w:val="nil"/>
                    <w:right w:val="nil"/>
                  </w:tcBorders>
                  <w:shd w:val="clear" w:color="auto" w:fill="auto"/>
                  <w:noWrap/>
                  <w:vAlign w:val="bottom"/>
                  <w:hideMark/>
                </w:tcPr>
                <w:p w14:paraId="6D1673F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DD12162006</w:t>
                  </w:r>
                </w:p>
              </w:tc>
              <w:tc>
                <w:tcPr>
                  <w:tcW w:w="3382" w:type="dxa"/>
                  <w:tcBorders>
                    <w:top w:val="nil"/>
                    <w:left w:val="nil"/>
                    <w:bottom w:val="nil"/>
                    <w:right w:val="nil"/>
                  </w:tcBorders>
                  <w:shd w:val="clear" w:color="auto" w:fill="auto"/>
                  <w:noWrap/>
                  <w:vAlign w:val="bottom"/>
                  <w:hideMark/>
                </w:tcPr>
                <w:p w14:paraId="116C9A1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0E60FEE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3A20093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1,547.37 </w:t>
                  </w:r>
                </w:p>
              </w:tc>
            </w:tr>
            <w:tr w:rsidR="00E451D5" w:rsidRPr="00E451D5" w14:paraId="77840BBA" w14:textId="77777777" w:rsidTr="007143D0">
              <w:trPr>
                <w:trHeight w:val="288"/>
              </w:trPr>
              <w:tc>
                <w:tcPr>
                  <w:tcW w:w="1379" w:type="dxa"/>
                  <w:tcBorders>
                    <w:top w:val="nil"/>
                    <w:left w:val="nil"/>
                    <w:bottom w:val="nil"/>
                    <w:right w:val="nil"/>
                  </w:tcBorders>
                  <w:shd w:val="clear" w:color="auto" w:fill="auto"/>
                  <w:noWrap/>
                  <w:vAlign w:val="bottom"/>
                  <w:hideMark/>
                </w:tcPr>
                <w:p w14:paraId="0C914C1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DD12162007</w:t>
                  </w:r>
                </w:p>
              </w:tc>
              <w:tc>
                <w:tcPr>
                  <w:tcW w:w="3382" w:type="dxa"/>
                  <w:tcBorders>
                    <w:top w:val="nil"/>
                    <w:left w:val="nil"/>
                    <w:bottom w:val="nil"/>
                    <w:right w:val="nil"/>
                  </w:tcBorders>
                  <w:shd w:val="clear" w:color="auto" w:fill="auto"/>
                  <w:noWrap/>
                  <w:vAlign w:val="bottom"/>
                  <w:hideMark/>
                </w:tcPr>
                <w:p w14:paraId="3D20FC9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358674A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0236486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1,634.06 </w:t>
                  </w:r>
                </w:p>
              </w:tc>
            </w:tr>
            <w:tr w:rsidR="00E451D5" w:rsidRPr="00E451D5" w14:paraId="42415321" w14:textId="77777777" w:rsidTr="007143D0">
              <w:trPr>
                <w:trHeight w:val="288"/>
              </w:trPr>
              <w:tc>
                <w:tcPr>
                  <w:tcW w:w="1379" w:type="dxa"/>
                  <w:tcBorders>
                    <w:top w:val="nil"/>
                    <w:left w:val="nil"/>
                    <w:bottom w:val="nil"/>
                    <w:right w:val="nil"/>
                  </w:tcBorders>
                  <w:shd w:val="clear" w:color="auto" w:fill="auto"/>
                  <w:noWrap/>
                  <w:vAlign w:val="bottom"/>
                  <w:hideMark/>
                </w:tcPr>
                <w:p w14:paraId="1FC2D1E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DD12162008</w:t>
                  </w:r>
                </w:p>
              </w:tc>
              <w:tc>
                <w:tcPr>
                  <w:tcW w:w="3382" w:type="dxa"/>
                  <w:tcBorders>
                    <w:top w:val="nil"/>
                    <w:left w:val="nil"/>
                    <w:bottom w:val="nil"/>
                    <w:right w:val="nil"/>
                  </w:tcBorders>
                  <w:shd w:val="clear" w:color="auto" w:fill="auto"/>
                  <w:noWrap/>
                  <w:vAlign w:val="bottom"/>
                  <w:hideMark/>
                </w:tcPr>
                <w:p w14:paraId="0FFAD0D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242AF77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1F635F0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1,753.84 </w:t>
                  </w:r>
                </w:p>
              </w:tc>
            </w:tr>
            <w:tr w:rsidR="00E451D5" w:rsidRPr="00E451D5" w14:paraId="4146DD85" w14:textId="77777777" w:rsidTr="007143D0">
              <w:trPr>
                <w:trHeight w:val="288"/>
              </w:trPr>
              <w:tc>
                <w:tcPr>
                  <w:tcW w:w="1379" w:type="dxa"/>
                  <w:tcBorders>
                    <w:top w:val="nil"/>
                    <w:left w:val="nil"/>
                    <w:bottom w:val="nil"/>
                    <w:right w:val="nil"/>
                  </w:tcBorders>
                  <w:shd w:val="clear" w:color="auto" w:fill="auto"/>
                  <w:noWrap/>
                  <w:vAlign w:val="bottom"/>
                  <w:hideMark/>
                </w:tcPr>
                <w:p w14:paraId="5F1EECA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DD12162009</w:t>
                  </w:r>
                </w:p>
              </w:tc>
              <w:tc>
                <w:tcPr>
                  <w:tcW w:w="3382" w:type="dxa"/>
                  <w:tcBorders>
                    <w:top w:val="nil"/>
                    <w:left w:val="nil"/>
                    <w:bottom w:val="nil"/>
                    <w:right w:val="nil"/>
                  </w:tcBorders>
                  <w:shd w:val="clear" w:color="auto" w:fill="auto"/>
                  <w:noWrap/>
                  <w:vAlign w:val="bottom"/>
                  <w:hideMark/>
                </w:tcPr>
                <w:p w14:paraId="406ACB4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5C05CE4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65C7E91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1,024.96 </w:t>
                  </w:r>
                </w:p>
              </w:tc>
            </w:tr>
            <w:tr w:rsidR="00E451D5" w:rsidRPr="00E451D5" w14:paraId="461D4735" w14:textId="77777777" w:rsidTr="007143D0">
              <w:trPr>
                <w:trHeight w:val="288"/>
              </w:trPr>
              <w:tc>
                <w:tcPr>
                  <w:tcW w:w="1379" w:type="dxa"/>
                  <w:tcBorders>
                    <w:top w:val="nil"/>
                    <w:left w:val="nil"/>
                    <w:bottom w:val="nil"/>
                    <w:right w:val="nil"/>
                  </w:tcBorders>
                  <w:shd w:val="clear" w:color="auto" w:fill="auto"/>
                  <w:noWrap/>
                  <w:vAlign w:val="bottom"/>
                  <w:hideMark/>
                </w:tcPr>
                <w:p w14:paraId="56AD04F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DD12162010</w:t>
                  </w:r>
                </w:p>
              </w:tc>
              <w:tc>
                <w:tcPr>
                  <w:tcW w:w="3382" w:type="dxa"/>
                  <w:tcBorders>
                    <w:top w:val="nil"/>
                    <w:left w:val="nil"/>
                    <w:bottom w:val="nil"/>
                    <w:right w:val="nil"/>
                  </w:tcBorders>
                  <w:shd w:val="clear" w:color="auto" w:fill="auto"/>
                  <w:noWrap/>
                  <w:vAlign w:val="bottom"/>
                  <w:hideMark/>
                </w:tcPr>
                <w:p w14:paraId="46A3724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12/12/2020</w:t>
                  </w:r>
                </w:p>
              </w:tc>
              <w:tc>
                <w:tcPr>
                  <w:tcW w:w="3771" w:type="dxa"/>
                  <w:tcBorders>
                    <w:top w:val="nil"/>
                    <w:left w:val="nil"/>
                    <w:bottom w:val="nil"/>
                    <w:right w:val="nil"/>
                  </w:tcBorders>
                  <w:shd w:val="clear" w:color="auto" w:fill="auto"/>
                  <w:noWrap/>
                  <w:vAlign w:val="bottom"/>
                  <w:hideMark/>
                </w:tcPr>
                <w:p w14:paraId="0764211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Biweekly Payroll</w:t>
                  </w:r>
                </w:p>
              </w:tc>
              <w:tc>
                <w:tcPr>
                  <w:tcW w:w="1911" w:type="dxa"/>
                  <w:tcBorders>
                    <w:top w:val="nil"/>
                    <w:left w:val="nil"/>
                    <w:bottom w:val="nil"/>
                    <w:right w:val="nil"/>
                  </w:tcBorders>
                  <w:shd w:val="clear" w:color="auto" w:fill="auto"/>
                  <w:noWrap/>
                  <w:vAlign w:val="bottom"/>
                  <w:hideMark/>
                </w:tcPr>
                <w:p w14:paraId="2756C05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1,473.47 </w:t>
                  </w:r>
                </w:p>
              </w:tc>
            </w:tr>
            <w:tr w:rsidR="00E451D5" w:rsidRPr="00E451D5" w14:paraId="4D21177F" w14:textId="77777777" w:rsidTr="007143D0">
              <w:trPr>
                <w:trHeight w:val="288"/>
              </w:trPr>
              <w:tc>
                <w:tcPr>
                  <w:tcW w:w="1379" w:type="dxa"/>
                  <w:tcBorders>
                    <w:top w:val="nil"/>
                    <w:left w:val="nil"/>
                    <w:bottom w:val="nil"/>
                    <w:right w:val="nil"/>
                  </w:tcBorders>
                  <w:shd w:val="clear" w:color="auto" w:fill="auto"/>
                  <w:noWrap/>
                  <w:vAlign w:val="bottom"/>
                  <w:hideMark/>
                </w:tcPr>
                <w:p w14:paraId="6C419D4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F12-16-20</w:t>
                  </w:r>
                </w:p>
              </w:tc>
              <w:tc>
                <w:tcPr>
                  <w:tcW w:w="3382" w:type="dxa"/>
                  <w:tcBorders>
                    <w:top w:val="nil"/>
                    <w:left w:val="nil"/>
                    <w:bottom w:val="nil"/>
                    <w:right w:val="nil"/>
                  </w:tcBorders>
                  <w:shd w:val="clear" w:color="auto" w:fill="auto"/>
                  <w:noWrap/>
                  <w:vAlign w:val="bottom"/>
                  <w:hideMark/>
                </w:tcPr>
                <w:p w14:paraId="2C3BDBF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E.F.T.P.S.</w:t>
                  </w:r>
                </w:p>
              </w:tc>
              <w:tc>
                <w:tcPr>
                  <w:tcW w:w="3771" w:type="dxa"/>
                  <w:tcBorders>
                    <w:top w:val="nil"/>
                    <w:left w:val="nil"/>
                    <w:bottom w:val="nil"/>
                    <w:right w:val="nil"/>
                  </w:tcBorders>
                  <w:shd w:val="clear" w:color="auto" w:fill="auto"/>
                  <w:noWrap/>
                  <w:vAlign w:val="bottom"/>
                  <w:hideMark/>
                </w:tcPr>
                <w:p w14:paraId="0F72D36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 Pay 12/16/20</w:t>
                  </w:r>
                </w:p>
              </w:tc>
              <w:tc>
                <w:tcPr>
                  <w:tcW w:w="1911" w:type="dxa"/>
                  <w:tcBorders>
                    <w:top w:val="nil"/>
                    <w:left w:val="nil"/>
                    <w:bottom w:val="nil"/>
                    <w:right w:val="nil"/>
                  </w:tcBorders>
                  <w:shd w:val="clear" w:color="auto" w:fill="auto"/>
                  <w:noWrap/>
                  <w:vAlign w:val="bottom"/>
                  <w:hideMark/>
                </w:tcPr>
                <w:p w14:paraId="4323BD4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5,259.73 </w:t>
                  </w:r>
                </w:p>
              </w:tc>
            </w:tr>
            <w:tr w:rsidR="00E451D5" w:rsidRPr="00E451D5" w14:paraId="60D6E5E1" w14:textId="77777777" w:rsidTr="007143D0">
              <w:trPr>
                <w:trHeight w:val="288"/>
              </w:trPr>
              <w:tc>
                <w:tcPr>
                  <w:tcW w:w="1379" w:type="dxa"/>
                  <w:tcBorders>
                    <w:top w:val="nil"/>
                    <w:left w:val="nil"/>
                    <w:bottom w:val="nil"/>
                    <w:right w:val="nil"/>
                  </w:tcBorders>
                  <w:shd w:val="clear" w:color="auto" w:fill="auto"/>
                  <w:noWrap/>
                  <w:vAlign w:val="bottom"/>
                  <w:hideMark/>
                </w:tcPr>
                <w:p w14:paraId="098F40A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M12-16-20</w:t>
                  </w:r>
                </w:p>
              </w:tc>
              <w:tc>
                <w:tcPr>
                  <w:tcW w:w="3382" w:type="dxa"/>
                  <w:tcBorders>
                    <w:top w:val="nil"/>
                    <w:left w:val="nil"/>
                    <w:bottom w:val="nil"/>
                    <w:right w:val="nil"/>
                  </w:tcBorders>
                  <w:shd w:val="clear" w:color="auto" w:fill="auto"/>
                  <w:noWrap/>
                  <w:vAlign w:val="bottom"/>
                  <w:hideMark/>
                </w:tcPr>
                <w:p w14:paraId="57AFEE2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MN Department of Revenue</w:t>
                  </w:r>
                </w:p>
              </w:tc>
              <w:tc>
                <w:tcPr>
                  <w:tcW w:w="3771" w:type="dxa"/>
                  <w:tcBorders>
                    <w:top w:val="nil"/>
                    <w:left w:val="nil"/>
                    <w:bottom w:val="nil"/>
                    <w:right w:val="nil"/>
                  </w:tcBorders>
                  <w:shd w:val="clear" w:color="auto" w:fill="auto"/>
                  <w:noWrap/>
                  <w:vAlign w:val="bottom"/>
                  <w:hideMark/>
                </w:tcPr>
                <w:p w14:paraId="135043C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 Pay 12/16/20</w:t>
                  </w:r>
                </w:p>
              </w:tc>
              <w:tc>
                <w:tcPr>
                  <w:tcW w:w="1911" w:type="dxa"/>
                  <w:tcBorders>
                    <w:top w:val="nil"/>
                    <w:left w:val="nil"/>
                    <w:bottom w:val="nil"/>
                    <w:right w:val="nil"/>
                  </w:tcBorders>
                  <w:shd w:val="clear" w:color="auto" w:fill="auto"/>
                  <w:noWrap/>
                  <w:vAlign w:val="bottom"/>
                  <w:hideMark/>
                </w:tcPr>
                <w:p w14:paraId="0946166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937.08 </w:t>
                  </w:r>
                </w:p>
              </w:tc>
            </w:tr>
            <w:tr w:rsidR="00E451D5" w:rsidRPr="00E451D5" w14:paraId="46968DE9" w14:textId="77777777" w:rsidTr="007143D0">
              <w:trPr>
                <w:trHeight w:val="288"/>
              </w:trPr>
              <w:tc>
                <w:tcPr>
                  <w:tcW w:w="1379" w:type="dxa"/>
                  <w:tcBorders>
                    <w:top w:val="nil"/>
                    <w:left w:val="nil"/>
                    <w:bottom w:val="nil"/>
                    <w:right w:val="nil"/>
                  </w:tcBorders>
                  <w:shd w:val="clear" w:color="auto" w:fill="auto"/>
                  <w:noWrap/>
                  <w:vAlign w:val="bottom"/>
                  <w:hideMark/>
                </w:tcPr>
                <w:p w14:paraId="2F3DCED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P12-16-20</w:t>
                  </w:r>
                </w:p>
              </w:tc>
              <w:tc>
                <w:tcPr>
                  <w:tcW w:w="3382" w:type="dxa"/>
                  <w:tcBorders>
                    <w:top w:val="nil"/>
                    <w:left w:val="nil"/>
                    <w:bottom w:val="nil"/>
                    <w:right w:val="nil"/>
                  </w:tcBorders>
                  <w:shd w:val="clear" w:color="auto" w:fill="auto"/>
                  <w:noWrap/>
                  <w:vAlign w:val="bottom"/>
                  <w:hideMark/>
                </w:tcPr>
                <w:p w14:paraId="7135E43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P.E.R.A.</w:t>
                  </w:r>
                </w:p>
              </w:tc>
              <w:tc>
                <w:tcPr>
                  <w:tcW w:w="3771" w:type="dxa"/>
                  <w:tcBorders>
                    <w:top w:val="nil"/>
                    <w:left w:val="nil"/>
                    <w:bottom w:val="nil"/>
                    <w:right w:val="nil"/>
                  </w:tcBorders>
                  <w:shd w:val="clear" w:color="auto" w:fill="auto"/>
                  <w:noWrap/>
                  <w:vAlign w:val="bottom"/>
                  <w:hideMark/>
                </w:tcPr>
                <w:p w14:paraId="3B816D2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Retirement Deductions 12/16/20</w:t>
                  </w:r>
                </w:p>
              </w:tc>
              <w:tc>
                <w:tcPr>
                  <w:tcW w:w="1911" w:type="dxa"/>
                  <w:tcBorders>
                    <w:top w:val="nil"/>
                    <w:left w:val="nil"/>
                    <w:bottom w:val="nil"/>
                    <w:right w:val="nil"/>
                  </w:tcBorders>
                  <w:shd w:val="clear" w:color="auto" w:fill="auto"/>
                  <w:noWrap/>
                  <w:vAlign w:val="bottom"/>
                  <w:hideMark/>
                </w:tcPr>
                <w:p w14:paraId="6F4509D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2,956.69 </w:t>
                  </w:r>
                </w:p>
              </w:tc>
            </w:tr>
            <w:tr w:rsidR="00E451D5" w:rsidRPr="00E451D5" w14:paraId="1E0DF511" w14:textId="77777777" w:rsidTr="007143D0">
              <w:trPr>
                <w:trHeight w:val="288"/>
              </w:trPr>
              <w:tc>
                <w:tcPr>
                  <w:tcW w:w="1379" w:type="dxa"/>
                  <w:tcBorders>
                    <w:top w:val="nil"/>
                    <w:left w:val="nil"/>
                    <w:bottom w:val="nil"/>
                    <w:right w:val="nil"/>
                  </w:tcBorders>
                  <w:shd w:val="clear" w:color="auto" w:fill="auto"/>
                  <w:noWrap/>
                  <w:vAlign w:val="bottom"/>
                  <w:hideMark/>
                </w:tcPr>
                <w:p w14:paraId="18CF0E9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32942</w:t>
                  </w:r>
                </w:p>
              </w:tc>
              <w:tc>
                <w:tcPr>
                  <w:tcW w:w="3382" w:type="dxa"/>
                  <w:tcBorders>
                    <w:top w:val="nil"/>
                    <w:left w:val="nil"/>
                    <w:bottom w:val="nil"/>
                    <w:right w:val="nil"/>
                  </w:tcBorders>
                  <w:shd w:val="clear" w:color="auto" w:fill="auto"/>
                  <w:noWrap/>
                  <w:vAlign w:val="bottom"/>
                  <w:hideMark/>
                </w:tcPr>
                <w:p w14:paraId="5A6EB23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East Mesabi Sanitation</w:t>
                  </w:r>
                </w:p>
              </w:tc>
              <w:tc>
                <w:tcPr>
                  <w:tcW w:w="3771" w:type="dxa"/>
                  <w:tcBorders>
                    <w:top w:val="nil"/>
                    <w:left w:val="nil"/>
                    <w:bottom w:val="nil"/>
                    <w:right w:val="nil"/>
                  </w:tcBorders>
                  <w:shd w:val="clear" w:color="auto" w:fill="auto"/>
                  <w:noWrap/>
                  <w:vAlign w:val="bottom"/>
                  <w:hideMark/>
                </w:tcPr>
                <w:p w14:paraId="63B86E4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Refuse Collection NOV 2020</w:t>
                  </w:r>
                </w:p>
              </w:tc>
              <w:tc>
                <w:tcPr>
                  <w:tcW w:w="1911" w:type="dxa"/>
                  <w:tcBorders>
                    <w:top w:val="nil"/>
                    <w:left w:val="nil"/>
                    <w:bottom w:val="nil"/>
                    <w:right w:val="nil"/>
                  </w:tcBorders>
                  <w:shd w:val="clear" w:color="auto" w:fill="auto"/>
                  <w:noWrap/>
                  <w:vAlign w:val="bottom"/>
                  <w:hideMark/>
                </w:tcPr>
                <w:p w14:paraId="356C7D4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11,918.31 </w:t>
                  </w:r>
                </w:p>
              </w:tc>
            </w:tr>
            <w:tr w:rsidR="00E451D5" w:rsidRPr="00E451D5" w14:paraId="3EC7D69E" w14:textId="77777777" w:rsidTr="007143D0">
              <w:trPr>
                <w:trHeight w:val="288"/>
              </w:trPr>
              <w:tc>
                <w:tcPr>
                  <w:tcW w:w="1379" w:type="dxa"/>
                  <w:tcBorders>
                    <w:top w:val="nil"/>
                    <w:left w:val="nil"/>
                    <w:bottom w:val="nil"/>
                    <w:right w:val="nil"/>
                  </w:tcBorders>
                  <w:shd w:val="clear" w:color="auto" w:fill="auto"/>
                  <w:noWrap/>
                  <w:vAlign w:val="bottom"/>
                  <w:hideMark/>
                </w:tcPr>
                <w:p w14:paraId="187F477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32943</w:t>
                  </w:r>
                </w:p>
              </w:tc>
              <w:tc>
                <w:tcPr>
                  <w:tcW w:w="3382" w:type="dxa"/>
                  <w:tcBorders>
                    <w:top w:val="nil"/>
                    <w:left w:val="nil"/>
                    <w:bottom w:val="nil"/>
                    <w:right w:val="nil"/>
                  </w:tcBorders>
                  <w:shd w:val="clear" w:color="auto" w:fill="auto"/>
                  <w:noWrap/>
                  <w:vAlign w:val="bottom"/>
                  <w:hideMark/>
                </w:tcPr>
                <w:p w14:paraId="65E5AC9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Frontier</w:t>
                  </w:r>
                </w:p>
              </w:tc>
              <w:tc>
                <w:tcPr>
                  <w:tcW w:w="3771" w:type="dxa"/>
                  <w:tcBorders>
                    <w:top w:val="nil"/>
                    <w:left w:val="nil"/>
                    <w:bottom w:val="nil"/>
                    <w:right w:val="nil"/>
                  </w:tcBorders>
                  <w:shd w:val="clear" w:color="auto" w:fill="auto"/>
                  <w:noWrap/>
                  <w:vAlign w:val="bottom"/>
                  <w:hideMark/>
                </w:tcPr>
                <w:p w14:paraId="371A3F0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Telephone/Internet Service</w:t>
                  </w:r>
                </w:p>
              </w:tc>
              <w:tc>
                <w:tcPr>
                  <w:tcW w:w="1911" w:type="dxa"/>
                  <w:tcBorders>
                    <w:top w:val="nil"/>
                    <w:left w:val="nil"/>
                    <w:bottom w:val="nil"/>
                    <w:right w:val="nil"/>
                  </w:tcBorders>
                  <w:shd w:val="clear" w:color="auto" w:fill="auto"/>
                  <w:noWrap/>
                  <w:vAlign w:val="bottom"/>
                  <w:hideMark/>
                </w:tcPr>
                <w:p w14:paraId="04F1795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708.68 </w:t>
                  </w:r>
                </w:p>
              </w:tc>
            </w:tr>
            <w:tr w:rsidR="00E451D5" w:rsidRPr="00E451D5" w14:paraId="6532BD7B" w14:textId="77777777" w:rsidTr="007143D0">
              <w:trPr>
                <w:trHeight w:val="288"/>
              </w:trPr>
              <w:tc>
                <w:tcPr>
                  <w:tcW w:w="1379" w:type="dxa"/>
                  <w:tcBorders>
                    <w:top w:val="nil"/>
                    <w:left w:val="nil"/>
                    <w:bottom w:val="nil"/>
                    <w:right w:val="nil"/>
                  </w:tcBorders>
                  <w:shd w:val="clear" w:color="auto" w:fill="auto"/>
                  <w:noWrap/>
                  <w:vAlign w:val="bottom"/>
                  <w:hideMark/>
                </w:tcPr>
                <w:p w14:paraId="13813C19" w14:textId="180AAE2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ST12-17-20</w:t>
                  </w:r>
                </w:p>
              </w:tc>
              <w:tc>
                <w:tcPr>
                  <w:tcW w:w="3382" w:type="dxa"/>
                  <w:tcBorders>
                    <w:top w:val="nil"/>
                    <w:left w:val="nil"/>
                    <w:bottom w:val="nil"/>
                    <w:right w:val="nil"/>
                  </w:tcBorders>
                  <w:shd w:val="clear" w:color="auto" w:fill="auto"/>
                  <w:noWrap/>
                  <w:vAlign w:val="bottom"/>
                  <w:hideMark/>
                </w:tcPr>
                <w:p w14:paraId="5FEB569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MN Dept of Revenue - Sales Tax</w:t>
                  </w:r>
                </w:p>
              </w:tc>
              <w:tc>
                <w:tcPr>
                  <w:tcW w:w="3771" w:type="dxa"/>
                  <w:tcBorders>
                    <w:top w:val="nil"/>
                    <w:left w:val="nil"/>
                    <w:bottom w:val="nil"/>
                    <w:right w:val="nil"/>
                  </w:tcBorders>
                  <w:shd w:val="clear" w:color="auto" w:fill="auto"/>
                  <w:noWrap/>
                  <w:vAlign w:val="bottom"/>
                  <w:hideMark/>
                </w:tcPr>
                <w:p w14:paraId="62667C1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Sales Tax Due</w:t>
                  </w:r>
                </w:p>
              </w:tc>
              <w:tc>
                <w:tcPr>
                  <w:tcW w:w="1911" w:type="dxa"/>
                  <w:tcBorders>
                    <w:top w:val="nil"/>
                    <w:left w:val="nil"/>
                    <w:bottom w:val="nil"/>
                    <w:right w:val="nil"/>
                  </w:tcBorders>
                  <w:shd w:val="clear" w:color="auto" w:fill="auto"/>
                  <w:noWrap/>
                  <w:vAlign w:val="bottom"/>
                  <w:hideMark/>
                </w:tcPr>
                <w:p w14:paraId="10B4050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1,303.00 </w:t>
                  </w:r>
                </w:p>
              </w:tc>
            </w:tr>
            <w:tr w:rsidR="00E451D5" w:rsidRPr="00E451D5" w14:paraId="5AF8E989" w14:textId="77777777" w:rsidTr="007143D0">
              <w:trPr>
                <w:trHeight w:val="288"/>
              </w:trPr>
              <w:tc>
                <w:tcPr>
                  <w:tcW w:w="1379" w:type="dxa"/>
                  <w:tcBorders>
                    <w:top w:val="nil"/>
                    <w:left w:val="nil"/>
                    <w:bottom w:val="nil"/>
                    <w:right w:val="nil"/>
                  </w:tcBorders>
                  <w:shd w:val="clear" w:color="auto" w:fill="auto"/>
                  <w:noWrap/>
                  <w:vAlign w:val="bottom"/>
                  <w:hideMark/>
                </w:tcPr>
                <w:p w14:paraId="669BF7E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DD12222001</w:t>
                  </w:r>
                </w:p>
              </w:tc>
              <w:tc>
                <w:tcPr>
                  <w:tcW w:w="3382" w:type="dxa"/>
                  <w:tcBorders>
                    <w:top w:val="nil"/>
                    <w:left w:val="nil"/>
                    <w:bottom w:val="nil"/>
                    <w:right w:val="nil"/>
                  </w:tcBorders>
                  <w:shd w:val="clear" w:color="auto" w:fill="auto"/>
                  <w:noWrap/>
                  <w:vAlign w:val="bottom"/>
                  <w:hideMark/>
                </w:tcPr>
                <w:p w14:paraId="0881C85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12/22/2020</w:t>
                  </w:r>
                </w:p>
              </w:tc>
              <w:tc>
                <w:tcPr>
                  <w:tcW w:w="3771" w:type="dxa"/>
                  <w:tcBorders>
                    <w:top w:val="nil"/>
                    <w:left w:val="nil"/>
                    <w:bottom w:val="nil"/>
                    <w:right w:val="nil"/>
                  </w:tcBorders>
                  <w:shd w:val="clear" w:color="auto" w:fill="auto"/>
                  <w:noWrap/>
                  <w:vAlign w:val="bottom"/>
                  <w:hideMark/>
                </w:tcPr>
                <w:p w14:paraId="75F045C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Niemi SLI 2020</w:t>
                  </w:r>
                </w:p>
              </w:tc>
              <w:tc>
                <w:tcPr>
                  <w:tcW w:w="1911" w:type="dxa"/>
                  <w:tcBorders>
                    <w:top w:val="nil"/>
                    <w:left w:val="nil"/>
                    <w:bottom w:val="nil"/>
                    <w:right w:val="nil"/>
                  </w:tcBorders>
                  <w:shd w:val="clear" w:color="auto" w:fill="auto"/>
                  <w:noWrap/>
                  <w:vAlign w:val="bottom"/>
                  <w:hideMark/>
                </w:tcPr>
                <w:p w14:paraId="1DB2447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1,398.99 </w:t>
                  </w:r>
                </w:p>
              </w:tc>
            </w:tr>
            <w:tr w:rsidR="00E451D5" w:rsidRPr="00E451D5" w14:paraId="6B53BA29" w14:textId="77777777" w:rsidTr="007143D0">
              <w:trPr>
                <w:trHeight w:val="288"/>
              </w:trPr>
              <w:tc>
                <w:tcPr>
                  <w:tcW w:w="1379" w:type="dxa"/>
                  <w:tcBorders>
                    <w:top w:val="nil"/>
                    <w:left w:val="nil"/>
                    <w:bottom w:val="nil"/>
                    <w:right w:val="nil"/>
                  </w:tcBorders>
                  <w:shd w:val="clear" w:color="auto" w:fill="auto"/>
                  <w:noWrap/>
                  <w:vAlign w:val="bottom"/>
                  <w:hideMark/>
                </w:tcPr>
                <w:p w14:paraId="1A240CF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SLI12-22-20</w:t>
                  </w:r>
                </w:p>
              </w:tc>
              <w:tc>
                <w:tcPr>
                  <w:tcW w:w="3382" w:type="dxa"/>
                  <w:tcBorders>
                    <w:top w:val="nil"/>
                    <w:left w:val="nil"/>
                    <w:bottom w:val="nil"/>
                    <w:right w:val="nil"/>
                  </w:tcBorders>
                  <w:shd w:val="clear" w:color="auto" w:fill="auto"/>
                  <w:noWrap/>
                  <w:vAlign w:val="bottom"/>
                  <w:hideMark/>
                </w:tcPr>
                <w:p w14:paraId="7412B55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E.F.T.P.S. - SLI</w:t>
                  </w:r>
                </w:p>
              </w:tc>
              <w:tc>
                <w:tcPr>
                  <w:tcW w:w="3771" w:type="dxa"/>
                  <w:tcBorders>
                    <w:top w:val="nil"/>
                    <w:left w:val="nil"/>
                    <w:bottom w:val="nil"/>
                    <w:right w:val="nil"/>
                  </w:tcBorders>
                  <w:shd w:val="clear" w:color="auto" w:fill="auto"/>
                  <w:noWrap/>
                  <w:vAlign w:val="bottom"/>
                  <w:hideMark/>
                </w:tcPr>
                <w:p w14:paraId="0CC4121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w:t>
                  </w:r>
                </w:p>
              </w:tc>
              <w:tc>
                <w:tcPr>
                  <w:tcW w:w="1911" w:type="dxa"/>
                  <w:tcBorders>
                    <w:top w:val="nil"/>
                    <w:left w:val="nil"/>
                    <w:bottom w:val="nil"/>
                    <w:right w:val="nil"/>
                  </w:tcBorders>
                  <w:shd w:val="clear" w:color="auto" w:fill="auto"/>
                  <w:noWrap/>
                  <w:vAlign w:val="bottom"/>
                  <w:hideMark/>
                </w:tcPr>
                <w:p w14:paraId="58F5DE0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231.78 </w:t>
                  </w:r>
                </w:p>
              </w:tc>
            </w:tr>
            <w:tr w:rsidR="00E451D5" w:rsidRPr="00E451D5" w14:paraId="30C6E3C5" w14:textId="77777777" w:rsidTr="007143D0">
              <w:trPr>
                <w:trHeight w:val="288"/>
              </w:trPr>
              <w:tc>
                <w:tcPr>
                  <w:tcW w:w="1379" w:type="dxa"/>
                  <w:tcBorders>
                    <w:top w:val="nil"/>
                    <w:left w:val="nil"/>
                    <w:bottom w:val="nil"/>
                    <w:right w:val="nil"/>
                  </w:tcBorders>
                  <w:shd w:val="clear" w:color="auto" w:fill="auto"/>
                  <w:noWrap/>
                  <w:vAlign w:val="bottom"/>
                  <w:hideMark/>
                </w:tcPr>
                <w:p w14:paraId="0619AE4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DD12232001</w:t>
                  </w:r>
                </w:p>
              </w:tc>
              <w:tc>
                <w:tcPr>
                  <w:tcW w:w="3382" w:type="dxa"/>
                  <w:tcBorders>
                    <w:top w:val="nil"/>
                    <w:left w:val="nil"/>
                    <w:bottom w:val="nil"/>
                    <w:right w:val="nil"/>
                  </w:tcBorders>
                  <w:shd w:val="clear" w:color="auto" w:fill="auto"/>
                  <w:noWrap/>
                  <w:vAlign w:val="bottom"/>
                  <w:hideMark/>
                </w:tcPr>
                <w:p w14:paraId="223EDB1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6067D54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0A6DC90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116.26 </w:t>
                  </w:r>
                </w:p>
              </w:tc>
            </w:tr>
            <w:tr w:rsidR="00E451D5" w:rsidRPr="00E451D5" w14:paraId="40433995" w14:textId="77777777" w:rsidTr="007143D0">
              <w:trPr>
                <w:trHeight w:val="288"/>
              </w:trPr>
              <w:tc>
                <w:tcPr>
                  <w:tcW w:w="1379" w:type="dxa"/>
                  <w:tcBorders>
                    <w:top w:val="nil"/>
                    <w:left w:val="nil"/>
                    <w:bottom w:val="nil"/>
                    <w:right w:val="nil"/>
                  </w:tcBorders>
                  <w:shd w:val="clear" w:color="auto" w:fill="auto"/>
                  <w:noWrap/>
                  <w:vAlign w:val="bottom"/>
                  <w:hideMark/>
                </w:tcPr>
                <w:p w14:paraId="591CD38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DD12232002</w:t>
                  </w:r>
                </w:p>
              </w:tc>
              <w:tc>
                <w:tcPr>
                  <w:tcW w:w="3382" w:type="dxa"/>
                  <w:tcBorders>
                    <w:top w:val="nil"/>
                    <w:left w:val="nil"/>
                    <w:bottom w:val="nil"/>
                    <w:right w:val="nil"/>
                  </w:tcBorders>
                  <w:shd w:val="clear" w:color="auto" w:fill="auto"/>
                  <w:noWrap/>
                  <w:vAlign w:val="bottom"/>
                  <w:hideMark/>
                </w:tcPr>
                <w:p w14:paraId="41ECEA5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38E7F4B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35A2C3E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159.62 </w:t>
                  </w:r>
                </w:p>
              </w:tc>
            </w:tr>
            <w:tr w:rsidR="00E451D5" w:rsidRPr="00E451D5" w14:paraId="189ED549" w14:textId="77777777" w:rsidTr="007143D0">
              <w:trPr>
                <w:trHeight w:val="288"/>
              </w:trPr>
              <w:tc>
                <w:tcPr>
                  <w:tcW w:w="1379" w:type="dxa"/>
                  <w:tcBorders>
                    <w:top w:val="nil"/>
                    <w:left w:val="nil"/>
                    <w:bottom w:val="nil"/>
                    <w:right w:val="nil"/>
                  </w:tcBorders>
                  <w:shd w:val="clear" w:color="auto" w:fill="auto"/>
                  <w:noWrap/>
                  <w:vAlign w:val="bottom"/>
                  <w:hideMark/>
                </w:tcPr>
                <w:p w14:paraId="6E04E4D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DD12232003</w:t>
                  </w:r>
                </w:p>
              </w:tc>
              <w:tc>
                <w:tcPr>
                  <w:tcW w:w="3382" w:type="dxa"/>
                  <w:tcBorders>
                    <w:top w:val="nil"/>
                    <w:left w:val="nil"/>
                    <w:bottom w:val="nil"/>
                    <w:right w:val="nil"/>
                  </w:tcBorders>
                  <w:shd w:val="clear" w:color="auto" w:fill="auto"/>
                  <w:noWrap/>
                  <w:vAlign w:val="bottom"/>
                  <w:hideMark/>
                </w:tcPr>
                <w:p w14:paraId="4CCBF28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472430E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52761F6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199.04 </w:t>
                  </w:r>
                </w:p>
              </w:tc>
            </w:tr>
            <w:tr w:rsidR="00E451D5" w:rsidRPr="00E451D5" w14:paraId="4B78CC52" w14:textId="77777777" w:rsidTr="007143D0">
              <w:trPr>
                <w:trHeight w:val="288"/>
              </w:trPr>
              <w:tc>
                <w:tcPr>
                  <w:tcW w:w="1379" w:type="dxa"/>
                  <w:tcBorders>
                    <w:top w:val="nil"/>
                    <w:left w:val="nil"/>
                    <w:bottom w:val="nil"/>
                    <w:right w:val="nil"/>
                  </w:tcBorders>
                  <w:shd w:val="clear" w:color="auto" w:fill="auto"/>
                  <w:noWrap/>
                  <w:vAlign w:val="bottom"/>
                  <w:hideMark/>
                </w:tcPr>
                <w:p w14:paraId="20690D7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DD12232004</w:t>
                  </w:r>
                </w:p>
              </w:tc>
              <w:tc>
                <w:tcPr>
                  <w:tcW w:w="3382" w:type="dxa"/>
                  <w:tcBorders>
                    <w:top w:val="nil"/>
                    <w:left w:val="nil"/>
                    <w:bottom w:val="nil"/>
                    <w:right w:val="nil"/>
                  </w:tcBorders>
                  <w:shd w:val="clear" w:color="auto" w:fill="auto"/>
                  <w:noWrap/>
                  <w:vAlign w:val="bottom"/>
                  <w:hideMark/>
                </w:tcPr>
                <w:p w14:paraId="79364DB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334F79B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0AFDF3A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116.26 </w:t>
                  </w:r>
                </w:p>
              </w:tc>
            </w:tr>
            <w:tr w:rsidR="00E451D5" w:rsidRPr="00E451D5" w14:paraId="63C0EF5E" w14:textId="77777777" w:rsidTr="007143D0">
              <w:trPr>
                <w:trHeight w:val="288"/>
              </w:trPr>
              <w:tc>
                <w:tcPr>
                  <w:tcW w:w="1379" w:type="dxa"/>
                  <w:tcBorders>
                    <w:top w:val="nil"/>
                    <w:left w:val="nil"/>
                    <w:bottom w:val="nil"/>
                    <w:right w:val="nil"/>
                  </w:tcBorders>
                  <w:shd w:val="clear" w:color="auto" w:fill="auto"/>
                  <w:noWrap/>
                  <w:vAlign w:val="bottom"/>
                  <w:hideMark/>
                </w:tcPr>
                <w:p w14:paraId="7443354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DD12232005</w:t>
                  </w:r>
                </w:p>
              </w:tc>
              <w:tc>
                <w:tcPr>
                  <w:tcW w:w="3382" w:type="dxa"/>
                  <w:tcBorders>
                    <w:top w:val="nil"/>
                    <w:left w:val="nil"/>
                    <w:bottom w:val="nil"/>
                    <w:right w:val="nil"/>
                  </w:tcBorders>
                  <w:shd w:val="clear" w:color="auto" w:fill="auto"/>
                  <w:noWrap/>
                  <w:vAlign w:val="bottom"/>
                  <w:hideMark/>
                </w:tcPr>
                <w:p w14:paraId="5160270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70C54A5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5BC305C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27.56 </w:t>
                  </w:r>
                </w:p>
              </w:tc>
            </w:tr>
            <w:tr w:rsidR="00E451D5" w:rsidRPr="00E451D5" w14:paraId="58FDB463" w14:textId="77777777" w:rsidTr="007143D0">
              <w:trPr>
                <w:trHeight w:val="288"/>
              </w:trPr>
              <w:tc>
                <w:tcPr>
                  <w:tcW w:w="1379" w:type="dxa"/>
                  <w:tcBorders>
                    <w:top w:val="nil"/>
                    <w:left w:val="nil"/>
                    <w:bottom w:val="nil"/>
                    <w:right w:val="nil"/>
                  </w:tcBorders>
                  <w:shd w:val="clear" w:color="auto" w:fill="auto"/>
                  <w:noWrap/>
                  <w:vAlign w:val="bottom"/>
                  <w:hideMark/>
                </w:tcPr>
                <w:p w14:paraId="7BABC7B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DD12232006</w:t>
                  </w:r>
                </w:p>
              </w:tc>
              <w:tc>
                <w:tcPr>
                  <w:tcW w:w="3382" w:type="dxa"/>
                  <w:tcBorders>
                    <w:top w:val="nil"/>
                    <w:left w:val="nil"/>
                    <w:bottom w:val="nil"/>
                    <w:right w:val="nil"/>
                  </w:tcBorders>
                  <w:shd w:val="clear" w:color="auto" w:fill="auto"/>
                  <w:noWrap/>
                  <w:vAlign w:val="bottom"/>
                  <w:hideMark/>
                </w:tcPr>
                <w:p w14:paraId="08194D7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4DBC7DB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532F4F3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96.55 </w:t>
                  </w:r>
                </w:p>
              </w:tc>
            </w:tr>
            <w:tr w:rsidR="00E451D5" w:rsidRPr="00E451D5" w14:paraId="1E88C116" w14:textId="77777777" w:rsidTr="007143D0">
              <w:trPr>
                <w:trHeight w:val="288"/>
              </w:trPr>
              <w:tc>
                <w:tcPr>
                  <w:tcW w:w="1379" w:type="dxa"/>
                  <w:tcBorders>
                    <w:top w:val="nil"/>
                    <w:left w:val="nil"/>
                    <w:bottom w:val="nil"/>
                    <w:right w:val="nil"/>
                  </w:tcBorders>
                  <w:shd w:val="clear" w:color="auto" w:fill="auto"/>
                  <w:noWrap/>
                  <w:vAlign w:val="bottom"/>
                  <w:hideMark/>
                </w:tcPr>
                <w:p w14:paraId="17FE0C8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DD12232007</w:t>
                  </w:r>
                </w:p>
              </w:tc>
              <w:tc>
                <w:tcPr>
                  <w:tcW w:w="3382" w:type="dxa"/>
                  <w:tcBorders>
                    <w:top w:val="nil"/>
                    <w:left w:val="nil"/>
                    <w:bottom w:val="nil"/>
                    <w:right w:val="nil"/>
                  </w:tcBorders>
                  <w:shd w:val="clear" w:color="auto" w:fill="auto"/>
                  <w:noWrap/>
                  <w:vAlign w:val="bottom"/>
                  <w:hideMark/>
                </w:tcPr>
                <w:p w14:paraId="0833C40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44F5103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087C2AF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157.65 </w:t>
                  </w:r>
                </w:p>
              </w:tc>
            </w:tr>
            <w:tr w:rsidR="00E451D5" w:rsidRPr="00E451D5" w14:paraId="3D01D626" w14:textId="77777777" w:rsidTr="007143D0">
              <w:trPr>
                <w:trHeight w:val="288"/>
              </w:trPr>
              <w:tc>
                <w:tcPr>
                  <w:tcW w:w="1379" w:type="dxa"/>
                  <w:tcBorders>
                    <w:top w:val="nil"/>
                    <w:left w:val="nil"/>
                    <w:bottom w:val="nil"/>
                    <w:right w:val="nil"/>
                  </w:tcBorders>
                  <w:shd w:val="clear" w:color="auto" w:fill="auto"/>
                  <w:noWrap/>
                  <w:vAlign w:val="bottom"/>
                  <w:hideMark/>
                </w:tcPr>
                <w:p w14:paraId="7F6438C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DD12232008</w:t>
                  </w:r>
                </w:p>
              </w:tc>
              <w:tc>
                <w:tcPr>
                  <w:tcW w:w="3382" w:type="dxa"/>
                  <w:tcBorders>
                    <w:top w:val="nil"/>
                    <w:left w:val="nil"/>
                    <w:bottom w:val="nil"/>
                    <w:right w:val="nil"/>
                  </w:tcBorders>
                  <w:shd w:val="clear" w:color="auto" w:fill="auto"/>
                  <w:noWrap/>
                  <w:vAlign w:val="bottom"/>
                  <w:hideMark/>
                </w:tcPr>
                <w:p w14:paraId="42E3886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2DF3D9C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7EF5F69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116.26 </w:t>
                  </w:r>
                </w:p>
              </w:tc>
            </w:tr>
            <w:tr w:rsidR="00E451D5" w:rsidRPr="00E451D5" w14:paraId="173C3E59" w14:textId="77777777" w:rsidTr="007143D0">
              <w:trPr>
                <w:trHeight w:val="288"/>
              </w:trPr>
              <w:tc>
                <w:tcPr>
                  <w:tcW w:w="1379" w:type="dxa"/>
                  <w:tcBorders>
                    <w:top w:val="nil"/>
                    <w:left w:val="nil"/>
                    <w:bottom w:val="nil"/>
                    <w:right w:val="nil"/>
                  </w:tcBorders>
                  <w:shd w:val="clear" w:color="auto" w:fill="auto"/>
                  <w:noWrap/>
                  <w:vAlign w:val="bottom"/>
                  <w:hideMark/>
                </w:tcPr>
                <w:p w14:paraId="0A813AD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DD12232009</w:t>
                  </w:r>
                </w:p>
              </w:tc>
              <w:tc>
                <w:tcPr>
                  <w:tcW w:w="3382" w:type="dxa"/>
                  <w:tcBorders>
                    <w:top w:val="nil"/>
                    <w:left w:val="nil"/>
                    <w:bottom w:val="nil"/>
                    <w:right w:val="nil"/>
                  </w:tcBorders>
                  <w:shd w:val="clear" w:color="auto" w:fill="auto"/>
                  <w:noWrap/>
                  <w:vAlign w:val="bottom"/>
                  <w:hideMark/>
                </w:tcPr>
                <w:p w14:paraId="1AB9EA3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695B4A1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6E358BA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37.42 </w:t>
                  </w:r>
                </w:p>
              </w:tc>
            </w:tr>
            <w:tr w:rsidR="00E451D5" w:rsidRPr="00E451D5" w14:paraId="0070F37C" w14:textId="77777777" w:rsidTr="007143D0">
              <w:trPr>
                <w:trHeight w:val="288"/>
              </w:trPr>
              <w:tc>
                <w:tcPr>
                  <w:tcW w:w="1379" w:type="dxa"/>
                  <w:tcBorders>
                    <w:top w:val="nil"/>
                    <w:left w:val="nil"/>
                    <w:bottom w:val="nil"/>
                    <w:right w:val="nil"/>
                  </w:tcBorders>
                  <w:shd w:val="clear" w:color="auto" w:fill="auto"/>
                  <w:noWrap/>
                  <w:vAlign w:val="bottom"/>
                  <w:hideMark/>
                </w:tcPr>
                <w:p w14:paraId="7D308F5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DD12232010</w:t>
                  </w:r>
                </w:p>
              </w:tc>
              <w:tc>
                <w:tcPr>
                  <w:tcW w:w="3382" w:type="dxa"/>
                  <w:tcBorders>
                    <w:top w:val="nil"/>
                    <w:left w:val="nil"/>
                    <w:bottom w:val="nil"/>
                    <w:right w:val="nil"/>
                  </w:tcBorders>
                  <w:shd w:val="clear" w:color="auto" w:fill="auto"/>
                  <w:noWrap/>
                  <w:vAlign w:val="bottom"/>
                  <w:hideMark/>
                </w:tcPr>
                <w:p w14:paraId="4AF88AA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3BEBCE0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604CE16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313.36 </w:t>
                  </w:r>
                </w:p>
              </w:tc>
            </w:tr>
            <w:tr w:rsidR="00E451D5" w:rsidRPr="00E451D5" w14:paraId="0C6E2828" w14:textId="77777777" w:rsidTr="007143D0">
              <w:trPr>
                <w:trHeight w:val="288"/>
              </w:trPr>
              <w:tc>
                <w:tcPr>
                  <w:tcW w:w="1379" w:type="dxa"/>
                  <w:tcBorders>
                    <w:top w:val="nil"/>
                    <w:left w:val="nil"/>
                    <w:bottom w:val="nil"/>
                    <w:right w:val="nil"/>
                  </w:tcBorders>
                  <w:shd w:val="clear" w:color="auto" w:fill="auto"/>
                  <w:noWrap/>
                  <w:vAlign w:val="bottom"/>
                  <w:hideMark/>
                </w:tcPr>
                <w:p w14:paraId="08398A3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DD12232011</w:t>
                  </w:r>
                </w:p>
              </w:tc>
              <w:tc>
                <w:tcPr>
                  <w:tcW w:w="3382" w:type="dxa"/>
                  <w:tcBorders>
                    <w:top w:val="nil"/>
                    <w:left w:val="nil"/>
                    <w:bottom w:val="nil"/>
                    <w:right w:val="nil"/>
                  </w:tcBorders>
                  <w:shd w:val="clear" w:color="auto" w:fill="auto"/>
                  <w:noWrap/>
                  <w:vAlign w:val="bottom"/>
                  <w:hideMark/>
                </w:tcPr>
                <w:p w14:paraId="2277C28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676ED85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226EB6F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165.53 </w:t>
                  </w:r>
                </w:p>
              </w:tc>
            </w:tr>
            <w:tr w:rsidR="00E451D5" w:rsidRPr="00E451D5" w14:paraId="78D6947F" w14:textId="77777777" w:rsidTr="007143D0">
              <w:trPr>
                <w:trHeight w:val="288"/>
              </w:trPr>
              <w:tc>
                <w:tcPr>
                  <w:tcW w:w="1379" w:type="dxa"/>
                  <w:tcBorders>
                    <w:top w:val="nil"/>
                    <w:left w:val="nil"/>
                    <w:bottom w:val="nil"/>
                    <w:right w:val="nil"/>
                  </w:tcBorders>
                  <w:shd w:val="clear" w:color="auto" w:fill="auto"/>
                  <w:noWrap/>
                  <w:vAlign w:val="bottom"/>
                  <w:hideMark/>
                </w:tcPr>
                <w:p w14:paraId="790734C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DD12232012</w:t>
                  </w:r>
                </w:p>
              </w:tc>
              <w:tc>
                <w:tcPr>
                  <w:tcW w:w="3382" w:type="dxa"/>
                  <w:tcBorders>
                    <w:top w:val="nil"/>
                    <w:left w:val="nil"/>
                    <w:bottom w:val="nil"/>
                    <w:right w:val="nil"/>
                  </w:tcBorders>
                  <w:shd w:val="clear" w:color="auto" w:fill="auto"/>
                  <w:noWrap/>
                  <w:vAlign w:val="bottom"/>
                  <w:hideMark/>
                </w:tcPr>
                <w:p w14:paraId="247FF97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5C919E1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596AFF7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17.71 </w:t>
                  </w:r>
                </w:p>
              </w:tc>
            </w:tr>
            <w:tr w:rsidR="00E451D5" w:rsidRPr="00E451D5" w14:paraId="3498AE1E" w14:textId="77777777" w:rsidTr="007143D0">
              <w:trPr>
                <w:trHeight w:val="288"/>
              </w:trPr>
              <w:tc>
                <w:tcPr>
                  <w:tcW w:w="1379" w:type="dxa"/>
                  <w:tcBorders>
                    <w:top w:val="nil"/>
                    <w:left w:val="nil"/>
                    <w:bottom w:val="nil"/>
                    <w:right w:val="nil"/>
                  </w:tcBorders>
                  <w:shd w:val="clear" w:color="auto" w:fill="auto"/>
                  <w:noWrap/>
                  <w:vAlign w:val="bottom"/>
                  <w:hideMark/>
                </w:tcPr>
                <w:p w14:paraId="5B0BD56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DD12232013</w:t>
                  </w:r>
                </w:p>
              </w:tc>
              <w:tc>
                <w:tcPr>
                  <w:tcW w:w="3382" w:type="dxa"/>
                  <w:tcBorders>
                    <w:top w:val="nil"/>
                    <w:left w:val="nil"/>
                    <w:bottom w:val="nil"/>
                    <w:right w:val="nil"/>
                  </w:tcBorders>
                  <w:shd w:val="clear" w:color="auto" w:fill="auto"/>
                  <w:noWrap/>
                  <w:vAlign w:val="bottom"/>
                  <w:hideMark/>
                </w:tcPr>
                <w:p w14:paraId="7006C7A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4F2544F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63D319F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17.71 </w:t>
                  </w:r>
                </w:p>
              </w:tc>
            </w:tr>
            <w:tr w:rsidR="00E451D5" w:rsidRPr="00E451D5" w14:paraId="753EE8FD" w14:textId="77777777" w:rsidTr="007143D0">
              <w:trPr>
                <w:trHeight w:val="288"/>
              </w:trPr>
              <w:tc>
                <w:tcPr>
                  <w:tcW w:w="1379" w:type="dxa"/>
                  <w:tcBorders>
                    <w:top w:val="nil"/>
                    <w:left w:val="nil"/>
                    <w:bottom w:val="nil"/>
                    <w:right w:val="nil"/>
                  </w:tcBorders>
                  <w:shd w:val="clear" w:color="auto" w:fill="auto"/>
                  <w:noWrap/>
                  <w:vAlign w:val="bottom"/>
                  <w:hideMark/>
                </w:tcPr>
                <w:p w14:paraId="605C790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DD12232014</w:t>
                  </w:r>
                </w:p>
              </w:tc>
              <w:tc>
                <w:tcPr>
                  <w:tcW w:w="3382" w:type="dxa"/>
                  <w:tcBorders>
                    <w:top w:val="nil"/>
                    <w:left w:val="nil"/>
                    <w:bottom w:val="nil"/>
                    <w:right w:val="nil"/>
                  </w:tcBorders>
                  <w:shd w:val="clear" w:color="auto" w:fill="auto"/>
                  <w:noWrap/>
                  <w:vAlign w:val="bottom"/>
                  <w:hideMark/>
                </w:tcPr>
                <w:p w14:paraId="569B1FD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11/30/2020</w:t>
                  </w:r>
                </w:p>
              </w:tc>
              <w:tc>
                <w:tcPr>
                  <w:tcW w:w="3771" w:type="dxa"/>
                  <w:tcBorders>
                    <w:top w:val="nil"/>
                    <w:left w:val="nil"/>
                    <w:bottom w:val="nil"/>
                    <w:right w:val="nil"/>
                  </w:tcBorders>
                  <w:shd w:val="clear" w:color="auto" w:fill="auto"/>
                  <w:noWrap/>
                  <w:vAlign w:val="bottom"/>
                  <w:hideMark/>
                </w:tcPr>
                <w:p w14:paraId="182133F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 November 2020 Payroll</w:t>
                  </w:r>
                </w:p>
              </w:tc>
              <w:tc>
                <w:tcPr>
                  <w:tcW w:w="1911" w:type="dxa"/>
                  <w:tcBorders>
                    <w:top w:val="nil"/>
                    <w:left w:val="nil"/>
                    <w:bottom w:val="nil"/>
                    <w:right w:val="nil"/>
                  </w:tcBorders>
                  <w:shd w:val="clear" w:color="auto" w:fill="auto"/>
                  <w:noWrap/>
                  <w:vAlign w:val="bottom"/>
                  <w:hideMark/>
                </w:tcPr>
                <w:p w14:paraId="4CD3D27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7.85 </w:t>
                  </w:r>
                </w:p>
              </w:tc>
            </w:tr>
            <w:tr w:rsidR="00E451D5" w:rsidRPr="00E451D5" w14:paraId="55F19D2A" w14:textId="77777777" w:rsidTr="007143D0">
              <w:trPr>
                <w:trHeight w:val="288"/>
              </w:trPr>
              <w:tc>
                <w:tcPr>
                  <w:tcW w:w="1379" w:type="dxa"/>
                  <w:tcBorders>
                    <w:top w:val="nil"/>
                    <w:left w:val="nil"/>
                    <w:bottom w:val="nil"/>
                    <w:right w:val="nil"/>
                  </w:tcBorders>
                  <w:shd w:val="clear" w:color="auto" w:fill="auto"/>
                  <w:noWrap/>
                  <w:vAlign w:val="bottom"/>
                  <w:hideMark/>
                </w:tcPr>
                <w:p w14:paraId="097D1B1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FD12-23-20</w:t>
                  </w:r>
                </w:p>
              </w:tc>
              <w:tc>
                <w:tcPr>
                  <w:tcW w:w="3382" w:type="dxa"/>
                  <w:tcBorders>
                    <w:top w:val="nil"/>
                    <w:left w:val="nil"/>
                    <w:bottom w:val="nil"/>
                    <w:right w:val="nil"/>
                  </w:tcBorders>
                  <w:shd w:val="clear" w:color="auto" w:fill="auto"/>
                  <w:noWrap/>
                  <w:vAlign w:val="bottom"/>
                  <w:hideMark/>
                </w:tcPr>
                <w:p w14:paraId="1F85DBE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E.F.T.P.S. FD</w:t>
                  </w:r>
                </w:p>
              </w:tc>
              <w:tc>
                <w:tcPr>
                  <w:tcW w:w="3771" w:type="dxa"/>
                  <w:tcBorders>
                    <w:top w:val="nil"/>
                    <w:left w:val="nil"/>
                    <w:bottom w:val="nil"/>
                    <w:right w:val="nil"/>
                  </w:tcBorders>
                  <w:shd w:val="clear" w:color="auto" w:fill="auto"/>
                  <w:noWrap/>
                  <w:vAlign w:val="bottom"/>
                  <w:hideMark/>
                </w:tcPr>
                <w:p w14:paraId="6D52523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Withholding Tax</w:t>
                  </w:r>
                </w:p>
              </w:tc>
              <w:tc>
                <w:tcPr>
                  <w:tcW w:w="1911" w:type="dxa"/>
                  <w:tcBorders>
                    <w:top w:val="nil"/>
                    <w:left w:val="nil"/>
                    <w:bottom w:val="nil"/>
                    <w:right w:val="nil"/>
                  </w:tcBorders>
                  <w:shd w:val="clear" w:color="auto" w:fill="auto"/>
                  <w:noWrap/>
                  <w:vAlign w:val="bottom"/>
                  <w:hideMark/>
                </w:tcPr>
                <w:p w14:paraId="0A28AFE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46.44 </w:t>
                  </w:r>
                </w:p>
              </w:tc>
            </w:tr>
            <w:tr w:rsidR="00E451D5" w:rsidRPr="00E451D5" w14:paraId="1FD011DE" w14:textId="77777777" w:rsidTr="007143D0">
              <w:trPr>
                <w:trHeight w:val="288"/>
              </w:trPr>
              <w:tc>
                <w:tcPr>
                  <w:tcW w:w="1379" w:type="dxa"/>
                  <w:tcBorders>
                    <w:top w:val="nil"/>
                    <w:left w:val="nil"/>
                    <w:bottom w:val="nil"/>
                    <w:right w:val="nil"/>
                  </w:tcBorders>
                  <w:shd w:val="clear" w:color="auto" w:fill="auto"/>
                  <w:noWrap/>
                  <w:vAlign w:val="bottom"/>
                  <w:hideMark/>
                </w:tcPr>
                <w:p w14:paraId="3127497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DD12282001</w:t>
                  </w:r>
                </w:p>
              </w:tc>
              <w:tc>
                <w:tcPr>
                  <w:tcW w:w="3382" w:type="dxa"/>
                  <w:tcBorders>
                    <w:top w:val="nil"/>
                    <w:left w:val="nil"/>
                    <w:bottom w:val="nil"/>
                    <w:right w:val="nil"/>
                  </w:tcBorders>
                  <w:shd w:val="clear" w:color="auto" w:fill="auto"/>
                  <w:noWrap/>
                  <w:vAlign w:val="bottom"/>
                  <w:hideMark/>
                </w:tcPr>
                <w:p w14:paraId="4B39778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76AC2D9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465E041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182.30 </w:t>
                  </w:r>
                </w:p>
              </w:tc>
            </w:tr>
            <w:tr w:rsidR="00E451D5" w:rsidRPr="00E451D5" w14:paraId="793A7B50" w14:textId="77777777" w:rsidTr="007143D0">
              <w:trPr>
                <w:trHeight w:val="288"/>
              </w:trPr>
              <w:tc>
                <w:tcPr>
                  <w:tcW w:w="1379" w:type="dxa"/>
                  <w:tcBorders>
                    <w:top w:val="nil"/>
                    <w:left w:val="nil"/>
                    <w:bottom w:val="nil"/>
                    <w:right w:val="nil"/>
                  </w:tcBorders>
                  <w:shd w:val="clear" w:color="auto" w:fill="auto"/>
                  <w:noWrap/>
                  <w:vAlign w:val="bottom"/>
                  <w:hideMark/>
                </w:tcPr>
                <w:p w14:paraId="0C4A42E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DD12282002</w:t>
                  </w:r>
                </w:p>
              </w:tc>
              <w:tc>
                <w:tcPr>
                  <w:tcW w:w="3382" w:type="dxa"/>
                  <w:tcBorders>
                    <w:top w:val="nil"/>
                    <w:left w:val="nil"/>
                    <w:bottom w:val="nil"/>
                    <w:right w:val="nil"/>
                  </w:tcBorders>
                  <w:shd w:val="clear" w:color="auto" w:fill="auto"/>
                  <w:noWrap/>
                  <w:vAlign w:val="bottom"/>
                  <w:hideMark/>
                </w:tcPr>
                <w:p w14:paraId="17F43AF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0F86899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375955B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202.01 </w:t>
                  </w:r>
                </w:p>
              </w:tc>
            </w:tr>
            <w:tr w:rsidR="00E451D5" w:rsidRPr="00E451D5" w14:paraId="63E5DE3D" w14:textId="77777777" w:rsidTr="007143D0">
              <w:trPr>
                <w:trHeight w:val="288"/>
              </w:trPr>
              <w:tc>
                <w:tcPr>
                  <w:tcW w:w="1379" w:type="dxa"/>
                  <w:tcBorders>
                    <w:top w:val="nil"/>
                    <w:left w:val="nil"/>
                    <w:bottom w:val="nil"/>
                    <w:right w:val="nil"/>
                  </w:tcBorders>
                  <w:shd w:val="clear" w:color="auto" w:fill="auto"/>
                  <w:noWrap/>
                  <w:vAlign w:val="bottom"/>
                  <w:hideMark/>
                </w:tcPr>
                <w:p w14:paraId="5399957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DD12282003</w:t>
                  </w:r>
                </w:p>
              </w:tc>
              <w:tc>
                <w:tcPr>
                  <w:tcW w:w="3382" w:type="dxa"/>
                  <w:tcBorders>
                    <w:top w:val="nil"/>
                    <w:left w:val="nil"/>
                    <w:bottom w:val="nil"/>
                    <w:right w:val="nil"/>
                  </w:tcBorders>
                  <w:shd w:val="clear" w:color="auto" w:fill="auto"/>
                  <w:noWrap/>
                  <w:vAlign w:val="bottom"/>
                  <w:hideMark/>
                </w:tcPr>
                <w:p w14:paraId="4608A5C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54CC235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3675E52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168.51 </w:t>
                  </w:r>
                </w:p>
              </w:tc>
            </w:tr>
            <w:tr w:rsidR="00E451D5" w:rsidRPr="00E451D5" w14:paraId="7FB5F2A6" w14:textId="77777777" w:rsidTr="007143D0">
              <w:trPr>
                <w:trHeight w:val="288"/>
              </w:trPr>
              <w:tc>
                <w:tcPr>
                  <w:tcW w:w="1379" w:type="dxa"/>
                  <w:tcBorders>
                    <w:top w:val="nil"/>
                    <w:left w:val="nil"/>
                    <w:bottom w:val="nil"/>
                    <w:right w:val="nil"/>
                  </w:tcBorders>
                  <w:shd w:val="clear" w:color="auto" w:fill="auto"/>
                  <w:noWrap/>
                  <w:vAlign w:val="bottom"/>
                  <w:hideMark/>
                </w:tcPr>
                <w:p w14:paraId="048BC3C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DD12282004</w:t>
                  </w:r>
                </w:p>
              </w:tc>
              <w:tc>
                <w:tcPr>
                  <w:tcW w:w="3382" w:type="dxa"/>
                  <w:tcBorders>
                    <w:top w:val="nil"/>
                    <w:left w:val="nil"/>
                    <w:bottom w:val="nil"/>
                    <w:right w:val="nil"/>
                  </w:tcBorders>
                  <w:shd w:val="clear" w:color="auto" w:fill="auto"/>
                  <w:noWrap/>
                  <w:vAlign w:val="bottom"/>
                  <w:hideMark/>
                </w:tcPr>
                <w:p w14:paraId="00E22ED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002BB28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276C459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48.27 </w:t>
                  </w:r>
                </w:p>
              </w:tc>
            </w:tr>
            <w:tr w:rsidR="00E451D5" w:rsidRPr="00E451D5" w14:paraId="3C161650" w14:textId="77777777" w:rsidTr="007143D0">
              <w:trPr>
                <w:trHeight w:val="288"/>
              </w:trPr>
              <w:tc>
                <w:tcPr>
                  <w:tcW w:w="1379" w:type="dxa"/>
                  <w:tcBorders>
                    <w:top w:val="nil"/>
                    <w:left w:val="nil"/>
                    <w:bottom w:val="nil"/>
                    <w:right w:val="nil"/>
                  </w:tcBorders>
                  <w:shd w:val="clear" w:color="auto" w:fill="auto"/>
                  <w:noWrap/>
                  <w:vAlign w:val="bottom"/>
                  <w:hideMark/>
                </w:tcPr>
                <w:p w14:paraId="022AC15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DD12282005</w:t>
                  </w:r>
                </w:p>
              </w:tc>
              <w:tc>
                <w:tcPr>
                  <w:tcW w:w="3382" w:type="dxa"/>
                  <w:tcBorders>
                    <w:top w:val="nil"/>
                    <w:left w:val="nil"/>
                    <w:bottom w:val="nil"/>
                    <w:right w:val="nil"/>
                  </w:tcBorders>
                  <w:shd w:val="clear" w:color="auto" w:fill="auto"/>
                  <w:noWrap/>
                  <w:vAlign w:val="bottom"/>
                  <w:hideMark/>
                </w:tcPr>
                <w:p w14:paraId="3D48FEC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3461F02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2C47084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77.84 </w:t>
                  </w:r>
                </w:p>
              </w:tc>
            </w:tr>
            <w:tr w:rsidR="00E451D5" w:rsidRPr="00E451D5" w14:paraId="47D64971" w14:textId="77777777" w:rsidTr="007143D0">
              <w:trPr>
                <w:trHeight w:val="288"/>
              </w:trPr>
              <w:tc>
                <w:tcPr>
                  <w:tcW w:w="1379" w:type="dxa"/>
                  <w:tcBorders>
                    <w:top w:val="nil"/>
                    <w:left w:val="nil"/>
                    <w:bottom w:val="nil"/>
                    <w:right w:val="nil"/>
                  </w:tcBorders>
                  <w:shd w:val="clear" w:color="auto" w:fill="auto"/>
                  <w:noWrap/>
                  <w:vAlign w:val="bottom"/>
                  <w:hideMark/>
                </w:tcPr>
                <w:p w14:paraId="3662D89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DD12282006</w:t>
                  </w:r>
                </w:p>
              </w:tc>
              <w:tc>
                <w:tcPr>
                  <w:tcW w:w="3382" w:type="dxa"/>
                  <w:tcBorders>
                    <w:top w:val="nil"/>
                    <w:left w:val="nil"/>
                    <w:bottom w:val="nil"/>
                    <w:right w:val="nil"/>
                  </w:tcBorders>
                  <w:shd w:val="clear" w:color="auto" w:fill="auto"/>
                  <w:noWrap/>
                  <w:vAlign w:val="bottom"/>
                  <w:hideMark/>
                </w:tcPr>
                <w:p w14:paraId="091B4D4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776F85E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0C70360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190.19 </w:t>
                  </w:r>
                </w:p>
              </w:tc>
            </w:tr>
            <w:tr w:rsidR="00E451D5" w:rsidRPr="00E451D5" w14:paraId="55E42FD6" w14:textId="77777777" w:rsidTr="007143D0">
              <w:trPr>
                <w:trHeight w:val="288"/>
              </w:trPr>
              <w:tc>
                <w:tcPr>
                  <w:tcW w:w="1379" w:type="dxa"/>
                  <w:tcBorders>
                    <w:top w:val="nil"/>
                    <w:left w:val="nil"/>
                    <w:bottom w:val="nil"/>
                    <w:right w:val="nil"/>
                  </w:tcBorders>
                  <w:shd w:val="clear" w:color="auto" w:fill="auto"/>
                  <w:noWrap/>
                  <w:vAlign w:val="bottom"/>
                  <w:hideMark/>
                </w:tcPr>
                <w:p w14:paraId="02CC612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DD12282007</w:t>
                  </w:r>
                </w:p>
              </w:tc>
              <w:tc>
                <w:tcPr>
                  <w:tcW w:w="3382" w:type="dxa"/>
                  <w:tcBorders>
                    <w:top w:val="nil"/>
                    <w:left w:val="nil"/>
                    <w:bottom w:val="nil"/>
                    <w:right w:val="nil"/>
                  </w:tcBorders>
                  <w:shd w:val="clear" w:color="auto" w:fill="auto"/>
                  <w:noWrap/>
                  <w:vAlign w:val="bottom"/>
                  <w:hideMark/>
                </w:tcPr>
                <w:p w14:paraId="75B7B44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238B56C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338D7C3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190.19 </w:t>
                  </w:r>
                </w:p>
              </w:tc>
            </w:tr>
            <w:tr w:rsidR="00E451D5" w:rsidRPr="00E451D5" w14:paraId="768B32C1" w14:textId="77777777" w:rsidTr="007143D0">
              <w:trPr>
                <w:trHeight w:val="288"/>
              </w:trPr>
              <w:tc>
                <w:tcPr>
                  <w:tcW w:w="1379" w:type="dxa"/>
                  <w:tcBorders>
                    <w:top w:val="nil"/>
                    <w:left w:val="nil"/>
                    <w:bottom w:val="nil"/>
                    <w:right w:val="nil"/>
                  </w:tcBorders>
                  <w:shd w:val="clear" w:color="auto" w:fill="auto"/>
                  <w:noWrap/>
                  <w:vAlign w:val="bottom"/>
                  <w:hideMark/>
                </w:tcPr>
                <w:p w14:paraId="2E0C125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lastRenderedPageBreak/>
                    <w:t>DD12282008</w:t>
                  </w:r>
                </w:p>
              </w:tc>
              <w:tc>
                <w:tcPr>
                  <w:tcW w:w="3382" w:type="dxa"/>
                  <w:tcBorders>
                    <w:top w:val="nil"/>
                    <w:left w:val="nil"/>
                    <w:bottom w:val="nil"/>
                    <w:right w:val="nil"/>
                  </w:tcBorders>
                  <w:shd w:val="clear" w:color="auto" w:fill="auto"/>
                  <w:noWrap/>
                  <w:vAlign w:val="bottom"/>
                  <w:hideMark/>
                </w:tcPr>
                <w:p w14:paraId="202949A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6AFBA3F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52CF520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117.26 </w:t>
                  </w:r>
                </w:p>
              </w:tc>
            </w:tr>
            <w:tr w:rsidR="00E451D5" w:rsidRPr="00E451D5" w14:paraId="578C9958" w14:textId="77777777" w:rsidTr="007143D0">
              <w:trPr>
                <w:trHeight w:val="288"/>
              </w:trPr>
              <w:tc>
                <w:tcPr>
                  <w:tcW w:w="1379" w:type="dxa"/>
                  <w:tcBorders>
                    <w:top w:val="nil"/>
                    <w:left w:val="nil"/>
                    <w:bottom w:val="nil"/>
                    <w:right w:val="nil"/>
                  </w:tcBorders>
                  <w:shd w:val="clear" w:color="auto" w:fill="auto"/>
                  <w:noWrap/>
                  <w:vAlign w:val="bottom"/>
                  <w:hideMark/>
                </w:tcPr>
                <w:p w14:paraId="5527103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DD12282009</w:t>
                  </w:r>
                </w:p>
              </w:tc>
              <w:tc>
                <w:tcPr>
                  <w:tcW w:w="3382" w:type="dxa"/>
                  <w:tcBorders>
                    <w:top w:val="nil"/>
                    <w:left w:val="nil"/>
                    <w:bottom w:val="nil"/>
                    <w:right w:val="nil"/>
                  </w:tcBorders>
                  <w:shd w:val="clear" w:color="auto" w:fill="auto"/>
                  <w:noWrap/>
                  <w:vAlign w:val="bottom"/>
                  <w:hideMark/>
                </w:tcPr>
                <w:p w14:paraId="56A71DB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642C1E1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0B8A668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58.13 </w:t>
                  </w:r>
                </w:p>
              </w:tc>
            </w:tr>
            <w:tr w:rsidR="00E451D5" w:rsidRPr="00E451D5" w14:paraId="0ADD8252" w14:textId="77777777" w:rsidTr="007143D0">
              <w:trPr>
                <w:trHeight w:val="288"/>
              </w:trPr>
              <w:tc>
                <w:tcPr>
                  <w:tcW w:w="1379" w:type="dxa"/>
                  <w:tcBorders>
                    <w:top w:val="nil"/>
                    <w:left w:val="nil"/>
                    <w:bottom w:val="nil"/>
                    <w:right w:val="nil"/>
                  </w:tcBorders>
                  <w:shd w:val="clear" w:color="auto" w:fill="auto"/>
                  <w:noWrap/>
                  <w:vAlign w:val="bottom"/>
                  <w:hideMark/>
                </w:tcPr>
                <w:p w14:paraId="47E39D4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DD12282010</w:t>
                  </w:r>
                </w:p>
              </w:tc>
              <w:tc>
                <w:tcPr>
                  <w:tcW w:w="3382" w:type="dxa"/>
                  <w:tcBorders>
                    <w:top w:val="nil"/>
                    <w:left w:val="nil"/>
                    <w:bottom w:val="nil"/>
                    <w:right w:val="nil"/>
                  </w:tcBorders>
                  <w:shd w:val="clear" w:color="auto" w:fill="auto"/>
                  <w:noWrap/>
                  <w:vAlign w:val="bottom"/>
                  <w:hideMark/>
                </w:tcPr>
                <w:p w14:paraId="0216BF7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3DBBCA9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6857C99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742.07 </w:t>
                  </w:r>
                </w:p>
              </w:tc>
            </w:tr>
            <w:tr w:rsidR="00E451D5" w:rsidRPr="00E451D5" w14:paraId="79290A84" w14:textId="77777777" w:rsidTr="007143D0">
              <w:trPr>
                <w:trHeight w:val="288"/>
              </w:trPr>
              <w:tc>
                <w:tcPr>
                  <w:tcW w:w="1379" w:type="dxa"/>
                  <w:tcBorders>
                    <w:top w:val="nil"/>
                    <w:left w:val="nil"/>
                    <w:bottom w:val="nil"/>
                    <w:right w:val="nil"/>
                  </w:tcBorders>
                  <w:shd w:val="clear" w:color="auto" w:fill="auto"/>
                  <w:noWrap/>
                  <w:vAlign w:val="bottom"/>
                  <w:hideMark/>
                </w:tcPr>
                <w:p w14:paraId="6EDD3CC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DD12282011</w:t>
                  </w:r>
                </w:p>
              </w:tc>
              <w:tc>
                <w:tcPr>
                  <w:tcW w:w="3382" w:type="dxa"/>
                  <w:tcBorders>
                    <w:top w:val="nil"/>
                    <w:left w:val="nil"/>
                    <w:bottom w:val="nil"/>
                    <w:right w:val="nil"/>
                  </w:tcBorders>
                  <w:shd w:val="clear" w:color="auto" w:fill="auto"/>
                  <w:noWrap/>
                  <w:vAlign w:val="bottom"/>
                  <w:hideMark/>
                </w:tcPr>
                <w:p w14:paraId="3872B3C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2368C12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04C79EF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48.27 </w:t>
                  </w:r>
                </w:p>
              </w:tc>
            </w:tr>
            <w:tr w:rsidR="00E451D5" w:rsidRPr="00E451D5" w14:paraId="7D67CC21" w14:textId="77777777" w:rsidTr="007143D0">
              <w:trPr>
                <w:trHeight w:val="288"/>
              </w:trPr>
              <w:tc>
                <w:tcPr>
                  <w:tcW w:w="1379" w:type="dxa"/>
                  <w:tcBorders>
                    <w:top w:val="nil"/>
                    <w:left w:val="nil"/>
                    <w:bottom w:val="nil"/>
                    <w:right w:val="nil"/>
                  </w:tcBorders>
                  <w:shd w:val="clear" w:color="auto" w:fill="auto"/>
                  <w:noWrap/>
                  <w:vAlign w:val="bottom"/>
                  <w:hideMark/>
                </w:tcPr>
                <w:p w14:paraId="3685660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DD12282012</w:t>
                  </w:r>
                </w:p>
              </w:tc>
              <w:tc>
                <w:tcPr>
                  <w:tcW w:w="3382" w:type="dxa"/>
                  <w:tcBorders>
                    <w:top w:val="nil"/>
                    <w:left w:val="nil"/>
                    <w:bottom w:val="nil"/>
                    <w:right w:val="nil"/>
                  </w:tcBorders>
                  <w:shd w:val="clear" w:color="auto" w:fill="auto"/>
                  <w:noWrap/>
                  <w:vAlign w:val="bottom"/>
                  <w:hideMark/>
                </w:tcPr>
                <w:p w14:paraId="36A8395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6EABAE4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4B4A533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58.13 </w:t>
                  </w:r>
                </w:p>
              </w:tc>
            </w:tr>
            <w:tr w:rsidR="00E451D5" w:rsidRPr="00E451D5" w14:paraId="2E303EF8" w14:textId="77777777" w:rsidTr="007143D0">
              <w:trPr>
                <w:trHeight w:val="288"/>
              </w:trPr>
              <w:tc>
                <w:tcPr>
                  <w:tcW w:w="1379" w:type="dxa"/>
                  <w:tcBorders>
                    <w:top w:val="nil"/>
                    <w:left w:val="nil"/>
                    <w:bottom w:val="nil"/>
                    <w:right w:val="nil"/>
                  </w:tcBorders>
                  <w:shd w:val="clear" w:color="auto" w:fill="auto"/>
                  <w:noWrap/>
                  <w:vAlign w:val="bottom"/>
                  <w:hideMark/>
                </w:tcPr>
                <w:p w14:paraId="120F1C0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DD12282013</w:t>
                  </w:r>
                </w:p>
              </w:tc>
              <w:tc>
                <w:tcPr>
                  <w:tcW w:w="3382" w:type="dxa"/>
                  <w:tcBorders>
                    <w:top w:val="nil"/>
                    <w:left w:val="nil"/>
                    <w:bottom w:val="nil"/>
                    <w:right w:val="nil"/>
                  </w:tcBorders>
                  <w:shd w:val="clear" w:color="auto" w:fill="auto"/>
                  <w:noWrap/>
                  <w:vAlign w:val="bottom"/>
                  <w:hideMark/>
                </w:tcPr>
                <w:p w14:paraId="68B4078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12/28/2020</w:t>
                  </w:r>
                </w:p>
              </w:tc>
              <w:tc>
                <w:tcPr>
                  <w:tcW w:w="3771" w:type="dxa"/>
                  <w:tcBorders>
                    <w:top w:val="nil"/>
                    <w:left w:val="nil"/>
                    <w:bottom w:val="nil"/>
                    <w:right w:val="nil"/>
                  </w:tcBorders>
                  <w:shd w:val="clear" w:color="auto" w:fill="auto"/>
                  <w:noWrap/>
                  <w:vAlign w:val="bottom"/>
                  <w:hideMark/>
                </w:tcPr>
                <w:p w14:paraId="5D92641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Fire Dept Dec 2020 Payroll</w:t>
                  </w:r>
                </w:p>
              </w:tc>
              <w:tc>
                <w:tcPr>
                  <w:tcW w:w="1911" w:type="dxa"/>
                  <w:tcBorders>
                    <w:top w:val="nil"/>
                    <w:left w:val="nil"/>
                    <w:bottom w:val="nil"/>
                    <w:right w:val="nil"/>
                  </w:tcBorders>
                  <w:shd w:val="clear" w:color="auto" w:fill="auto"/>
                  <w:noWrap/>
                  <w:vAlign w:val="bottom"/>
                  <w:hideMark/>
                </w:tcPr>
                <w:p w14:paraId="5417C01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18.71 </w:t>
                  </w:r>
                </w:p>
              </w:tc>
            </w:tr>
            <w:tr w:rsidR="00E451D5" w:rsidRPr="00E451D5" w14:paraId="03971E8E" w14:textId="77777777" w:rsidTr="007143D0">
              <w:trPr>
                <w:trHeight w:val="288"/>
              </w:trPr>
              <w:tc>
                <w:tcPr>
                  <w:tcW w:w="1379" w:type="dxa"/>
                  <w:tcBorders>
                    <w:top w:val="nil"/>
                    <w:left w:val="nil"/>
                    <w:bottom w:val="nil"/>
                    <w:right w:val="nil"/>
                  </w:tcBorders>
                  <w:shd w:val="clear" w:color="auto" w:fill="auto"/>
                  <w:noWrap/>
                  <w:vAlign w:val="bottom"/>
                  <w:hideMark/>
                </w:tcPr>
                <w:p w14:paraId="0BEC6E1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FD12-28-20</w:t>
                  </w:r>
                </w:p>
              </w:tc>
              <w:tc>
                <w:tcPr>
                  <w:tcW w:w="3382" w:type="dxa"/>
                  <w:tcBorders>
                    <w:top w:val="nil"/>
                    <w:left w:val="nil"/>
                    <w:bottom w:val="nil"/>
                    <w:right w:val="nil"/>
                  </w:tcBorders>
                  <w:shd w:val="clear" w:color="auto" w:fill="auto"/>
                  <w:noWrap/>
                  <w:vAlign w:val="bottom"/>
                  <w:hideMark/>
                </w:tcPr>
                <w:p w14:paraId="0847179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E.F.T.P.S. FD</w:t>
                  </w:r>
                </w:p>
              </w:tc>
              <w:tc>
                <w:tcPr>
                  <w:tcW w:w="3771" w:type="dxa"/>
                  <w:tcBorders>
                    <w:top w:val="nil"/>
                    <w:left w:val="nil"/>
                    <w:bottom w:val="nil"/>
                    <w:right w:val="nil"/>
                  </w:tcBorders>
                  <w:shd w:val="clear" w:color="auto" w:fill="auto"/>
                  <w:noWrap/>
                  <w:vAlign w:val="bottom"/>
                  <w:hideMark/>
                </w:tcPr>
                <w:p w14:paraId="2A616D3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Withholding Tax</w:t>
                  </w:r>
                </w:p>
              </w:tc>
              <w:tc>
                <w:tcPr>
                  <w:tcW w:w="1911" w:type="dxa"/>
                  <w:tcBorders>
                    <w:top w:val="nil"/>
                    <w:left w:val="nil"/>
                    <w:bottom w:val="nil"/>
                    <w:right w:val="nil"/>
                  </w:tcBorders>
                  <w:shd w:val="clear" w:color="auto" w:fill="auto"/>
                  <w:noWrap/>
                  <w:vAlign w:val="bottom"/>
                  <w:hideMark/>
                </w:tcPr>
                <w:p w14:paraId="76A719D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62.24 </w:t>
                  </w:r>
                </w:p>
              </w:tc>
            </w:tr>
            <w:tr w:rsidR="00E451D5" w:rsidRPr="00E451D5" w14:paraId="75444CE3" w14:textId="77777777" w:rsidTr="007143D0">
              <w:trPr>
                <w:trHeight w:val="288"/>
              </w:trPr>
              <w:tc>
                <w:tcPr>
                  <w:tcW w:w="1379" w:type="dxa"/>
                  <w:tcBorders>
                    <w:top w:val="nil"/>
                    <w:left w:val="nil"/>
                    <w:bottom w:val="nil"/>
                    <w:right w:val="nil"/>
                  </w:tcBorders>
                  <w:shd w:val="clear" w:color="auto" w:fill="auto"/>
                  <w:noWrap/>
                  <w:vAlign w:val="bottom"/>
                  <w:hideMark/>
                </w:tcPr>
                <w:p w14:paraId="577BF22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D12-30-20</w:t>
                  </w:r>
                </w:p>
              </w:tc>
              <w:tc>
                <w:tcPr>
                  <w:tcW w:w="3382" w:type="dxa"/>
                  <w:tcBorders>
                    <w:top w:val="nil"/>
                    <w:left w:val="nil"/>
                    <w:bottom w:val="nil"/>
                    <w:right w:val="nil"/>
                  </w:tcBorders>
                  <w:shd w:val="clear" w:color="auto" w:fill="auto"/>
                  <w:noWrap/>
                  <w:vAlign w:val="bottom"/>
                  <w:hideMark/>
                </w:tcPr>
                <w:p w14:paraId="490556F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Empower</w:t>
                  </w:r>
                </w:p>
              </w:tc>
              <w:tc>
                <w:tcPr>
                  <w:tcW w:w="3771" w:type="dxa"/>
                  <w:tcBorders>
                    <w:top w:val="nil"/>
                    <w:left w:val="nil"/>
                    <w:bottom w:val="nil"/>
                    <w:right w:val="nil"/>
                  </w:tcBorders>
                  <w:shd w:val="clear" w:color="auto" w:fill="auto"/>
                  <w:noWrap/>
                  <w:vAlign w:val="bottom"/>
                  <w:hideMark/>
                </w:tcPr>
                <w:p w14:paraId="6CE7618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Deductions 12/30/20</w:t>
                  </w:r>
                </w:p>
              </w:tc>
              <w:tc>
                <w:tcPr>
                  <w:tcW w:w="1911" w:type="dxa"/>
                  <w:tcBorders>
                    <w:top w:val="nil"/>
                    <w:left w:val="nil"/>
                    <w:bottom w:val="nil"/>
                    <w:right w:val="nil"/>
                  </w:tcBorders>
                  <w:shd w:val="clear" w:color="auto" w:fill="auto"/>
                  <w:noWrap/>
                  <w:vAlign w:val="bottom"/>
                  <w:hideMark/>
                </w:tcPr>
                <w:p w14:paraId="03948F2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427.64 </w:t>
                  </w:r>
                </w:p>
              </w:tc>
            </w:tr>
            <w:tr w:rsidR="00E451D5" w:rsidRPr="00E451D5" w14:paraId="71477649" w14:textId="77777777" w:rsidTr="007143D0">
              <w:trPr>
                <w:trHeight w:val="288"/>
              </w:trPr>
              <w:tc>
                <w:tcPr>
                  <w:tcW w:w="1379" w:type="dxa"/>
                  <w:tcBorders>
                    <w:top w:val="nil"/>
                    <w:left w:val="nil"/>
                    <w:bottom w:val="nil"/>
                    <w:right w:val="nil"/>
                  </w:tcBorders>
                  <w:shd w:val="clear" w:color="auto" w:fill="auto"/>
                  <w:noWrap/>
                  <w:vAlign w:val="bottom"/>
                  <w:hideMark/>
                </w:tcPr>
                <w:p w14:paraId="5846A77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DD12302001</w:t>
                  </w:r>
                </w:p>
              </w:tc>
              <w:tc>
                <w:tcPr>
                  <w:tcW w:w="3382" w:type="dxa"/>
                  <w:tcBorders>
                    <w:top w:val="nil"/>
                    <w:left w:val="nil"/>
                    <w:bottom w:val="nil"/>
                    <w:right w:val="nil"/>
                  </w:tcBorders>
                  <w:shd w:val="clear" w:color="auto" w:fill="auto"/>
                  <w:noWrap/>
                  <w:vAlign w:val="bottom"/>
                  <w:hideMark/>
                </w:tcPr>
                <w:p w14:paraId="2994262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338955E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36B24D2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1,771.86 </w:t>
                  </w:r>
                </w:p>
              </w:tc>
            </w:tr>
            <w:tr w:rsidR="00E451D5" w:rsidRPr="00E451D5" w14:paraId="25C11B3C" w14:textId="77777777" w:rsidTr="007143D0">
              <w:trPr>
                <w:trHeight w:val="288"/>
              </w:trPr>
              <w:tc>
                <w:tcPr>
                  <w:tcW w:w="1379" w:type="dxa"/>
                  <w:tcBorders>
                    <w:top w:val="nil"/>
                    <w:left w:val="nil"/>
                    <w:bottom w:val="nil"/>
                    <w:right w:val="nil"/>
                  </w:tcBorders>
                  <w:shd w:val="clear" w:color="auto" w:fill="auto"/>
                  <w:noWrap/>
                  <w:vAlign w:val="bottom"/>
                  <w:hideMark/>
                </w:tcPr>
                <w:p w14:paraId="5D91BE8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DD12302002</w:t>
                  </w:r>
                </w:p>
              </w:tc>
              <w:tc>
                <w:tcPr>
                  <w:tcW w:w="3382" w:type="dxa"/>
                  <w:tcBorders>
                    <w:top w:val="nil"/>
                    <w:left w:val="nil"/>
                    <w:bottom w:val="nil"/>
                    <w:right w:val="nil"/>
                  </w:tcBorders>
                  <w:shd w:val="clear" w:color="auto" w:fill="auto"/>
                  <w:noWrap/>
                  <w:vAlign w:val="bottom"/>
                  <w:hideMark/>
                </w:tcPr>
                <w:p w14:paraId="3B477CE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408EF89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47E48B4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1,423.10 </w:t>
                  </w:r>
                </w:p>
              </w:tc>
            </w:tr>
            <w:tr w:rsidR="00E451D5" w:rsidRPr="00E451D5" w14:paraId="42364FE6" w14:textId="77777777" w:rsidTr="007143D0">
              <w:trPr>
                <w:trHeight w:val="288"/>
              </w:trPr>
              <w:tc>
                <w:tcPr>
                  <w:tcW w:w="1379" w:type="dxa"/>
                  <w:tcBorders>
                    <w:top w:val="nil"/>
                    <w:left w:val="nil"/>
                    <w:bottom w:val="nil"/>
                    <w:right w:val="nil"/>
                  </w:tcBorders>
                  <w:shd w:val="clear" w:color="auto" w:fill="auto"/>
                  <w:noWrap/>
                  <w:vAlign w:val="bottom"/>
                  <w:hideMark/>
                </w:tcPr>
                <w:p w14:paraId="7C3E95D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DD12302003</w:t>
                  </w:r>
                </w:p>
              </w:tc>
              <w:tc>
                <w:tcPr>
                  <w:tcW w:w="3382" w:type="dxa"/>
                  <w:tcBorders>
                    <w:top w:val="nil"/>
                    <w:left w:val="nil"/>
                    <w:bottom w:val="nil"/>
                    <w:right w:val="nil"/>
                  </w:tcBorders>
                  <w:shd w:val="clear" w:color="auto" w:fill="auto"/>
                  <w:noWrap/>
                  <w:vAlign w:val="bottom"/>
                  <w:hideMark/>
                </w:tcPr>
                <w:p w14:paraId="0807A9D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290C127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4F2E671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1,634.00 </w:t>
                  </w:r>
                </w:p>
              </w:tc>
            </w:tr>
            <w:tr w:rsidR="00E451D5" w:rsidRPr="00E451D5" w14:paraId="2FB3E99F" w14:textId="77777777" w:rsidTr="007143D0">
              <w:trPr>
                <w:trHeight w:val="288"/>
              </w:trPr>
              <w:tc>
                <w:tcPr>
                  <w:tcW w:w="1379" w:type="dxa"/>
                  <w:tcBorders>
                    <w:top w:val="nil"/>
                    <w:left w:val="nil"/>
                    <w:bottom w:val="nil"/>
                    <w:right w:val="nil"/>
                  </w:tcBorders>
                  <w:shd w:val="clear" w:color="auto" w:fill="auto"/>
                  <w:noWrap/>
                  <w:vAlign w:val="bottom"/>
                  <w:hideMark/>
                </w:tcPr>
                <w:p w14:paraId="38A4034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DD12302004</w:t>
                  </w:r>
                </w:p>
              </w:tc>
              <w:tc>
                <w:tcPr>
                  <w:tcW w:w="3382" w:type="dxa"/>
                  <w:tcBorders>
                    <w:top w:val="nil"/>
                    <w:left w:val="nil"/>
                    <w:bottom w:val="nil"/>
                    <w:right w:val="nil"/>
                  </w:tcBorders>
                  <w:shd w:val="clear" w:color="auto" w:fill="auto"/>
                  <w:noWrap/>
                  <w:vAlign w:val="bottom"/>
                  <w:hideMark/>
                </w:tcPr>
                <w:p w14:paraId="071E4A4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30155CD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3E96868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2,199.91 </w:t>
                  </w:r>
                </w:p>
              </w:tc>
            </w:tr>
            <w:tr w:rsidR="00E451D5" w:rsidRPr="00E451D5" w14:paraId="180676DD" w14:textId="77777777" w:rsidTr="007143D0">
              <w:trPr>
                <w:trHeight w:val="288"/>
              </w:trPr>
              <w:tc>
                <w:tcPr>
                  <w:tcW w:w="1379" w:type="dxa"/>
                  <w:tcBorders>
                    <w:top w:val="nil"/>
                    <w:left w:val="nil"/>
                    <w:bottom w:val="nil"/>
                    <w:right w:val="nil"/>
                  </w:tcBorders>
                  <w:shd w:val="clear" w:color="auto" w:fill="auto"/>
                  <w:noWrap/>
                  <w:vAlign w:val="bottom"/>
                  <w:hideMark/>
                </w:tcPr>
                <w:p w14:paraId="241646E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DD12302005</w:t>
                  </w:r>
                </w:p>
              </w:tc>
              <w:tc>
                <w:tcPr>
                  <w:tcW w:w="3382" w:type="dxa"/>
                  <w:tcBorders>
                    <w:top w:val="nil"/>
                    <w:left w:val="nil"/>
                    <w:bottom w:val="nil"/>
                    <w:right w:val="nil"/>
                  </w:tcBorders>
                  <w:shd w:val="clear" w:color="auto" w:fill="auto"/>
                  <w:noWrap/>
                  <w:vAlign w:val="bottom"/>
                  <w:hideMark/>
                </w:tcPr>
                <w:p w14:paraId="05AB43C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165492D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459248F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1,582.37 </w:t>
                  </w:r>
                </w:p>
              </w:tc>
            </w:tr>
            <w:tr w:rsidR="00E451D5" w:rsidRPr="00E451D5" w14:paraId="7E3D7FC7" w14:textId="77777777" w:rsidTr="007143D0">
              <w:trPr>
                <w:trHeight w:val="288"/>
              </w:trPr>
              <w:tc>
                <w:tcPr>
                  <w:tcW w:w="1379" w:type="dxa"/>
                  <w:tcBorders>
                    <w:top w:val="nil"/>
                    <w:left w:val="nil"/>
                    <w:bottom w:val="nil"/>
                    <w:right w:val="nil"/>
                  </w:tcBorders>
                  <w:shd w:val="clear" w:color="auto" w:fill="auto"/>
                  <w:noWrap/>
                  <w:vAlign w:val="bottom"/>
                  <w:hideMark/>
                </w:tcPr>
                <w:p w14:paraId="4B0AC02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DD12302006</w:t>
                  </w:r>
                </w:p>
              </w:tc>
              <w:tc>
                <w:tcPr>
                  <w:tcW w:w="3382" w:type="dxa"/>
                  <w:tcBorders>
                    <w:top w:val="nil"/>
                    <w:left w:val="nil"/>
                    <w:bottom w:val="nil"/>
                    <w:right w:val="nil"/>
                  </w:tcBorders>
                  <w:shd w:val="clear" w:color="auto" w:fill="auto"/>
                  <w:noWrap/>
                  <w:vAlign w:val="bottom"/>
                  <w:hideMark/>
                </w:tcPr>
                <w:p w14:paraId="767B213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6CB51A0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7AB49ED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2,180.45 </w:t>
                  </w:r>
                </w:p>
              </w:tc>
            </w:tr>
            <w:tr w:rsidR="00E451D5" w:rsidRPr="00E451D5" w14:paraId="74AE457B" w14:textId="77777777" w:rsidTr="007143D0">
              <w:trPr>
                <w:trHeight w:val="288"/>
              </w:trPr>
              <w:tc>
                <w:tcPr>
                  <w:tcW w:w="1379" w:type="dxa"/>
                  <w:tcBorders>
                    <w:top w:val="nil"/>
                    <w:left w:val="nil"/>
                    <w:bottom w:val="nil"/>
                    <w:right w:val="nil"/>
                  </w:tcBorders>
                  <w:shd w:val="clear" w:color="auto" w:fill="auto"/>
                  <w:noWrap/>
                  <w:vAlign w:val="bottom"/>
                  <w:hideMark/>
                </w:tcPr>
                <w:p w14:paraId="185BFCF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DD12302007</w:t>
                  </w:r>
                </w:p>
              </w:tc>
              <w:tc>
                <w:tcPr>
                  <w:tcW w:w="3382" w:type="dxa"/>
                  <w:tcBorders>
                    <w:top w:val="nil"/>
                    <w:left w:val="nil"/>
                    <w:bottom w:val="nil"/>
                    <w:right w:val="nil"/>
                  </w:tcBorders>
                  <w:shd w:val="clear" w:color="auto" w:fill="auto"/>
                  <w:noWrap/>
                  <w:vAlign w:val="bottom"/>
                  <w:hideMark/>
                </w:tcPr>
                <w:p w14:paraId="1C054DF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128C4D8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2B86FD4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2,399.09 </w:t>
                  </w:r>
                </w:p>
              </w:tc>
            </w:tr>
            <w:tr w:rsidR="00E451D5" w:rsidRPr="00E451D5" w14:paraId="3D02B13B" w14:textId="77777777" w:rsidTr="007143D0">
              <w:trPr>
                <w:trHeight w:val="288"/>
              </w:trPr>
              <w:tc>
                <w:tcPr>
                  <w:tcW w:w="1379" w:type="dxa"/>
                  <w:tcBorders>
                    <w:top w:val="nil"/>
                    <w:left w:val="nil"/>
                    <w:bottom w:val="nil"/>
                    <w:right w:val="nil"/>
                  </w:tcBorders>
                  <w:shd w:val="clear" w:color="auto" w:fill="auto"/>
                  <w:noWrap/>
                  <w:vAlign w:val="bottom"/>
                  <w:hideMark/>
                </w:tcPr>
                <w:p w14:paraId="5CAC799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DD12302008</w:t>
                  </w:r>
                </w:p>
              </w:tc>
              <w:tc>
                <w:tcPr>
                  <w:tcW w:w="3382" w:type="dxa"/>
                  <w:tcBorders>
                    <w:top w:val="nil"/>
                    <w:left w:val="nil"/>
                    <w:bottom w:val="nil"/>
                    <w:right w:val="nil"/>
                  </w:tcBorders>
                  <w:shd w:val="clear" w:color="auto" w:fill="auto"/>
                  <w:noWrap/>
                  <w:vAlign w:val="bottom"/>
                  <w:hideMark/>
                </w:tcPr>
                <w:p w14:paraId="5FC1841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1DF4AE2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4ECA2BE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1,059.96 </w:t>
                  </w:r>
                </w:p>
              </w:tc>
            </w:tr>
            <w:tr w:rsidR="00E451D5" w:rsidRPr="00E451D5" w14:paraId="22865C62" w14:textId="77777777" w:rsidTr="007143D0">
              <w:trPr>
                <w:trHeight w:val="288"/>
              </w:trPr>
              <w:tc>
                <w:tcPr>
                  <w:tcW w:w="1379" w:type="dxa"/>
                  <w:tcBorders>
                    <w:top w:val="nil"/>
                    <w:left w:val="nil"/>
                    <w:bottom w:val="nil"/>
                    <w:right w:val="nil"/>
                  </w:tcBorders>
                  <w:shd w:val="clear" w:color="auto" w:fill="auto"/>
                  <w:noWrap/>
                  <w:vAlign w:val="bottom"/>
                  <w:hideMark/>
                </w:tcPr>
                <w:p w14:paraId="2B55F16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DD12302009</w:t>
                  </w:r>
                </w:p>
              </w:tc>
              <w:tc>
                <w:tcPr>
                  <w:tcW w:w="3382" w:type="dxa"/>
                  <w:tcBorders>
                    <w:top w:val="nil"/>
                    <w:left w:val="nil"/>
                    <w:bottom w:val="nil"/>
                    <w:right w:val="nil"/>
                  </w:tcBorders>
                  <w:shd w:val="clear" w:color="auto" w:fill="auto"/>
                  <w:noWrap/>
                  <w:vAlign w:val="bottom"/>
                  <w:hideMark/>
                </w:tcPr>
                <w:p w14:paraId="1B1A2B5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12/26/2020</w:t>
                  </w:r>
                </w:p>
              </w:tc>
              <w:tc>
                <w:tcPr>
                  <w:tcW w:w="3771" w:type="dxa"/>
                  <w:tcBorders>
                    <w:top w:val="nil"/>
                    <w:left w:val="nil"/>
                    <w:bottom w:val="nil"/>
                    <w:right w:val="nil"/>
                  </w:tcBorders>
                  <w:shd w:val="clear" w:color="auto" w:fill="auto"/>
                  <w:noWrap/>
                  <w:vAlign w:val="bottom"/>
                  <w:hideMark/>
                </w:tcPr>
                <w:p w14:paraId="55FDBAA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Regular Payroll Ending 12/26/2020</w:t>
                  </w:r>
                </w:p>
              </w:tc>
              <w:tc>
                <w:tcPr>
                  <w:tcW w:w="1911" w:type="dxa"/>
                  <w:tcBorders>
                    <w:top w:val="nil"/>
                    <w:left w:val="nil"/>
                    <w:bottom w:val="nil"/>
                    <w:right w:val="nil"/>
                  </w:tcBorders>
                  <w:shd w:val="clear" w:color="auto" w:fill="auto"/>
                  <w:noWrap/>
                  <w:vAlign w:val="bottom"/>
                  <w:hideMark/>
                </w:tcPr>
                <w:p w14:paraId="01EE001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1,994.27 </w:t>
                  </w:r>
                </w:p>
              </w:tc>
            </w:tr>
            <w:tr w:rsidR="00E451D5" w:rsidRPr="00E451D5" w14:paraId="7A70B934" w14:textId="77777777" w:rsidTr="007143D0">
              <w:trPr>
                <w:trHeight w:val="288"/>
              </w:trPr>
              <w:tc>
                <w:tcPr>
                  <w:tcW w:w="1379" w:type="dxa"/>
                  <w:tcBorders>
                    <w:top w:val="nil"/>
                    <w:left w:val="nil"/>
                    <w:bottom w:val="nil"/>
                    <w:right w:val="nil"/>
                  </w:tcBorders>
                  <w:shd w:val="clear" w:color="auto" w:fill="auto"/>
                  <w:noWrap/>
                  <w:vAlign w:val="bottom"/>
                  <w:hideMark/>
                </w:tcPr>
                <w:p w14:paraId="1792CFE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F12-30-20</w:t>
                  </w:r>
                </w:p>
              </w:tc>
              <w:tc>
                <w:tcPr>
                  <w:tcW w:w="3382" w:type="dxa"/>
                  <w:tcBorders>
                    <w:top w:val="nil"/>
                    <w:left w:val="nil"/>
                    <w:bottom w:val="nil"/>
                    <w:right w:val="nil"/>
                  </w:tcBorders>
                  <w:shd w:val="clear" w:color="auto" w:fill="auto"/>
                  <w:noWrap/>
                  <w:vAlign w:val="bottom"/>
                  <w:hideMark/>
                </w:tcPr>
                <w:p w14:paraId="763EB98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E.F.T.P.S.</w:t>
                  </w:r>
                </w:p>
              </w:tc>
              <w:tc>
                <w:tcPr>
                  <w:tcW w:w="3771" w:type="dxa"/>
                  <w:tcBorders>
                    <w:top w:val="nil"/>
                    <w:left w:val="nil"/>
                    <w:bottom w:val="nil"/>
                    <w:right w:val="nil"/>
                  </w:tcBorders>
                  <w:shd w:val="clear" w:color="auto" w:fill="auto"/>
                  <w:noWrap/>
                  <w:vAlign w:val="bottom"/>
                  <w:hideMark/>
                </w:tcPr>
                <w:p w14:paraId="5F5FECA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 Pay 12/30/20</w:t>
                  </w:r>
                </w:p>
              </w:tc>
              <w:tc>
                <w:tcPr>
                  <w:tcW w:w="1911" w:type="dxa"/>
                  <w:tcBorders>
                    <w:top w:val="nil"/>
                    <w:left w:val="nil"/>
                    <w:bottom w:val="nil"/>
                    <w:right w:val="nil"/>
                  </w:tcBorders>
                  <w:shd w:val="clear" w:color="auto" w:fill="auto"/>
                  <w:noWrap/>
                  <w:vAlign w:val="bottom"/>
                  <w:hideMark/>
                </w:tcPr>
                <w:p w14:paraId="7E0755B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6,115.75 </w:t>
                  </w:r>
                </w:p>
              </w:tc>
            </w:tr>
            <w:tr w:rsidR="00E451D5" w:rsidRPr="00E451D5" w14:paraId="52196DB3" w14:textId="77777777" w:rsidTr="007143D0">
              <w:trPr>
                <w:trHeight w:val="288"/>
              </w:trPr>
              <w:tc>
                <w:tcPr>
                  <w:tcW w:w="1379" w:type="dxa"/>
                  <w:tcBorders>
                    <w:top w:val="nil"/>
                    <w:left w:val="nil"/>
                    <w:bottom w:val="nil"/>
                    <w:right w:val="nil"/>
                  </w:tcBorders>
                  <w:shd w:val="clear" w:color="auto" w:fill="auto"/>
                  <w:noWrap/>
                  <w:vAlign w:val="bottom"/>
                  <w:hideMark/>
                </w:tcPr>
                <w:p w14:paraId="517DEAD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M12-30-20</w:t>
                  </w:r>
                </w:p>
              </w:tc>
              <w:tc>
                <w:tcPr>
                  <w:tcW w:w="3382" w:type="dxa"/>
                  <w:tcBorders>
                    <w:top w:val="nil"/>
                    <w:left w:val="nil"/>
                    <w:bottom w:val="nil"/>
                    <w:right w:val="nil"/>
                  </w:tcBorders>
                  <w:shd w:val="clear" w:color="auto" w:fill="auto"/>
                  <w:noWrap/>
                  <w:vAlign w:val="bottom"/>
                  <w:hideMark/>
                </w:tcPr>
                <w:p w14:paraId="66A60F3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MN Department of Revenue</w:t>
                  </w:r>
                </w:p>
              </w:tc>
              <w:tc>
                <w:tcPr>
                  <w:tcW w:w="3771" w:type="dxa"/>
                  <w:tcBorders>
                    <w:top w:val="nil"/>
                    <w:left w:val="nil"/>
                    <w:bottom w:val="nil"/>
                    <w:right w:val="nil"/>
                  </w:tcBorders>
                  <w:shd w:val="clear" w:color="auto" w:fill="auto"/>
                  <w:noWrap/>
                  <w:vAlign w:val="bottom"/>
                  <w:hideMark/>
                </w:tcPr>
                <w:p w14:paraId="0BA1BEA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 Pay 12/30/20</w:t>
                  </w:r>
                </w:p>
              </w:tc>
              <w:tc>
                <w:tcPr>
                  <w:tcW w:w="1911" w:type="dxa"/>
                  <w:tcBorders>
                    <w:top w:val="nil"/>
                    <w:left w:val="nil"/>
                    <w:bottom w:val="nil"/>
                    <w:right w:val="nil"/>
                  </w:tcBorders>
                  <w:shd w:val="clear" w:color="auto" w:fill="auto"/>
                  <w:noWrap/>
                  <w:vAlign w:val="bottom"/>
                  <w:hideMark/>
                </w:tcPr>
                <w:p w14:paraId="571B6C5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1,111.72 </w:t>
                  </w:r>
                </w:p>
              </w:tc>
            </w:tr>
            <w:tr w:rsidR="00E451D5" w:rsidRPr="00E451D5" w14:paraId="04438F0D" w14:textId="77777777" w:rsidTr="007143D0">
              <w:trPr>
                <w:trHeight w:val="288"/>
              </w:trPr>
              <w:tc>
                <w:tcPr>
                  <w:tcW w:w="1379" w:type="dxa"/>
                  <w:tcBorders>
                    <w:top w:val="nil"/>
                    <w:left w:val="nil"/>
                    <w:bottom w:val="nil"/>
                    <w:right w:val="nil"/>
                  </w:tcBorders>
                  <w:shd w:val="clear" w:color="auto" w:fill="auto"/>
                  <w:noWrap/>
                  <w:vAlign w:val="bottom"/>
                  <w:hideMark/>
                </w:tcPr>
                <w:p w14:paraId="3492492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P12-30-20</w:t>
                  </w:r>
                </w:p>
              </w:tc>
              <w:tc>
                <w:tcPr>
                  <w:tcW w:w="3382" w:type="dxa"/>
                  <w:tcBorders>
                    <w:top w:val="nil"/>
                    <w:left w:val="nil"/>
                    <w:bottom w:val="nil"/>
                    <w:right w:val="nil"/>
                  </w:tcBorders>
                  <w:shd w:val="clear" w:color="auto" w:fill="auto"/>
                  <w:noWrap/>
                  <w:vAlign w:val="bottom"/>
                  <w:hideMark/>
                </w:tcPr>
                <w:p w14:paraId="6B0DA1A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P.E.R.A.</w:t>
                  </w:r>
                </w:p>
              </w:tc>
              <w:tc>
                <w:tcPr>
                  <w:tcW w:w="3771" w:type="dxa"/>
                  <w:tcBorders>
                    <w:top w:val="nil"/>
                    <w:left w:val="nil"/>
                    <w:bottom w:val="nil"/>
                    <w:right w:val="nil"/>
                  </w:tcBorders>
                  <w:shd w:val="clear" w:color="auto" w:fill="auto"/>
                  <w:noWrap/>
                  <w:vAlign w:val="bottom"/>
                  <w:hideMark/>
                </w:tcPr>
                <w:p w14:paraId="04FE815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Retirement Deductions 12/30/20</w:t>
                  </w:r>
                </w:p>
              </w:tc>
              <w:tc>
                <w:tcPr>
                  <w:tcW w:w="1911" w:type="dxa"/>
                  <w:tcBorders>
                    <w:top w:val="nil"/>
                    <w:left w:val="nil"/>
                    <w:bottom w:val="nil"/>
                    <w:right w:val="nil"/>
                  </w:tcBorders>
                  <w:shd w:val="clear" w:color="auto" w:fill="auto"/>
                  <w:noWrap/>
                  <w:vAlign w:val="bottom"/>
                  <w:hideMark/>
                </w:tcPr>
                <w:p w14:paraId="32B5D1E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3,350.96 </w:t>
                  </w:r>
                </w:p>
              </w:tc>
            </w:tr>
            <w:tr w:rsidR="00E451D5" w:rsidRPr="00E451D5" w14:paraId="2CEC2726" w14:textId="77777777" w:rsidTr="007143D0">
              <w:trPr>
                <w:trHeight w:val="288"/>
              </w:trPr>
              <w:tc>
                <w:tcPr>
                  <w:tcW w:w="1379" w:type="dxa"/>
                  <w:tcBorders>
                    <w:top w:val="nil"/>
                    <w:left w:val="nil"/>
                    <w:bottom w:val="nil"/>
                    <w:right w:val="nil"/>
                  </w:tcBorders>
                  <w:shd w:val="clear" w:color="auto" w:fill="auto"/>
                  <w:noWrap/>
                  <w:vAlign w:val="bottom"/>
                  <w:hideMark/>
                </w:tcPr>
                <w:p w14:paraId="2ED3954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32944</w:t>
                  </w:r>
                </w:p>
              </w:tc>
              <w:tc>
                <w:tcPr>
                  <w:tcW w:w="3382" w:type="dxa"/>
                  <w:tcBorders>
                    <w:top w:val="nil"/>
                    <w:left w:val="nil"/>
                    <w:bottom w:val="nil"/>
                    <w:right w:val="nil"/>
                  </w:tcBorders>
                  <w:shd w:val="clear" w:color="auto" w:fill="auto"/>
                  <w:noWrap/>
                  <w:vAlign w:val="bottom"/>
                  <w:hideMark/>
                </w:tcPr>
                <w:p w14:paraId="061391E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Aurora, City of</w:t>
                  </w:r>
                </w:p>
              </w:tc>
              <w:tc>
                <w:tcPr>
                  <w:tcW w:w="3771" w:type="dxa"/>
                  <w:tcBorders>
                    <w:top w:val="nil"/>
                    <w:left w:val="nil"/>
                    <w:bottom w:val="nil"/>
                    <w:right w:val="nil"/>
                  </w:tcBorders>
                  <w:shd w:val="clear" w:color="auto" w:fill="auto"/>
                  <w:noWrap/>
                  <w:vAlign w:val="bottom"/>
                  <w:hideMark/>
                </w:tcPr>
                <w:p w14:paraId="37D1FA9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Shredding</w:t>
                  </w:r>
                </w:p>
              </w:tc>
              <w:tc>
                <w:tcPr>
                  <w:tcW w:w="1911" w:type="dxa"/>
                  <w:tcBorders>
                    <w:top w:val="nil"/>
                    <w:left w:val="nil"/>
                    <w:bottom w:val="nil"/>
                    <w:right w:val="nil"/>
                  </w:tcBorders>
                  <w:shd w:val="clear" w:color="auto" w:fill="auto"/>
                  <w:noWrap/>
                  <w:vAlign w:val="bottom"/>
                  <w:hideMark/>
                </w:tcPr>
                <w:p w14:paraId="0D87C70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22.50 </w:t>
                  </w:r>
                </w:p>
              </w:tc>
            </w:tr>
            <w:tr w:rsidR="00E451D5" w:rsidRPr="00E451D5" w14:paraId="2A784BC0" w14:textId="77777777" w:rsidTr="007143D0">
              <w:trPr>
                <w:trHeight w:val="288"/>
              </w:trPr>
              <w:tc>
                <w:tcPr>
                  <w:tcW w:w="1379" w:type="dxa"/>
                  <w:tcBorders>
                    <w:top w:val="nil"/>
                    <w:left w:val="nil"/>
                    <w:bottom w:val="nil"/>
                    <w:right w:val="nil"/>
                  </w:tcBorders>
                  <w:shd w:val="clear" w:color="auto" w:fill="auto"/>
                  <w:noWrap/>
                  <w:vAlign w:val="bottom"/>
                  <w:hideMark/>
                </w:tcPr>
                <w:p w14:paraId="7AA6A61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32945</w:t>
                  </w:r>
                </w:p>
              </w:tc>
              <w:tc>
                <w:tcPr>
                  <w:tcW w:w="3382" w:type="dxa"/>
                  <w:tcBorders>
                    <w:top w:val="nil"/>
                    <w:left w:val="nil"/>
                    <w:bottom w:val="nil"/>
                    <w:right w:val="nil"/>
                  </w:tcBorders>
                  <w:shd w:val="clear" w:color="auto" w:fill="auto"/>
                  <w:noWrap/>
                  <w:vAlign w:val="bottom"/>
                  <w:hideMark/>
                </w:tcPr>
                <w:p w14:paraId="663E663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Aurora, City of</w:t>
                  </w:r>
                </w:p>
              </w:tc>
              <w:tc>
                <w:tcPr>
                  <w:tcW w:w="3771" w:type="dxa"/>
                  <w:tcBorders>
                    <w:top w:val="nil"/>
                    <w:left w:val="nil"/>
                    <w:bottom w:val="nil"/>
                    <w:right w:val="nil"/>
                  </w:tcBorders>
                  <w:shd w:val="clear" w:color="auto" w:fill="auto"/>
                  <w:noWrap/>
                  <w:vAlign w:val="bottom"/>
                  <w:hideMark/>
                </w:tcPr>
                <w:p w14:paraId="02E35BA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Utility Logic Water Line Locator</w:t>
                  </w:r>
                </w:p>
              </w:tc>
              <w:tc>
                <w:tcPr>
                  <w:tcW w:w="1911" w:type="dxa"/>
                  <w:tcBorders>
                    <w:top w:val="nil"/>
                    <w:left w:val="nil"/>
                    <w:bottom w:val="nil"/>
                    <w:right w:val="nil"/>
                  </w:tcBorders>
                  <w:shd w:val="clear" w:color="auto" w:fill="auto"/>
                  <w:noWrap/>
                  <w:vAlign w:val="bottom"/>
                  <w:hideMark/>
                </w:tcPr>
                <w:p w14:paraId="674057E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2,479.50 </w:t>
                  </w:r>
                </w:p>
              </w:tc>
            </w:tr>
            <w:tr w:rsidR="00E451D5" w:rsidRPr="00E451D5" w14:paraId="6900E961" w14:textId="77777777" w:rsidTr="007143D0">
              <w:trPr>
                <w:trHeight w:val="288"/>
              </w:trPr>
              <w:tc>
                <w:tcPr>
                  <w:tcW w:w="1379" w:type="dxa"/>
                  <w:tcBorders>
                    <w:top w:val="nil"/>
                    <w:left w:val="nil"/>
                    <w:bottom w:val="nil"/>
                    <w:right w:val="nil"/>
                  </w:tcBorders>
                  <w:shd w:val="clear" w:color="auto" w:fill="auto"/>
                  <w:noWrap/>
                  <w:vAlign w:val="bottom"/>
                  <w:hideMark/>
                </w:tcPr>
                <w:p w14:paraId="63FEDCA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32946</w:t>
                  </w:r>
                </w:p>
              </w:tc>
              <w:tc>
                <w:tcPr>
                  <w:tcW w:w="3382" w:type="dxa"/>
                  <w:tcBorders>
                    <w:top w:val="nil"/>
                    <w:left w:val="nil"/>
                    <w:bottom w:val="nil"/>
                    <w:right w:val="nil"/>
                  </w:tcBorders>
                  <w:shd w:val="clear" w:color="auto" w:fill="auto"/>
                  <w:noWrap/>
                  <w:vAlign w:val="bottom"/>
                  <w:hideMark/>
                </w:tcPr>
                <w:p w14:paraId="43635BE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Como Oil &amp; Propane</w:t>
                  </w:r>
                </w:p>
              </w:tc>
              <w:tc>
                <w:tcPr>
                  <w:tcW w:w="3771" w:type="dxa"/>
                  <w:tcBorders>
                    <w:top w:val="nil"/>
                    <w:left w:val="nil"/>
                    <w:bottom w:val="nil"/>
                    <w:right w:val="nil"/>
                  </w:tcBorders>
                  <w:shd w:val="clear" w:color="auto" w:fill="auto"/>
                  <w:noWrap/>
                  <w:vAlign w:val="bottom"/>
                  <w:hideMark/>
                </w:tcPr>
                <w:p w14:paraId="55C90B4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Propane</w:t>
                  </w:r>
                </w:p>
              </w:tc>
              <w:tc>
                <w:tcPr>
                  <w:tcW w:w="1911" w:type="dxa"/>
                  <w:tcBorders>
                    <w:top w:val="nil"/>
                    <w:left w:val="nil"/>
                    <w:bottom w:val="nil"/>
                    <w:right w:val="nil"/>
                  </w:tcBorders>
                  <w:shd w:val="clear" w:color="auto" w:fill="auto"/>
                  <w:noWrap/>
                  <w:vAlign w:val="bottom"/>
                  <w:hideMark/>
                </w:tcPr>
                <w:p w14:paraId="1CC2674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1,729.42 </w:t>
                  </w:r>
                </w:p>
              </w:tc>
            </w:tr>
            <w:tr w:rsidR="00E451D5" w:rsidRPr="00E451D5" w14:paraId="522AA7C9" w14:textId="77777777" w:rsidTr="007143D0">
              <w:trPr>
                <w:trHeight w:val="288"/>
              </w:trPr>
              <w:tc>
                <w:tcPr>
                  <w:tcW w:w="1379" w:type="dxa"/>
                  <w:tcBorders>
                    <w:top w:val="nil"/>
                    <w:left w:val="nil"/>
                    <w:bottom w:val="nil"/>
                    <w:right w:val="nil"/>
                  </w:tcBorders>
                  <w:shd w:val="clear" w:color="auto" w:fill="auto"/>
                  <w:noWrap/>
                  <w:vAlign w:val="bottom"/>
                  <w:hideMark/>
                </w:tcPr>
                <w:p w14:paraId="63061F3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32947</w:t>
                  </w:r>
                </w:p>
              </w:tc>
              <w:tc>
                <w:tcPr>
                  <w:tcW w:w="3382" w:type="dxa"/>
                  <w:tcBorders>
                    <w:top w:val="nil"/>
                    <w:left w:val="nil"/>
                    <w:bottom w:val="nil"/>
                    <w:right w:val="nil"/>
                  </w:tcBorders>
                  <w:shd w:val="clear" w:color="auto" w:fill="auto"/>
                  <w:noWrap/>
                  <w:vAlign w:val="bottom"/>
                  <w:hideMark/>
                </w:tcPr>
                <w:p w14:paraId="7CE8F0F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Distinguished Trophy Co.</w:t>
                  </w:r>
                </w:p>
              </w:tc>
              <w:tc>
                <w:tcPr>
                  <w:tcW w:w="3771" w:type="dxa"/>
                  <w:tcBorders>
                    <w:top w:val="nil"/>
                    <w:left w:val="nil"/>
                    <w:bottom w:val="nil"/>
                    <w:right w:val="nil"/>
                  </w:tcBorders>
                  <w:shd w:val="clear" w:color="auto" w:fill="auto"/>
                  <w:noWrap/>
                  <w:vAlign w:val="bottom"/>
                  <w:hideMark/>
                </w:tcPr>
                <w:p w14:paraId="0F7178C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Keychains Accountability Tags</w:t>
                  </w:r>
                </w:p>
              </w:tc>
              <w:tc>
                <w:tcPr>
                  <w:tcW w:w="1911" w:type="dxa"/>
                  <w:tcBorders>
                    <w:top w:val="nil"/>
                    <w:left w:val="nil"/>
                    <w:bottom w:val="nil"/>
                    <w:right w:val="nil"/>
                  </w:tcBorders>
                  <w:shd w:val="clear" w:color="auto" w:fill="auto"/>
                  <w:noWrap/>
                  <w:vAlign w:val="bottom"/>
                  <w:hideMark/>
                </w:tcPr>
                <w:p w14:paraId="0F33D2C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180.75 </w:t>
                  </w:r>
                </w:p>
              </w:tc>
            </w:tr>
            <w:tr w:rsidR="00E451D5" w:rsidRPr="00E451D5" w14:paraId="37325586" w14:textId="77777777" w:rsidTr="007143D0">
              <w:trPr>
                <w:trHeight w:val="288"/>
              </w:trPr>
              <w:tc>
                <w:tcPr>
                  <w:tcW w:w="1379" w:type="dxa"/>
                  <w:tcBorders>
                    <w:top w:val="nil"/>
                    <w:left w:val="nil"/>
                    <w:bottom w:val="nil"/>
                    <w:right w:val="nil"/>
                  </w:tcBorders>
                  <w:shd w:val="clear" w:color="auto" w:fill="auto"/>
                  <w:noWrap/>
                  <w:vAlign w:val="bottom"/>
                  <w:hideMark/>
                </w:tcPr>
                <w:p w14:paraId="4973B56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32948</w:t>
                  </w:r>
                </w:p>
              </w:tc>
              <w:tc>
                <w:tcPr>
                  <w:tcW w:w="3382" w:type="dxa"/>
                  <w:tcBorders>
                    <w:top w:val="nil"/>
                    <w:left w:val="nil"/>
                    <w:bottom w:val="nil"/>
                    <w:right w:val="nil"/>
                  </w:tcBorders>
                  <w:shd w:val="clear" w:color="auto" w:fill="auto"/>
                  <w:noWrap/>
                  <w:vAlign w:val="bottom"/>
                  <w:hideMark/>
                </w:tcPr>
                <w:p w14:paraId="7702A25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Diamond Mowers</w:t>
                  </w:r>
                </w:p>
              </w:tc>
              <w:tc>
                <w:tcPr>
                  <w:tcW w:w="3771" w:type="dxa"/>
                  <w:tcBorders>
                    <w:top w:val="nil"/>
                    <w:left w:val="nil"/>
                    <w:bottom w:val="nil"/>
                    <w:right w:val="nil"/>
                  </w:tcBorders>
                  <w:shd w:val="clear" w:color="auto" w:fill="auto"/>
                  <w:noWrap/>
                  <w:vAlign w:val="bottom"/>
                  <w:hideMark/>
                </w:tcPr>
                <w:p w14:paraId="3B1A6B0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Roller Mount Plate</w:t>
                  </w:r>
                </w:p>
              </w:tc>
              <w:tc>
                <w:tcPr>
                  <w:tcW w:w="1911" w:type="dxa"/>
                  <w:tcBorders>
                    <w:top w:val="nil"/>
                    <w:left w:val="nil"/>
                    <w:bottom w:val="nil"/>
                    <w:right w:val="nil"/>
                  </w:tcBorders>
                  <w:shd w:val="clear" w:color="auto" w:fill="auto"/>
                  <w:noWrap/>
                  <w:vAlign w:val="bottom"/>
                  <w:hideMark/>
                </w:tcPr>
                <w:p w14:paraId="7F889E6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39.84 </w:t>
                  </w:r>
                </w:p>
              </w:tc>
            </w:tr>
            <w:tr w:rsidR="00E451D5" w:rsidRPr="00E451D5" w14:paraId="6F934D3C" w14:textId="77777777" w:rsidTr="007143D0">
              <w:trPr>
                <w:trHeight w:val="288"/>
              </w:trPr>
              <w:tc>
                <w:tcPr>
                  <w:tcW w:w="1379" w:type="dxa"/>
                  <w:tcBorders>
                    <w:top w:val="nil"/>
                    <w:left w:val="nil"/>
                    <w:bottom w:val="nil"/>
                    <w:right w:val="nil"/>
                  </w:tcBorders>
                  <w:shd w:val="clear" w:color="auto" w:fill="auto"/>
                  <w:noWrap/>
                  <w:vAlign w:val="bottom"/>
                  <w:hideMark/>
                </w:tcPr>
                <w:p w14:paraId="2107C9D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32949</w:t>
                  </w:r>
                </w:p>
              </w:tc>
              <w:tc>
                <w:tcPr>
                  <w:tcW w:w="3382" w:type="dxa"/>
                  <w:tcBorders>
                    <w:top w:val="nil"/>
                    <w:left w:val="nil"/>
                    <w:bottom w:val="nil"/>
                    <w:right w:val="nil"/>
                  </w:tcBorders>
                  <w:shd w:val="clear" w:color="auto" w:fill="auto"/>
                  <w:noWrap/>
                  <w:vAlign w:val="bottom"/>
                  <w:hideMark/>
                </w:tcPr>
                <w:p w14:paraId="42D67CD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Excel Business Systems</w:t>
                  </w:r>
                </w:p>
              </w:tc>
              <w:tc>
                <w:tcPr>
                  <w:tcW w:w="3771" w:type="dxa"/>
                  <w:tcBorders>
                    <w:top w:val="nil"/>
                    <w:left w:val="nil"/>
                    <w:bottom w:val="nil"/>
                    <w:right w:val="nil"/>
                  </w:tcBorders>
                  <w:shd w:val="clear" w:color="auto" w:fill="auto"/>
                  <w:noWrap/>
                  <w:vAlign w:val="bottom"/>
                  <w:hideMark/>
                </w:tcPr>
                <w:p w14:paraId="397F3D9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Copier Contract DEC 2020</w:t>
                  </w:r>
                </w:p>
              </w:tc>
              <w:tc>
                <w:tcPr>
                  <w:tcW w:w="1911" w:type="dxa"/>
                  <w:tcBorders>
                    <w:top w:val="nil"/>
                    <w:left w:val="nil"/>
                    <w:bottom w:val="nil"/>
                    <w:right w:val="nil"/>
                  </w:tcBorders>
                  <w:shd w:val="clear" w:color="auto" w:fill="auto"/>
                  <w:noWrap/>
                  <w:vAlign w:val="bottom"/>
                  <w:hideMark/>
                </w:tcPr>
                <w:p w14:paraId="616B61C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42.00 </w:t>
                  </w:r>
                </w:p>
              </w:tc>
            </w:tr>
            <w:tr w:rsidR="00E451D5" w:rsidRPr="00E451D5" w14:paraId="00ADB4ED" w14:textId="77777777" w:rsidTr="007143D0">
              <w:trPr>
                <w:trHeight w:val="288"/>
              </w:trPr>
              <w:tc>
                <w:tcPr>
                  <w:tcW w:w="1379" w:type="dxa"/>
                  <w:tcBorders>
                    <w:top w:val="nil"/>
                    <w:left w:val="nil"/>
                    <w:bottom w:val="nil"/>
                    <w:right w:val="nil"/>
                  </w:tcBorders>
                  <w:shd w:val="clear" w:color="auto" w:fill="auto"/>
                  <w:noWrap/>
                  <w:vAlign w:val="bottom"/>
                  <w:hideMark/>
                </w:tcPr>
                <w:p w14:paraId="0106E24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32950</w:t>
                  </w:r>
                </w:p>
              </w:tc>
              <w:tc>
                <w:tcPr>
                  <w:tcW w:w="3382" w:type="dxa"/>
                  <w:tcBorders>
                    <w:top w:val="nil"/>
                    <w:left w:val="nil"/>
                    <w:bottom w:val="nil"/>
                    <w:right w:val="nil"/>
                  </w:tcBorders>
                  <w:shd w:val="clear" w:color="auto" w:fill="auto"/>
                  <w:noWrap/>
                  <w:vAlign w:val="bottom"/>
                  <w:hideMark/>
                </w:tcPr>
                <w:p w14:paraId="002250A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Edwards Oil</w:t>
                  </w:r>
                </w:p>
              </w:tc>
              <w:tc>
                <w:tcPr>
                  <w:tcW w:w="3771" w:type="dxa"/>
                  <w:tcBorders>
                    <w:top w:val="nil"/>
                    <w:left w:val="nil"/>
                    <w:bottom w:val="nil"/>
                    <w:right w:val="nil"/>
                  </w:tcBorders>
                  <w:shd w:val="clear" w:color="auto" w:fill="auto"/>
                  <w:noWrap/>
                  <w:vAlign w:val="bottom"/>
                  <w:hideMark/>
                </w:tcPr>
                <w:p w14:paraId="3F7CA7E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Gloves</w:t>
                  </w:r>
                </w:p>
              </w:tc>
              <w:tc>
                <w:tcPr>
                  <w:tcW w:w="1911" w:type="dxa"/>
                  <w:tcBorders>
                    <w:top w:val="nil"/>
                    <w:left w:val="nil"/>
                    <w:bottom w:val="nil"/>
                    <w:right w:val="nil"/>
                  </w:tcBorders>
                  <w:shd w:val="clear" w:color="auto" w:fill="auto"/>
                  <w:noWrap/>
                  <w:vAlign w:val="bottom"/>
                  <w:hideMark/>
                </w:tcPr>
                <w:p w14:paraId="2C4225B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144.42 </w:t>
                  </w:r>
                </w:p>
              </w:tc>
            </w:tr>
            <w:tr w:rsidR="00E451D5" w:rsidRPr="00E451D5" w14:paraId="0EF99533" w14:textId="77777777" w:rsidTr="007143D0">
              <w:trPr>
                <w:trHeight w:val="288"/>
              </w:trPr>
              <w:tc>
                <w:tcPr>
                  <w:tcW w:w="1379" w:type="dxa"/>
                  <w:tcBorders>
                    <w:top w:val="nil"/>
                    <w:left w:val="nil"/>
                    <w:bottom w:val="nil"/>
                    <w:right w:val="nil"/>
                  </w:tcBorders>
                  <w:shd w:val="clear" w:color="auto" w:fill="auto"/>
                  <w:noWrap/>
                  <w:vAlign w:val="bottom"/>
                  <w:hideMark/>
                </w:tcPr>
                <w:p w14:paraId="23029A9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32951</w:t>
                  </w:r>
                </w:p>
              </w:tc>
              <w:tc>
                <w:tcPr>
                  <w:tcW w:w="3382" w:type="dxa"/>
                  <w:tcBorders>
                    <w:top w:val="nil"/>
                    <w:left w:val="nil"/>
                    <w:bottom w:val="nil"/>
                    <w:right w:val="nil"/>
                  </w:tcBorders>
                  <w:shd w:val="clear" w:color="auto" w:fill="auto"/>
                  <w:noWrap/>
                  <w:vAlign w:val="bottom"/>
                  <w:hideMark/>
                </w:tcPr>
                <w:p w14:paraId="35F1C9C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Heikkila, Adam</w:t>
                  </w:r>
                </w:p>
              </w:tc>
              <w:tc>
                <w:tcPr>
                  <w:tcW w:w="3771" w:type="dxa"/>
                  <w:tcBorders>
                    <w:top w:val="nil"/>
                    <w:left w:val="nil"/>
                    <w:bottom w:val="nil"/>
                    <w:right w:val="nil"/>
                  </w:tcBorders>
                  <w:shd w:val="clear" w:color="auto" w:fill="auto"/>
                  <w:noWrap/>
                  <w:vAlign w:val="bottom"/>
                  <w:hideMark/>
                </w:tcPr>
                <w:p w14:paraId="17D5E53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Optical Allowance</w:t>
                  </w:r>
                </w:p>
              </w:tc>
              <w:tc>
                <w:tcPr>
                  <w:tcW w:w="1911" w:type="dxa"/>
                  <w:tcBorders>
                    <w:top w:val="nil"/>
                    <w:left w:val="nil"/>
                    <w:bottom w:val="nil"/>
                    <w:right w:val="nil"/>
                  </w:tcBorders>
                  <w:shd w:val="clear" w:color="auto" w:fill="auto"/>
                  <w:noWrap/>
                  <w:vAlign w:val="bottom"/>
                  <w:hideMark/>
                </w:tcPr>
                <w:p w14:paraId="03C746F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200.00 </w:t>
                  </w:r>
                </w:p>
              </w:tc>
            </w:tr>
            <w:tr w:rsidR="00E451D5" w:rsidRPr="00E451D5" w14:paraId="1D8700F8" w14:textId="77777777" w:rsidTr="007143D0">
              <w:trPr>
                <w:trHeight w:val="288"/>
              </w:trPr>
              <w:tc>
                <w:tcPr>
                  <w:tcW w:w="1379" w:type="dxa"/>
                  <w:tcBorders>
                    <w:top w:val="nil"/>
                    <w:left w:val="nil"/>
                    <w:bottom w:val="nil"/>
                    <w:right w:val="nil"/>
                  </w:tcBorders>
                  <w:shd w:val="clear" w:color="auto" w:fill="auto"/>
                  <w:noWrap/>
                  <w:vAlign w:val="bottom"/>
                  <w:hideMark/>
                </w:tcPr>
                <w:p w14:paraId="17DD6C7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32952</w:t>
                  </w:r>
                </w:p>
              </w:tc>
              <w:tc>
                <w:tcPr>
                  <w:tcW w:w="3382" w:type="dxa"/>
                  <w:tcBorders>
                    <w:top w:val="nil"/>
                    <w:left w:val="nil"/>
                    <w:bottom w:val="nil"/>
                    <w:right w:val="nil"/>
                  </w:tcBorders>
                  <w:shd w:val="clear" w:color="auto" w:fill="auto"/>
                  <w:noWrap/>
                  <w:vAlign w:val="bottom"/>
                  <w:hideMark/>
                </w:tcPr>
                <w:p w14:paraId="2497E2A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Hoyt Lakes, City of</w:t>
                  </w:r>
                </w:p>
              </w:tc>
              <w:tc>
                <w:tcPr>
                  <w:tcW w:w="3771" w:type="dxa"/>
                  <w:tcBorders>
                    <w:top w:val="nil"/>
                    <w:left w:val="nil"/>
                    <w:bottom w:val="nil"/>
                    <w:right w:val="nil"/>
                  </w:tcBorders>
                  <w:shd w:val="clear" w:color="auto" w:fill="auto"/>
                  <w:noWrap/>
                  <w:vAlign w:val="bottom"/>
                  <w:hideMark/>
                </w:tcPr>
                <w:p w14:paraId="71DE37E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Ambulance Agreement</w:t>
                  </w:r>
                </w:p>
              </w:tc>
              <w:tc>
                <w:tcPr>
                  <w:tcW w:w="1911" w:type="dxa"/>
                  <w:tcBorders>
                    <w:top w:val="nil"/>
                    <w:left w:val="nil"/>
                    <w:bottom w:val="nil"/>
                    <w:right w:val="nil"/>
                  </w:tcBorders>
                  <w:shd w:val="clear" w:color="auto" w:fill="auto"/>
                  <w:noWrap/>
                  <w:vAlign w:val="bottom"/>
                  <w:hideMark/>
                </w:tcPr>
                <w:p w14:paraId="75140EC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350.00 </w:t>
                  </w:r>
                </w:p>
              </w:tc>
            </w:tr>
            <w:tr w:rsidR="00E451D5" w:rsidRPr="00E451D5" w14:paraId="6C8AB90B" w14:textId="77777777" w:rsidTr="007143D0">
              <w:trPr>
                <w:trHeight w:val="288"/>
              </w:trPr>
              <w:tc>
                <w:tcPr>
                  <w:tcW w:w="1379" w:type="dxa"/>
                  <w:tcBorders>
                    <w:top w:val="nil"/>
                    <w:left w:val="nil"/>
                    <w:bottom w:val="nil"/>
                    <w:right w:val="nil"/>
                  </w:tcBorders>
                  <w:shd w:val="clear" w:color="auto" w:fill="auto"/>
                  <w:noWrap/>
                  <w:vAlign w:val="bottom"/>
                  <w:hideMark/>
                </w:tcPr>
                <w:p w14:paraId="5F3CF18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32953</w:t>
                  </w:r>
                </w:p>
              </w:tc>
              <w:tc>
                <w:tcPr>
                  <w:tcW w:w="3382" w:type="dxa"/>
                  <w:tcBorders>
                    <w:top w:val="nil"/>
                    <w:left w:val="nil"/>
                    <w:bottom w:val="nil"/>
                    <w:right w:val="nil"/>
                  </w:tcBorders>
                  <w:shd w:val="clear" w:color="auto" w:fill="auto"/>
                  <w:noWrap/>
                  <w:vAlign w:val="bottom"/>
                  <w:hideMark/>
                </w:tcPr>
                <w:p w14:paraId="4009994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Iverson Reuvers Condon</w:t>
                  </w:r>
                </w:p>
              </w:tc>
              <w:tc>
                <w:tcPr>
                  <w:tcW w:w="3771" w:type="dxa"/>
                  <w:tcBorders>
                    <w:top w:val="nil"/>
                    <w:left w:val="nil"/>
                    <w:bottom w:val="nil"/>
                    <w:right w:val="nil"/>
                  </w:tcBorders>
                  <w:shd w:val="clear" w:color="auto" w:fill="auto"/>
                  <w:noWrap/>
                  <w:vAlign w:val="bottom"/>
                  <w:hideMark/>
                </w:tcPr>
                <w:p w14:paraId="4B4B556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VR Legal Services</w:t>
                  </w:r>
                </w:p>
              </w:tc>
              <w:tc>
                <w:tcPr>
                  <w:tcW w:w="1911" w:type="dxa"/>
                  <w:tcBorders>
                    <w:top w:val="nil"/>
                    <w:left w:val="nil"/>
                    <w:bottom w:val="nil"/>
                    <w:right w:val="nil"/>
                  </w:tcBorders>
                  <w:shd w:val="clear" w:color="auto" w:fill="auto"/>
                  <w:noWrap/>
                  <w:vAlign w:val="bottom"/>
                  <w:hideMark/>
                </w:tcPr>
                <w:p w14:paraId="2418F56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2,136.00 </w:t>
                  </w:r>
                </w:p>
              </w:tc>
            </w:tr>
            <w:tr w:rsidR="00E451D5" w:rsidRPr="00E451D5" w14:paraId="498DAB6C" w14:textId="77777777" w:rsidTr="007143D0">
              <w:trPr>
                <w:trHeight w:val="288"/>
              </w:trPr>
              <w:tc>
                <w:tcPr>
                  <w:tcW w:w="1379" w:type="dxa"/>
                  <w:tcBorders>
                    <w:top w:val="nil"/>
                    <w:left w:val="nil"/>
                    <w:bottom w:val="nil"/>
                    <w:right w:val="nil"/>
                  </w:tcBorders>
                  <w:shd w:val="clear" w:color="auto" w:fill="auto"/>
                  <w:noWrap/>
                  <w:vAlign w:val="bottom"/>
                  <w:hideMark/>
                </w:tcPr>
                <w:p w14:paraId="20E9D24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32954</w:t>
                  </w:r>
                </w:p>
              </w:tc>
              <w:tc>
                <w:tcPr>
                  <w:tcW w:w="3382" w:type="dxa"/>
                  <w:tcBorders>
                    <w:top w:val="nil"/>
                    <w:left w:val="nil"/>
                    <w:bottom w:val="nil"/>
                    <w:right w:val="nil"/>
                  </w:tcBorders>
                  <w:shd w:val="clear" w:color="auto" w:fill="auto"/>
                  <w:noWrap/>
                  <w:vAlign w:val="bottom"/>
                  <w:hideMark/>
                </w:tcPr>
                <w:p w14:paraId="4534F49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Iverson Reuvers Condon</w:t>
                  </w:r>
                </w:p>
              </w:tc>
              <w:tc>
                <w:tcPr>
                  <w:tcW w:w="3771" w:type="dxa"/>
                  <w:tcBorders>
                    <w:top w:val="nil"/>
                    <w:left w:val="nil"/>
                    <w:bottom w:val="nil"/>
                    <w:right w:val="nil"/>
                  </w:tcBorders>
                  <w:shd w:val="clear" w:color="auto" w:fill="auto"/>
                  <w:noWrap/>
                  <w:vAlign w:val="bottom"/>
                  <w:hideMark/>
                </w:tcPr>
                <w:p w14:paraId="1B9815E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VR Legal Services Nov 2020</w:t>
                  </w:r>
                </w:p>
              </w:tc>
              <w:tc>
                <w:tcPr>
                  <w:tcW w:w="1911" w:type="dxa"/>
                  <w:tcBorders>
                    <w:top w:val="nil"/>
                    <w:left w:val="nil"/>
                    <w:bottom w:val="nil"/>
                    <w:right w:val="nil"/>
                  </w:tcBorders>
                  <w:shd w:val="clear" w:color="auto" w:fill="auto"/>
                  <w:noWrap/>
                  <w:vAlign w:val="bottom"/>
                  <w:hideMark/>
                </w:tcPr>
                <w:p w14:paraId="348E137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4,390.50 </w:t>
                  </w:r>
                </w:p>
              </w:tc>
            </w:tr>
            <w:tr w:rsidR="00E451D5" w:rsidRPr="00E451D5" w14:paraId="1BB99802" w14:textId="77777777" w:rsidTr="007143D0">
              <w:trPr>
                <w:trHeight w:val="288"/>
              </w:trPr>
              <w:tc>
                <w:tcPr>
                  <w:tcW w:w="1379" w:type="dxa"/>
                  <w:tcBorders>
                    <w:top w:val="nil"/>
                    <w:left w:val="nil"/>
                    <w:bottom w:val="nil"/>
                    <w:right w:val="nil"/>
                  </w:tcBorders>
                  <w:shd w:val="clear" w:color="auto" w:fill="auto"/>
                  <w:noWrap/>
                  <w:vAlign w:val="bottom"/>
                  <w:hideMark/>
                </w:tcPr>
                <w:p w14:paraId="5AF63D5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32955</w:t>
                  </w:r>
                </w:p>
              </w:tc>
              <w:tc>
                <w:tcPr>
                  <w:tcW w:w="3382" w:type="dxa"/>
                  <w:tcBorders>
                    <w:top w:val="nil"/>
                    <w:left w:val="nil"/>
                    <w:bottom w:val="nil"/>
                    <w:right w:val="nil"/>
                  </w:tcBorders>
                  <w:shd w:val="clear" w:color="auto" w:fill="auto"/>
                  <w:noWrap/>
                  <w:vAlign w:val="bottom"/>
                  <w:hideMark/>
                </w:tcPr>
                <w:p w14:paraId="339C8DD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David Koivisto</w:t>
                  </w:r>
                </w:p>
              </w:tc>
              <w:tc>
                <w:tcPr>
                  <w:tcW w:w="3771" w:type="dxa"/>
                  <w:tcBorders>
                    <w:top w:val="nil"/>
                    <w:left w:val="nil"/>
                    <w:bottom w:val="nil"/>
                    <w:right w:val="nil"/>
                  </w:tcBorders>
                  <w:shd w:val="clear" w:color="auto" w:fill="auto"/>
                  <w:noWrap/>
                  <w:vAlign w:val="bottom"/>
                  <w:hideMark/>
                </w:tcPr>
                <w:p w14:paraId="17FA83B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Christmas Cards</w:t>
                  </w:r>
                </w:p>
              </w:tc>
              <w:tc>
                <w:tcPr>
                  <w:tcW w:w="1911" w:type="dxa"/>
                  <w:tcBorders>
                    <w:top w:val="nil"/>
                    <w:left w:val="nil"/>
                    <w:bottom w:val="nil"/>
                    <w:right w:val="nil"/>
                  </w:tcBorders>
                  <w:shd w:val="clear" w:color="auto" w:fill="auto"/>
                  <w:noWrap/>
                  <w:vAlign w:val="bottom"/>
                  <w:hideMark/>
                </w:tcPr>
                <w:p w14:paraId="009CD59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21.63 </w:t>
                  </w:r>
                </w:p>
              </w:tc>
            </w:tr>
            <w:tr w:rsidR="00E451D5" w:rsidRPr="00E451D5" w14:paraId="7B685109" w14:textId="77777777" w:rsidTr="007143D0">
              <w:trPr>
                <w:trHeight w:val="288"/>
              </w:trPr>
              <w:tc>
                <w:tcPr>
                  <w:tcW w:w="1379" w:type="dxa"/>
                  <w:tcBorders>
                    <w:top w:val="nil"/>
                    <w:left w:val="nil"/>
                    <w:bottom w:val="nil"/>
                    <w:right w:val="nil"/>
                  </w:tcBorders>
                  <w:shd w:val="clear" w:color="auto" w:fill="auto"/>
                  <w:noWrap/>
                  <w:vAlign w:val="bottom"/>
                  <w:hideMark/>
                </w:tcPr>
                <w:p w14:paraId="3A093C0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32956</w:t>
                  </w:r>
                </w:p>
              </w:tc>
              <w:tc>
                <w:tcPr>
                  <w:tcW w:w="3382" w:type="dxa"/>
                  <w:tcBorders>
                    <w:top w:val="nil"/>
                    <w:left w:val="nil"/>
                    <w:bottom w:val="nil"/>
                    <w:right w:val="nil"/>
                  </w:tcBorders>
                  <w:shd w:val="clear" w:color="auto" w:fill="auto"/>
                  <w:noWrap/>
                  <w:vAlign w:val="bottom"/>
                  <w:hideMark/>
                </w:tcPr>
                <w:p w14:paraId="0F50997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Lake Country Power</w:t>
                  </w:r>
                </w:p>
              </w:tc>
              <w:tc>
                <w:tcPr>
                  <w:tcW w:w="3771" w:type="dxa"/>
                  <w:tcBorders>
                    <w:top w:val="nil"/>
                    <w:left w:val="nil"/>
                    <w:bottom w:val="nil"/>
                    <w:right w:val="nil"/>
                  </w:tcBorders>
                  <w:shd w:val="clear" w:color="auto" w:fill="auto"/>
                  <w:noWrap/>
                  <w:vAlign w:val="bottom"/>
                  <w:hideMark/>
                </w:tcPr>
                <w:p w14:paraId="221C665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Electric Service</w:t>
                  </w:r>
                </w:p>
              </w:tc>
              <w:tc>
                <w:tcPr>
                  <w:tcW w:w="1911" w:type="dxa"/>
                  <w:tcBorders>
                    <w:top w:val="nil"/>
                    <w:left w:val="nil"/>
                    <w:bottom w:val="nil"/>
                    <w:right w:val="nil"/>
                  </w:tcBorders>
                  <w:shd w:val="clear" w:color="auto" w:fill="auto"/>
                  <w:noWrap/>
                  <w:vAlign w:val="bottom"/>
                  <w:hideMark/>
                </w:tcPr>
                <w:p w14:paraId="368DDD1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2,617.00 </w:t>
                  </w:r>
                </w:p>
              </w:tc>
            </w:tr>
            <w:tr w:rsidR="00E451D5" w:rsidRPr="00E451D5" w14:paraId="3AD1BCD6" w14:textId="77777777" w:rsidTr="007143D0">
              <w:trPr>
                <w:trHeight w:val="288"/>
              </w:trPr>
              <w:tc>
                <w:tcPr>
                  <w:tcW w:w="1379" w:type="dxa"/>
                  <w:tcBorders>
                    <w:top w:val="nil"/>
                    <w:left w:val="nil"/>
                    <w:bottom w:val="nil"/>
                    <w:right w:val="nil"/>
                  </w:tcBorders>
                  <w:shd w:val="clear" w:color="auto" w:fill="auto"/>
                  <w:noWrap/>
                  <w:vAlign w:val="bottom"/>
                  <w:hideMark/>
                </w:tcPr>
                <w:p w14:paraId="6BF9CC9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32957</w:t>
                  </w:r>
                </w:p>
              </w:tc>
              <w:tc>
                <w:tcPr>
                  <w:tcW w:w="3382" w:type="dxa"/>
                  <w:tcBorders>
                    <w:top w:val="nil"/>
                    <w:left w:val="nil"/>
                    <w:bottom w:val="nil"/>
                    <w:right w:val="nil"/>
                  </w:tcBorders>
                  <w:shd w:val="clear" w:color="auto" w:fill="auto"/>
                  <w:noWrap/>
                  <w:vAlign w:val="bottom"/>
                  <w:hideMark/>
                </w:tcPr>
                <w:p w14:paraId="692B971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M-R Sign Co., Inc.</w:t>
                  </w:r>
                </w:p>
              </w:tc>
              <w:tc>
                <w:tcPr>
                  <w:tcW w:w="3771" w:type="dxa"/>
                  <w:tcBorders>
                    <w:top w:val="nil"/>
                    <w:left w:val="nil"/>
                    <w:bottom w:val="nil"/>
                    <w:right w:val="nil"/>
                  </w:tcBorders>
                  <w:shd w:val="clear" w:color="auto" w:fill="auto"/>
                  <w:noWrap/>
                  <w:vAlign w:val="bottom"/>
                  <w:hideMark/>
                </w:tcPr>
                <w:p w14:paraId="485081D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14 Speed Limit Signs</w:t>
                  </w:r>
                </w:p>
              </w:tc>
              <w:tc>
                <w:tcPr>
                  <w:tcW w:w="1911" w:type="dxa"/>
                  <w:tcBorders>
                    <w:top w:val="nil"/>
                    <w:left w:val="nil"/>
                    <w:bottom w:val="nil"/>
                    <w:right w:val="nil"/>
                  </w:tcBorders>
                  <w:shd w:val="clear" w:color="auto" w:fill="auto"/>
                  <w:noWrap/>
                  <w:vAlign w:val="bottom"/>
                  <w:hideMark/>
                </w:tcPr>
                <w:p w14:paraId="53929E5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527.25 </w:t>
                  </w:r>
                </w:p>
              </w:tc>
            </w:tr>
            <w:tr w:rsidR="00E451D5" w:rsidRPr="00E451D5" w14:paraId="67B32776" w14:textId="77777777" w:rsidTr="007143D0">
              <w:trPr>
                <w:trHeight w:val="288"/>
              </w:trPr>
              <w:tc>
                <w:tcPr>
                  <w:tcW w:w="1379" w:type="dxa"/>
                  <w:tcBorders>
                    <w:top w:val="nil"/>
                    <w:left w:val="nil"/>
                    <w:bottom w:val="nil"/>
                    <w:right w:val="nil"/>
                  </w:tcBorders>
                  <w:shd w:val="clear" w:color="auto" w:fill="auto"/>
                  <w:noWrap/>
                  <w:vAlign w:val="bottom"/>
                  <w:hideMark/>
                </w:tcPr>
                <w:p w14:paraId="1B4624E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32959</w:t>
                  </w:r>
                </w:p>
              </w:tc>
              <w:tc>
                <w:tcPr>
                  <w:tcW w:w="3382" w:type="dxa"/>
                  <w:tcBorders>
                    <w:top w:val="nil"/>
                    <w:left w:val="nil"/>
                    <w:bottom w:val="nil"/>
                    <w:right w:val="nil"/>
                  </w:tcBorders>
                  <w:shd w:val="clear" w:color="auto" w:fill="auto"/>
                  <w:noWrap/>
                  <w:vAlign w:val="bottom"/>
                  <w:hideMark/>
                </w:tcPr>
                <w:p w14:paraId="6D03610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Mesabi East Schools ISD 2711</w:t>
                  </w:r>
                </w:p>
              </w:tc>
              <w:tc>
                <w:tcPr>
                  <w:tcW w:w="3771" w:type="dxa"/>
                  <w:tcBorders>
                    <w:top w:val="nil"/>
                    <w:left w:val="nil"/>
                    <w:bottom w:val="nil"/>
                    <w:right w:val="nil"/>
                  </w:tcBorders>
                  <w:shd w:val="clear" w:color="auto" w:fill="auto"/>
                  <w:noWrap/>
                  <w:vAlign w:val="bottom"/>
                  <w:hideMark/>
                </w:tcPr>
                <w:p w14:paraId="35AD331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Recreation Agreement 2020</w:t>
                  </w:r>
                </w:p>
              </w:tc>
              <w:tc>
                <w:tcPr>
                  <w:tcW w:w="1911" w:type="dxa"/>
                  <w:tcBorders>
                    <w:top w:val="nil"/>
                    <w:left w:val="nil"/>
                    <w:bottom w:val="nil"/>
                    <w:right w:val="nil"/>
                  </w:tcBorders>
                  <w:shd w:val="clear" w:color="auto" w:fill="auto"/>
                  <w:noWrap/>
                  <w:vAlign w:val="bottom"/>
                  <w:hideMark/>
                </w:tcPr>
                <w:p w14:paraId="508DB70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10,000.00 </w:t>
                  </w:r>
                </w:p>
              </w:tc>
            </w:tr>
            <w:tr w:rsidR="00E451D5" w:rsidRPr="00E451D5" w14:paraId="0FC50E0E" w14:textId="77777777" w:rsidTr="007143D0">
              <w:trPr>
                <w:trHeight w:val="288"/>
              </w:trPr>
              <w:tc>
                <w:tcPr>
                  <w:tcW w:w="1379" w:type="dxa"/>
                  <w:tcBorders>
                    <w:top w:val="nil"/>
                    <w:left w:val="nil"/>
                    <w:bottom w:val="nil"/>
                    <w:right w:val="nil"/>
                  </w:tcBorders>
                  <w:shd w:val="clear" w:color="auto" w:fill="auto"/>
                  <w:noWrap/>
                  <w:vAlign w:val="bottom"/>
                  <w:hideMark/>
                </w:tcPr>
                <w:p w14:paraId="5EFDC23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32960</w:t>
                  </w:r>
                </w:p>
              </w:tc>
              <w:tc>
                <w:tcPr>
                  <w:tcW w:w="3382" w:type="dxa"/>
                  <w:tcBorders>
                    <w:top w:val="nil"/>
                    <w:left w:val="nil"/>
                    <w:bottom w:val="nil"/>
                    <w:right w:val="nil"/>
                  </w:tcBorders>
                  <w:shd w:val="clear" w:color="auto" w:fill="auto"/>
                  <w:noWrap/>
                  <w:vAlign w:val="bottom"/>
                  <w:hideMark/>
                </w:tcPr>
                <w:p w14:paraId="48119F5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Aurora Auto Value</w:t>
                  </w:r>
                </w:p>
              </w:tc>
              <w:tc>
                <w:tcPr>
                  <w:tcW w:w="3771" w:type="dxa"/>
                  <w:tcBorders>
                    <w:top w:val="nil"/>
                    <w:left w:val="nil"/>
                    <w:bottom w:val="nil"/>
                    <w:right w:val="nil"/>
                  </w:tcBorders>
                  <w:shd w:val="clear" w:color="auto" w:fill="auto"/>
                  <w:noWrap/>
                  <w:vAlign w:val="bottom"/>
                  <w:hideMark/>
                </w:tcPr>
                <w:p w14:paraId="671A85C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Snowmobile Oil, Propane for Shop, FD Trucks</w:t>
                  </w:r>
                </w:p>
              </w:tc>
              <w:tc>
                <w:tcPr>
                  <w:tcW w:w="1911" w:type="dxa"/>
                  <w:tcBorders>
                    <w:top w:val="nil"/>
                    <w:left w:val="nil"/>
                    <w:bottom w:val="nil"/>
                    <w:right w:val="nil"/>
                  </w:tcBorders>
                  <w:shd w:val="clear" w:color="auto" w:fill="auto"/>
                  <w:noWrap/>
                  <w:vAlign w:val="bottom"/>
                  <w:hideMark/>
                </w:tcPr>
                <w:p w14:paraId="7F8AED7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208.88 </w:t>
                  </w:r>
                </w:p>
              </w:tc>
            </w:tr>
            <w:tr w:rsidR="00E451D5" w:rsidRPr="00E451D5" w14:paraId="336E3786" w14:textId="77777777" w:rsidTr="007143D0">
              <w:trPr>
                <w:trHeight w:val="288"/>
              </w:trPr>
              <w:tc>
                <w:tcPr>
                  <w:tcW w:w="1379" w:type="dxa"/>
                  <w:tcBorders>
                    <w:top w:val="nil"/>
                    <w:left w:val="nil"/>
                    <w:bottom w:val="nil"/>
                    <w:right w:val="nil"/>
                  </w:tcBorders>
                  <w:shd w:val="clear" w:color="auto" w:fill="auto"/>
                  <w:noWrap/>
                  <w:vAlign w:val="bottom"/>
                  <w:hideMark/>
                </w:tcPr>
                <w:p w14:paraId="15B8F38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32961</w:t>
                  </w:r>
                </w:p>
              </w:tc>
              <w:tc>
                <w:tcPr>
                  <w:tcW w:w="3382" w:type="dxa"/>
                  <w:tcBorders>
                    <w:top w:val="nil"/>
                    <w:left w:val="nil"/>
                    <w:bottom w:val="nil"/>
                    <w:right w:val="nil"/>
                  </w:tcBorders>
                  <w:shd w:val="clear" w:color="auto" w:fill="auto"/>
                  <w:noWrap/>
                  <w:vAlign w:val="bottom"/>
                  <w:hideMark/>
                </w:tcPr>
                <w:p w14:paraId="736222C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APG Media of MN</w:t>
                  </w:r>
                </w:p>
              </w:tc>
              <w:tc>
                <w:tcPr>
                  <w:tcW w:w="3771" w:type="dxa"/>
                  <w:tcBorders>
                    <w:top w:val="nil"/>
                    <w:left w:val="nil"/>
                    <w:bottom w:val="nil"/>
                    <w:right w:val="nil"/>
                  </w:tcBorders>
                  <w:shd w:val="clear" w:color="auto" w:fill="auto"/>
                  <w:noWrap/>
                  <w:vAlign w:val="bottom"/>
                  <w:hideMark/>
                </w:tcPr>
                <w:p w14:paraId="16DC3B3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Mtg Notice</w:t>
                  </w:r>
                </w:p>
              </w:tc>
              <w:tc>
                <w:tcPr>
                  <w:tcW w:w="1911" w:type="dxa"/>
                  <w:tcBorders>
                    <w:top w:val="nil"/>
                    <w:left w:val="nil"/>
                    <w:bottom w:val="nil"/>
                    <w:right w:val="nil"/>
                  </w:tcBorders>
                  <w:shd w:val="clear" w:color="auto" w:fill="auto"/>
                  <w:noWrap/>
                  <w:vAlign w:val="bottom"/>
                  <w:hideMark/>
                </w:tcPr>
                <w:p w14:paraId="19D8F65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74.60 </w:t>
                  </w:r>
                </w:p>
              </w:tc>
            </w:tr>
            <w:tr w:rsidR="00E451D5" w:rsidRPr="00E451D5" w14:paraId="6B39B895" w14:textId="77777777" w:rsidTr="007143D0">
              <w:trPr>
                <w:trHeight w:val="288"/>
              </w:trPr>
              <w:tc>
                <w:tcPr>
                  <w:tcW w:w="1379" w:type="dxa"/>
                  <w:tcBorders>
                    <w:top w:val="nil"/>
                    <w:left w:val="nil"/>
                    <w:bottom w:val="nil"/>
                    <w:right w:val="nil"/>
                  </w:tcBorders>
                  <w:shd w:val="clear" w:color="auto" w:fill="auto"/>
                  <w:noWrap/>
                  <w:vAlign w:val="bottom"/>
                  <w:hideMark/>
                </w:tcPr>
                <w:p w14:paraId="2654EF1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32962</w:t>
                  </w:r>
                </w:p>
              </w:tc>
              <w:tc>
                <w:tcPr>
                  <w:tcW w:w="3382" w:type="dxa"/>
                  <w:tcBorders>
                    <w:top w:val="nil"/>
                    <w:left w:val="nil"/>
                    <w:bottom w:val="nil"/>
                    <w:right w:val="nil"/>
                  </w:tcBorders>
                  <w:shd w:val="clear" w:color="auto" w:fill="auto"/>
                  <w:noWrap/>
                  <w:vAlign w:val="bottom"/>
                  <w:hideMark/>
                </w:tcPr>
                <w:p w14:paraId="23641B6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CW Technology</w:t>
                  </w:r>
                </w:p>
              </w:tc>
              <w:tc>
                <w:tcPr>
                  <w:tcW w:w="3771" w:type="dxa"/>
                  <w:tcBorders>
                    <w:top w:val="nil"/>
                    <w:left w:val="nil"/>
                    <w:bottom w:val="nil"/>
                    <w:right w:val="nil"/>
                  </w:tcBorders>
                  <w:shd w:val="clear" w:color="auto" w:fill="auto"/>
                  <w:noWrap/>
                  <w:vAlign w:val="bottom"/>
                  <w:hideMark/>
                </w:tcPr>
                <w:p w14:paraId="527CB33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Setup of 3 workstations</w:t>
                  </w:r>
                </w:p>
              </w:tc>
              <w:tc>
                <w:tcPr>
                  <w:tcW w:w="1911" w:type="dxa"/>
                  <w:tcBorders>
                    <w:top w:val="nil"/>
                    <w:left w:val="nil"/>
                    <w:bottom w:val="nil"/>
                    <w:right w:val="nil"/>
                  </w:tcBorders>
                  <w:shd w:val="clear" w:color="auto" w:fill="auto"/>
                  <w:noWrap/>
                  <w:vAlign w:val="bottom"/>
                  <w:hideMark/>
                </w:tcPr>
                <w:p w14:paraId="14F3E23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753.23 </w:t>
                  </w:r>
                </w:p>
              </w:tc>
            </w:tr>
            <w:tr w:rsidR="00E451D5" w:rsidRPr="00E451D5" w14:paraId="773B6DDF" w14:textId="77777777" w:rsidTr="007143D0">
              <w:trPr>
                <w:trHeight w:val="288"/>
              </w:trPr>
              <w:tc>
                <w:tcPr>
                  <w:tcW w:w="1379" w:type="dxa"/>
                  <w:tcBorders>
                    <w:top w:val="nil"/>
                    <w:left w:val="nil"/>
                    <w:bottom w:val="nil"/>
                    <w:right w:val="nil"/>
                  </w:tcBorders>
                  <w:shd w:val="clear" w:color="auto" w:fill="auto"/>
                  <w:noWrap/>
                  <w:vAlign w:val="bottom"/>
                  <w:hideMark/>
                </w:tcPr>
                <w:p w14:paraId="206B283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32963</w:t>
                  </w:r>
                </w:p>
              </w:tc>
              <w:tc>
                <w:tcPr>
                  <w:tcW w:w="3382" w:type="dxa"/>
                  <w:tcBorders>
                    <w:top w:val="nil"/>
                    <w:left w:val="nil"/>
                    <w:bottom w:val="nil"/>
                    <w:right w:val="nil"/>
                  </w:tcBorders>
                  <w:shd w:val="clear" w:color="auto" w:fill="auto"/>
                  <w:noWrap/>
                  <w:vAlign w:val="bottom"/>
                  <w:hideMark/>
                </w:tcPr>
                <w:p w14:paraId="49F271A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CW Technology</w:t>
                  </w:r>
                </w:p>
              </w:tc>
              <w:tc>
                <w:tcPr>
                  <w:tcW w:w="3771" w:type="dxa"/>
                  <w:tcBorders>
                    <w:top w:val="nil"/>
                    <w:left w:val="nil"/>
                    <w:bottom w:val="nil"/>
                    <w:right w:val="nil"/>
                  </w:tcBorders>
                  <w:shd w:val="clear" w:color="auto" w:fill="auto"/>
                  <w:noWrap/>
                  <w:vAlign w:val="bottom"/>
                  <w:hideMark/>
                </w:tcPr>
                <w:p w14:paraId="74FF5C9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Recycling of old computer</w:t>
                  </w:r>
                </w:p>
              </w:tc>
              <w:tc>
                <w:tcPr>
                  <w:tcW w:w="1911" w:type="dxa"/>
                  <w:tcBorders>
                    <w:top w:val="nil"/>
                    <w:left w:val="nil"/>
                    <w:bottom w:val="nil"/>
                    <w:right w:val="nil"/>
                  </w:tcBorders>
                  <w:shd w:val="clear" w:color="auto" w:fill="auto"/>
                  <w:noWrap/>
                  <w:vAlign w:val="bottom"/>
                  <w:hideMark/>
                </w:tcPr>
                <w:p w14:paraId="0391461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33.00 </w:t>
                  </w:r>
                </w:p>
              </w:tc>
            </w:tr>
            <w:tr w:rsidR="00E451D5" w:rsidRPr="00E451D5" w14:paraId="4D59C6F0" w14:textId="77777777" w:rsidTr="007143D0">
              <w:trPr>
                <w:trHeight w:val="288"/>
              </w:trPr>
              <w:tc>
                <w:tcPr>
                  <w:tcW w:w="1379" w:type="dxa"/>
                  <w:tcBorders>
                    <w:top w:val="nil"/>
                    <w:left w:val="nil"/>
                    <w:bottom w:val="nil"/>
                    <w:right w:val="nil"/>
                  </w:tcBorders>
                  <w:shd w:val="clear" w:color="auto" w:fill="auto"/>
                  <w:noWrap/>
                  <w:vAlign w:val="bottom"/>
                  <w:hideMark/>
                </w:tcPr>
                <w:p w14:paraId="3DF2EBB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32964</w:t>
                  </w:r>
                </w:p>
              </w:tc>
              <w:tc>
                <w:tcPr>
                  <w:tcW w:w="3382" w:type="dxa"/>
                  <w:tcBorders>
                    <w:top w:val="nil"/>
                    <w:left w:val="nil"/>
                    <w:bottom w:val="nil"/>
                    <w:right w:val="nil"/>
                  </w:tcBorders>
                  <w:shd w:val="clear" w:color="auto" w:fill="auto"/>
                  <w:noWrap/>
                  <w:vAlign w:val="bottom"/>
                  <w:hideMark/>
                </w:tcPr>
                <w:p w14:paraId="2B498DF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CW Technology</w:t>
                  </w:r>
                </w:p>
              </w:tc>
              <w:tc>
                <w:tcPr>
                  <w:tcW w:w="3771" w:type="dxa"/>
                  <w:tcBorders>
                    <w:top w:val="nil"/>
                    <w:left w:val="nil"/>
                    <w:bottom w:val="nil"/>
                    <w:right w:val="nil"/>
                  </w:tcBorders>
                  <w:shd w:val="clear" w:color="auto" w:fill="auto"/>
                  <w:noWrap/>
                  <w:vAlign w:val="bottom"/>
                  <w:hideMark/>
                </w:tcPr>
                <w:p w14:paraId="3FD734D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January 2021 Service Contract</w:t>
                  </w:r>
                </w:p>
              </w:tc>
              <w:tc>
                <w:tcPr>
                  <w:tcW w:w="1911" w:type="dxa"/>
                  <w:tcBorders>
                    <w:top w:val="nil"/>
                    <w:left w:val="nil"/>
                    <w:bottom w:val="nil"/>
                    <w:right w:val="nil"/>
                  </w:tcBorders>
                  <w:shd w:val="clear" w:color="auto" w:fill="auto"/>
                  <w:noWrap/>
                  <w:vAlign w:val="bottom"/>
                  <w:hideMark/>
                </w:tcPr>
                <w:p w14:paraId="3E11D65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719.40 </w:t>
                  </w:r>
                </w:p>
              </w:tc>
            </w:tr>
            <w:tr w:rsidR="00E451D5" w:rsidRPr="00E451D5" w14:paraId="0125BC06" w14:textId="77777777" w:rsidTr="007143D0">
              <w:trPr>
                <w:trHeight w:val="288"/>
              </w:trPr>
              <w:tc>
                <w:tcPr>
                  <w:tcW w:w="1379" w:type="dxa"/>
                  <w:tcBorders>
                    <w:top w:val="nil"/>
                    <w:left w:val="nil"/>
                    <w:bottom w:val="nil"/>
                    <w:right w:val="nil"/>
                  </w:tcBorders>
                  <w:shd w:val="clear" w:color="auto" w:fill="auto"/>
                  <w:noWrap/>
                  <w:vAlign w:val="bottom"/>
                  <w:hideMark/>
                </w:tcPr>
                <w:p w14:paraId="0831C98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32965</w:t>
                  </w:r>
                </w:p>
              </w:tc>
              <w:tc>
                <w:tcPr>
                  <w:tcW w:w="3382" w:type="dxa"/>
                  <w:tcBorders>
                    <w:top w:val="nil"/>
                    <w:left w:val="nil"/>
                    <w:bottom w:val="nil"/>
                    <w:right w:val="nil"/>
                  </w:tcBorders>
                  <w:shd w:val="clear" w:color="auto" w:fill="auto"/>
                  <w:noWrap/>
                  <w:vAlign w:val="bottom"/>
                  <w:hideMark/>
                </w:tcPr>
                <w:p w14:paraId="790CAF1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Como Oil &amp; Propane</w:t>
                  </w:r>
                </w:p>
              </w:tc>
              <w:tc>
                <w:tcPr>
                  <w:tcW w:w="3771" w:type="dxa"/>
                  <w:tcBorders>
                    <w:top w:val="nil"/>
                    <w:left w:val="nil"/>
                    <w:bottom w:val="nil"/>
                    <w:right w:val="nil"/>
                  </w:tcBorders>
                  <w:shd w:val="clear" w:color="auto" w:fill="auto"/>
                  <w:noWrap/>
                  <w:vAlign w:val="bottom"/>
                  <w:hideMark/>
                </w:tcPr>
                <w:p w14:paraId="76A69D0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Propane</w:t>
                  </w:r>
                </w:p>
              </w:tc>
              <w:tc>
                <w:tcPr>
                  <w:tcW w:w="1911" w:type="dxa"/>
                  <w:tcBorders>
                    <w:top w:val="nil"/>
                    <w:left w:val="nil"/>
                    <w:bottom w:val="nil"/>
                    <w:right w:val="nil"/>
                  </w:tcBorders>
                  <w:shd w:val="clear" w:color="auto" w:fill="auto"/>
                  <w:noWrap/>
                  <w:vAlign w:val="bottom"/>
                  <w:hideMark/>
                </w:tcPr>
                <w:p w14:paraId="70E44B3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7,118.78 </w:t>
                  </w:r>
                </w:p>
              </w:tc>
            </w:tr>
            <w:tr w:rsidR="00E451D5" w:rsidRPr="00E451D5" w14:paraId="46EE3E1B" w14:textId="77777777" w:rsidTr="007143D0">
              <w:trPr>
                <w:trHeight w:val="288"/>
              </w:trPr>
              <w:tc>
                <w:tcPr>
                  <w:tcW w:w="1379" w:type="dxa"/>
                  <w:tcBorders>
                    <w:top w:val="nil"/>
                    <w:left w:val="nil"/>
                    <w:bottom w:val="nil"/>
                    <w:right w:val="nil"/>
                  </w:tcBorders>
                  <w:shd w:val="clear" w:color="auto" w:fill="auto"/>
                  <w:noWrap/>
                  <w:vAlign w:val="bottom"/>
                  <w:hideMark/>
                </w:tcPr>
                <w:p w14:paraId="1FAAD33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32966</w:t>
                  </w:r>
                </w:p>
              </w:tc>
              <w:tc>
                <w:tcPr>
                  <w:tcW w:w="3382" w:type="dxa"/>
                  <w:tcBorders>
                    <w:top w:val="nil"/>
                    <w:left w:val="nil"/>
                    <w:bottom w:val="nil"/>
                    <w:right w:val="nil"/>
                  </w:tcBorders>
                  <w:shd w:val="clear" w:color="auto" w:fill="auto"/>
                  <w:noWrap/>
                  <w:vAlign w:val="bottom"/>
                  <w:hideMark/>
                </w:tcPr>
                <w:p w14:paraId="77760F8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Central Pension Fund</w:t>
                  </w:r>
                </w:p>
              </w:tc>
              <w:tc>
                <w:tcPr>
                  <w:tcW w:w="3771" w:type="dxa"/>
                  <w:tcBorders>
                    <w:top w:val="nil"/>
                    <w:left w:val="nil"/>
                    <w:bottom w:val="nil"/>
                    <w:right w:val="nil"/>
                  </w:tcBorders>
                  <w:shd w:val="clear" w:color="auto" w:fill="auto"/>
                  <w:noWrap/>
                  <w:vAlign w:val="bottom"/>
                  <w:hideMark/>
                </w:tcPr>
                <w:p w14:paraId="073E302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Retirement Contributions</w:t>
                  </w:r>
                </w:p>
              </w:tc>
              <w:tc>
                <w:tcPr>
                  <w:tcW w:w="1911" w:type="dxa"/>
                  <w:tcBorders>
                    <w:top w:val="nil"/>
                    <w:left w:val="nil"/>
                    <w:bottom w:val="nil"/>
                    <w:right w:val="nil"/>
                  </w:tcBorders>
                  <w:shd w:val="clear" w:color="auto" w:fill="auto"/>
                  <w:noWrap/>
                  <w:vAlign w:val="bottom"/>
                  <w:hideMark/>
                </w:tcPr>
                <w:p w14:paraId="77CB224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5,184.00 </w:t>
                  </w:r>
                </w:p>
              </w:tc>
            </w:tr>
            <w:tr w:rsidR="00E451D5" w:rsidRPr="00E451D5" w14:paraId="33B4B96C" w14:textId="77777777" w:rsidTr="007143D0">
              <w:trPr>
                <w:trHeight w:val="288"/>
              </w:trPr>
              <w:tc>
                <w:tcPr>
                  <w:tcW w:w="1379" w:type="dxa"/>
                  <w:tcBorders>
                    <w:top w:val="nil"/>
                    <w:left w:val="nil"/>
                    <w:bottom w:val="nil"/>
                    <w:right w:val="nil"/>
                  </w:tcBorders>
                  <w:shd w:val="clear" w:color="auto" w:fill="auto"/>
                  <w:noWrap/>
                  <w:vAlign w:val="bottom"/>
                  <w:hideMark/>
                </w:tcPr>
                <w:p w14:paraId="3CD15CA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32967</w:t>
                  </w:r>
                </w:p>
              </w:tc>
              <w:tc>
                <w:tcPr>
                  <w:tcW w:w="3382" w:type="dxa"/>
                  <w:tcBorders>
                    <w:top w:val="nil"/>
                    <w:left w:val="nil"/>
                    <w:bottom w:val="nil"/>
                    <w:right w:val="nil"/>
                  </w:tcBorders>
                  <w:shd w:val="clear" w:color="auto" w:fill="auto"/>
                  <w:noWrap/>
                  <w:vAlign w:val="bottom"/>
                  <w:hideMark/>
                </w:tcPr>
                <w:p w14:paraId="46DCAAD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East Range Shopper</w:t>
                  </w:r>
                </w:p>
              </w:tc>
              <w:tc>
                <w:tcPr>
                  <w:tcW w:w="3771" w:type="dxa"/>
                  <w:tcBorders>
                    <w:top w:val="nil"/>
                    <w:left w:val="nil"/>
                    <w:bottom w:val="nil"/>
                    <w:right w:val="nil"/>
                  </w:tcBorders>
                  <w:shd w:val="clear" w:color="auto" w:fill="auto"/>
                  <w:noWrap/>
                  <w:vAlign w:val="bottom"/>
                  <w:hideMark/>
                </w:tcPr>
                <w:p w14:paraId="1A92E61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Ads</w:t>
                  </w:r>
                </w:p>
              </w:tc>
              <w:tc>
                <w:tcPr>
                  <w:tcW w:w="1911" w:type="dxa"/>
                  <w:tcBorders>
                    <w:top w:val="nil"/>
                    <w:left w:val="nil"/>
                    <w:bottom w:val="nil"/>
                    <w:right w:val="nil"/>
                  </w:tcBorders>
                  <w:shd w:val="clear" w:color="auto" w:fill="auto"/>
                  <w:noWrap/>
                  <w:vAlign w:val="bottom"/>
                  <w:hideMark/>
                </w:tcPr>
                <w:p w14:paraId="10915D4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93.75 </w:t>
                  </w:r>
                </w:p>
              </w:tc>
            </w:tr>
            <w:tr w:rsidR="00E451D5" w:rsidRPr="00E451D5" w14:paraId="0734B5A7" w14:textId="77777777" w:rsidTr="007143D0">
              <w:trPr>
                <w:trHeight w:val="288"/>
              </w:trPr>
              <w:tc>
                <w:tcPr>
                  <w:tcW w:w="1379" w:type="dxa"/>
                  <w:tcBorders>
                    <w:top w:val="nil"/>
                    <w:left w:val="nil"/>
                    <w:bottom w:val="nil"/>
                    <w:right w:val="nil"/>
                  </w:tcBorders>
                  <w:shd w:val="clear" w:color="auto" w:fill="auto"/>
                  <w:noWrap/>
                  <w:vAlign w:val="bottom"/>
                  <w:hideMark/>
                </w:tcPr>
                <w:p w14:paraId="373A406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32968</w:t>
                  </w:r>
                </w:p>
              </w:tc>
              <w:tc>
                <w:tcPr>
                  <w:tcW w:w="3382" w:type="dxa"/>
                  <w:tcBorders>
                    <w:top w:val="nil"/>
                    <w:left w:val="nil"/>
                    <w:bottom w:val="nil"/>
                    <w:right w:val="nil"/>
                  </w:tcBorders>
                  <w:shd w:val="clear" w:color="auto" w:fill="auto"/>
                  <w:noWrap/>
                  <w:vAlign w:val="bottom"/>
                  <w:hideMark/>
                </w:tcPr>
                <w:p w14:paraId="50C54C9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Frontier</w:t>
                  </w:r>
                </w:p>
              </w:tc>
              <w:tc>
                <w:tcPr>
                  <w:tcW w:w="3771" w:type="dxa"/>
                  <w:tcBorders>
                    <w:top w:val="nil"/>
                    <w:left w:val="nil"/>
                    <w:bottom w:val="nil"/>
                    <w:right w:val="nil"/>
                  </w:tcBorders>
                  <w:shd w:val="clear" w:color="auto" w:fill="auto"/>
                  <w:noWrap/>
                  <w:vAlign w:val="bottom"/>
                  <w:hideMark/>
                </w:tcPr>
                <w:p w14:paraId="3C17236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Telephone/Internet Service</w:t>
                  </w:r>
                </w:p>
              </w:tc>
              <w:tc>
                <w:tcPr>
                  <w:tcW w:w="1911" w:type="dxa"/>
                  <w:tcBorders>
                    <w:top w:val="nil"/>
                    <w:left w:val="nil"/>
                    <w:bottom w:val="nil"/>
                    <w:right w:val="nil"/>
                  </w:tcBorders>
                  <w:shd w:val="clear" w:color="auto" w:fill="auto"/>
                  <w:noWrap/>
                  <w:vAlign w:val="bottom"/>
                  <w:hideMark/>
                </w:tcPr>
                <w:p w14:paraId="5EB6004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708.68 </w:t>
                  </w:r>
                </w:p>
              </w:tc>
            </w:tr>
            <w:tr w:rsidR="00E451D5" w:rsidRPr="00E451D5" w14:paraId="0618AEB2" w14:textId="77777777" w:rsidTr="007143D0">
              <w:trPr>
                <w:trHeight w:val="288"/>
              </w:trPr>
              <w:tc>
                <w:tcPr>
                  <w:tcW w:w="1379" w:type="dxa"/>
                  <w:tcBorders>
                    <w:top w:val="nil"/>
                    <w:left w:val="nil"/>
                    <w:bottom w:val="nil"/>
                    <w:right w:val="nil"/>
                  </w:tcBorders>
                  <w:shd w:val="clear" w:color="auto" w:fill="auto"/>
                  <w:noWrap/>
                  <w:vAlign w:val="bottom"/>
                  <w:hideMark/>
                </w:tcPr>
                <w:p w14:paraId="0C297AB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lastRenderedPageBreak/>
                    <w:t>32969</w:t>
                  </w:r>
                </w:p>
              </w:tc>
              <w:tc>
                <w:tcPr>
                  <w:tcW w:w="3382" w:type="dxa"/>
                  <w:tcBorders>
                    <w:top w:val="nil"/>
                    <w:left w:val="nil"/>
                    <w:bottom w:val="nil"/>
                    <w:right w:val="nil"/>
                  </w:tcBorders>
                  <w:shd w:val="clear" w:color="auto" w:fill="auto"/>
                  <w:noWrap/>
                  <w:vAlign w:val="bottom"/>
                  <w:hideMark/>
                </w:tcPr>
                <w:p w14:paraId="2E54CCE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I.U.O.E. Local 49 Fringe Benefits</w:t>
                  </w:r>
                </w:p>
              </w:tc>
              <w:tc>
                <w:tcPr>
                  <w:tcW w:w="3771" w:type="dxa"/>
                  <w:tcBorders>
                    <w:top w:val="nil"/>
                    <w:left w:val="nil"/>
                    <w:bottom w:val="nil"/>
                    <w:right w:val="nil"/>
                  </w:tcBorders>
                  <w:shd w:val="clear" w:color="auto" w:fill="auto"/>
                  <w:noWrap/>
                  <w:vAlign w:val="bottom"/>
                  <w:hideMark/>
                </w:tcPr>
                <w:p w14:paraId="0645129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FEB 2021 Group Ins</w:t>
                  </w:r>
                </w:p>
              </w:tc>
              <w:tc>
                <w:tcPr>
                  <w:tcW w:w="1911" w:type="dxa"/>
                  <w:tcBorders>
                    <w:top w:val="nil"/>
                    <w:left w:val="nil"/>
                    <w:bottom w:val="nil"/>
                    <w:right w:val="nil"/>
                  </w:tcBorders>
                  <w:shd w:val="clear" w:color="auto" w:fill="auto"/>
                  <w:noWrap/>
                  <w:vAlign w:val="bottom"/>
                  <w:hideMark/>
                </w:tcPr>
                <w:p w14:paraId="22E6AA1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11,385.00 </w:t>
                  </w:r>
                </w:p>
              </w:tc>
            </w:tr>
            <w:tr w:rsidR="00E451D5" w:rsidRPr="00E451D5" w14:paraId="39F40CC8" w14:textId="77777777" w:rsidTr="007143D0">
              <w:trPr>
                <w:trHeight w:val="288"/>
              </w:trPr>
              <w:tc>
                <w:tcPr>
                  <w:tcW w:w="1379" w:type="dxa"/>
                  <w:tcBorders>
                    <w:top w:val="nil"/>
                    <w:left w:val="nil"/>
                    <w:bottom w:val="nil"/>
                    <w:right w:val="nil"/>
                  </w:tcBorders>
                  <w:shd w:val="clear" w:color="auto" w:fill="auto"/>
                  <w:noWrap/>
                  <w:vAlign w:val="bottom"/>
                  <w:hideMark/>
                </w:tcPr>
                <w:p w14:paraId="7BF290D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32970</w:t>
                  </w:r>
                </w:p>
              </w:tc>
              <w:tc>
                <w:tcPr>
                  <w:tcW w:w="3382" w:type="dxa"/>
                  <w:tcBorders>
                    <w:top w:val="nil"/>
                    <w:left w:val="nil"/>
                    <w:bottom w:val="nil"/>
                    <w:right w:val="nil"/>
                  </w:tcBorders>
                  <w:shd w:val="clear" w:color="auto" w:fill="auto"/>
                  <w:noWrap/>
                  <w:vAlign w:val="bottom"/>
                  <w:hideMark/>
                </w:tcPr>
                <w:p w14:paraId="23AA9DEF" w14:textId="77777777" w:rsidR="00E451D5" w:rsidRPr="00E451D5" w:rsidRDefault="00E451D5" w:rsidP="00E451D5">
                  <w:pPr>
                    <w:spacing w:after="0" w:line="240" w:lineRule="auto"/>
                    <w:rPr>
                      <w:rFonts w:ascii="Calibri" w:eastAsia="Times New Roman" w:hAnsi="Calibri" w:cs="Calibri"/>
                      <w:color w:val="000000"/>
                    </w:rPr>
                  </w:pPr>
                  <w:proofErr w:type="spellStart"/>
                  <w:r w:rsidRPr="00E451D5">
                    <w:rPr>
                      <w:rFonts w:ascii="Calibri" w:eastAsia="Times New Roman" w:hAnsi="Calibri" w:cs="Calibri"/>
                      <w:color w:val="000000"/>
                    </w:rPr>
                    <w:t>Colosimo</w:t>
                  </w:r>
                  <w:proofErr w:type="spellEnd"/>
                  <w:r w:rsidRPr="00E451D5">
                    <w:rPr>
                      <w:rFonts w:ascii="Calibri" w:eastAsia="Times New Roman" w:hAnsi="Calibri" w:cs="Calibri"/>
                      <w:color w:val="000000"/>
                    </w:rPr>
                    <w:t xml:space="preserve">, </w:t>
                  </w:r>
                  <w:proofErr w:type="spellStart"/>
                  <w:r w:rsidRPr="00E451D5">
                    <w:rPr>
                      <w:rFonts w:ascii="Calibri" w:eastAsia="Times New Roman" w:hAnsi="Calibri" w:cs="Calibri"/>
                      <w:color w:val="000000"/>
                    </w:rPr>
                    <w:t>Patchin</w:t>
                  </w:r>
                  <w:proofErr w:type="spellEnd"/>
                  <w:r w:rsidRPr="00E451D5">
                    <w:rPr>
                      <w:rFonts w:ascii="Calibri" w:eastAsia="Times New Roman" w:hAnsi="Calibri" w:cs="Calibri"/>
                      <w:color w:val="000000"/>
                    </w:rPr>
                    <w:t>, &amp; Kearney, LTD</w:t>
                  </w:r>
                </w:p>
              </w:tc>
              <w:tc>
                <w:tcPr>
                  <w:tcW w:w="3771" w:type="dxa"/>
                  <w:tcBorders>
                    <w:top w:val="nil"/>
                    <w:left w:val="nil"/>
                    <w:bottom w:val="nil"/>
                    <w:right w:val="nil"/>
                  </w:tcBorders>
                  <w:shd w:val="clear" w:color="auto" w:fill="auto"/>
                  <w:noWrap/>
                  <w:vAlign w:val="bottom"/>
                  <w:hideMark/>
                </w:tcPr>
                <w:p w14:paraId="6379A4F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Monthly Retainer</w:t>
                  </w:r>
                </w:p>
              </w:tc>
              <w:tc>
                <w:tcPr>
                  <w:tcW w:w="1911" w:type="dxa"/>
                  <w:tcBorders>
                    <w:top w:val="nil"/>
                    <w:left w:val="nil"/>
                    <w:bottom w:val="nil"/>
                    <w:right w:val="nil"/>
                  </w:tcBorders>
                  <w:shd w:val="clear" w:color="auto" w:fill="auto"/>
                  <w:noWrap/>
                  <w:vAlign w:val="bottom"/>
                  <w:hideMark/>
                </w:tcPr>
                <w:p w14:paraId="4CBAEBC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415.00 </w:t>
                  </w:r>
                </w:p>
              </w:tc>
            </w:tr>
            <w:tr w:rsidR="00E451D5" w:rsidRPr="00E451D5" w14:paraId="2862BB2A" w14:textId="77777777" w:rsidTr="007143D0">
              <w:trPr>
                <w:trHeight w:val="288"/>
              </w:trPr>
              <w:tc>
                <w:tcPr>
                  <w:tcW w:w="1379" w:type="dxa"/>
                  <w:tcBorders>
                    <w:top w:val="nil"/>
                    <w:left w:val="nil"/>
                    <w:bottom w:val="nil"/>
                    <w:right w:val="nil"/>
                  </w:tcBorders>
                  <w:shd w:val="clear" w:color="auto" w:fill="auto"/>
                  <w:noWrap/>
                  <w:vAlign w:val="bottom"/>
                  <w:hideMark/>
                </w:tcPr>
                <w:p w14:paraId="629B262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32971</w:t>
                  </w:r>
                </w:p>
              </w:tc>
              <w:tc>
                <w:tcPr>
                  <w:tcW w:w="3382" w:type="dxa"/>
                  <w:tcBorders>
                    <w:top w:val="nil"/>
                    <w:left w:val="nil"/>
                    <w:bottom w:val="nil"/>
                    <w:right w:val="nil"/>
                  </w:tcBorders>
                  <w:shd w:val="clear" w:color="auto" w:fill="auto"/>
                  <w:noWrap/>
                  <w:vAlign w:val="bottom"/>
                  <w:hideMark/>
                </w:tcPr>
                <w:p w14:paraId="75147E2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Lawson Products</w:t>
                  </w:r>
                </w:p>
              </w:tc>
              <w:tc>
                <w:tcPr>
                  <w:tcW w:w="3771" w:type="dxa"/>
                  <w:tcBorders>
                    <w:top w:val="nil"/>
                    <w:left w:val="nil"/>
                    <w:bottom w:val="nil"/>
                    <w:right w:val="nil"/>
                  </w:tcBorders>
                  <w:shd w:val="clear" w:color="auto" w:fill="auto"/>
                  <w:noWrap/>
                  <w:vAlign w:val="bottom"/>
                  <w:hideMark/>
                </w:tcPr>
                <w:p w14:paraId="2E38E7B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Bolts</w:t>
                  </w:r>
                </w:p>
              </w:tc>
              <w:tc>
                <w:tcPr>
                  <w:tcW w:w="1911" w:type="dxa"/>
                  <w:tcBorders>
                    <w:top w:val="nil"/>
                    <w:left w:val="nil"/>
                    <w:bottom w:val="nil"/>
                    <w:right w:val="nil"/>
                  </w:tcBorders>
                  <w:shd w:val="clear" w:color="auto" w:fill="auto"/>
                  <w:noWrap/>
                  <w:vAlign w:val="bottom"/>
                  <w:hideMark/>
                </w:tcPr>
                <w:p w14:paraId="581E95B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209.90 </w:t>
                  </w:r>
                </w:p>
              </w:tc>
            </w:tr>
            <w:tr w:rsidR="00E451D5" w:rsidRPr="00E451D5" w14:paraId="07104861" w14:textId="77777777" w:rsidTr="007143D0">
              <w:trPr>
                <w:trHeight w:val="288"/>
              </w:trPr>
              <w:tc>
                <w:tcPr>
                  <w:tcW w:w="1379" w:type="dxa"/>
                  <w:tcBorders>
                    <w:top w:val="nil"/>
                    <w:left w:val="nil"/>
                    <w:bottom w:val="nil"/>
                    <w:right w:val="nil"/>
                  </w:tcBorders>
                  <w:shd w:val="clear" w:color="auto" w:fill="auto"/>
                  <w:noWrap/>
                  <w:vAlign w:val="bottom"/>
                  <w:hideMark/>
                </w:tcPr>
                <w:p w14:paraId="6EB315B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32972</w:t>
                  </w:r>
                </w:p>
              </w:tc>
              <w:tc>
                <w:tcPr>
                  <w:tcW w:w="3382" w:type="dxa"/>
                  <w:tcBorders>
                    <w:top w:val="nil"/>
                    <w:left w:val="nil"/>
                    <w:bottom w:val="nil"/>
                    <w:right w:val="nil"/>
                  </w:tcBorders>
                  <w:shd w:val="clear" w:color="auto" w:fill="auto"/>
                  <w:noWrap/>
                  <w:vAlign w:val="bottom"/>
                  <w:hideMark/>
                </w:tcPr>
                <w:p w14:paraId="675611E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Madison National Life </w:t>
                  </w:r>
                  <w:proofErr w:type="gramStart"/>
                  <w:r w:rsidRPr="00E451D5">
                    <w:rPr>
                      <w:rFonts w:ascii="Calibri" w:eastAsia="Times New Roman" w:hAnsi="Calibri" w:cs="Calibri"/>
                      <w:color w:val="000000"/>
                    </w:rPr>
                    <w:t>Ins</w:t>
                  </w:r>
                  <w:proofErr w:type="gramEnd"/>
                  <w:r w:rsidRPr="00E451D5">
                    <w:rPr>
                      <w:rFonts w:ascii="Calibri" w:eastAsia="Times New Roman" w:hAnsi="Calibri" w:cs="Calibri"/>
                      <w:color w:val="000000"/>
                    </w:rPr>
                    <w:t xml:space="preserve"> Co, Inc</w:t>
                  </w:r>
                </w:p>
              </w:tc>
              <w:tc>
                <w:tcPr>
                  <w:tcW w:w="3771" w:type="dxa"/>
                  <w:tcBorders>
                    <w:top w:val="nil"/>
                    <w:left w:val="nil"/>
                    <w:bottom w:val="nil"/>
                    <w:right w:val="nil"/>
                  </w:tcBorders>
                  <w:shd w:val="clear" w:color="auto" w:fill="auto"/>
                  <w:noWrap/>
                  <w:vAlign w:val="bottom"/>
                  <w:hideMark/>
                </w:tcPr>
                <w:p w14:paraId="6BF9E318" w14:textId="77777777" w:rsidR="00E451D5" w:rsidRPr="00E451D5" w:rsidRDefault="00E451D5" w:rsidP="007143D0">
                  <w:pPr>
                    <w:spacing w:after="0" w:line="240" w:lineRule="auto"/>
                    <w:rPr>
                      <w:rFonts w:ascii="Calibri" w:eastAsia="Times New Roman" w:hAnsi="Calibri" w:cs="Calibri"/>
                      <w:color w:val="000000"/>
                    </w:rPr>
                  </w:pPr>
                  <w:r w:rsidRPr="00E451D5">
                    <w:rPr>
                      <w:rFonts w:ascii="Calibri" w:eastAsia="Times New Roman" w:hAnsi="Calibri" w:cs="Calibri"/>
                      <w:color w:val="000000"/>
                    </w:rPr>
                    <w:t>Jan-21</w:t>
                  </w:r>
                </w:p>
              </w:tc>
              <w:tc>
                <w:tcPr>
                  <w:tcW w:w="1911" w:type="dxa"/>
                  <w:tcBorders>
                    <w:top w:val="nil"/>
                    <w:left w:val="nil"/>
                    <w:bottom w:val="nil"/>
                    <w:right w:val="nil"/>
                  </w:tcBorders>
                  <w:shd w:val="clear" w:color="auto" w:fill="auto"/>
                  <w:noWrap/>
                  <w:vAlign w:val="bottom"/>
                  <w:hideMark/>
                </w:tcPr>
                <w:p w14:paraId="6C8A0C8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361.41 </w:t>
                  </w:r>
                </w:p>
              </w:tc>
            </w:tr>
            <w:tr w:rsidR="00E451D5" w:rsidRPr="00E451D5" w14:paraId="3CA1EC86" w14:textId="77777777" w:rsidTr="007143D0">
              <w:trPr>
                <w:trHeight w:val="288"/>
              </w:trPr>
              <w:tc>
                <w:tcPr>
                  <w:tcW w:w="1379" w:type="dxa"/>
                  <w:tcBorders>
                    <w:top w:val="nil"/>
                    <w:left w:val="nil"/>
                    <w:bottom w:val="nil"/>
                    <w:right w:val="nil"/>
                  </w:tcBorders>
                  <w:shd w:val="clear" w:color="auto" w:fill="auto"/>
                  <w:noWrap/>
                  <w:vAlign w:val="bottom"/>
                  <w:hideMark/>
                </w:tcPr>
                <w:p w14:paraId="16B56BE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32973</w:t>
                  </w:r>
                </w:p>
              </w:tc>
              <w:tc>
                <w:tcPr>
                  <w:tcW w:w="3382" w:type="dxa"/>
                  <w:tcBorders>
                    <w:top w:val="nil"/>
                    <w:left w:val="nil"/>
                    <w:bottom w:val="nil"/>
                    <w:right w:val="nil"/>
                  </w:tcBorders>
                  <w:shd w:val="clear" w:color="auto" w:fill="auto"/>
                  <w:noWrap/>
                  <w:vAlign w:val="bottom"/>
                  <w:hideMark/>
                </w:tcPr>
                <w:p w14:paraId="48F985B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Minnesota Power</w:t>
                  </w:r>
                </w:p>
              </w:tc>
              <w:tc>
                <w:tcPr>
                  <w:tcW w:w="3771" w:type="dxa"/>
                  <w:tcBorders>
                    <w:top w:val="nil"/>
                    <w:left w:val="nil"/>
                    <w:bottom w:val="nil"/>
                    <w:right w:val="nil"/>
                  </w:tcBorders>
                  <w:shd w:val="clear" w:color="auto" w:fill="auto"/>
                  <w:noWrap/>
                  <w:vAlign w:val="bottom"/>
                  <w:hideMark/>
                </w:tcPr>
                <w:p w14:paraId="278C711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Electric Service</w:t>
                  </w:r>
                </w:p>
              </w:tc>
              <w:tc>
                <w:tcPr>
                  <w:tcW w:w="1911" w:type="dxa"/>
                  <w:tcBorders>
                    <w:top w:val="nil"/>
                    <w:left w:val="nil"/>
                    <w:bottom w:val="nil"/>
                    <w:right w:val="nil"/>
                  </w:tcBorders>
                  <w:shd w:val="clear" w:color="auto" w:fill="auto"/>
                  <w:noWrap/>
                  <w:vAlign w:val="bottom"/>
                  <w:hideMark/>
                </w:tcPr>
                <w:p w14:paraId="51DA3EA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199.18 </w:t>
                  </w:r>
                </w:p>
              </w:tc>
            </w:tr>
            <w:tr w:rsidR="00E451D5" w:rsidRPr="00E451D5" w14:paraId="0706D7AD" w14:textId="77777777" w:rsidTr="007143D0">
              <w:trPr>
                <w:trHeight w:val="288"/>
              </w:trPr>
              <w:tc>
                <w:tcPr>
                  <w:tcW w:w="1379" w:type="dxa"/>
                  <w:tcBorders>
                    <w:top w:val="nil"/>
                    <w:left w:val="nil"/>
                    <w:bottom w:val="nil"/>
                    <w:right w:val="nil"/>
                  </w:tcBorders>
                  <w:shd w:val="clear" w:color="auto" w:fill="auto"/>
                  <w:noWrap/>
                  <w:vAlign w:val="bottom"/>
                  <w:hideMark/>
                </w:tcPr>
                <w:p w14:paraId="2AFBAD7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32974</w:t>
                  </w:r>
                </w:p>
              </w:tc>
              <w:tc>
                <w:tcPr>
                  <w:tcW w:w="3382" w:type="dxa"/>
                  <w:tcBorders>
                    <w:top w:val="nil"/>
                    <w:left w:val="nil"/>
                    <w:bottom w:val="nil"/>
                    <w:right w:val="nil"/>
                  </w:tcBorders>
                  <w:shd w:val="clear" w:color="auto" w:fill="auto"/>
                  <w:noWrap/>
                  <w:vAlign w:val="bottom"/>
                  <w:hideMark/>
                </w:tcPr>
                <w:p w14:paraId="14399CF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Minnesota Power</w:t>
                  </w:r>
                </w:p>
              </w:tc>
              <w:tc>
                <w:tcPr>
                  <w:tcW w:w="3771" w:type="dxa"/>
                  <w:tcBorders>
                    <w:top w:val="nil"/>
                    <w:left w:val="nil"/>
                    <w:bottom w:val="nil"/>
                    <w:right w:val="nil"/>
                  </w:tcBorders>
                  <w:shd w:val="clear" w:color="auto" w:fill="auto"/>
                  <w:noWrap/>
                  <w:vAlign w:val="bottom"/>
                  <w:hideMark/>
                </w:tcPr>
                <w:p w14:paraId="0146C20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Electric Service</w:t>
                  </w:r>
                </w:p>
              </w:tc>
              <w:tc>
                <w:tcPr>
                  <w:tcW w:w="1911" w:type="dxa"/>
                  <w:tcBorders>
                    <w:top w:val="nil"/>
                    <w:left w:val="nil"/>
                    <w:bottom w:val="nil"/>
                    <w:right w:val="nil"/>
                  </w:tcBorders>
                  <w:shd w:val="clear" w:color="auto" w:fill="auto"/>
                  <w:noWrap/>
                  <w:vAlign w:val="bottom"/>
                  <w:hideMark/>
                </w:tcPr>
                <w:p w14:paraId="128EB01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83.09 </w:t>
                  </w:r>
                </w:p>
              </w:tc>
            </w:tr>
            <w:tr w:rsidR="00E451D5" w:rsidRPr="00E451D5" w14:paraId="5CA3D94C" w14:textId="77777777" w:rsidTr="007143D0">
              <w:trPr>
                <w:trHeight w:val="288"/>
              </w:trPr>
              <w:tc>
                <w:tcPr>
                  <w:tcW w:w="1379" w:type="dxa"/>
                  <w:tcBorders>
                    <w:top w:val="nil"/>
                    <w:left w:val="nil"/>
                    <w:bottom w:val="nil"/>
                    <w:right w:val="nil"/>
                  </w:tcBorders>
                  <w:shd w:val="clear" w:color="auto" w:fill="auto"/>
                  <w:noWrap/>
                  <w:vAlign w:val="bottom"/>
                  <w:hideMark/>
                </w:tcPr>
                <w:p w14:paraId="2C8CBAF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32975</w:t>
                  </w:r>
                </w:p>
              </w:tc>
              <w:tc>
                <w:tcPr>
                  <w:tcW w:w="3382" w:type="dxa"/>
                  <w:tcBorders>
                    <w:top w:val="nil"/>
                    <w:left w:val="nil"/>
                    <w:bottom w:val="nil"/>
                    <w:right w:val="nil"/>
                  </w:tcBorders>
                  <w:shd w:val="clear" w:color="auto" w:fill="auto"/>
                  <w:noWrap/>
                  <w:vAlign w:val="bottom"/>
                  <w:hideMark/>
                </w:tcPr>
                <w:p w14:paraId="2DEE416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Minnesota Power</w:t>
                  </w:r>
                </w:p>
              </w:tc>
              <w:tc>
                <w:tcPr>
                  <w:tcW w:w="3771" w:type="dxa"/>
                  <w:tcBorders>
                    <w:top w:val="nil"/>
                    <w:left w:val="nil"/>
                    <w:bottom w:val="nil"/>
                    <w:right w:val="nil"/>
                  </w:tcBorders>
                  <w:shd w:val="clear" w:color="auto" w:fill="auto"/>
                  <w:noWrap/>
                  <w:vAlign w:val="bottom"/>
                  <w:hideMark/>
                </w:tcPr>
                <w:p w14:paraId="28500B8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Electric Service</w:t>
                  </w:r>
                </w:p>
              </w:tc>
              <w:tc>
                <w:tcPr>
                  <w:tcW w:w="1911" w:type="dxa"/>
                  <w:tcBorders>
                    <w:top w:val="nil"/>
                    <w:left w:val="nil"/>
                    <w:bottom w:val="nil"/>
                    <w:right w:val="nil"/>
                  </w:tcBorders>
                  <w:shd w:val="clear" w:color="auto" w:fill="auto"/>
                  <w:noWrap/>
                  <w:vAlign w:val="bottom"/>
                  <w:hideMark/>
                </w:tcPr>
                <w:p w14:paraId="21D7535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21.70 </w:t>
                  </w:r>
                </w:p>
              </w:tc>
            </w:tr>
            <w:tr w:rsidR="00E451D5" w:rsidRPr="00E451D5" w14:paraId="60DCD3F6" w14:textId="77777777" w:rsidTr="007143D0">
              <w:trPr>
                <w:trHeight w:val="288"/>
              </w:trPr>
              <w:tc>
                <w:tcPr>
                  <w:tcW w:w="1379" w:type="dxa"/>
                  <w:tcBorders>
                    <w:top w:val="nil"/>
                    <w:left w:val="nil"/>
                    <w:bottom w:val="nil"/>
                    <w:right w:val="nil"/>
                  </w:tcBorders>
                  <w:shd w:val="clear" w:color="auto" w:fill="auto"/>
                  <w:noWrap/>
                  <w:vAlign w:val="bottom"/>
                  <w:hideMark/>
                </w:tcPr>
                <w:p w14:paraId="14D427C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32976</w:t>
                  </w:r>
                </w:p>
              </w:tc>
              <w:tc>
                <w:tcPr>
                  <w:tcW w:w="3382" w:type="dxa"/>
                  <w:tcBorders>
                    <w:top w:val="nil"/>
                    <w:left w:val="nil"/>
                    <w:bottom w:val="nil"/>
                    <w:right w:val="nil"/>
                  </w:tcBorders>
                  <w:shd w:val="clear" w:color="auto" w:fill="auto"/>
                  <w:noWrap/>
                  <w:vAlign w:val="bottom"/>
                  <w:hideMark/>
                </w:tcPr>
                <w:p w14:paraId="2A06629F" w14:textId="7D3194ED"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McCoy Construction &amp; Forestry </w:t>
                  </w:r>
                </w:p>
              </w:tc>
              <w:tc>
                <w:tcPr>
                  <w:tcW w:w="3771" w:type="dxa"/>
                  <w:tcBorders>
                    <w:top w:val="nil"/>
                    <w:left w:val="nil"/>
                    <w:bottom w:val="nil"/>
                    <w:right w:val="nil"/>
                  </w:tcBorders>
                  <w:shd w:val="clear" w:color="auto" w:fill="auto"/>
                  <w:noWrap/>
                  <w:vAlign w:val="bottom"/>
                  <w:hideMark/>
                </w:tcPr>
                <w:p w14:paraId="52022E2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2018 Grader</w:t>
                  </w:r>
                </w:p>
              </w:tc>
              <w:tc>
                <w:tcPr>
                  <w:tcW w:w="1911" w:type="dxa"/>
                  <w:tcBorders>
                    <w:top w:val="nil"/>
                    <w:left w:val="nil"/>
                    <w:bottom w:val="nil"/>
                    <w:right w:val="nil"/>
                  </w:tcBorders>
                  <w:shd w:val="clear" w:color="auto" w:fill="auto"/>
                  <w:noWrap/>
                  <w:vAlign w:val="bottom"/>
                  <w:hideMark/>
                </w:tcPr>
                <w:p w14:paraId="38B05C9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624.52 </w:t>
                  </w:r>
                </w:p>
              </w:tc>
            </w:tr>
            <w:tr w:rsidR="00E451D5" w:rsidRPr="00E451D5" w14:paraId="0E66E930" w14:textId="77777777" w:rsidTr="007143D0">
              <w:trPr>
                <w:trHeight w:val="288"/>
              </w:trPr>
              <w:tc>
                <w:tcPr>
                  <w:tcW w:w="1379" w:type="dxa"/>
                  <w:tcBorders>
                    <w:top w:val="nil"/>
                    <w:left w:val="nil"/>
                    <w:bottom w:val="nil"/>
                    <w:right w:val="nil"/>
                  </w:tcBorders>
                  <w:shd w:val="clear" w:color="auto" w:fill="auto"/>
                  <w:noWrap/>
                  <w:vAlign w:val="bottom"/>
                  <w:hideMark/>
                </w:tcPr>
                <w:p w14:paraId="12BC6CA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32977</w:t>
                  </w:r>
                </w:p>
              </w:tc>
              <w:tc>
                <w:tcPr>
                  <w:tcW w:w="3382" w:type="dxa"/>
                  <w:tcBorders>
                    <w:top w:val="nil"/>
                    <w:left w:val="nil"/>
                    <w:bottom w:val="nil"/>
                    <w:right w:val="nil"/>
                  </w:tcBorders>
                  <w:shd w:val="clear" w:color="auto" w:fill="auto"/>
                  <w:noWrap/>
                  <w:vAlign w:val="bottom"/>
                  <w:hideMark/>
                </w:tcPr>
                <w:p w14:paraId="61A1AFF7" w14:textId="77777777" w:rsidR="00E451D5" w:rsidRPr="00E451D5" w:rsidRDefault="00E451D5" w:rsidP="00E451D5">
                  <w:pPr>
                    <w:spacing w:after="0" w:line="240" w:lineRule="auto"/>
                    <w:rPr>
                      <w:rFonts w:ascii="Calibri" w:eastAsia="Times New Roman" w:hAnsi="Calibri" w:cs="Calibri"/>
                      <w:color w:val="000000"/>
                    </w:rPr>
                  </w:pPr>
                  <w:proofErr w:type="spellStart"/>
                  <w:r w:rsidRPr="00E451D5">
                    <w:rPr>
                      <w:rFonts w:ascii="Calibri" w:eastAsia="Times New Roman" w:hAnsi="Calibri" w:cs="Calibri"/>
                      <w:color w:val="000000"/>
                    </w:rPr>
                    <w:t>Nuss</w:t>
                  </w:r>
                  <w:proofErr w:type="spellEnd"/>
                  <w:r w:rsidRPr="00E451D5">
                    <w:rPr>
                      <w:rFonts w:ascii="Calibri" w:eastAsia="Times New Roman" w:hAnsi="Calibri" w:cs="Calibri"/>
                      <w:color w:val="000000"/>
                    </w:rPr>
                    <w:t xml:space="preserve"> Truck &amp; Equipment</w:t>
                  </w:r>
                </w:p>
              </w:tc>
              <w:tc>
                <w:tcPr>
                  <w:tcW w:w="3771" w:type="dxa"/>
                  <w:tcBorders>
                    <w:top w:val="nil"/>
                    <w:left w:val="nil"/>
                    <w:bottom w:val="nil"/>
                    <w:right w:val="nil"/>
                  </w:tcBorders>
                  <w:shd w:val="clear" w:color="auto" w:fill="auto"/>
                  <w:noWrap/>
                  <w:vAlign w:val="bottom"/>
                  <w:hideMark/>
                </w:tcPr>
                <w:p w14:paraId="12E87A6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Volvo &amp; Mack Truck Repairs</w:t>
                  </w:r>
                </w:p>
              </w:tc>
              <w:tc>
                <w:tcPr>
                  <w:tcW w:w="1911" w:type="dxa"/>
                  <w:tcBorders>
                    <w:top w:val="nil"/>
                    <w:left w:val="nil"/>
                    <w:bottom w:val="nil"/>
                    <w:right w:val="nil"/>
                  </w:tcBorders>
                  <w:shd w:val="clear" w:color="auto" w:fill="auto"/>
                  <w:noWrap/>
                  <w:vAlign w:val="bottom"/>
                  <w:hideMark/>
                </w:tcPr>
                <w:p w14:paraId="7BABF1C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6,288.38 </w:t>
                  </w:r>
                </w:p>
              </w:tc>
            </w:tr>
            <w:tr w:rsidR="00E451D5" w:rsidRPr="00E451D5" w14:paraId="35C3F44F" w14:textId="77777777" w:rsidTr="007143D0">
              <w:trPr>
                <w:trHeight w:val="288"/>
              </w:trPr>
              <w:tc>
                <w:tcPr>
                  <w:tcW w:w="1379" w:type="dxa"/>
                  <w:tcBorders>
                    <w:top w:val="nil"/>
                    <w:left w:val="nil"/>
                    <w:bottom w:val="nil"/>
                    <w:right w:val="nil"/>
                  </w:tcBorders>
                  <w:shd w:val="clear" w:color="auto" w:fill="auto"/>
                  <w:noWrap/>
                  <w:vAlign w:val="bottom"/>
                  <w:hideMark/>
                </w:tcPr>
                <w:p w14:paraId="1D0C890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32978</w:t>
                  </w:r>
                </w:p>
              </w:tc>
              <w:tc>
                <w:tcPr>
                  <w:tcW w:w="3382" w:type="dxa"/>
                  <w:tcBorders>
                    <w:top w:val="nil"/>
                    <w:left w:val="nil"/>
                    <w:bottom w:val="nil"/>
                    <w:right w:val="nil"/>
                  </w:tcBorders>
                  <w:shd w:val="clear" w:color="auto" w:fill="auto"/>
                  <w:noWrap/>
                  <w:vAlign w:val="bottom"/>
                  <w:hideMark/>
                </w:tcPr>
                <w:p w14:paraId="04F1293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Praxair Distribution Inc</w:t>
                  </w:r>
                </w:p>
              </w:tc>
              <w:tc>
                <w:tcPr>
                  <w:tcW w:w="3771" w:type="dxa"/>
                  <w:tcBorders>
                    <w:top w:val="nil"/>
                    <w:left w:val="nil"/>
                    <w:bottom w:val="nil"/>
                    <w:right w:val="nil"/>
                  </w:tcBorders>
                  <w:shd w:val="clear" w:color="auto" w:fill="auto"/>
                  <w:noWrap/>
                  <w:vAlign w:val="bottom"/>
                  <w:hideMark/>
                </w:tcPr>
                <w:p w14:paraId="32C7A0E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INV 60463846</w:t>
                  </w:r>
                </w:p>
              </w:tc>
              <w:tc>
                <w:tcPr>
                  <w:tcW w:w="1911" w:type="dxa"/>
                  <w:tcBorders>
                    <w:top w:val="nil"/>
                    <w:left w:val="nil"/>
                    <w:bottom w:val="nil"/>
                    <w:right w:val="nil"/>
                  </w:tcBorders>
                  <w:shd w:val="clear" w:color="auto" w:fill="auto"/>
                  <w:noWrap/>
                  <w:vAlign w:val="bottom"/>
                  <w:hideMark/>
                </w:tcPr>
                <w:p w14:paraId="2F74FAB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165.75 </w:t>
                  </w:r>
                </w:p>
              </w:tc>
            </w:tr>
            <w:tr w:rsidR="00E451D5" w:rsidRPr="00E451D5" w14:paraId="1761063B" w14:textId="77777777" w:rsidTr="007143D0">
              <w:trPr>
                <w:trHeight w:val="288"/>
              </w:trPr>
              <w:tc>
                <w:tcPr>
                  <w:tcW w:w="1379" w:type="dxa"/>
                  <w:tcBorders>
                    <w:top w:val="nil"/>
                    <w:left w:val="nil"/>
                    <w:bottom w:val="nil"/>
                    <w:right w:val="nil"/>
                  </w:tcBorders>
                  <w:shd w:val="clear" w:color="auto" w:fill="auto"/>
                  <w:noWrap/>
                  <w:vAlign w:val="bottom"/>
                  <w:hideMark/>
                </w:tcPr>
                <w:p w14:paraId="398057C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32979</w:t>
                  </w:r>
                </w:p>
              </w:tc>
              <w:tc>
                <w:tcPr>
                  <w:tcW w:w="3382" w:type="dxa"/>
                  <w:tcBorders>
                    <w:top w:val="nil"/>
                    <w:left w:val="nil"/>
                    <w:bottom w:val="nil"/>
                    <w:right w:val="nil"/>
                  </w:tcBorders>
                  <w:shd w:val="clear" w:color="auto" w:fill="auto"/>
                  <w:noWrap/>
                  <w:vAlign w:val="bottom"/>
                  <w:hideMark/>
                </w:tcPr>
                <w:p w14:paraId="0BB39E3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Pace Analytical Services, Inc.</w:t>
                  </w:r>
                </w:p>
              </w:tc>
              <w:tc>
                <w:tcPr>
                  <w:tcW w:w="3771" w:type="dxa"/>
                  <w:tcBorders>
                    <w:top w:val="nil"/>
                    <w:left w:val="nil"/>
                    <w:bottom w:val="nil"/>
                    <w:right w:val="nil"/>
                  </w:tcBorders>
                  <w:shd w:val="clear" w:color="auto" w:fill="auto"/>
                  <w:noWrap/>
                  <w:vAlign w:val="bottom"/>
                  <w:hideMark/>
                </w:tcPr>
                <w:p w14:paraId="04CA988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Water Testing Services 2012024267</w:t>
                  </w:r>
                </w:p>
              </w:tc>
              <w:tc>
                <w:tcPr>
                  <w:tcW w:w="1911" w:type="dxa"/>
                  <w:tcBorders>
                    <w:top w:val="nil"/>
                    <w:left w:val="nil"/>
                    <w:bottom w:val="nil"/>
                    <w:right w:val="nil"/>
                  </w:tcBorders>
                  <w:shd w:val="clear" w:color="auto" w:fill="auto"/>
                  <w:noWrap/>
                  <w:vAlign w:val="bottom"/>
                  <w:hideMark/>
                </w:tcPr>
                <w:p w14:paraId="6B4A2B0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53.50 </w:t>
                  </w:r>
                </w:p>
              </w:tc>
            </w:tr>
            <w:tr w:rsidR="00E451D5" w:rsidRPr="00E451D5" w14:paraId="4CBC7A69" w14:textId="77777777" w:rsidTr="007143D0">
              <w:trPr>
                <w:trHeight w:val="288"/>
              </w:trPr>
              <w:tc>
                <w:tcPr>
                  <w:tcW w:w="1379" w:type="dxa"/>
                  <w:tcBorders>
                    <w:top w:val="nil"/>
                    <w:left w:val="nil"/>
                    <w:bottom w:val="nil"/>
                    <w:right w:val="nil"/>
                  </w:tcBorders>
                  <w:shd w:val="clear" w:color="auto" w:fill="auto"/>
                  <w:noWrap/>
                  <w:vAlign w:val="bottom"/>
                  <w:hideMark/>
                </w:tcPr>
                <w:p w14:paraId="0038CDE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32980</w:t>
                  </w:r>
                </w:p>
              </w:tc>
              <w:tc>
                <w:tcPr>
                  <w:tcW w:w="3382" w:type="dxa"/>
                  <w:tcBorders>
                    <w:top w:val="nil"/>
                    <w:left w:val="nil"/>
                    <w:bottom w:val="nil"/>
                    <w:right w:val="nil"/>
                  </w:tcBorders>
                  <w:shd w:val="clear" w:color="auto" w:fill="auto"/>
                  <w:noWrap/>
                  <w:vAlign w:val="bottom"/>
                  <w:hideMark/>
                </w:tcPr>
                <w:p w14:paraId="1E3F701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Range Paper</w:t>
                  </w:r>
                </w:p>
              </w:tc>
              <w:tc>
                <w:tcPr>
                  <w:tcW w:w="3771" w:type="dxa"/>
                  <w:tcBorders>
                    <w:top w:val="nil"/>
                    <w:left w:val="nil"/>
                    <w:bottom w:val="nil"/>
                    <w:right w:val="nil"/>
                  </w:tcBorders>
                  <w:shd w:val="clear" w:color="auto" w:fill="auto"/>
                  <w:noWrap/>
                  <w:vAlign w:val="bottom"/>
                  <w:hideMark/>
                </w:tcPr>
                <w:p w14:paraId="02BC923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Janitor Cart for Garage</w:t>
                  </w:r>
                </w:p>
              </w:tc>
              <w:tc>
                <w:tcPr>
                  <w:tcW w:w="1911" w:type="dxa"/>
                  <w:tcBorders>
                    <w:top w:val="nil"/>
                    <w:left w:val="nil"/>
                    <w:bottom w:val="nil"/>
                    <w:right w:val="nil"/>
                  </w:tcBorders>
                  <w:shd w:val="clear" w:color="auto" w:fill="auto"/>
                  <w:noWrap/>
                  <w:vAlign w:val="bottom"/>
                  <w:hideMark/>
                </w:tcPr>
                <w:p w14:paraId="1741A75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170.71 </w:t>
                  </w:r>
                </w:p>
              </w:tc>
            </w:tr>
            <w:tr w:rsidR="00E451D5" w:rsidRPr="00E451D5" w14:paraId="7437FFA5" w14:textId="77777777" w:rsidTr="007143D0">
              <w:trPr>
                <w:trHeight w:val="288"/>
              </w:trPr>
              <w:tc>
                <w:tcPr>
                  <w:tcW w:w="1379" w:type="dxa"/>
                  <w:tcBorders>
                    <w:top w:val="nil"/>
                    <w:left w:val="nil"/>
                    <w:bottom w:val="nil"/>
                    <w:right w:val="nil"/>
                  </w:tcBorders>
                  <w:shd w:val="clear" w:color="auto" w:fill="auto"/>
                  <w:noWrap/>
                  <w:vAlign w:val="bottom"/>
                  <w:hideMark/>
                </w:tcPr>
                <w:p w14:paraId="75B0F08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32981</w:t>
                  </w:r>
                </w:p>
              </w:tc>
              <w:tc>
                <w:tcPr>
                  <w:tcW w:w="3382" w:type="dxa"/>
                  <w:tcBorders>
                    <w:top w:val="nil"/>
                    <w:left w:val="nil"/>
                    <w:bottom w:val="nil"/>
                    <w:right w:val="nil"/>
                  </w:tcBorders>
                  <w:shd w:val="clear" w:color="auto" w:fill="auto"/>
                  <w:noWrap/>
                  <w:vAlign w:val="bottom"/>
                  <w:hideMark/>
                </w:tcPr>
                <w:p w14:paraId="2008317A" w14:textId="5131AF8D"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Range Office Supply &amp; Equipment </w:t>
                  </w:r>
                </w:p>
              </w:tc>
              <w:tc>
                <w:tcPr>
                  <w:tcW w:w="3771" w:type="dxa"/>
                  <w:tcBorders>
                    <w:top w:val="nil"/>
                    <w:left w:val="nil"/>
                    <w:bottom w:val="nil"/>
                    <w:right w:val="nil"/>
                  </w:tcBorders>
                  <w:shd w:val="clear" w:color="auto" w:fill="auto"/>
                  <w:noWrap/>
                  <w:vAlign w:val="bottom"/>
                  <w:hideMark/>
                </w:tcPr>
                <w:p w14:paraId="755EE54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Desk Calendars</w:t>
                  </w:r>
                </w:p>
              </w:tc>
              <w:tc>
                <w:tcPr>
                  <w:tcW w:w="1911" w:type="dxa"/>
                  <w:tcBorders>
                    <w:top w:val="nil"/>
                    <w:left w:val="nil"/>
                    <w:bottom w:val="nil"/>
                    <w:right w:val="nil"/>
                  </w:tcBorders>
                  <w:shd w:val="clear" w:color="auto" w:fill="auto"/>
                  <w:noWrap/>
                  <w:vAlign w:val="bottom"/>
                  <w:hideMark/>
                </w:tcPr>
                <w:p w14:paraId="548E5AA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27.93 </w:t>
                  </w:r>
                </w:p>
              </w:tc>
            </w:tr>
            <w:tr w:rsidR="00E451D5" w:rsidRPr="00E451D5" w14:paraId="4F576F23" w14:textId="77777777" w:rsidTr="007143D0">
              <w:trPr>
                <w:trHeight w:val="288"/>
              </w:trPr>
              <w:tc>
                <w:tcPr>
                  <w:tcW w:w="1379" w:type="dxa"/>
                  <w:tcBorders>
                    <w:top w:val="nil"/>
                    <w:left w:val="nil"/>
                    <w:bottom w:val="nil"/>
                    <w:right w:val="nil"/>
                  </w:tcBorders>
                  <w:shd w:val="clear" w:color="auto" w:fill="auto"/>
                  <w:noWrap/>
                  <w:vAlign w:val="bottom"/>
                  <w:hideMark/>
                </w:tcPr>
                <w:p w14:paraId="2357546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32982</w:t>
                  </w:r>
                </w:p>
              </w:tc>
              <w:tc>
                <w:tcPr>
                  <w:tcW w:w="3382" w:type="dxa"/>
                  <w:tcBorders>
                    <w:top w:val="nil"/>
                    <w:left w:val="nil"/>
                    <w:bottom w:val="nil"/>
                    <w:right w:val="nil"/>
                  </w:tcBorders>
                  <w:shd w:val="clear" w:color="auto" w:fill="auto"/>
                  <w:noWrap/>
                  <w:vAlign w:val="bottom"/>
                  <w:hideMark/>
                </w:tcPr>
                <w:p w14:paraId="684CD56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Short Elliot Hendrickson, Inc.</w:t>
                  </w:r>
                </w:p>
              </w:tc>
              <w:tc>
                <w:tcPr>
                  <w:tcW w:w="3771" w:type="dxa"/>
                  <w:tcBorders>
                    <w:top w:val="nil"/>
                    <w:left w:val="nil"/>
                    <w:bottom w:val="nil"/>
                    <w:right w:val="nil"/>
                  </w:tcBorders>
                  <w:shd w:val="clear" w:color="auto" w:fill="auto"/>
                  <w:noWrap/>
                  <w:vAlign w:val="bottom"/>
                  <w:hideMark/>
                </w:tcPr>
                <w:p w14:paraId="66A35A7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Army Corps Project #396990</w:t>
                  </w:r>
                </w:p>
              </w:tc>
              <w:tc>
                <w:tcPr>
                  <w:tcW w:w="1911" w:type="dxa"/>
                  <w:tcBorders>
                    <w:top w:val="nil"/>
                    <w:left w:val="nil"/>
                    <w:bottom w:val="nil"/>
                    <w:right w:val="nil"/>
                  </w:tcBorders>
                  <w:shd w:val="clear" w:color="auto" w:fill="auto"/>
                  <w:noWrap/>
                  <w:vAlign w:val="bottom"/>
                  <w:hideMark/>
                </w:tcPr>
                <w:p w14:paraId="23D2216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309.33 </w:t>
                  </w:r>
                </w:p>
              </w:tc>
            </w:tr>
            <w:tr w:rsidR="00E451D5" w:rsidRPr="00E451D5" w14:paraId="35B11FB7" w14:textId="77777777" w:rsidTr="007143D0">
              <w:trPr>
                <w:trHeight w:val="288"/>
              </w:trPr>
              <w:tc>
                <w:tcPr>
                  <w:tcW w:w="1379" w:type="dxa"/>
                  <w:tcBorders>
                    <w:top w:val="nil"/>
                    <w:left w:val="nil"/>
                    <w:bottom w:val="nil"/>
                    <w:right w:val="nil"/>
                  </w:tcBorders>
                  <w:shd w:val="clear" w:color="auto" w:fill="auto"/>
                  <w:noWrap/>
                  <w:vAlign w:val="bottom"/>
                  <w:hideMark/>
                </w:tcPr>
                <w:p w14:paraId="684F76F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32983</w:t>
                  </w:r>
                </w:p>
              </w:tc>
              <w:tc>
                <w:tcPr>
                  <w:tcW w:w="3382" w:type="dxa"/>
                  <w:tcBorders>
                    <w:top w:val="nil"/>
                    <w:left w:val="nil"/>
                    <w:bottom w:val="nil"/>
                    <w:right w:val="nil"/>
                  </w:tcBorders>
                  <w:shd w:val="clear" w:color="auto" w:fill="auto"/>
                  <w:noWrap/>
                  <w:vAlign w:val="bottom"/>
                  <w:hideMark/>
                </w:tcPr>
                <w:p w14:paraId="4B92E49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Michael Skinner</w:t>
                  </w:r>
                </w:p>
              </w:tc>
              <w:tc>
                <w:tcPr>
                  <w:tcW w:w="3771" w:type="dxa"/>
                  <w:tcBorders>
                    <w:top w:val="nil"/>
                    <w:left w:val="nil"/>
                    <w:bottom w:val="nil"/>
                    <w:right w:val="nil"/>
                  </w:tcBorders>
                  <w:shd w:val="clear" w:color="auto" w:fill="auto"/>
                  <w:noWrap/>
                  <w:vAlign w:val="bottom"/>
                  <w:hideMark/>
                </w:tcPr>
                <w:p w14:paraId="5D58B4B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Supplies, Training</w:t>
                  </w:r>
                </w:p>
              </w:tc>
              <w:tc>
                <w:tcPr>
                  <w:tcW w:w="1911" w:type="dxa"/>
                  <w:tcBorders>
                    <w:top w:val="nil"/>
                    <w:left w:val="nil"/>
                    <w:bottom w:val="nil"/>
                    <w:right w:val="nil"/>
                  </w:tcBorders>
                  <w:shd w:val="clear" w:color="auto" w:fill="auto"/>
                  <w:noWrap/>
                  <w:vAlign w:val="bottom"/>
                  <w:hideMark/>
                </w:tcPr>
                <w:p w14:paraId="2F1AE43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171.07 </w:t>
                  </w:r>
                </w:p>
              </w:tc>
            </w:tr>
            <w:tr w:rsidR="00E451D5" w:rsidRPr="00E451D5" w14:paraId="76DD9EED" w14:textId="77777777" w:rsidTr="007143D0">
              <w:trPr>
                <w:trHeight w:val="288"/>
              </w:trPr>
              <w:tc>
                <w:tcPr>
                  <w:tcW w:w="1379" w:type="dxa"/>
                  <w:tcBorders>
                    <w:top w:val="nil"/>
                    <w:left w:val="nil"/>
                    <w:bottom w:val="nil"/>
                    <w:right w:val="nil"/>
                  </w:tcBorders>
                  <w:shd w:val="clear" w:color="auto" w:fill="auto"/>
                  <w:noWrap/>
                  <w:vAlign w:val="bottom"/>
                  <w:hideMark/>
                </w:tcPr>
                <w:p w14:paraId="671A893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32984</w:t>
                  </w:r>
                </w:p>
              </w:tc>
              <w:tc>
                <w:tcPr>
                  <w:tcW w:w="3382" w:type="dxa"/>
                  <w:tcBorders>
                    <w:top w:val="nil"/>
                    <w:left w:val="nil"/>
                    <w:bottom w:val="nil"/>
                    <w:right w:val="nil"/>
                  </w:tcBorders>
                  <w:shd w:val="clear" w:color="auto" w:fill="auto"/>
                  <w:noWrap/>
                  <w:vAlign w:val="bottom"/>
                  <w:hideMark/>
                </w:tcPr>
                <w:p w14:paraId="0010009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Range Association of Municipalities</w:t>
                  </w:r>
                </w:p>
              </w:tc>
              <w:tc>
                <w:tcPr>
                  <w:tcW w:w="3771" w:type="dxa"/>
                  <w:tcBorders>
                    <w:top w:val="nil"/>
                    <w:left w:val="nil"/>
                    <w:bottom w:val="nil"/>
                    <w:right w:val="nil"/>
                  </w:tcBorders>
                  <w:shd w:val="clear" w:color="auto" w:fill="auto"/>
                  <w:noWrap/>
                  <w:vAlign w:val="bottom"/>
                  <w:hideMark/>
                </w:tcPr>
                <w:p w14:paraId="00F37E5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2021 Dues</w:t>
                  </w:r>
                </w:p>
              </w:tc>
              <w:tc>
                <w:tcPr>
                  <w:tcW w:w="1911" w:type="dxa"/>
                  <w:tcBorders>
                    <w:top w:val="nil"/>
                    <w:left w:val="nil"/>
                    <w:bottom w:val="nil"/>
                    <w:right w:val="nil"/>
                  </w:tcBorders>
                  <w:shd w:val="clear" w:color="auto" w:fill="auto"/>
                  <w:noWrap/>
                  <w:vAlign w:val="bottom"/>
                  <w:hideMark/>
                </w:tcPr>
                <w:p w14:paraId="1843AA0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400.00 </w:t>
                  </w:r>
                </w:p>
              </w:tc>
            </w:tr>
            <w:tr w:rsidR="00E451D5" w:rsidRPr="00E451D5" w14:paraId="3BF56350" w14:textId="77777777" w:rsidTr="007143D0">
              <w:trPr>
                <w:trHeight w:val="288"/>
              </w:trPr>
              <w:tc>
                <w:tcPr>
                  <w:tcW w:w="1379" w:type="dxa"/>
                  <w:tcBorders>
                    <w:top w:val="nil"/>
                    <w:left w:val="nil"/>
                    <w:bottom w:val="nil"/>
                    <w:right w:val="nil"/>
                  </w:tcBorders>
                  <w:shd w:val="clear" w:color="auto" w:fill="auto"/>
                  <w:noWrap/>
                  <w:vAlign w:val="bottom"/>
                  <w:hideMark/>
                </w:tcPr>
                <w:p w14:paraId="2F26DFF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32985</w:t>
                  </w:r>
                </w:p>
              </w:tc>
              <w:tc>
                <w:tcPr>
                  <w:tcW w:w="3382" w:type="dxa"/>
                  <w:tcBorders>
                    <w:top w:val="nil"/>
                    <w:left w:val="nil"/>
                    <w:bottom w:val="nil"/>
                    <w:right w:val="nil"/>
                  </w:tcBorders>
                  <w:shd w:val="clear" w:color="auto" w:fill="auto"/>
                  <w:noWrap/>
                  <w:vAlign w:val="bottom"/>
                  <w:hideMark/>
                </w:tcPr>
                <w:p w14:paraId="0169F78C" w14:textId="04BC164F"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St. Louis County Public Works </w:t>
                  </w:r>
                </w:p>
              </w:tc>
              <w:tc>
                <w:tcPr>
                  <w:tcW w:w="3771" w:type="dxa"/>
                  <w:tcBorders>
                    <w:top w:val="nil"/>
                    <w:left w:val="nil"/>
                    <w:bottom w:val="nil"/>
                    <w:right w:val="nil"/>
                  </w:tcBorders>
                  <w:shd w:val="clear" w:color="auto" w:fill="auto"/>
                  <w:noWrap/>
                  <w:vAlign w:val="bottom"/>
                  <w:hideMark/>
                </w:tcPr>
                <w:p w14:paraId="594A64E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Fuel Nov 2020</w:t>
                  </w:r>
                </w:p>
              </w:tc>
              <w:tc>
                <w:tcPr>
                  <w:tcW w:w="1911" w:type="dxa"/>
                  <w:tcBorders>
                    <w:top w:val="nil"/>
                    <w:left w:val="nil"/>
                    <w:bottom w:val="nil"/>
                    <w:right w:val="nil"/>
                  </w:tcBorders>
                  <w:shd w:val="clear" w:color="auto" w:fill="auto"/>
                  <w:noWrap/>
                  <w:vAlign w:val="bottom"/>
                  <w:hideMark/>
                </w:tcPr>
                <w:p w14:paraId="160E418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2,549.24 </w:t>
                  </w:r>
                </w:p>
              </w:tc>
            </w:tr>
            <w:tr w:rsidR="00E451D5" w:rsidRPr="00E451D5" w14:paraId="0D0D7DB0" w14:textId="77777777" w:rsidTr="007143D0">
              <w:trPr>
                <w:trHeight w:val="288"/>
              </w:trPr>
              <w:tc>
                <w:tcPr>
                  <w:tcW w:w="1379" w:type="dxa"/>
                  <w:tcBorders>
                    <w:top w:val="nil"/>
                    <w:left w:val="nil"/>
                    <w:bottom w:val="nil"/>
                    <w:right w:val="nil"/>
                  </w:tcBorders>
                  <w:shd w:val="clear" w:color="auto" w:fill="auto"/>
                  <w:noWrap/>
                  <w:vAlign w:val="bottom"/>
                  <w:hideMark/>
                </w:tcPr>
                <w:p w14:paraId="4FEFCA8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32986</w:t>
                  </w:r>
                </w:p>
              </w:tc>
              <w:tc>
                <w:tcPr>
                  <w:tcW w:w="3382" w:type="dxa"/>
                  <w:tcBorders>
                    <w:top w:val="nil"/>
                    <w:left w:val="nil"/>
                    <w:bottom w:val="nil"/>
                    <w:right w:val="nil"/>
                  </w:tcBorders>
                  <w:shd w:val="clear" w:color="auto" w:fill="auto"/>
                  <w:noWrap/>
                  <w:vAlign w:val="bottom"/>
                  <w:hideMark/>
                </w:tcPr>
                <w:p w14:paraId="3D398E6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St. Louis County Auditor</w:t>
                  </w:r>
                </w:p>
              </w:tc>
              <w:tc>
                <w:tcPr>
                  <w:tcW w:w="3771" w:type="dxa"/>
                  <w:tcBorders>
                    <w:top w:val="nil"/>
                    <w:left w:val="nil"/>
                    <w:bottom w:val="nil"/>
                    <w:right w:val="nil"/>
                  </w:tcBorders>
                  <w:shd w:val="clear" w:color="auto" w:fill="auto"/>
                  <w:noWrap/>
                  <w:vAlign w:val="bottom"/>
                  <w:hideMark/>
                </w:tcPr>
                <w:p w14:paraId="6419252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Assessing</w:t>
                  </w:r>
                </w:p>
              </w:tc>
              <w:tc>
                <w:tcPr>
                  <w:tcW w:w="1911" w:type="dxa"/>
                  <w:tcBorders>
                    <w:top w:val="nil"/>
                    <w:left w:val="nil"/>
                    <w:bottom w:val="nil"/>
                    <w:right w:val="nil"/>
                  </w:tcBorders>
                  <w:shd w:val="clear" w:color="auto" w:fill="auto"/>
                  <w:noWrap/>
                  <w:vAlign w:val="bottom"/>
                  <w:hideMark/>
                </w:tcPr>
                <w:p w14:paraId="33B39FF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343.14 </w:t>
                  </w:r>
                </w:p>
              </w:tc>
            </w:tr>
            <w:tr w:rsidR="00E451D5" w:rsidRPr="00E451D5" w14:paraId="00011514" w14:textId="77777777" w:rsidTr="007143D0">
              <w:trPr>
                <w:trHeight w:val="288"/>
              </w:trPr>
              <w:tc>
                <w:tcPr>
                  <w:tcW w:w="1379" w:type="dxa"/>
                  <w:tcBorders>
                    <w:top w:val="nil"/>
                    <w:left w:val="nil"/>
                    <w:bottom w:val="nil"/>
                    <w:right w:val="nil"/>
                  </w:tcBorders>
                  <w:shd w:val="clear" w:color="auto" w:fill="auto"/>
                  <w:noWrap/>
                  <w:vAlign w:val="bottom"/>
                  <w:hideMark/>
                </w:tcPr>
                <w:p w14:paraId="599B751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32987</w:t>
                  </w:r>
                </w:p>
              </w:tc>
              <w:tc>
                <w:tcPr>
                  <w:tcW w:w="3382" w:type="dxa"/>
                  <w:tcBorders>
                    <w:top w:val="nil"/>
                    <w:left w:val="nil"/>
                    <w:bottom w:val="nil"/>
                    <w:right w:val="nil"/>
                  </w:tcBorders>
                  <w:shd w:val="clear" w:color="auto" w:fill="auto"/>
                  <w:noWrap/>
                  <w:vAlign w:val="bottom"/>
                  <w:hideMark/>
                </w:tcPr>
                <w:p w14:paraId="3BE70CD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Taconite Tire</w:t>
                  </w:r>
                </w:p>
              </w:tc>
              <w:tc>
                <w:tcPr>
                  <w:tcW w:w="3771" w:type="dxa"/>
                  <w:tcBorders>
                    <w:top w:val="nil"/>
                    <w:left w:val="nil"/>
                    <w:bottom w:val="nil"/>
                    <w:right w:val="nil"/>
                  </w:tcBorders>
                  <w:shd w:val="clear" w:color="auto" w:fill="auto"/>
                  <w:noWrap/>
                  <w:vAlign w:val="bottom"/>
                  <w:hideMark/>
                </w:tcPr>
                <w:p w14:paraId="29E4F4D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2018 Grader</w:t>
                  </w:r>
                </w:p>
              </w:tc>
              <w:tc>
                <w:tcPr>
                  <w:tcW w:w="1911" w:type="dxa"/>
                  <w:tcBorders>
                    <w:top w:val="nil"/>
                    <w:left w:val="nil"/>
                    <w:bottom w:val="nil"/>
                    <w:right w:val="nil"/>
                  </w:tcBorders>
                  <w:shd w:val="clear" w:color="auto" w:fill="auto"/>
                  <w:noWrap/>
                  <w:vAlign w:val="bottom"/>
                  <w:hideMark/>
                </w:tcPr>
                <w:p w14:paraId="4F90C5C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472.58 </w:t>
                  </w:r>
                </w:p>
              </w:tc>
            </w:tr>
            <w:tr w:rsidR="00E451D5" w:rsidRPr="00E451D5" w14:paraId="79B5439D" w14:textId="77777777" w:rsidTr="007143D0">
              <w:trPr>
                <w:trHeight w:val="288"/>
              </w:trPr>
              <w:tc>
                <w:tcPr>
                  <w:tcW w:w="1379" w:type="dxa"/>
                  <w:tcBorders>
                    <w:top w:val="nil"/>
                    <w:left w:val="nil"/>
                    <w:bottom w:val="nil"/>
                    <w:right w:val="nil"/>
                  </w:tcBorders>
                  <w:shd w:val="clear" w:color="auto" w:fill="auto"/>
                  <w:noWrap/>
                  <w:vAlign w:val="bottom"/>
                  <w:hideMark/>
                </w:tcPr>
                <w:p w14:paraId="44925E4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32988</w:t>
                  </w:r>
                </w:p>
              </w:tc>
              <w:tc>
                <w:tcPr>
                  <w:tcW w:w="3382" w:type="dxa"/>
                  <w:tcBorders>
                    <w:top w:val="nil"/>
                    <w:left w:val="nil"/>
                    <w:bottom w:val="nil"/>
                    <w:right w:val="nil"/>
                  </w:tcBorders>
                  <w:shd w:val="clear" w:color="auto" w:fill="auto"/>
                  <w:noWrap/>
                  <w:vAlign w:val="bottom"/>
                  <w:hideMark/>
                </w:tcPr>
                <w:p w14:paraId="3E38BF7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Ultimate Safety Concepts Inc.</w:t>
                  </w:r>
                </w:p>
              </w:tc>
              <w:tc>
                <w:tcPr>
                  <w:tcW w:w="3771" w:type="dxa"/>
                  <w:tcBorders>
                    <w:top w:val="nil"/>
                    <w:left w:val="nil"/>
                    <w:bottom w:val="nil"/>
                    <w:right w:val="nil"/>
                  </w:tcBorders>
                  <w:shd w:val="clear" w:color="auto" w:fill="auto"/>
                  <w:noWrap/>
                  <w:vAlign w:val="bottom"/>
                  <w:hideMark/>
                </w:tcPr>
                <w:p w14:paraId="2215F38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Five Turnout Gear Sets; 17 Face Shields</w:t>
                  </w:r>
                </w:p>
              </w:tc>
              <w:tc>
                <w:tcPr>
                  <w:tcW w:w="1911" w:type="dxa"/>
                  <w:tcBorders>
                    <w:top w:val="nil"/>
                    <w:left w:val="nil"/>
                    <w:bottom w:val="nil"/>
                    <w:right w:val="nil"/>
                  </w:tcBorders>
                  <w:shd w:val="clear" w:color="auto" w:fill="auto"/>
                  <w:noWrap/>
                  <w:vAlign w:val="bottom"/>
                  <w:hideMark/>
                </w:tcPr>
                <w:p w14:paraId="3F2B42F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18,877.80 </w:t>
                  </w:r>
                </w:p>
              </w:tc>
            </w:tr>
            <w:tr w:rsidR="00E451D5" w:rsidRPr="00E451D5" w14:paraId="3F579E42" w14:textId="77777777" w:rsidTr="007143D0">
              <w:trPr>
                <w:trHeight w:val="288"/>
              </w:trPr>
              <w:tc>
                <w:tcPr>
                  <w:tcW w:w="1379" w:type="dxa"/>
                  <w:tcBorders>
                    <w:top w:val="nil"/>
                    <w:left w:val="nil"/>
                    <w:bottom w:val="nil"/>
                    <w:right w:val="nil"/>
                  </w:tcBorders>
                  <w:shd w:val="clear" w:color="auto" w:fill="auto"/>
                  <w:noWrap/>
                  <w:vAlign w:val="bottom"/>
                  <w:hideMark/>
                </w:tcPr>
                <w:p w14:paraId="39EFD33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32989</w:t>
                  </w:r>
                </w:p>
              </w:tc>
              <w:tc>
                <w:tcPr>
                  <w:tcW w:w="3382" w:type="dxa"/>
                  <w:tcBorders>
                    <w:top w:val="nil"/>
                    <w:left w:val="nil"/>
                    <w:bottom w:val="nil"/>
                    <w:right w:val="nil"/>
                  </w:tcBorders>
                  <w:shd w:val="clear" w:color="auto" w:fill="auto"/>
                  <w:noWrap/>
                  <w:vAlign w:val="bottom"/>
                  <w:hideMark/>
                </w:tcPr>
                <w:p w14:paraId="40870ED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Ziegler Inc.</w:t>
                  </w:r>
                </w:p>
              </w:tc>
              <w:tc>
                <w:tcPr>
                  <w:tcW w:w="3771" w:type="dxa"/>
                  <w:tcBorders>
                    <w:top w:val="nil"/>
                    <w:left w:val="nil"/>
                    <w:bottom w:val="nil"/>
                    <w:right w:val="nil"/>
                  </w:tcBorders>
                  <w:shd w:val="clear" w:color="auto" w:fill="auto"/>
                  <w:noWrap/>
                  <w:vAlign w:val="bottom"/>
                  <w:hideMark/>
                </w:tcPr>
                <w:p w14:paraId="185145D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Backhoe Parts</w:t>
                  </w:r>
                </w:p>
              </w:tc>
              <w:tc>
                <w:tcPr>
                  <w:tcW w:w="1911" w:type="dxa"/>
                  <w:tcBorders>
                    <w:top w:val="nil"/>
                    <w:left w:val="nil"/>
                    <w:bottom w:val="nil"/>
                    <w:right w:val="nil"/>
                  </w:tcBorders>
                  <w:shd w:val="clear" w:color="auto" w:fill="auto"/>
                  <w:noWrap/>
                  <w:vAlign w:val="bottom"/>
                  <w:hideMark/>
                </w:tcPr>
                <w:p w14:paraId="00F12CF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61.45 </w:t>
                  </w:r>
                </w:p>
              </w:tc>
            </w:tr>
            <w:tr w:rsidR="00E451D5" w:rsidRPr="00E451D5" w14:paraId="14F695AD" w14:textId="77777777" w:rsidTr="007143D0">
              <w:trPr>
                <w:trHeight w:val="288"/>
              </w:trPr>
              <w:tc>
                <w:tcPr>
                  <w:tcW w:w="1379" w:type="dxa"/>
                  <w:tcBorders>
                    <w:top w:val="nil"/>
                    <w:left w:val="nil"/>
                    <w:bottom w:val="nil"/>
                    <w:right w:val="nil"/>
                  </w:tcBorders>
                  <w:shd w:val="clear" w:color="auto" w:fill="auto"/>
                  <w:noWrap/>
                  <w:vAlign w:val="bottom"/>
                  <w:hideMark/>
                </w:tcPr>
                <w:p w14:paraId="1F5F143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32990</w:t>
                  </w:r>
                </w:p>
              </w:tc>
              <w:tc>
                <w:tcPr>
                  <w:tcW w:w="3382" w:type="dxa"/>
                  <w:tcBorders>
                    <w:top w:val="nil"/>
                    <w:left w:val="nil"/>
                    <w:bottom w:val="nil"/>
                    <w:right w:val="nil"/>
                  </w:tcBorders>
                  <w:shd w:val="clear" w:color="auto" w:fill="auto"/>
                  <w:noWrap/>
                  <w:vAlign w:val="bottom"/>
                  <w:hideMark/>
                </w:tcPr>
                <w:p w14:paraId="1D9800F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Britt Forsberg</w:t>
                  </w:r>
                </w:p>
              </w:tc>
              <w:tc>
                <w:tcPr>
                  <w:tcW w:w="3771" w:type="dxa"/>
                  <w:tcBorders>
                    <w:top w:val="nil"/>
                    <w:left w:val="nil"/>
                    <w:bottom w:val="nil"/>
                    <w:right w:val="nil"/>
                  </w:tcBorders>
                  <w:shd w:val="clear" w:color="auto" w:fill="auto"/>
                  <w:noWrap/>
                  <w:vAlign w:val="bottom"/>
                  <w:hideMark/>
                </w:tcPr>
                <w:p w14:paraId="6B69BBE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Rental Return</w:t>
                  </w:r>
                </w:p>
              </w:tc>
              <w:tc>
                <w:tcPr>
                  <w:tcW w:w="1911" w:type="dxa"/>
                  <w:tcBorders>
                    <w:top w:val="nil"/>
                    <w:left w:val="nil"/>
                    <w:bottom w:val="nil"/>
                    <w:right w:val="nil"/>
                  </w:tcBorders>
                  <w:shd w:val="clear" w:color="auto" w:fill="auto"/>
                  <w:noWrap/>
                  <w:vAlign w:val="bottom"/>
                  <w:hideMark/>
                </w:tcPr>
                <w:p w14:paraId="525B55C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25.00 </w:t>
                  </w:r>
                </w:p>
              </w:tc>
            </w:tr>
            <w:tr w:rsidR="00E451D5" w:rsidRPr="00E451D5" w14:paraId="21E760D1" w14:textId="77777777" w:rsidTr="007143D0">
              <w:trPr>
                <w:trHeight w:val="288"/>
              </w:trPr>
              <w:tc>
                <w:tcPr>
                  <w:tcW w:w="1379" w:type="dxa"/>
                  <w:tcBorders>
                    <w:top w:val="nil"/>
                    <w:left w:val="nil"/>
                    <w:bottom w:val="nil"/>
                    <w:right w:val="nil"/>
                  </w:tcBorders>
                  <w:shd w:val="clear" w:color="auto" w:fill="auto"/>
                  <w:noWrap/>
                  <w:vAlign w:val="bottom"/>
                  <w:hideMark/>
                </w:tcPr>
                <w:p w14:paraId="52D8D44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32991</w:t>
                  </w:r>
                </w:p>
              </w:tc>
              <w:tc>
                <w:tcPr>
                  <w:tcW w:w="3382" w:type="dxa"/>
                  <w:tcBorders>
                    <w:top w:val="nil"/>
                    <w:left w:val="nil"/>
                    <w:bottom w:val="nil"/>
                    <w:right w:val="nil"/>
                  </w:tcBorders>
                  <w:shd w:val="clear" w:color="auto" w:fill="auto"/>
                  <w:noWrap/>
                  <w:vAlign w:val="bottom"/>
                  <w:hideMark/>
                </w:tcPr>
                <w:p w14:paraId="63549E1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XZ6344990</w:t>
                  </w:r>
                </w:p>
              </w:tc>
              <w:tc>
                <w:tcPr>
                  <w:tcW w:w="3771" w:type="dxa"/>
                  <w:tcBorders>
                    <w:top w:val="nil"/>
                    <w:left w:val="nil"/>
                    <w:bottom w:val="nil"/>
                    <w:right w:val="nil"/>
                  </w:tcBorders>
                  <w:shd w:val="clear" w:color="auto" w:fill="auto"/>
                  <w:noWrap/>
                  <w:vAlign w:val="bottom"/>
                  <w:hideMark/>
                </w:tcPr>
                <w:p w14:paraId="4042446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HSCP Reimbursement</w:t>
                  </w:r>
                </w:p>
              </w:tc>
              <w:tc>
                <w:tcPr>
                  <w:tcW w:w="1911" w:type="dxa"/>
                  <w:tcBorders>
                    <w:top w:val="nil"/>
                    <w:left w:val="nil"/>
                    <w:bottom w:val="nil"/>
                    <w:right w:val="nil"/>
                  </w:tcBorders>
                  <w:shd w:val="clear" w:color="auto" w:fill="auto"/>
                  <w:noWrap/>
                  <w:vAlign w:val="bottom"/>
                  <w:hideMark/>
                </w:tcPr>
                <w:p w14:paraId="49461D8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596.49 </w:t>
                  </w:r>
                </w:p>
              </w:tc>
            </w:tr>
            <w:tr w:rsidR="00E451D5" w:rsidRPr="00E451D5" w14:paraId="0CC8167C" w14:textId="77777777" w:rsidTr="007143D0">
              <w:trPr>
                <w:trHeight w:val="288"/>
              </w:trPr>
              <w:tc>
                <w:tcPr>
                  <w:tcW w:w="1379" w:type="dxa"/>
                  <w:tcBorders>
                    <w:top w:val="nil"/>
                    <w:left w:val="nil"/>
                    <w:bottom w:val="nil"/>
                    <w:right w:val="nil"/>
                  </w:tcBorders>
                  <w:shd w:val="clear" w:color="auto" w:fill="auto"/>
                  <w:noWrap/>
                  <w:vAlign w:val="bottom"/>
                  <w:hideMark/>
                </w:tcPr>
                <w:p w14:paraId="447A022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32992</w:t>
                  </w:r>
                </w:p>
              </w:tc>
              <w:tc>
                <w:tcPr>
                  <w:tcW w:w="3382" w:type="dxa"/>
                  <w:tcBorders>
                    <w:top w:val="nil"/>
                    <w:left w:val="nil"/>
                    <w:bottom w:val="nil"/>
                    <w:right w:val="nil"/>
                  </w:tcBorders>
                  <w:shd w:val="clear" w:color="auto" w:fill="auto"/>
                  <w:noWrap/>
                  <w:vAlign w:val="bottom"/>
                  <w:hideMark/>
                </w:tcPr>
                <w:p w14:paraId="17B2406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XZ6272397</w:t>
                  </w:r>
                </w:p>
              </w:tc>
              <w:tc>
                <w:tcPr>
                  <w:tcW w:w="3771" w:type="dxa"/>
                  <w:tcBorders>
                    <w:top w:val="nil"/>
                    <w:left w:val="nil"/>
                    <w:bottom w:val="nil"/>
                    <w:right w:val="nil"/>
                  </w:tcBorders>
                  <w:shd w:val="clear" w:color="auto" w:fill="auto"/>
                  <w:noWrap/>
                  <w:vAlign w:val="bottom"/>
                  <w:hideMark/>
                </w:tcPr>
                <w:p w14:paraId="2C5E8BC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HCSP Reimbursement</w:t>
                  </w:r>
                </w:p>
              </w:tc>
              <w:tc>
                <w:tcPr>
                  <w:tcW w:w="1911" w:type="dxa"/>
                  <w:tcBorders>
                    <w:top w:val="nil"/>
                    <w:left w:val="nil"/>
                    <w:bottom w:val="nil"/>
                    <w:right w:val="nil"/>
                  </w:tcBorders>
                  <w:shd w:val="clear" w:color="auto" w:fill="auto"/>
                  <w:noWrap/>
                  <w:vAlign w:val="bottom"/>
                  <w:hideMark/>
                </w:tcPr>
                <w:p w14:paraId="42247C7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416.67 </w:t>
                  </w:r>
                </w:p>
              </w:tc>
            </w:tr>
            <w:tr w:rsidR="00E451D5" w:rsidRPr="00E451D5" w14:paraId="0D7EA06C" w14:textId="77777777" w:rsidTr="007143D0">
              <w:trPr>
                <w:trHeight w:val="288"/>
              </w:trPr>
              <w:tc>
                <w:tcPr>
                  <w:tcW w:w="1379" w:type="dxa"/>
                  <w:tcBorders>
                    <w:top w:val="nil"/>
                    <w:left w:val="nil"/>
                    <w:bottom w:val="nil"/>
                    <w:right w:val="nil"/>
                  </w:tcBorders>
                  <w:shd w:val="clear" w:color="auto" w:fill="auto"/>
                  <w:noWrap/>
                  <w:vAlign w:val="bottom"/>
                  <w:hideMark/>
                </w:tcPr>
                <w:p w14:paraId="7313556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32993</w:t>
                  </w:r>
                </w:p>
              </w:tc>
              <w:tc>
                <w:tcPr>
                  <w:tcW w:w="3382" w:type="dxa"/>
                  <w:tcBorders>
                    <w:top w:val="nil"/>
                    <w:left w:val="nil"/>
                    <w:bottom w:val="nil"/>
                    <w:right w:val="nil"/>
                  </w:tcBorders>
                  <w:shd w:val="clear" w:color="auto" w:fill="auto"/>
                  <w:noWrap/>
                  <w:vAlign w:val="bottom"/>
                  <w:hideMark/>
                </w:tcPr>
                <w:p w14:paraId="47C15A9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Ferguson Enterprises #1657</w:t>
                  </w:r>
                </w:p>
              </w:tc>
              <w:tc>
                <w:tcPr>
                  <w:tcW w:w="3771" w:type="dxa"/>
                  <w:tcBorders>
                    <w:top w:val="nil"/>
                    <w:left w:val="nil"/>
                    <w:bottom w:val="nil"/>
                    <w:right w:val="nil"/>
                  </w:tcBorders>
                  <w:shd w:val="clear" w:color="auto" w:fill="auto"/>
                  <w:noWrap/>
                  <w:vAlign w:val="bottom"/>
                  <w:hideMark/>
                </w:tcPr>
                <w:p w14:paraId="5FBE2A6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Dry Hydrant Repair &amp; Backup Parts</w:t>
                  </w:r>
                </w:p>
              </w:tc>
              <w:tc>
                <w:tcPr>
                  <w:tcW w:w="1911" w:type="dxa"/>
                  <w:tcBorders>
                    <w:top w:val="nil"/>
                    <w:left w:val="nil"/>
                    <w:bottom w:val="nil"/>
                    <w:right w:val="nil"/>
                  </w:tcBorders>
                  <w:shd w:val="clear" w:color="auto" w:fill="auto"/>
                  <w:noWrap/>
                  <w:vAlign w:val="bottom"/>
                  <w:hideMark/>
                </w:tcPr>
                <w:p w14:paraId="1D6D847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747.24 </w:t>
                  </w:r>
                </w:p>
              </w:tc>
            </w:tr>
            <w:tr w:rsidR="00E451D5" w:rsidRPr="00E451D5" w14:paraId="3D94F3A3" w14:textId="77777777" w:rsidTr="007143D0">
              <w:trPr>
                <w:trHeight w:val="288"/>
              </w:trPr>
              <w:tc>
                <w:tcPr>
                  <w:tcW w:w="1379" w:type="dxa"/>
                  <w:tcBorders>
                    <w:top w:val="nil"/>
                    <w:left w:val="nil"/>
                    <w:bottom w:val="nil"/>
                    <w:right w:val="nil"/>
                  </w:tcBorders>
                  <w:shd w:val="clear" w:color="auto" w:fill="auto"/>
                  <w:noWrap/>
                  <w:vAlign w:val="bottom"/>
                  <w:hideMark/>
                </w:tcPr>
                <w:p w14:paraId="4DDCF9A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32994</w:t>
                  </w:r>
                </w:p>
              </w:tc>
              <w:tc>
                <w:tcPr>
                  <w:tcW w:w="3382" w:type="dxa"/>
                  <w:tcBorders>
                    <w:top w:val="nil"/>
                    <w:left w:val="nil"/>
                    <w:bottom w:val="nil"/>
                    <w:right w:val="nil"/>
                  </w:tcBorders>
                  <w:shd w:val="clear" w:color="auto" w:fill="auto"/>
                  <w:noWrap/>
                  <w:vAlign w:val="bottom"/>
                  <w:hideMark/>
                </w:tcPr>
                <w:p w14:paraId="3162017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Northern State Bank</w:t>
                  </w:r>
                </w:p>
              </w:tc>
              <w:tc>
                <w:tcPr>
                  <w:tcW w:w="3771" w:type="dxa"/>
                  <w:tcBorders>
                    <w:top w:val="nil"/>
                    <w:left w:val="nil"/>
                    <w:bottom w:val="nil"/>
                    <w:right w:val="nil"/>
                  </w:tcBorders>
                  <w:shd w:val="clear" w:color="auto" w:fill="auto"/>
                  <w:noWrap/>
                  <w:vAlign w:val="bottom"/>
                  <w:hideMark/>
                </w:tcPr>
                <w:p w14:paraId="17DDFF0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Safe Deposit Box Fee</w:t>
                  </w:r>
                </w:p>
              </w:tc>
              <w:tc>
                <w:tcPr>
                  <w:tcW w:w="1911" w:type="dxa"/>
                  <w:tcBorders>
                    <w:top w:val="nil"/>
                    <w:left w:val="nil"/>
                    <w:bottom w:val="nil"/>
                    <w:right w:val="nil"/>
                  </w:tcBorders>
                  <w:shd w:val="clear" w:color="auto" w:fill="auto"/>
                  <w:noWrap/>
                  <w:vAlign w:val="bottom"/>
                  <w:hideMark/>
                </w:tcPr>
                <w:p w14:paraId="3A8C909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23.00 </w:t>
                  </w:r>
                </w:p>
              </w:tc>
            </w:tr>
            <w:tr w:rsidR="00E451D5" w:rsidRPr="00E451D5" w14:paraId="2613122C" w14:textId="77777777" w:rsidTr="007143D0">
              <w:trPr>
                <w:trHeight w:val="288"/>
              </w:trPr>
              <w:tc>
                <w:tcPr>
                  <w:tcW w:w="1379" w:type="dxa"/>
                  <w:tcBorders>
                    <w:top w:val="nil"/>
                    <w:left w:val="nil"/>
                    <w:bottom w:val="nil"/>
                    <w:right w:val="nil"/>
                  </w:tcBorders>
                  <w:shd w:val="clear" w:color="auto" w:fill="auto"/>
                  <w:noWrap/>
                  <w:vAlign w:val="bottom"/>
                  <w:hideMark/>
                </w:tcPr>
                <w:p w14:paraId="16537FD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32995</w:t>
                  </w:r>
                </w:p>
              </w:tc>
              <w:tc>
                <w:tcPr>
                  <w:tcW w:w="3382" w:type="dxa"/>
                  <w:tcBorders>
                    <w:top w:val="nil"/>
                    <w:left w:val="nil"/>
                    <w:bottom w:val="nil"/>
                    <w:right w:val="nil"/>
                  </w:tcBorders>
                  <w:shd w:val="clear" w:color="auto" w:fill="auto"/>
                  <w:noWrap/>
                  <w:vAlign w:val="bottom"/>
                  <w:hideMark/>
                </w:tcPr>
                <w:p w14:paraId="1C5B595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East Mesabi Sanitation</w:t>
                  </w:r>
                </w:p>
              </w:tc>
              <w:tc>
                <w:tcPr>
                  <w:tcW w:w="3771" w:type="dxa"/>
                  <w:tcBorders>
                    <w:top w:val="nil"/>
                    <w:left w:val="nil"/>
                    <w:bottom w:val="nil"/>
                    <w:right w:val="nil"/>
                  </w:tcBorders>
                  <w:shd w:val="clear" w:color="auto" w:fill="auto"/>
                  <w:noWrap/>
                  <w:vAlign w:val="bottom"/>
                  <w:hideMark/>
                </w:tcPr>
                <w:p w14:paraId="777ED4A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Refuse Collection DEC 2020</w:t>
                  </w:r>
                </w:p>
              </w:tc>
              <w:tc>
                <w:tcPr>
                  <w:tcW w:w="1911" w:type="dxa"/>
                  <w:tcBorders>
                    <w:top w:val="nil"/>
                    <w:left w:val="nil"/>
                    <w:bottom w:val="nil"/>
                    <w:right w:val="nil"/>
                  </w:tcBorders>
                  <w:shd w:val="clear" w:color="auto" w:fill="auto"/>
                  <w:noWrap/>
                  <w:vAlign w:val="bottom"/>
                  <w:hideMark/>
                </w:tcPr>
                <w:p w14:paraId="57B06B5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12,061.38 </w:t>
                  </w:r>
                </w:p>
              </w:tc>
            </w:tr>
            <w:tr w:rsidR="00E451D5" w:rsidRPr="00E451D5" w14:paraId="6807C4FF" w14:textId="77777777" w:rsidTr="007143D0">
              <w:trPr>
                <w:trHeight w:val="288"/>
              </w:trPr>
              <w:tc>
                <w:tcPr>
                  <w:tcW w:w="1379" w:type="dxa"/>
                  <w:tcBorders>
                    <w:top w:val="nil"/>
                    <w:left w:val="nil"/>
                    <w:bottom w:val="nil"/>
                    <w:right w:val="nil"/>
                  </w:tcBorders>
                  <w:shd w:val="clear" w:color="auto" w:fill="auto"/>
                  <w:noWrap/>
                  <w:vAlign w:val="bottom"/>
                  <w:hideMark/>
                </w:tcPr>
                <w:p w14:paraId="44ACD77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43185</w:t>
                  </w:r>
                </w:p>
              </w:tc>
              <w:tc>
                <w:tcPr>
                  <w:tcW w:w="3382" w:type="dxa"/>
                  <w:tcBorders>
                    <w:top w:val="nil"/>
                    <w:left w:val="nil"/>
                    <w:bottom w:val="nil"/>
                    <w:right w:val="nil"/>
                  </w:tcBorders>
                  <w:shd w:val="clear" w:color="auto" w:fill="auto"/>
                  <w:noWrap/>
                  <w:vAlign w:val="bottom"/>
                  <w:hideMark/>
                </w:tcPr>
                <w:p w14:paraId="35D37E0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Menard's-Virginia</w:t>
                  </w:r>
                </w:p>
              </w:tc>
              <w:tc>
                <w:tcPr>
                  <w:tcW w:w="3771" w:type="dxa"/>
                  <w:tcBorders>
                    <w:top w:val="nil"/>
                    <w:left w:val="nil"/>
                    <w:bottom w:val="nil"/>
                    <w:right w:val="nil"/>
                  </w:tcBorders>
                  <w:shd w:val="clear" w:color="auto" w:fill="auto"/>
                  <w:noWrap/>
                  <w:vAlign w:val="bottom"/>
                  <w:hideMark/>
                </w:tcPr>
                <w:p w14:paraId="0D976F9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Water Sample Supplies, Mouse Traps, Supplies</w:t>
                  </w:r>
                </w:p>
              </w:tc>
              <w:tc>
                <w:tcPr>
                  <w:tcW w:w="1911" w:type="dxa"/>
                  <w:tcBorders>
                    <w:top w:val="nil"/>
                    <w:left w:val="nil"/>
                    <w:bottom w:val="nil"/>
                    <w:right w:val="nil"/>
                  </w:tcBorders>
                  <w:shd w:val="clear" w:color="auto" w:fill="auto"/>
                  <w:noWrap/>
                  <w:vAlign w:val="bottom"/>
                  <w:hideMark/>
                </w:tcPr>
                <w:p w14:paraId="05A00C6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142.57 </w:t>
                  </w:r>
                </w:p>
              </w:tc>
            </w:tr>
            <w:tr w:rsidR="00E451D5" w:rsidRPr="00E451D5" w14:paraId="28013022" w14:textId="77777777" w:rsidTr="007143D0">
              <w:trPr>
                <w:trHeight w:val="288"/>
              </w:trPr>
              <w:tc>
                <w:tcPr>
                  <w:tcW w:w="1379" w:type="dxa"/>
                  <w:tcBorders>
                    <w:top w:val="nil"/>
                    <w:left w:val="nil"/>
                    <w:bottom w:val="nil"/>
                    <w:right w:val="nil"/>
                  </w:tcBorders>
                  <w:shd w:val="clear" w:color="auto" w:fill="auto"/>
                  <w:noWrap/>
                  <w:vAlign w:val="bottom"/>
                  <w:hideMark/>
                </w:tcPr>
                <w:p w14:paraId="0D1D49B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63069</w:t>
                  </w:r>
                </w:p>
              </w:tc>
              <w:tc>
                <w:tcPr>
                  <w:tcW w:w="3382" w:type="dxa"/>
                  <w:tcBorders>
                    <w:top w:val="nil"/>
                    <w:left w:val="nil"/>
                    <w:bottom w:val="nil"/>
                    <w:right w:val="nil"/>
                  </w:tcBorders>
                  <w:shd w:val="clear" w:color="auto" w:fill="auto"/>
                  <w:noWrap/>
                  <w:vAlign w:val="bottom"/>
                  <w:hideMark/>
                </w:tcPr>
                <w:p w14:paraId="37A204F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Palo Volunteer Fire Department</w:t>
                  </w:r>
                </w:p>
              </w:tc>
              <w:tc>
                <w:tcPr>
                  <w:tcW w:w="3771" w:type="dxa"/>
                  <w:tcBorders>
                    <w:top w:val="nil"/>
                    <w:left w:val="nil"/>
                    <w:bottom w:val="nil"/>
                    <w:right w:val="nil"/>
                  </w:tcBorders>
                  <w:shd w:val="clear" w:color="auto" w:fill="auto"/>
                  <w:noWrap/>
                  <w:vAlign w:val="bottom"/>
                  <w:hideMark/>
                </w:tcPr>
                <w:p w14:paraId="5DA4570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Good Will Fund Nov 2020</w:t>
                  </w:r>
                </w:p>
              </w:tc>
              <w:tc>
                <w:tcPr>
                  <w:tcW w:w="1911" w:type="dxa"/>
                  <w:tcBorders>
                    <w:top w:val="nil"/>
                    <w:left w:val="nil"/>
                    <w:bottom w:val="nil"/>
                    <w:right w:val="nil"/>
                  </w:tcBorders>
                  <w:shd w:val="clear" w:color="auto" w:fill="auto"/>
                  <w:noWrap/>
                  <w:vAlign w:val="bottom"/>
                  <w:hideMark/>
                </w:tcPr>
                <w:p w14:paraId="04AAD02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28.00 </w:t>
                  </w:r>
                </w:p>
              </w:tc>
            </w:tr>
            <w:tr w:rsidR="00E451D5" w:rsidRPr="00E451D5" w14:paraId="3AE91D87" w14:textId="77777777" w:rsidTr="007143D0">
              <w:trPr>
                <w:trHeight w:val="288"/>
              </w:trPr>
              <w:tc>
                <w:tcPr>
                  <w:tcW w:w="1379" w:type="dxa"/>
                  <w:tcBorders>
                    <w:top w:val="nil"/>
                    <w:left w:val="nil"/>
                    <w:bottom w:val="nil"/>
                    <w:right w:val="nil"/>
                  </w:tcBorders>
                  <w:shd w:val="clear" w:color="auto" w:fill="auto"/>
                  <w:noWrap/>
                  <w:vAlign w:val="bottom"/>
                  <w:hideMark/>
                </w:tcPr>
                <w:p w14:paraId="50A03D6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63070</w:t>
                  </w:r>
                </w:p>
              </w:tc>
              <w:tc>
                <w:tcPr>
                  <w:tcW w:w="3382" w:type="dxa"/>
                  <w:tcBorders>
                    <w:top w:val="nil"/>
                    <w:left w:val="nil"/>
                    <w:bottom w:val="nil"/>
                    <w:right w:val="nil"/>
                  </w:tcBorders>
                  <w:shd w:val="clear" w:color="auto" w:fill="auto"/>
                  <w:noWrap/>
                  <w:vAlign w:val="bottom"/>
                  <w:hideMark/>
                </w:tcPr>
                <w:p w14:paraId="2E6062F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Colonial Life</w:t>
                  </w:r>
                </w:p>
              </w:tc>
              <w:tc>
                <w:tcPr>
                  <w:tcW w:w="3771" w:type="dxa"/>
                  <w:tcBorders>
                    <w:top w:val="nil"/>
                    <w:left w:val="nil"/>
                    <w:bottom w:val="nil"/>
                    <w:right w:val="nil"/>
                  </w:tcBorders>
                  <w:shd w:val="clear" w:color="auto" w:fill="auto"/>
                  <w:noWrap/>
                  <w:vAlign w:val="bottom"/>
                  <w:hideMark/>
                </w:tcPr>
                <w:p w14:paraId="42C1BA0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DEC 2020 Employee Deductions</w:t>
                  </w:r>
                </w:p>
              </w:tc>
              <w:tc>
                <w:tcPr>
                  <w:tcW w:w="1911" w:type="dxa"/>
                  <w:tcBorders>
                    <w:top w:val="nil"/>
                    <w:left w:val="nil"/>
                    <w:bottom w:val="nil"/>
                    <w:right w:val="nil"/>
                  </w:tcBorders>
                  <w:shd w:val="clear" w:color="auto" w:fill="auto"/>
                  <w:noWrap/>
                  <w:vAlign w:val="bottom"/>
                  <w:hideMark/>
                </w:tcPr>
                <w:p w14:paraId="1D0A9B0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889.47 </w:t>
                  </w:r>
                </w:p>
              </w:tc>
            </w:tr>
            <w:tr w:rsidR="00E451D5" w:rsidRPr="00E451D5" w14:paraId="4605312D" w14:textId="77777777" w:rsidTr="007143D0">
              <w:trPr>
                <w:trHeight w:val="288"/>
              </w:trPr>
              <w:tc>
                <w:tcPr>
                  <w:tcW w:w="1379" w:type="dxa"/>
                  <w:tcBorders>
                    <w:top w:val="nil"/>
                    <w:left w:val="nil"/>
                    <w:bottom w:val="nil"/>
                    <w:right w:val="nil"/>
                  </w:tcBorders>
                  <w:shd w:val="clear" w:color="auto" w:fill="auto"/>
                  <w:noWrap/>
                  <w:vAlign w:val="bottom"/>
                  <w:hideMark/>
                </w:tcPr>
                <w:p w14:paraId="1C1E854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63071</w:t>
                  </w:r>
                </w:p>
              </w:tc>
              <w:tc>
                <w:tcPr>
                  <w:tcW w:w="3382" w:type="dxa"/>
                  <w:tcBorders>
                    <w:top w:val="nil"/>
                    <w:left w:val="nil"/>
                    <w:bottom w:val="nil"/>
                    <w:right w:val="nil"/>
                  </w:tcBorders>
                  <w:shd w:val="clear" w:color="auto" w:fill="auto"/>
                  <w:noWrap/>
                  <w:vAlign w:val="bottom"/>
                  <w:hideMark/>
                </w:tcPr>
                <w:p w14:paraId="59ECE33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MN NCPERS</w:t>
                  </w:r>
                </w:p>
              </w:tc>
              <w:tc>
                <w:tcPr>
                  <w:tcW w:w="3771" w:type="dxa"/>
                  <w:tcBorders>
                    <w:top w:val="nil"/>
                    <w:left w:val="nil"/>
                    <w:bottom w:val="nil"/>
                    <w:right w:val="nil"/>
                  </w:tcBorders>
                  <w:shd w:val="clear" w:color="auto" w:fill="auto"/>
                  <w:noWrap/>
                  <w:vAlign w:val="bottom"/>
                  <w:hideMark/>
                </w:tcPr>
                <w:p w14:paraId="6FD4B12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Deductions JAN 2021</w:t>
                  </w:r>
                </w:p>
              </w:tc>
              <w:tc>
                <w:tcPr>
                  <w:tcW w:w="1911" w:type="dxa"/>
                  <w:tcBorders>
                    <w:top w:val="nil"/>
                    <w:left w:val="nil"/>
                    <w:bottom w:val="nil"/>
                    <w:right w:val="nil"/>
                  </w:tcBorders>
                  <w:shd w:val="clear" w:color="auto" w:fill="auto"/>
                  <w:noWrap/>
                  <w:vAlign w:val="bottom"/>
                  <w:hideMark/>
                </w:tcPr>
                <w:p w14:paraId="4D9E1E8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32.00 </w:t>
                  </w:r>
                </w:p>
              </w:tc>
            </w:tr>
            <w:tr w:rsidR="00E451D5" w:rsidRPr="00E451D5" w14:paraId="2967A018" w14:textId="77777777" w:rsidTr="007143D0">
              <w:trPr>
                <w:trHeight w:val="288"/>
              </w:trPr>
              <w:tc>
                <w:tcPr>
                  <w:tcW w:w="1379" w:type="dxa"/>
                  <w:tcBorders>
                    <w:top w:val="nil"/>
                    <w:left w:val="nil"/>
                    <w:bottom w:val="nil"/>
                    <w:right w:val="nil"/>
                  </w:tcBorders>
                  <w:shd w:val="clear" w:color="auto" w:fill="auto"/>
                  <w:noWrap/>
                  <w:vAlign w:val="bottom"/>
                  <w:hideMark/>
                </w:tcPr>
                <w:p w14:paraId="503C5DEB"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63072</w:t>
                  </w:r>
                </w:p>
              </w:tc>
              <w:tc>
                <w:tcPr>
                  <w:tcW w:w="3382" w:type="dxa"/>
                  <w:tcBorders>
                    <w:top w:val="nil"/>
                    <w:left w:val="nil"/>
                    <w:bottom w:val="nil"/>
                    <w:right w:val="nil"/>
                  </w:tcBorders>
                  <w:shd w:val="clear" w:color="auto" w:fill="auto"/>
                  <w:noWrap/>
                  <w:vAlign w:val="bottom"/>
                  <w:hideMark/>
                </w:tcPr>
                <w:p w14:paraId="36EBE0A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Minnesota Life Insurance Company</w:t>
                  </w:r>
                </w:p>
              </w:tc>
              <w:tc>
                <w:tcPr>
                  <w:tcW w:w="3771" w:type="dxa"/>
                  <w:tcBorders>
                    <w:top w:val="nil"/>
                    <w:left w:val="nil"/>
                    <w:bottom w:val="nil"/>
                    <w:right w:val="nil"/>
                  </w:tcBorders>
                  <w:shd w:val="clear" w:color="auto" w:fill="auto"/>
                  <w:noWrap/>
                  <w:vAlign w:val="bottom"/>
                  <w:hideMark/>
                </w:tcPr>
                <w:p w14:paraId="1216502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Life Insurance - Jan 2021</w:t>
                  </w:r>
                </w:p>
              </w:tc>
              <w:tc>
                <w:tcPr>
                  <w:tcW w:w="1911" w:type="dxa"/>
                  <w:tcBorders>
                    <w:top w:val="nil"/>
                    <w:left w:val="nil"/>
                    <w:bottom w:val="nil"/>
                    <w:right w:val="nil"/>
                  </w:tcBorders>
                  <w:shd w:val="clear" w:color="auto" w:fill="auto"/>
                  <w:noWrap/>
                  <w:vAlign w:val="bottom"/>
                  <w:hideMark/>
                </w:tcPr>
                <w:p w14:paraId="7D0E51D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166.30 </w:t>
                  </w:r>
                </w:p>
              </w:tc>
            </w:tr>
            <w:tr w:rsidR="00E451D5" w:rsidRPr="00E451D5" w14:paraId="1BB971BD" w14:textId="77777777" w:rsidTr="007143D0">
              <w:trPr>
                <w:trHeight w:val="288"/>
              </w:trPr>
              <w:tc>
                <w:tcPr>
                  <w:tcW w:w="1379" w:type="dxa"/>
                  <w:tcBorders>
                    <w:top w:val="nil"/>
                    <w:left w:val="nil"/>
                    <w:bottom w:val="nil"/>
                    <w:right w:val="nil"/>
                  </w:tcBorders>
                  <w:shd w:val="clear" w:color="auto" w:fill="auto"/>
                  <w:noWrap/>
                  <w:vAlign w:val="bottom"/>
                  <w:hideMark/>
                </w:tcPr>
                <w:p w14:paraId="077588A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63073</w:t>
                  </w:r>
                </w:p>
              </w:tc>
              <w:tc>
                <w:tcPr>
                  <w:tcW w:w="3382" w:type="dxa"/>
                  <w:tcBorders>
                    <w:top w:val="nil"/>
                    <w:left w:val="nil"/>
                    <w:bottom w:val="nil"/>
                    <w:right w:val="nil"/>
                  </w:tcBorders>
                  <w:shd w:val="clear" w:color="auto" w:fill="auto"/>
                  <w:noWrap/>
                  <w:vAlign w:val="bottom"/>
                  <w:hideMark/>
                </w:tcPr>
                <w:p w14:paraId="4308DAB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I.U.O.E. Local 49</w:t>
                  </w:r>
                </w:p>
              </w:tc>
              <w:tc>
                <w:tcPr>
                  <w:tcW w:w="3771" w:type="dxa"/>
                  <w:tcBorders>
                    <w:top w:val="nil"/>
                    <w:left w:val="nil"/>
                    <w:bottom w:val="nil"/>
                    <w:right w:val="nil"/>
                  </w:tcBorders>
                  <w:shd w:val="clear" w:color="auto" w:fill="auto"/>
                  <w:noWrap/>
                  <w:vAlign w:val="bottom"/>
                  <w:hideMark/>
                </w:tcPr>
                <w:p w14:paraId="45BA989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Union Dues Deductions DEC 2020</w:t>
                  </w:r>
                </w:p>
              </w:tc>
              <w:tc>
                <w:tcPr>
                  <w:tcW w:w="1911" w:type="dxa"/>
                  <w:tcBorders>
                    <w:top w:val="nil"/>
                    <w:left w:val="nil"/>
                    <w:bottom w:val="nil"/>
                    <w:right w:val="nil"/>
                  </w:tcBorders>
                  <w:shd w:val="clear" w:color="auto" w:fill="auto"/>
                  <w:noWrap/>
                  <w:vAlign w:val="bottom"/>
                  <w:hideMark/>
                </w:tcPr>
                <w:p w14:paraId="227C75A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315.00 </w:t>
                  </w:r>
                </w:p>
              </w:tc>
            </w:tr>
            <w:tr w:rsidR="00E451D5" w:rsidRPr="00E451D5" w14:paraId="329B5DBF" w14:textId="77777777" w:rsidTr="007143D0">
              <w:trPr>
                <w:trHeight w:val="288"/>
              </w:trPr>
              <w:tc>
                <w:tcPr>
                  <w:tcW w:w="1379" w:type="dxa"/>
                  <w:tcBorders>
                    <w:top w:val="nil"/>
                    <w:left w:val="nil"/>
                    <w:bottom w:val="nil"/>
                    <w:right w:val="nil"/>
                  </w:tcBorders>
                  <w:shd w:val="clear" w:color="auto" w:fill="auto"/>
                  <w:noWrap/>
                  <w:vAlign w:val="bottom"/>
                  <w:hideMark/>
                </w:tcPr>
                <w:p w14:paraId="344D27B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DD12312001</w:t>
                  </w:r>
                </w:p>
              </w:tc>
              <w:tc>
                <w:tcPr>
                  <w:tcW w:w="3382" w:type="dxa"/>
                  <w:tcBorders>
                    <w:top w:val="nil"/>
                    <w:left w:val="nil"/>
                    <w:bottom w:val="nil"/>
                    <w:right w:val="nil"/>
                  </w:tcBorders>
                  <w:shd w:val="clear" w:color="auto" w:fill="auto"/>
                  <w:noWrap/>
                  <w:vAlign w:val="bottom"/>
                  <w:hideMark/>
                </w:tcPr>
                <w:p w14:paraId="0EFA73D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12/31/2020</w:t>
                  </w:r>
                </w:p>
              </w:tc>
              <w:tc>
                <w:tcPr>
                  <w:tcW w:w="3771" w:type="dxa"/>
                  <w:tcBorders>
                    <w:top w:val="nil"/>
                    <w:left w:val="nil"/>
                    <w:bottom w:val="nil"/>
                    <w:right w:val="nil"/>
                  </w:tcBorders>
                  <w:shd w:val="clear" w:color="auto" w:fill="auto"/>
                  <w:noWrap/>
                  <w:vAlign w:val="bottom"/>
                  <w:hideMark/>
                </w:tcPr>
                <w:p w14:paraId="393A2A4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December Monthly Payroll</w:t>
                  </w:r>
                </w:p>
              </w:tc>
              <w:tc>
                <w:tcPr>
                  <w:tcW w:w="1911" w:type="dxa"/>
                  <w:tcBorders>
                    <w:top w:val="nil"/>
                    <w:left w:val="nil"/>
                    <w:bottom w:val="nil"/>
                    <w:right w:val="nil"/>
                  </w:tcBorders>
                  <w:shd w:val="clear" w:color="auto" w:fill="auto"/>
                  <w:noWrap/>
                  <w:vAlign w:val="bottom"/>
                  <w:hideMark/>
                </w:tcPr>
                <w:p w14:paraId="07751B0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368.43 </w:t>
                  </w:r>
                </w:p>
              </w:tc>
            </w:tr>
            <w:tr w:rsidR="00E451D5" w:rsidRPr="00E451D5" w14:paraId="77FDFB5F" w14:textId="77777777" w:rsidTr="007143D0">
              <w:trPr>
                <w:trHeight w:val="288"/>
              </w:trPr>
              <w:tc>
                <w:tcPr>
                  <w:tcW w:w="1379" w:type="dxa"/>
                  <w:tcBorders>
                    <w:top w:val="nil"/>
                    <w:left w:val="nil"/>
                    <w:bottom w:val="nil"/>
                    <w:right w:val="nil"/>
                  </w:tcBorders>
                  <w:shd w:val="clear" w:color="auto" w:fill="auto"/>
                  <w:noWrap/>
                  <w:vAlign w:val="bottom"/>
                  <w:hideMark/>
                </w:tcPr>
                <w:p w14:paraId="0D683FA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DD12312002</w:t>
                  </w:r>
                </w:p>
              </w:tc>
              <w:tc>
                <w:tcPr>
                  <w:tcW w:w="3382" w:type="dxa"/>
                  <w:tcBorders>
                    <w:top w:val="nil"/>
                    <w:left w:val="nil"/>
                    <w:bottom w:val="nil"/>
                    <w:right w:val="nil"/>
                  </w:tcBorders>
                  <w:shd w:val="clear" w:color="auto" w:fill="auto"/>
                  <w:noWrap/>
                  <w:vAlign w:val="bottom"/>
                  <w:hideMark/>
                </w:tcPr>
                <w:p w14:paraId="735FC123"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12/31/2020</w:t>
                  </w:r>
                </w:p>
              </w:tc>
              <w:tc>
                <w:tcPr>
                  <w:tcW w:w="3771" w:type="dxa"/>
                  <w:tcBorders>
                    <w:top w:val="nil"/>
                    <w:left w:val="nil"/>
                    <w:bottom w:val="nil"/>
                    <w:right w:val="nil"/>
                  </w:tcBorders>
                  <w:shd w:val="clear" w:color="auto" w:fill="auto"/>
                  <w:noWrap/>
                  <w:vAlign w:val="bottom"/>
                  <w:hideMark/>
                </w:tcPr>
                <w:p w14:paraId="3B814E2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December Monthly Payroll</w:t>
                  </w:r>
                </w:p>
              </w:tc>
              <w:tc>
                <w:tcPr>
                  <w:tcW w:w="1911" w:type="dxa"/>
                  <w:tcBorders>
                    <w:top w:val="nil"/>
                    <w:left w:val="nil"/>
                    <w:bottom w:val="nil"/>
                    <w:right w:val="nil"/>
                  </w:tcBorders>
                  <w:shd w:val="clear" w:color="auto" w:fill="auto"/>
                  <w:noWrap/>
                  <w:vAlign w:val="bottom"/>
                  <w:hideMark/>
                </w:tcPr>
                <w:p w14:paraId="6A9F2FE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128.77 </w:t>
                  </w:r>
                </w:p>
              </w:tc>
            </w:tr>
            <w:tr w:rsidR="00E451D5" w:rsidRPr="00E451D5" w14:paraId="4A870330" w14:textId="77777777" w:rsidTr="007143D0">
              <w:trPr>
                <w:trHeight w:val="288"/>
              </w:trPr>
              <w:tc>
                <w:tcPr>
                  <w:tcW w:w="1379" w:type="dxa"/>
                  <w:tcBorders>
                    <w:top w:val="nil"/>
                    <w:left w:val="nil"/>
                    <w:bottom w:val="nil"/>
                    <w:right w:val="nil"/>
                  </w:tcBorders>
                  <w:shd w:val="clear" w:color="auto" w:fill="auto"/>
                  <w:noWrap/>
                  <w:vAlign w:val="bottom"/>
                  <w:hideMark/>
                </w:tcPr>
                <w:p w14:paraId="65A163C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DD12312003</w:t>
                  </w:r>
                </w:p>
              </w:tc>
              <w:tc>
                <w:tcPr>
                  <w:tcW w:w="3382" w:type="dxa"/>
                  <w:tcBorders>
                    <w:top w:val="nil"/>
                    <w:left w:val="nil"/>
                    <w:bottom w:val="nil"/>
                    <w:right w:val="nil"/>
                  </w:tcBorders>
                  <w:shd w:val="clear" w:color="auto" w:fill="auto"/>
                  <w:noWrap/>
                  <w:vAlign w:val="bottom"/>
                  <w:hideMark/>
                </w:tcPr>
                <w:p w14:paraId="7B7D6AEF"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12/31/2020</w:t>
                  </w:r>
                </w:p>
              </w:tc>
              <w:tc>
                <w:tcPr>
                  <w:tcW w:w="3771" w:type="dxa"/>
                  <w:tcBorders>
                    <w:top w:val="nil"/>
                    <w:left w:val="nil"/>
                    <w:bottom w:val="nil"/>
                    <w:right w:val="nil"/>
                  </w:tcBorders>
                  <w:shd w:val="clear" w:color="auto" w:fill="auto"/>
                  <w:noWrap/>
                  <w:vAlign w:val="bottom"/>
                  <w:hideMark/>
                </w:tcPr>
                <w:p w14:paraId="157C4205"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December Monthly Payroll</w:t>
                  </w:r>
                </w:p>
              </w:tc>
              <w:tc>
                <w:tcPr>
                  <w:tcW w:w="1911" w:type="dxa"/>
                  <w:tcBorders>
                    <w:top w:val="nil"/>
                    <w:left w:val="nil"/>
                    <w:bottom w:val="nil"/>
                    <w:right w:val="nil"/>
                  </w:tcBorders>
                  <w:shd w:val="clear" w:color="auto" w:fill="auto"/>
                  <w:noWrap/>
                  <w:vAlign w:val="bottom"/>
                  <w:hideMark/>
                </w:tcPr>
                <w:p w14:paraId="5AFD8292"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410.57 </w:t>
                  </w:r>
                </w:p>
              </w:tc>
            </w:tr>
            <w:tr w:rsidR="00E451D5" w:rsidRPr="00E451D5" w14:paraId="0E5BD070" w14:textId="77777777" w:rsidTr="007143D0">
              <w:trPr>
                <w:trHeight w:val="288"/>
              </w:trPr>
              <w:tc>
                <w:tcPr>
                  <w:tcW w:w="1379" w:type="dxa"/>
                  <w:tcBorders>
                    <w:top w:val="nil"/>
                    <w:left w:val="nil"/>
                    <w:bottom w:val="nil"/>
                    <w:right w:val="nil"/>
                  </w:tcBorders>
                  <w:shd w:val="clear" w:color="auto" w:fill="auto"/>
                  <w:noWrap/>
                  <w:vAlign w:val="bottom"/>
                  <w:hideMark/>
                </w:tcPr>
                <w:p w14:paraId="389234B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DD12312004</w:t>
                  </w:r>
                </w:p>
              </w:tc>
              <w:tc>
                <w:tcPr>
                  <w:tcW w:w="3382" w:type="dxa"/>
                  <w:tcBorders>
                    <w:top w:val="nil"/>
                    <w:left w:val="nil"/>
                    <w:bottom w:val="nil"/>
                    <w:right w:val="nil"/>
                  </w:tcBorders>
                  <w:shd w:val="clear" w:color="auto" w:fill="auto"/>
                  <w:noWrap/>
                  <w:vAlign w:val="bottom"/>
                  <w:hideMark/>
                </w:tcPr>
                <w:p w14:paraId="5BFCEFA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12/31/2020</w:t>
                  </w:r>
                </w:p>
              </w:tc>
              <w:tc>
                <w:tcPr>
                  <w:tcW w:w="3771" w:type="dxa"/>
                  <w:tcBorders>
                    <w:top w:val="nil"/>
                    <w:left w:val="nil"/>
                    <w:bottom w:val="nil"/>
                    <w:right w:val="nil"/>
                  </w:tcBorders>
                  <w:shd w:val="clear" w:color="auto" w:fill="auto"/>
                  <w:noWrap/>
                  <w:vAlign w:val="bottom"/>
                  <w:hideMark/>
                </w:tcPr>
                <w:p w14:paraId="1182A2BA"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December Monthly Payroll</w:t>
                  </w:r>
                </w:p>
              </w:tc>
              <w:tc>
                <w:tcPr>
                  <w:tcW w:w="1911" w:type="dxa"/>
                  <w:tcBorders>
                    <w:top w:val="nil"/>
                    <w:left w:val="nil"/>
                    <w:bottom w:val="nil"/>
                    <w:right w:val="nil"/>
                  </w:tcBorders>
                  <w:shd w:val="clear" w:color="auto" w:fill="auto"/>
                  <w:noWrap/>
                  <w:vAlign w:val="bottom"/>
                  <w:hideMark/>
                </w:tcPr>
                <w:p w14:paraId="5BA970D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257.55 </w:t>
                  </w:r>
                </w:p>
              </w:tc>
            </w:tr>
            <w:tr w:rsidR="00E451D5" w:rsidRPr="00E451D5" w14:paraId="729D202F" w14:textId="77777777" w:rsidTr="007143D0">
              <w:trPr>
                <w:trHeight w:val="288"/>
              </w:trPr>
              <w:tc>
                <w:tcPr>
                  <w:tcW w:w="1379" w:type="dxa"/>
                  <w:tcBorders>
                    <w:top w:val="nil"/>
                    <w:left w:val="nil"/>
                    <w:bottom w:val="nil"/>
                    <w:right w:val="nil"/>
                  </w:tcBorders>
                  <w:shd w:val="clear" w:color="auto" w:fill="auto"/>
                  <w:noWrap/>
                  <w:vAlign w:val="bottom"/>
                  <w:hideMark/>
                </w:tcPr>
                <w:p w14:paraId="73581FB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DD12312005</w:t>
                  </w:r>
                </w:p>
              </w:tc>
              <w:tc>
                <w:tcPr>
                  <w:tcW w:w="3382" w:type="dxa"/>
                  <w:tcBorders>
                    <w:top w:val="nil"/>
                    <w:left w:val="nil"/>
                    <w:bottom w:val="nil"/>
                    <w:right w:val="nil"/>
                  </w:tcBorders>
                  <w:shd w:val="clear" w:color="auto" w:fill="auto"/>
                  <w:noWrap/>
                  <w:vAlign w:val="bottom"/>
                  <w:hideMark/>
                </w:tcPr>
                <w:p w14:paraId="16C5B72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Period Ending 12/31/2020</w:t>
                  </w:r>
                </w:p>
              </w:tc>
              <w:tc>
                <w:tcPr>
                  <w:tcW w:w="3771" w:type="dxa"/>
                  <w:tcBorders>
                    <w:top w:val="nil"/>
                    <w:left w:val="nil"/>
                    <w:bottom w:val="nil"/>
                    <w:right w:val="nil"/>
                  </w:tcBorders>
                  <w:shd w:val="clear" w:color="auto" w:fill="auto"/>
                  <w:noWrap/>
                  <w:vAlign w:val="bottom"/>
                  <w:hideMark/>
                </w:tcPr>
                <w:p w14:paraId="3A11116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December Monthly Payroll</w:t>
                  </w:r>
                </w:p>
              </w:tc>
              <w:tc>
                <w:tcPr>
                  <w:tcW w:w="1911" w:type="dxa"/>
                  <w:tcBorders>
                    <w:top w:val="nil"/>
                    <w:left w:val="nil"/>
                    <w:bottom w:val="nil"/>
                    <w:right w:val="nil"/>
                  </w:tcBorders>
                  <w:shd w:val="clear" w:color="auto" w:fill="auto"/>
                  <w:noWrap/>
                  <w:vAlign w:val="bottom"/>
                  <w:hideMark/>
                </w:tcPr>
                <w:p w14:paraId="3BD4ED37"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514.52 </w:t>
                  </w:r>
                </w:p>
              </w:tc>
            </w:tr>
            <w:tr w:rsidR="00E451D5" w:rsidRPr="00E451D5" w14:paraId="20CA5A31" w14:textId="77777777" w:rsidTr="007143D0">
              <w:trPr>
                <w:trHeight w:val="288"/>
              </w:trPr>
              <w:tc>
                <w:tcPr>
                  <w:tcW w:w="1379" w:type="dxa"/>
                  <w:tcBorders>
                    <w:top w:val="nil"/>
                    <w:left w:val="nil"/>
                    <w:bottom w:val="nil"/>
                    <w:right w:val="nil"/>
                  </w:tcBorders>
                  <w:shd w:val="clear" w:color="auto" w:fill="auto"/>
                  <w:noWrap/>
                  <w:vAlign w:val="bottom"/>
                  <w:hideMark/>
                </w:tcPr>
                <w:p w14:paraId="10E896A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F12-31-20</w:t>
                  </w:r>
                </w:p>
              </w:tc>
              <w:tc>
                <w:tcPr>
                  <w:tcW w:w="3382" w:type="dxa"/>
                  <w:tcBorders>
                    <w:top w:val="nil"/>
                    <w:left w:val="nil"/>
                    <w:bottom w:val="nil"/>
                    <w:right w:val="nil"/>
                  </w:tcBorders>
                  <w:shd w:val="clear" w:color="auto" w:fill="auto"/>
                  <w:noWrap/>
                  <w:vAlign w:val="bottom"/>
                  <w:hideMark/>
                </w:tcPr>
                <w:p w14:paraId="45E9180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E.F.T.P.S. Monthly</w:t>
                  </w:r>
                </w:p>
              </w:tc>
              <w:tc>
                <w:tcPr>
                  <w:tcW w:w="3771" w:type="dxa"/>
                  <w:tcBorders>
                    <w:top w:val="nil"/>
                    <w:left w:val="nil"/>
                    <w:bottom w:val="nil"/>
                    <w:right w:val="nil"/>
                  </w:tcBorders>
                  <w:shd w:val="clear" w:color="auto" w:fill="auto"/>
                  <w:noWrap/>
                  <w:vAlign w:val="bottom"/>
                  <w:hideMark/>
                </w:tcPr>
                <w:p w14:paraId="1A4BB2B1"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w:t>
                  </w:r>
                </w:p>
              </w:tc>
              <w:tc>
                <w:tcPr>
                  <w:tcW w:w="1911" w:type="dxa"/>
                  <w:tcBorders>
                    <w:top w:val="nil"/>
                    <w:left w:val="nil"/>
                    <w:bottom w:val="nil"/>
                    <w:right w:val="nil"/>
                  </w:tcBorders>
                  <w:shd w:val="clear" w:color="auto" w:fill="auto"/>
                  <w:noWrap/>
                  <w:vAlign w:val="bottom"/>
                  <w:hideMark/>
                </w:tcPr>
                <w:p w14:paraId="6512E439"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204.24 </w:t>
                  </w:r>
                </w:p>
              </w:tc>
            </w:tr>
            <w:tr w:rsidR="00E451D5" w:rsidRPr="00E451D5" w14:paraId="309C779B" w14:textId="77777777" w:rsidTr="007143D0">
              <w:trPr>
                <w:trHeight w:val="288"/>
              </w:trPr>
              <w:tc>
                <w:tcPr>
                  <w:tcW w:w="1379" w:type="dxa"/>
                  <w:tcBorders>
                    <w:top w:val="nil"/>
                    <w:left w:val="nil"/>
                    <w:bottom w:val="nil"/>
                    <w:right w:val="nil"/>
                  </w:tcBorders>
                  <w:shd w:val="clear" w:color="auto" w:fill="auto"/>
                  <w:noWrap/>
                  <w:vAlign w:val="bottom"/>
                  <w:hideMark/>
                </w:tcPr>
                <w:p w14:paraId="0DF2CA78"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M12-31-20</w:t>
                  </w:r>
                </w:p>
              </w:tc>
              <w:tc>
                <w:tcPr>
                  <w:tcW w:w="3382" w:type="dxa"/>
                  <w:tcBorders>
                    <w:top w:val="nil"/>
                    <w:left w:val="nil"/>
                    <w:bottom w:val="nil"/>
                    <w:right w:val="nil"/>
                  </w:tcBorders>
                  <w:shd w:val="clear" w:color="auto" w:fill="auto"/>
                  <w:noWrap/>
                  <w:vAlign w:val="bottom"/>
                  <w:hideMark/>
                </w:tcPr>
                <w:p w14:paraId="364E07B4" w14:textId="1A11C671"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MN Dept</w:t>
                  </w:r>
                  <w:r w:rsidR="007143D0">
                    <w:rPr>
                      <w:rFonts w:ascii="Calibri" w:eastAsia="Times New Roman" w:hAnsi="Calibri" w:cs="Calibri"/>
                      <w:color w:val="000000"/>
                    </w:rPr>
                    <w:t>.</w:t>
                  </w:r>
                  <w:r w:rsidRPr="00E451D5">
                    <w:rPr>
                      <w:rFonts w:ascii="Calibri" w:eastAsia="Times New Roman" w:hAnsi="Calibri" w:cs="Calibri"/>
                      <w:color w:val="000000"/>
                    </w:rPr>
                    <w:t xml:space="preserve"> of Revenue Monthly</w:t>
                  </w:r>
                </w:p>
              </w:tc>
              <w:tc>
                <w:tcPr>
                  <w:tcW w:w="3771" w:type="dxa"/>
                  <w:tcBorders>
                    <w:top w:val="nil"/>
                    <w:left w:val="nil"/>
                    <w:bottom w:val="nil"/>
                    <w:right w:val="nil"/>
                  </w:tcBorders>
                  <w:shd w:val="clear" w:color="auto" w:fill="auto"/>
                  <w:noWrap/>
                  <w:vAlign w:val="bottom"/>
                  <w:hideMark/>
                </w:tcPr>
                <w:p w14:paraId="6A8A6160"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Employee Withholding</w:t>
                  </w:r>
                </w:p>
              </w:tc>
              <w:tc>
                <w:tcPr>
                  <w:tcW w:w="1911" w:type="dxa"/>
                  <w:tcBorders>
                    <w:top w:val="nil"/>
                    <w:left w:val="nil"/>
                    <w:bottom w:val="nil"/>
                    <w:right w:val="nil"/>
                  </w:tcBorders>
                  <w:shd w:val="clear" w:color="auto" w:fill="auto"/>
                  <w:noWrap/>
                  <w:vAlign w:val="bottom"/>
                  <w:hideMark/>
                </w:tcPr>
                <w:p w14:paraId="59C689AC"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56.43 </w:t>
                  </w:r>
                </w:p>
              </w:tc>
            </w:tr>
            <w:tr w:rsidR="00E451D5" w:rsidRPr="00E451D5" w14:paraId="19B6E5E9" w14:textId="77777777" w:rsidTr="007143D0">
              <w:trPr>
                <w:trHeight w:val="288"/>
              </w:trPr>
              <w:tc>
                <w:tcPr>
                  <w:tcW w:w="1379" w:type="dxa"/>
                  <w:tcBorders>
                    <w:top w:val="nil"/>
                    <w:left w:val="nil"/>
                    <w:bottom w:val="nil"/>
                    <w:right w:val="nil"/>
                  </w:tcBorders>
                  <w:shd w:val="clear" w:color="auto" w:fill="auto"/>
                  <w:noWrap/>
                  <w:vAlign w:val="bottom"/>
                  <w:hideMark/>
                </w:tcPr>
                <w:p w14:paraId="7DA55344"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P12-31-2020</w:t>
                  </w:r>
                </w:p>
              </w:tc>
              <w:tc>
                <w:tcPr>
                  <w:tcW w:w="3382" w:type="dxa"/>
                  <w:tcBorders>
                    <w:top w:val="nil"/>
                    <w:left w:val="nil"/>
                    <w:bottom w:val="nil"/>
                    <w:right w:val="nil"/>
                  </w:tcBorders>
                  <w:shd w:val="clear" w:color="auto" w:fill="auto"/>
                  <w:noWrap/>
                  <w:vAlign w:val="bottom"/>
                  <w:hideMark/>
                </w:tcPr>
                <w:p w14:paraId="4A784F5D"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P.E.R.A. Monthly</w:t>
                  </w:r>
                </w:p>
              </w:tc>
              <w:tc>
                <w:tcPr>
                  <w:tcW w:w="3771" w:type="dxa"/>
                  <w:tcBorders>
                    <w:top w:val="nil"/>
                    <w:left w:val="nil"/>
                    <w:bottom w:val="nil"/>
                    <w:right w:val="nil"/>
                  </w:tcBorders>
                  <w:shd w:val="clear" w:color="auto" w:fill="auto"/>
                  <w:noWrap/>
                  <w:vAlign w:val="bottom"/>
                  <w:hideMark/>
                </w:tcPr>
                <w:p w14:paraId="04897FC6"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Payroll Ending 12/2020</w:t>
                  </w:r>
                </w:p>
              </w:tc>
              <w:tc>
                <w:tcPr>
                  <w:tcW w:w="1911" w:type="dxa"/>
                  <w:tcBorders>
                    <w:top w:val="nil"/>
                    <w:left w:val="nil"/>
                    <w:bottom w:val="nil"/>
                    <w:right w:val="nil"/>
                  </w:tcBorders>
                  <w:shd w:val="clear" w:color="auto" w:fill="auto"/>
                  <w:noWrap/>
                  <w:vAlign w:val="bottom"/>
                  <w:hideMark/>
                </w:tcPr>
                <w:p w14:paraId="29F7925E" w14:textId="77777777" w:rsidR="00E451D5" w:rsidRPr="00E451D5" w:rsidRDefault="00E451D5" w:rsidP="00E451D5">
                  <w:pPr>
                    <w:spacing w:after="0" w:line="240" w:lineRule="auto"/>
                    <w:rPr>
                      <w:rFonts w:ascii="Calibri" w:eastAsia="Times New Roman" w:hAnsi="Calibri" w:cs="Calibri"/>
                      <w:color w:val="000000"/>
                    </w:rPr>
                  </w:pPr>
                  <w:r w:rsidRPr="00E451D5">
                    <w:rPr>
                      <w:rFonts w:ascii="Calibri" w:eastAsia="Times New Roman" w:hAnsi="Calibri" w:cs="Calibri"/>
                      <w:color w:val="000000"/>
                    </w:rPr>
                    <w:t xml:space="preserve"> $            217.00 </w:t>
                  </w:r>
                </w:p>
              </w:tc>
            </w:tr>
            <w:tr w:rsidR="00E451D5" w:rsidRPr="00E451D5" w14:paraId="673F254D" w14:textId="77777777" w:rsidTr="007143D0">
              <w:trPr>
                <w:trHeight w:val="288"/>
              </w:trPr>
              <w:tc>
                <w:tcPr>
                  <w:tcW w:w="1379" w:type="dxa"/>
                  <w:tcBorders>
                    <w:top w:val="nil"/>
                    <w:left w:val="nil"/>
                    <w:bottom w:val="nil"/>
                    <w:right w:val="nil"/>
                  </w:tcBorders>
                  <w:shd w:val="clear" w:color="auto" w:fill="auto"/>
                  <w:noWrap/>
                  <w:vAlign w:val="bottom"/>
                  <w:hideMark/>
                </w:tcPr>
                <w:p w14:paraId="189ED33E" w14:textId="77777777" w:rsidR="00E451D5" w:rsidRPr="00E451D5" w:rsidRDefault="00E451D5" w:rsidP="00E451D5">
                  <w:pPr>
                    <w:spacing w:after="0" w:line="240" w:lineRule="auto"/>
                    <w:rPr>
                      <w:rFonts w:ascii="Calibri" w:eastAsia="Times New Roman" w:hAnsi="Calibri" w:cs="Calibri"/>
                      <w:color w:val="000000"/>
                    </w:rPr>
                  </w:pPr>
                </w:p>
              </w:tc>
              <w:tc>
                <w:tcPr>
                  <w:tcW w:w="3382" w:type="dxa"/>
                  <w:tcBorders>
                    <w:top w:val="nil"/>
                    <w:left w:val="nil"/>
                    <w:bottom w:val="nil"/>
                    <w:right w:val="nil"/>
                  </w:tcBorders>
                  <w:shd w:val="clear" w:color="auto" w:fill="auto"/>
                  <w:noWrap/>
                  <w:vAlign w:val="bottom"/>
                  <w:hideMark/>
                </w:tcPr>
                <w:p w14:paraId="201AC2D3" w14:textId="77777777" w:rsidR="00E451D5" w:rsidRPr="00E451D5" w:rsidRDefault="00E451D5" w:rsidP="00E451D5">
                  <w:pPr>
                    <w:spacing w:after="0" w:line="240" w:lineRule="auto"/>
                    <w:rPr>
                      <w:rFonts w:ascii="Times New Roman" w:eastAsia="Times New Roman" w:hAnsi="Times New Roman" w:cs="Times New Roman"/>
                      <w:sz w:val="20"/>
                      <w:szCs w:val="20"/>
                    </w:rPr>
                  </w:pPr>
                </w:p>
              </w:tc>
              <w:tc>
                <w:tcPr>
                  <w:tcW w:w="3771" w:type="dxa"/>
                  <w:tcBorders>
                    <w:top w:val="nil"/>
                    <w:left w:val="nil"/>
                    <w:bottom w:val="nil"/>
                    <w:right w:val="nil"/>
                  </w:tcBorders>
                  <w:shd w:val="clear" w:color="auto" w:fill="auto"/>
                  <w:noWrap/>
                  <w:vAlign w:val="bottom"/>
                  <w:hideMark/>
                </w:tcPr>
                <w:p w14:paraId="3DB0CF33" w14:textId="77777777" w:rsidR="00E451D5" w:rsidRPr="00E451D5" w:rsidRDefault="00E451D5" w:rsidP="00E451D5">
                  <w:pPr>
                    <w:spacing w:after="0" w:line="240" w:lineRule="auto"/>
                    <w:jc w:val="right"/>
                    <w:rPr>
                      <w:rFonts w:ascii="Calibri" w:eastAsia="Times New Roman" w:hAnsi="Calibri" w:cs="Calibri"/>
                      <w:b/>
                      <w:bCs/>
                      <w:color w:val="000000"/>
                    </w:rPr>
                  </w:pPr>
                  <w:r w:rsidRPr="00E451D5">
                    <w:rPr>
                      <w:rFonts w:ascii="Calibri" w:eastAsia="Times New Roman" w:hAnsi="Calibri" w:cs="Calibri"/>
                      <w:b/>
                      <w:bCs/>
                      <w:color w:val="000000"/>
                    </w:rPr>
                    <w:t>TOTAL</w:t>
                  </w:r>
                </w:p>
              </w:tc>
              <w:tc>
                <w:tcPr>
                  <w:tcW w:w="1911" w:type="dxa"/>
                  <w:tcBorders>
                    <w:top w:val="nil"/>
                    <w:left w:val="nil"/>
                    <w:bottom w:val="nil"/>
                    <w:right w:val="nil"/>
                  </w:tcBorders>
                  <w:shd w:val="clear" w:color="auto" w:fill="auto"/>
                  <w:noWrap/>
                  <w:vAlign w:val="bottom"/>
                  <w:hideMark/>
                </w:tcPr>
                <w:p w14:paraId="4309BA5C" w14:textId="77777777" w:rsidR="00E451D5" w:rsidRPr="00E451D5" w:rsidRDefault="00E451D5" w:rsidP="00E451D5">
                  <w:pPr>
                    <w:spacing w:after="0" w:line="240" w:lineRule="auto"/>
                    <w:rPr>
                      <w:rFonts w:ascii="Calibri" w:eastAsia="Times New Roman" w:hAnsi="Calibri" w:cs="Calibri"/>
                      <w:b/>
                      <w:bCs/>
                      <w:color w:val="000000"/>
                    </w:rPr>
                  </w:pPr>
                  <w:r w:rsidRPr="00E451D5">
                    <w:rPr>
                      <w:rFonts w:ascii="Calibri" w:eastAsia="Times New Roman" w:hAnsi="Calibri" w:cs="Calibri"/>
                      <w:b/>
                      <w:bCs/>
                      <w:color w:val="000000"/>
                    </w:rPr>
                    <w:t xml:space="preserve"> $    197,859.35 </w:t>
                  </w:r>
                </w:p>
              </w:tc>
            </w:tr>
          </w:tbl>
          <w:p w14:paraId="4F932C6A" w14:textId="4F6A6025" w:rsidR="00173C4F" w:rsidRPr="00173C4F" w:rsidRDefault="00173C4F" w:rsidP="00173C4F">
            <w:pPr>
              <w:spacing w:after="0" w:line="240" w:lineRule="auto"/>
              <w:rPr>
                <w:rFonts w:ascii="Calibri" w:eastAsia="Times New Roman" w:hAnsi="Calibri" w:cs="Calibri"/>
                <w:b/>
                <w:bCs/>
                <w:color w:val="000000"/>
              </w:rPr>
            </w:pPr>
          </w:p>
        </w:tc>
        <w:tc>
          <w:tcPr>
            <w:tcW w:w="3240" w:type="dxa"/>
            <w:tcBorders>
              <w:top w:val="nil"/>
              <w:left w:val="nil"/>
              <w:bottom w:val="nil"/>
              <w:right w:val="nil"/>
            </w:tcBorders>
            <w:shd w:val="clear" w:color="auto" w:fill="auto"/>
            <w:noWrap/>
            <w:vAlign w:val="bottom"/>
          </w:tcPr>
          <w:p w14:paraId="5C1BBC8B" w14:textId="76AFC01F" w:rsidR="00173C4F" w:rsidRPr="00173C4F" w:rsidRDefault="00173C4F" w:rsidP="00173C4F">
            <w:pPr>
              <w:spacing w:after="0" w:line="240" w:lineRule="auto"/>
              <w:rPr>
                <w:rFonts w:ascii="Calibri" w:eastAsia="Times New Roman" w:hAnsi="Calibri" w:cs="Calibri"/>
                <w:b/>
                <w:bCs/>
                <w:color w:val="000000"/>
              </w:rPr>
            </w:pPr>
          </w:p>
        </w:tc>
        <w:tc>
          <w:tcPr>
            <w:tcW w:w="3330" w:type="dxa"/>
            <w:tcBorders>
              <w:top w:val="nil"/>
              <w:left w:val="nil"/>
              <w:bottom w:val="nil"/>
              <w:right w:val="nil"/>
            </w:tcBorders>
            <w:shd w:val="clear" w:color="auto" w:fill="auto"/>
            <w:noWrap/>
            <w:vAlign w:val="bottom"/>
          </w:tcPr>
          <w:p w14:paraId="2F1CF8C3" w14:textId="1D162C57" w:rsidR="00173C4F" w:rsidRPr="00173C4F" w:rsidRDefault="00173C4F" w:rsidP="00173C4F">
            <w:pPr>
              <w:spacing w:after="0" w:line="240" w:lineRule="auto"/>
              <w:rPr>
                <w:rFonts w:ascii="Calibri" w:eastAsia="Times New Roman" w:hAnsi="Calibri" w:cs="Calibri"/>
                <w:b/>
                <w:bCs/>
                <w:color w:val="000000"/>
              </w:rPr>
            </w:pPr>
          </w:p>
        </w:tc>
        <w:tc>
          <w:tcPr>
            <w:tcW w:w="1800" w:type="dxa"/>
            <w:tcBorders>
              <w:top w:val="nil"/>
              <w:left w:val="nil"/>
              <w:bottom w:val="nil"/>
              <w:right w:val="nil"/>
            </w:tcBorders>
            <w:shd w:val="clear" w:color="auto" w:fill="auto"/>
            <w:noWrap/>
            <w:vAlign w:val="bottom"/>
          </w:tcPr>
          <w:p w14:paraId="058029A2" w14:textId="1004A40C" w:rsidR="00173C4F" w:rsidRPr="00173C4F" w:rsidRDefault="00173C4F" w:rsidP="00173C4F">
            <w:pPr>
              <w:spacing w:after="0" w:line="240" w:lineRule="auto"/>
              <w:rPr>
                <w:rFonts w:ascii="Calibri" w:eastAsia="Times New Roman" w:hAnsi="Calibri" w:cs="Calibri"/>
                <w:b/>
                <w:bCs/>
                <w:color w:val="000000"/>
              </w:rPr>
            </w:pPr>
          </w:p>
        </w:tc>
      </w:tr>
      <w:tr w:rsidR="00173C4F" w:rsidRPr="00173C4F" w14:paraId="4DD4E4DB" w14:textId="77777777" w:rsidTr="007143D0">
        <w:trPr>
          <w:trHeight w:val="288"/>
        </w:trPr>
        <w:tc>
          <w:tcPr>
            <w:tcW w:w="10659" w:type="dxa"/>
            <w:tcBorders>
              <w:top w:val="nil"/>
              <w:left w:val="nil"/>
              <w:bottom w:val="nil"/>
              <w:right w:val="nil"/>
            </w:tcBorders>
            <w:shd w:val="clear" w:color="auto" w:fill="auto"/>
            <w:noWrap/>
            <w:vAlign w:val="bottom"/>
          </w:tcPr>
          <w:p w14:paraId="7CF0BB05" w14:textId="00C84AA8" w:rsidR="00173C4F" w:rsidRPr="00173C4F" w:rsidRDefault="00173C4F" w:rsidP="00173C4F">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tcPr>
          <w:p w14:paraId="3A439E29" w14:textId="4D70F087" w:rsidR="00173C4F" w:rsidRPr="00173C4F" w:rsidRDefault="00173C4F" w:rsidP="00173C4F">
            <w:pPr>
              <w:spacing w:after="0" w:line="240" w:lineRule="auto"/>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tcPr>
          <w:p w14:paraId="4F1761BC" w14:textId="2E88B412" w:rsidR="00173C4F" w:rsidRPr="00173C4F" w:rsidRDefault="00173C4F" w:rsidP="00173C4F">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14:paraId="4F0D5724" w14:textId="3EF74116" w:rsidR="00173C4F" w:rsidRPr="00173C4F" w:rsidRDefault="00173C4F" w:rsidP="00173C4F">
            <w:pPr>
              <w:spacing w:after="0" w:line="240" w:lineRule="auto"/>
              <w:rPr>
                <w:rFonts w:ascii="Calibri" w:eastAsia="Times New Roman" w:hAnsi="Calibri" w:cs="Calibri"/>
                <w:color w:val="000000"/>
              </w:rPr>
            </w:pPr>
          </w:p>
        </w:tc>
      </w:tr>
      <w:tr w:rsidR="00173C4F" w:rsidRPr="00173C4F" w14:paraId="3CC4D9CB" w14:textId="77777777" w:rsidTr="007143D0">
        <w:trPr>
          <w:trHeight w:val="288"/>
        </w:trPr>
        <w:tc>
          <w:tcPr>
            <w:tcW w:w="10659" w:type="dxa"/>
            <w:tcBorders>
              <w:top w:val="nil"/>
              <w:left w:val="nil"/>
              <w:bottom w:val="nil"/>
              <w:right w:val="nil"/>
            </w:tcBorders>
            <w:shd w:val="clear" w:color="auto" w:fill="auto"/>
            <w:noWrap/>
            <w:vAlign w:val="bottom"/>
          </w:tcPr>
          <w:p w14:paraId="7B5C8B28" w14:textId="14E57CCF" w:rsidR="00173C4F" w:rsidRPr="00173C4F" w:rsidRDefault="00173C4F" w:rsidP="00173C4F">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tcPr>
          <w:p w14:paraId="2853896D" w14:textId="2C214F21" w:rsidR="00173C4F" w:rsidRPr="00173C4F" w:rsidRDefault="00173C4F" w:rsidP="00173C4F">
            <w:pPr>
              <w:spacing w:after="0" w:line="240" w:lineRule="auto"/>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tcPr>
          <w:p w14:paraId="27CBD2DF" w14:textId="47B955E7" w:rsidR="00173C4F" w:rsidRPr="00173C4F" w:rsidRDefault="00173C4F" w:rsidP="00173C4F">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14:paraId="5165784C" w14:textId="1EE4B9D1" w:rsidR="00173C4F" w:rsidRPr="00173C4F" w:rsidRDefault="00173C4F" w:rsidP="00173C4F">
            <w:pPr>
              <w:spacing w:after="0" w:line="240" w:lineRule="auto"/>
              <w:rPr>
                <w:rFonts w:ascii="Calibri" w:eastAsia="Times New Roman" w:hAnsi="Calibri" w:cs="Calibri"/>
                <w:color w:val="000000"/>
              </w:rPr>
            </w:pPr>
          </w:p>
        </w:tc>
      </w:tr>
      <w:tr w:rsidR="00173C4F" w:rsidRPr="00173C4F" w14:paraId="29DFA4D2" w14:textId="77777777" w:rsidTr="007143D0">
        <w:trPr>
          <w:trHeight w:val="288"/>
        </w:trPr>
        <w:tc>
          <w:tcPr>
            <w:tcW w:w="10659" w:type="dxa"/>
            <w:tcBorders>
              <w:top w:val="nil"/>
              <w:left w:val="nil"/>
              <w:bottom w:val="nil"/>
              <w:right w:val="nil"/>
            </w:tcBorders>
            <w:shd w:val="clear" w:color="auto" w:fill="auto"/>
            <w:noWrap/>
            <w:vAlign w:val="bottom"/>
          </w:tcPr>
          <w:p w14:paraId="3C2E184F" w14:textId="25378EC0" w:rsidR="00173C4F" w:rsidRPr="00173C4F" w:rsidRDefault="00173C4F" w:rsidP="00173C4F">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tcPr>
          <w:p w14:paraId="4F675641" w14:textId="5BCB66E7" w:rsidR="00173C4F" w:rsidRPr="00173C4F" w:rsidRDefault="00173C4F" w:rsidP="00173C4F">
            <w:pPr>
              <w:spacing w:after="0" w:line="240" w:lineRule="auto"/>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tcPr>
          <w:p w14:paraId="4A64E75C" w14:textId="728E6526" w:rsidR="00173C4F" w:rsidRPr="00173C4F" w:rsidRDefault="00173C4F" w:rsidP="00173C4F">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14:paraId="1C0C95E8" w14:textId="12EEE9DC" w:rsidR="00173C4F" w:rsidRPr="00173C4F" w:rsidRDefault="00173C4F" w:rsidP="00173C4F">
            <w:pPr>
              <w:spacing w:after="0" w:line="240" w:lineRule="auto"/>
              <w:rPr>
                <w:rFonts w:ascii="Calibri" w:eastAsia="Times New Roman" w:hAnsi="Calibri" w:cs="Calibri"/>
                <w:color w:val="000000"/>
              </w:rPr>
            </w:pPr>
          </w:p>
        </w:tc>
      </w:tr>
    </w:tbl>
    <w:p w14:paraId="0B1DBBD4" w14:textId="47001387"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Pr>
          <w:rFonts w:asciiTheme="minorHAnsi" w:hAnsiTheme="minorHAnsi" w:cstheme="minorHAnsi"/>
          <w:b/>
        </w:rPr>
        <w:t>ANTTILA</w:t>
      </w:r>
      <w:r w:rsidR="00036841">
        <w:rPr>
          <w:rFonts w:asciiTheme="minorHAnsi" w:hAnsiTheme="minorHAnsi" w:cstheme="minorHAnsi"/>
          <w:b/>
        </w:rPr>
        <w:t xml:space="preserve">, SUPPORTED BY </w:t>
      </w:r>
      <w:r>
        <w:rPr>
          <w:rFonts w:asciiTheme="minorHAnsi" w:hAnsiTheme="minorHAnsi" w:cstheme="minorHAnsi"/>
          <w:b/>
        </w:rPr>
        <w:t>SKELTON</w:t>
      </w:r>
      <w:r w:rsidR="00036841">
        <w:rPr>
          <w:rFonts w:asciiTheme="minorHAnsi" w:hAnsiTheme="minorHAnsi" w:cstheme="minorHAnsi"/>
          <w:b/>
        </w:rPr>
        <w:t xml:space="preserve"> APPROVING ALL BILLS AND PAYROLL FOR THE MONTH OF </w:t>
      </w:r>
      <w:r>
        <w:rPr>
          <w:rFonts w:asciiTheme="minorHAnsi" w:hAnsiTheme="minorHAnsi" w:cstheme="minorHAnsi"/>
          <w:b/>
        </w:rPr>
        <w:t>DECEM</w:t>
      </w:r>
      <w:r w:rsidR="002704F2">
        <w:rPr>
          <w:rFonts w:asciiTheme="minorHAnsi" w:hAnsiTheme="minorHAnsi" w:cstheme="minorHAnsi"/>
          <w:b/>
        </w:rPr>
        <w:t>BER</w:t>
      </w:r>
      <w:r w:rsidR="00036841">
        <w:rPr>
          <w:rFonts w:asciiTheme="minorHAnsi" w:hAnsiTheme="minorHAnsi" w:cstheme="minorHAnsi"/>
          <w:b/>
        </w:rPr>
        <w:t xml:space="preserve"> 2020</w:t>
      </w:r>
      <w:r>
        <w:rPr>
          <w:rFonts w:asciiTheme="minorHAnsi" w:hAnsiTheme="minorHAnsi" w:cstheme="minorHAnsi"/>
          <w:b/>
        </w:rPr>
        <w:t xml:space="preserve">.  </w:t>
      </w:r>
      <w:r w:rsidR="00036841">
        <w:rPr>
          <w:rFonts w:asciiTheme="minorHAnsi" w:hAnsiTheme="minorHAnsi" w:cstheme="minorHAnsi"/>
          <w:b/>
        </w:rPr>
        <w:t xml:space="preserve">AYES </w:t>
      </w:r>
      <w:r w:rsidR="002704F2">
        <w:rPr>
          <w:rFonts w:asciiTheme="minorHAnsi" w:hAnsiTheme="minorHAnsi" w:cstheme="minorHAnsi"/>
          <w:b/>
        </w:rPr>
        <w:t>3</w:t>
      </w:r>
      <w:r w:rsidR="00036841">
        <w:rPr>
          <w:rFonts w:asciiTheme="minorHAnsi" w:hAnsiTheme="minorHAnsi" w:cstheme="minorHAnsi"/>
          <w:b/>
        </w:rPr>
        <w:t>, NAYES 0; MOTION CARRIED</w:t>
      </w:r>
    </w:p>
    <w:p w14:paraId="0EBB591C" w14:textId="77777777" w:rsidR="0075411D" w:rsidRDefault="0075411D" w:rsidP="00B26D10">
      <w:pPr>
        <w:pStyle w:val="Informal1"/>
        <w:rPr>
          <w:rFonts w:asciiTheme="minorHAnsi" w:hAnsiTheme="minorHAnsi" w:cstheme="minorHAnsi"/>
          <w:b/>
          <w:u w:val="single"/>
        </w:rPr>
      </w:pPr>
    </w:p>
    <w:p w14:paraId="4E85B007" w14:textId="77777777" w:rsidR="007143D0" w:rsidRPr="00D62397" w:rsidRDefault="00B26D10" w:rsidP="007143D0">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7143D0" w:rsidRPr="00CA1FC7">
        <w:rPr>
          <w:u w:val="single"/>
        </w:rPr>
        <w:t>Next Regular Meeting</w:t>
      </w:r>
      <w:r w:rsidR="007143D0" w:rsidRPr="00CA1FC7">
        <w:t xml:space="preserve">: Thursday, </w:t>
      </w:r>
      <w:r w:rsidR="007143D0">
        <w:t>February 4</w:t>
      </w:r>
      <w:r w:rsidR="007143D0" w:rsidRPr="00CA1FC7">
        <w:t>, 20</w:t>
      </w:r>
      <w:r w:rsidR="007143D0">
        <w:t>21</w:t>
      </w:r>
      <w:r w:rsidR="007143D0" w:rsidRPr="00CA1FC7">
        <w:t xml:space="preserve"> 5:00 PM @ City/Town Government Center</w:t>
      </w:r>
      <w:r w:rsidR="007143D0">
        <w:t xml:space="preserve"> </w:t>
      </w:r>
      <w:r w:rsidR="007143D0" w:rsidRPr="00831E71">
        <w:rPr>
          <w:u w:val="single"/>
        </w:rPr>
        <w:t xml:space="preserve">with </w:t>
      </w:r>
      <w:r w:rsidR="007143D0">
        <w:rPr>
          <w:u w:val="single"/>
        </w:rPr>
        <w:t>Board of Audit</w:t>
      </w:r>
      <w:r w:rsidR="007143D0" w:rsidRPr="00831E71">
        <w:rPr>
          <w:u w:val="single"/>
        </w:rPr>
        <w:t xml:space="preserve"> meeting following</w:t>
      </w:r>
      <w:r w:rsidR="007143D0">
        <w:t xml:space="preserve">; </w:t>
      </w:r>
      <w:r w:rsidR="007143D0" w:rsidRPr="00A51E67">
        <w:rPr>
          <w:u w:val="single"/>
        </w:rPr>
        <w:t>Regional Safety Training</w:t>
      </w:r>
      <w:r w:rsidR="007143D0">
        <w:t xml:space="preserve">:  Thursday, January 21, 2021 via Zoom; </w:t>
      </w:r>
      <w:r w:rsidR="007143D0" w:rsidRPr="00BF6120">
        <w:rPr>
          <w:u w:val="single"/>
        </w:rPr>
        <w:t>SLCAT Meeting</w:t>
      </w:r>
      <w:r w:rsidR="007143D0">
        <w:t xml:space="preserve">:  Wednesday, January 27, 2021 6:30 P.M. via Zoom; </w:t>
      </w:r>
      <w:r w:rsidR="007143D0" w:rsidRPr="00831E71">
        <w:rPr>
          <w:u w:val="single"/>
        </w:rPr>
        <w:t>St. Louis County Board of Commissioners Monthly Meeting</w:t>
      </w:r>
      <w:r w:rsidR="007143D0">
        <w:t xml:space="preserve">:  Tuesday, January 26, 2021 @ 9:00 AM to be held at LLCC; </w:t>
      </w:r>
      <w:r w:rsidR="007143D0" w:rsidRPr="001F0DF8">
        <w:rPr>
          <w:u w:val="single"/>
        </w:rPr>
        <w:t>Special Joint Meeting w/City of Aurora</w:t>
      </w:r>
      <w:r w:rsidR="007143D0">
        <w:rPr>
          <w:u w:val="single"/>
        </w:rPr>
        <w:t>:</w:t>
      </w:r>
      <w:r w:rsidR="007143D0">
        <w:t xml:space="preserve">  Tuesday, January 19, 2021 @ 5:30 P.M. held via Zoom; </w:t>
      </w:r>
      <w:r w:rsidR="007143D0" w:rsidRPr="001F0DF8">
        <w:rPr>
          <w:u w:val="single"/>
        </w:rPr>
        <w:t>ERJPB/Northspan Virtual Strategic Directions Con</w:t>
      </w:r>
      <w:r w:rsidR="007143D0">
        <w:rPr>
          <w:u w:val="single"/>
        </w:rPr>
        <w:t>s</w:t>
      </w:r>
      <w:r w:rsidR="007143D0" w:rsidRPr="001F0DF8">
        <w:rPr>
          <w:u w:val="single"/>
        </w:rPr>
        <w:t>ensus Workshop</w:t>
      </w:r>
      <w:r w:rsidR="007143D0">
        <w:t xml:space="preserve">:  Wednesday, January 13, 2021 @ 4:00 PM to be held via Zoom; </w:t>
      </w:r>
    </w:p>
    <w:p w14:paraId="2B92F607" w14:textId="79BEE930" w:rsidR="002704F2" w:rsidRPr="002704F2" w:rsidRDefault="002704F2" w:rsidP="002704F2">
      <w:pPr>
        <w:pStyle w:val="Informal1"/>
        <w:jc w:val="both"/>
      </w:pPr>
    </w:p>
    <w:p w14:paraId="29CD1E9E" w14:textId="77777777"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057DDB83" w14:textId="2649ECAF"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2704F2">
        <w:rPr>
          <w:rFonts w:asciiTheme="minorHAnsi" w:hAnsiTheme="minorHAnsi" w:cstheme="minorHAnsi"/>
          <w:b/>
        </w:rPr>
        <w:t>SKELTON</w:t>
      </w:r>
      <w:r w:rsidR="00740D9B" w:rsidRPr="00427788">
        <w:rPr>
          <w:rFonts w:asciiTheme="minorHAnsi" w:hAnsiTheme="minorHAnsi" w:cstheme="minorHAnsi"/>
          <w:b/>
        </w:rPr>
        <w:t xml:space="preserve">, SUPPORTED BY </w:t>
      </w:r>
      <w:r w:rsidR="002704F2">
        <w:rPr>
          <w:rFonts w:asciiTheme="minorHAnsi" w:hAnsiTheme="minorHAnsi" w:cstheme="minorHAnsi"/>
          <w:b/>
        </w:rPr>
        <w:t>ANTTILA</w:t>
      </w:r>
      <w:r w:rsidR="0052415D">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853919">
        <w:rPr>
          <w:rFonts w:asciiTheme="minorHAnsi" w:hAnsiTheme="minorHAnsi" w:cstheme="minorHAnsi"/>
          <w:b/>
        </w:rPr>
        <w:t>7</w:t>
      </w:r>
      <w:r w:rsidR="00055350" w:rsidRPr="00427788">
        <w:rPr>
          <w:rFonts w:asciiTheme="minorHAnsi" w:hAnsiTheme="minorHAnsi" w:cstheme="minorHAnsi"/>
          <w:b/>
        </w:rPr>
        <w:t>:</w:t>
      </w:r>
      <w:r w:rsidR="002704F2">
        <w:rPr>
          <w:rFonts w:asciiTheme="minorHAnsi" w:hAnsiTheme="minorHAnsi" w:cstheme="minorHAnsi"/>
          <w:b/>
        </w:rPr>
        <w:t>2</w:t>
      </w:r>
      <w:r w:rsidR="007143D0">
        <w:rPr>
          <w:rFonts w:asciiTheme="minorHAnsi" w:hAnsiTheme="minorHAnsi" w:cstheme="minorHAnsi"/>
          <w:b/>
        </w:rPr>
        <w:t>6</w:t>
      </w:r>
      <w:r w:rsidR="00473E00" w:rsidRPr="00427788">
        <w:rPr>
          <w:rFonts w:asciiTheme="minorHAnsi" w:hAnsiTheme="minorHAnsi" w:cstheme="minorHAnsi"/>
          <w:b/>
        </w:rPr>
        <w:t xml:space="preserve"> P.M.  </w:t>
      </w:r>
      <w:r w:rsidR="00C35310">
        <w:rPr>
          <w:rFonts w:asciiTheme="minorHAnsi" w:hAnsiTheme="minorHAnsi" w:cstheme="minorHAnsi"/>
          <w:b/>
        </w:rPr>
        <w:t xml:space="preserve">AYES </w:t>
      </w:r>
      <w:r w:rsidR="002704F2">
        <w:rPr>
          <w:rFonts w:asciiTheme="minorHAnsi" w:hAnsiTheme="minorHAnsi" w:cstheme="minorHAnsi"/>
          <w:b/>
        </w:rPr>
        <w:t>3</w:t>
      </w:r>
      <w:r w:rsidR="00C35310">
        <w:rPr>
          <w:rFonts w:asciiTheme="minorHAnsi" w:hAnsiTheme="minorHAnsi" w:cstheme="minorHAnsi"/>
          <w:b/>
        </w:rPr>
        <w:t xml:space="preserve">, NAYES 0;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485AD17C" w14:textId="77777777" w:rsidR="009C173F" w:rsidRPr="001C1F1F" w:rsidRDefault="009C173F"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64C06712"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2704F2">
        <w:rPr>
          <w:rFonts w:cstheme="minorHAnsi"/>
          <w:b/>
        </w:rPr>
        <w:t>Jon Skelton, 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C8840" w14:textId="77777777" w:rsidR="0018088A" w:rsidRDefault="0018088A" w:rsidP="006C2D7B">
      <w:r>
        <w:separator/>
      </w:r>
    </w:p>
  </w:endnote>
  <w:endnote w:type="continuationSeparator" w:id="0">
    <w:p w14:paraId="161D68CF" w14:textId="77777777" w:rsidR="0018088A" w:rsidRDefault="0018088A"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312453"/>
      <w:docPartObj>
        <w:docPartGallery w:val="Page Numbers (Bottom of Page)"/>
        <w:docPartUnique/>
      </w:docPartObj>
    </w:sdtPr>
    <w:sdtEndPr>
      <w:rPr>
        <w:noProof/>
      </w:rPr>
    </w:sdtEndPr>
    <w:sdtContent>
      <w:p w14:paraId="7943BBEF" w14:textId="77777777" w:rsidR="00E451D5" w:rsidRDefault="00E451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E451D5" w:rsidRDefault="00E45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F897A" w14:textId="77777777" w:rsidR="0018088A" w:rsidRDefault="0018088A" w:rsidP="006C2D7B">
      <w:r>
        <w:separator/>
      </w:r>
    </w:p>
  </w:footnote>
  <w:footnote w:type="continuationSeparator" w:id="0">
    <w:p w14:paraId="57078C9D" w14:textId="77777777" w:rsidR="0018088A" w:rsidRDefault="0018088A"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C31BA9"/>
    <w:multiLevelType w:val="hybridMultilevel"/>
    <w:tmpl w:val="7074A9B6"/>
    <w:lvl w:ilvl="0" w:tplc="14161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2"/>
  </w:num>
  <w:num w:numId="2">
    <w:abstractNumId w:val="5"/>
  </w:num>
  <w:num w:numId="3">
    <w:abstractNumId w:val="27"/>
  </w:num>
  <w:num w:numId="4">
    <w:abstractNumId w:val="12"/>
  </w:num>
  <w:num w:numId="5">
    <w:abstractNumId w:val="23"/>
  </w:num>
  <w:num w:numId="6">
    <w:abstractNumId w:val="13"/>
  </w:num>
  <w:num w:numId="7">
    <w:abstractNumId w:val="20"/>
  </w:num>
  <w:num w:numId="8">
    <w:abstractNumId w:val="26"/>
  </w:num>
  <w:num w:numId="9">
    <w:abstractNumId w:val="6"/>
  </w:num>
  <w:num w:numId="10">
    <w:abstractNumId w:val="9"/>
  </w:num>
  <w:num w:numId="11">
    <w:abstractNumId w:val="10"/>
  </w:num>
  <w:num w:numId="12">
    <w:abstractNumId w:val="21"/>
  </w:num>
  <w:num w:numId="13">
    <w:abstractNumId w:val="31"/>
  </w:num>
  <w:num w:numId="14">
    <w:abstractNumId w:val="8"/>
  </w:num>
  <w:num w:numId="15">
    <w:abstractNumId w:val="14"/>
  </w:num>
  <w:num w:numId="16">
    <w:abstractNumId w:val="4"/>
  </w:num>
  <w:num w:numId="17">
    <w:abstractNumId w:val="3"/>
  </w:num>
  <w:num w:numId="18">
    <w:abstractNumId w:val="28"/>
  </w:num>
  <w:num w:numId="19">
    <w:abstractNumId w:val="0"/>
  </w:num>
  <w:num w:numId="20">
    <w:abstractNumId w:val="18"/>
  </w:num>
  <w:num w:numId="21">
    <w:abstractNumId w:val="25"/>
  </w:num>
  <w:num w:numId="22">
    <w:abstractNumId w:val="2"/>
  </w:num>
  <w:num w:numId="23">
    <w:abstractNumId w:val="11"/>
  </w:num>
  <w:num w:numId="24">
    <w:abstractNumId w:val="15"/>
  </w:num>
  <w:num w:numId="25">
    <w:abstractNumId w:val="19"/>
  </w:num>
  <w:num w:numId="26">
    <w:abstractNumId w:val="16"/>
  </w:num>
  <w:num w:numId="27">
    <w:abstractNumId w:val="29"/>
  </w:num>
  <w:num w:numId="28">
    <w:abstractNumId w:val="30"/>
  </w:num>
  <w:num w:numId="29">
    <w:abstractNumId w:val="17"/>
  </w:num>
  <w:num w:numId="30">
    <w:abstractNumId w:val="1"/>
  </w:num>
  <w:num w:numId="31">
    <w:abstractNumId w:val="24"/>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251C"/>
    <w:rsid w:val="0001320F"/>
    <w:rsid w:val="000140D3"/>
    <w:rsid w:val="000154EA"/>
    <w:rsid w:val="00017139"/>
    <w:rsid w:val="00017258"/>
    <w:rsid w:val="0001769F"/>
    <w:rsid w:val="00017977"/>
    <w:rsid w:val="0002012E"/>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C16"/>
    <w:rsid w:val="00033D51"/>
    <w:rsid w:val="000351FA"/>
    <w:rsid w:val="00036841"/>
    <w:rsid w:val="000414D6"/>
    <w:rsid w:val="00041A53"/>
    <w:rsid w:val="00041E6C"/>
    <w:rsid w:val="0004298E"/>
    <w:rsid w:val="00043213"/>
    <w:rsid w:val="00043CEC"/>
    <w:rsid w:val="0004428B"/>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C8C"/>
    <w:rsid w:val="00055DF6"/>
    <w:rsid w:val="00056D2B"/>
    <w:rsid w:val="00057E98"/>
    <w:rsid w:val="00061654"/>
    <w:rsid w:val="0006226A"/>
    <w:rsid w:val="00062B41"/>
    <w:rsid w:val="00062F39"/>
    <w:rsid w:val="00063F12"/>
    <w:rsid w:val="000648FE"/>
    <w:rsid w:val="00065A80"/>
    <w:rsid w:val="00066BCE"/>
    <w:rsid w:val="0006775F"/>
    <w:rsid w:val="00070420"/>
    <w:rsid w:val="00070AEC"/>
    <w:rsid w:val="00071CC8"/>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86"/>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B72"/>
    <w:rsid w:val="000B4EC1"/>
    <w:rsid w:val="000B50E0"/>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72B"/>
    <w:rsid w:val="000D1BBB"/>
    <w:rsid w:val="000D201F"/>
    <w:rsid w:val="000D2358"/>
    <w:rsid w:val="000D2562"/>
    <w:rsid w:val="000D2BE6"/>
    <w:rsid w:val="000D2C6C"/>
    <w:rsid w:val="000D2E57"/>
    <w:rsid w:val="000D31E7"/>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E7C0B"/>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311D1"/>
    <w:rsid w:val="001311F9"/>
    <w:rsid w:val="00131BE4"/>
    <w:rsid w:val="00132537"/>
    <w:rsid w:val="00132F26"/>
    <w:rsid w:val="001331E3"/>
    <w:rsid w:val="00133903"/>
    <w:rsid w:val="0013438A"/>
    <w:rsid w:val="00135CD9"/>
    <w:rsid w:val="00136EBA"/>
    <w:rsid w:val="00140DAB"/>
    <w:rsid w:val="00142059"/>
    <w:rsid w:val="001425D3"/>
    <w:rsid w:val="0014307E"/>
    <w:rsid w:val="001433F4"/>
    <w:rsid w:val="00144089"/>
    <w:rsid w:val="00144C9A"/>
    <w:rsid w:val="001451DB"/>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222B"/>
    <w:rsid w:val="00163893"/>
    <w:rsid w:val="00163992"/>
    <w:rsid w:val="00163F7B"/>
    <w:rsid w:val="001643A2"/>
    <w:rsid w:val="00165835"/>
    <w:rsid w:val="001658AF"/>
    <w:rsid w:val="00166A7E"/>
    <w:rsid w:val="001677EC"/>
    <w:rsid w:val="00167AC7"/>
    <w:rsid w:val="00171815"/>
    <w:rsid w:val="001719B5"/>
    <w:rsid w:val="00171AF6"/>
    <w:rsid w:val="00173C4F"/>
    <w:rsid w:val="00173DC3"/>
    <w:rsid w:val="00174CE0"/>
    <w:rsid w:val="00177BA0"/>
    <w:rsid w:val="00180291"/>
    <w:rsid w:val="0018088A"/>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1451"/>
    <w:rsid w:val="00222106"/>
    <w:rsid w:val="002224B5"/>
    <w:rsid w:val="00222834"/>
    <w:rsid w:val="0022288B"/>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1DD"/>
    <w:rsid w:val="002506AB"/>
    <w:rsid w:val="00251B11"/>
    <w:rsid w:val="002522EA"/>
    <w:rsid w:val="0025252A"/>
    <w:rsid w:val="00252548"/>
    <w:rsid w:val="002543F3"/>
    <w:rsid w:val="002546B9"/>
    <w:rsid w:val="00255ACE"/>
    <w:rsid w:val="00255E88"/>
    <w:rsid w:val="002560BD"/>
    <w:rsid w:val="00260EF5"/>
    <w:rsid w:val="00261956"/>
    <w:rsid w:val="00261B54"/>
    <w:rsid w:val="0026487C"/>
    <w:rsid w:val="00264C4E"/>
    <w:rsid w:val="002654B1"/>
    <w:rsid w:val="00266441"/>
    <w:rsid w:val="00266903"/>
    <w:rsid w:val="002704F2"/>
    <w:rsid w:val="0027072B"/>
    <w:rsid w:val="0027128E"/>
    <w:rsid w:val="00271D5B"/>
    <w:rsid w:val="00272387"/>
    <w:rsid w:val="0027282F"/>
    <w:rsid w:val="00272AFE"/>
    <w:rsid w:val="002736F4"/>
    <w:rsid w:val="00273AAB"/>
    <w:rsid w:val="00273C52"/>
    <w:rsid w:val="002743F5"/>
    <w:rsid w:val="00274D13"/>
    <w:rsid w:val="002764C2"/>
    <w:rsid w:val="00276700"/>
    <w:rsid w:val="00277042"/>
    <w:rsid w:val="0027716A"/>
    <w:rsid w:val="002771D9"/>
    <w:rsid w:val="00277850"/>
    <w:rsid w:val="00277F14"/>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ED3"/>
    <w:rsid w:val="0031132A"/>
    <w:rsid w:val="00311737"/>
    <w:rsid w:val="00312AE0"/>
    <w:rsid w:val="0031388A"/>
    <w:rsid w:val="0031483A"/>
    <w:rsid w:val="003155A1"/>
    <w:rsid w:val="003155EB"/>
    <w:rsid w:val="0031567B"/>
    <w:rsid w:val="00316A7D"/>
    <w:rsid w:val="0031768D"/>
    <w:rsid w:val="00320064"/>
    <w:rsid w:val="00320109"/>
    <w:rsid w:val="0032222F"/>
    <w:rsid w:val="003222CB"/>
    <w:rsid w:val="003222FF"/>
    <w:rsid w:val="00322486"/>
    <w:rsid w:val="00322FC3"/>
    <w:rsid w:val="00323903"/>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054"/>
    <w:rsid w:val="00360EFB"/>
    <w:rsid w:val="00361A38"/>
    <w:rsid w:val="003626EE"/>
    <w:rsid w:val="0036351C"/>
    <w:rsid w:val="00364C49"/>
    <w:rsid w:val="0036589D"/>
    <w:rsid w:val="00365E21"/>
    <w:rsid w:val="003666A3"/>
    <w:rsid w:val="003709C9"/>
    <w:rsid w:val="0037111F"/>
    <w:rsid w:val="00371187"/>
    <w:rsid w:val="00371361"/>
    <w:rsid w:val="003713D5"/>
    <w:rsid w:val="00371BEC"/>
    <w:rsid w:val="00371D69"/>
    <w:rsid w:val="003722D2"/>
    <w:rsid w:val="00372764"/>
    <w:rsid w:val="00372E15"/>
    <w:rsid w:val="00373316"/>
    <w:rsid w:val="0037388F"/>
    <w:rsid w:val="00374C29"/>
    <w:rsid w:val="00375583"/>
    <w:rsid w:val="003755DF"/>
    <w:rsid w:val="00380E20"/>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46AB"/>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30AC"/>
    <w:rsid w:val="0042349F"/>
    <w:rsid w:val="00423567"/>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F4C"/>
    <w:rsid w:val="00435516"/>
    <w:rsid w:val="00435F9D"/>
    <w:rsid w:val="004374E9"/>
    <w:rsid w:val="004379F5"/>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47A0B"/>
    <w:rsid w:val="00450B2B"/>
    <w:rsid w:val="0045379B"/>
    <w:rsid w:val="004554D1"/>
    <w:rsid w:val="00455787"/>
    <w:rsid w:val="004568FD"/>
    <w:rsid w:val="00463192"/>
    <w:rsid w:val="0046403B"/>
    <w:rsid w:val="00464922"/>
    <w:rsid w:val="00464CEA"/>
    <w:rsid w:val="00465C28"/>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A97"/>
    <w:rsid w:val="004E5312"/>
    <w:rsid w:val="004E5737"/>
    <w:rsid w:val="004E6352"/>
    <w:rsid w:val="004E6957"/>
    <w:rsid w:val="004E7002"/>
    <w:rsid w:val="004E73E8"/>
    <w:rsid w:val="004E7C57"/>
    <w:rsid w:val="004E7C9E"/>
    <w:rsid w:val="004F3E12"/>
    <w:rsid w:val="004F4669"/>
    <w:rsid w:val="004F56C5"/>
    <w:rsid w:val="004F6501"/>
    <w:rsid w:val="004F6DCE"/>
    <w:rsid w:val="004F7082"/>
    <w:rsid w:val="005003CA"/>
    <w:rsid w:val="00500623"/>
    <w:rsid w:val="00502542"/>
    <w:rsid w:val="00503215"/>
    <w:rsid w:val="00503337"/>
    <w:rsid w:val="00503398"/>
    <w:rsid w:val="005042E1"/>
    <w:rsid w:val="005046EA"/>
    <w:rsid w:val="00505619"/>
    <w:rsid w:val="00506B7D"/>
    <w:rsid w:val="005079E3"/>
    <w:rsid w:val="00507EFC"/>
    <w:rsid w:val="00510040"/>
    <w:rsid w:val="005100F0"/>
    <w:rsid w:val="00510261"/>
    <w:rsid w:val="00510714"/>
    <w:rsid w:val="00511209"/>
    <w:rsid w:val="0051282F"/>
    <w:rsid w:val="005128A2"/>
    <w:rsid w:val="00512D03"/>
    <w:rsid w:val="005136E2"/>
    <w:rsid w:val="00513C36"/>
    <w:rsid w:val="00515BB3"/>
    <w:rsid w:val="00516820"/>
    <w:rsid w:val="00516C2D"/>
    <w:rsid w:val="00516E31"/>
    <w:rsid w:val="00517930"/>
    <w:rsid w:val="00517A2F"/>
    <w:rsid w:val="00517F1E"/>
    <w:rsid w:val="00522A0F"/>
    <w:rsid w:val="005234B4"/>
    <w:rsid w:val="00523701"/>
    <w:rsid w:val="0052415D"/>
    <w:rsid w:val="00524BFA"/>
    <w:rsid w:val="0052547B"/>
    <w:rsid w:val="00525BE8"/>
    <w:rsid w:val="005276EE"/>
    <w:rsid w:val="0052791E"/>
    <w:rsid w:val="0052794E"/>
    <w:rsid w:val="00531633"/>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62EE"/>
    <w:rsid w:val="005B7FEA"/>
    <w:rsid w:val="005C0D21"/>
    <w:rsid w:val="005C1F42"/>
    <w:rsid w:val="005C38F8"/>
    <w:rsid w:val="005C3B12"/>
    <w:rsid w:val="005C4723"/>
    <w:rsid w:val="005C5174"/>
    <w:rsid w:val="005C5AC7"/>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208C"/>
    <w:rsid w:val="00632136"/>
    <w:rsid w:val="0063333E"/>
    <w:rsid w:val="00634ECF"/>
    <w:rsid w:val="00636E91"/>
    <w:rsid w:val="0063761A"/>
    <w:rsid w:val="006406E4"/>
    <w:rsid w:val="00640770"/>
    <w:rsid w:val="00643A15"/>
    <w:rsid w:val="00644099"/>
    <w:rsid w:val="006448D3"/>
    <w:rsid w:val="0064498B"/>
    <w:rsid w:val="00644CD8"/>
    <w:rsid w:val="00647955"/>
    <w:rsid w:val="006502C9"/>
    <w:rsid w:val="006503F6"/>
    <w:rsid w:val="00650AF6"/>
    <w:rsid w:val="00650FBA"/>
    <w:rsid w:val="0065197F"/>
    <w:rsid w:val="0065243B"/>
    <w:rsid w:val="00652484"/>
    <w:rsid w:val="0065358C"/>
    <w:rsid w:val="006570F0"/>
    <w:rsid w:val="0066002A"/>
    <w:rsid w:val="00661A6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6312"/>
    <w:rsid w:val="00736361"/>
    <w:rsid w:val="00736365"/>
    <w:rsid w:val="007363FF"/>
    <w:rsid w:val="00736A10"/>
    <w:rsid w:val="00737C6D"/>
    <w:rsid w:val="007403E0"/>
    <w:rsid w:val="00740D9B"/>
    <w:rsid w:val="00742129"/>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2277"/>
    <w:rsid w:val="00773935"/>
    <w:rsid w:val="00773D39"/>
    <w:rsid w:val="007756DB"/>
    <w:rsid w:val="007759F5"/>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DEB"/>
    <w:rsid w:val="007E3FCC"/>
    <w:rsid w:val="007E4027"/>
    <w:rsid w:val="007E4281"/>
    <w:rsid w:val="007E4A74"/>
    <w:rsid w:val="007E58A2"/>
    <w:rsid w:val="007E667D"/>
    <w:rsid w:val="007E73DC"/>
    <w:rsid w:val="007E7C90"/>
    <w:rsid w:val="007E7EA3"/>
    <w:rsid w:val="007F0011"/>
    <w:rsid w:val="007F0183"/>
    <w:rsid w:val="007F05CD"/>
    <w:rsid w:val="007F120E"/>
    <w:rsid w:val="007F4587"/>
    <w:rsid w:val="007F6F47"/>
    <w:rsid w:val="007F7B57"/>
    <w:rsid w:val="00801046"/>
    <w:rsid w:val="0080140D"/>
    <w:rsid w:val="0080222A"/>
    <w:rsid w:val="00804652"/>
    <w:rsid w:val="0080522A"/>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5EA"/>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A7936"/>
    <w:rsid w:val="008B0D13"/>
    <w:rsid w:val="008B0EC4"/>
    <w:rsid w:val="008B1D73"/>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AF2"/>
    <w:rsid w:val="00915100"/>
    <w:rsid w:val="00915F21"/>
    <w:rsid w:val="009172AD"/>
    <w:rsid w:val="00917721"/>
    <w:rsid w:val="00917D34"/>
    <w:rsid w:val="00920418"/>
    <w:rsid w:val="00920866"/>
    <w:rsid w:val="00920DE1"/>
    <w:rsid w:val="00920EDB"/>
    <w:rsid w:val="0092120B"/>
    <w:rsid w:val="00922684"/>
    <w:rsid w:val="009227F9"/>
    <w:rsid w:val="00924CF1"/>
    <w:rsid w:val="00925086"/>
    <w:rsid w:val="00925140"/>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725F"/>
    <w:rsid w:val="00937EDA"/>
    <w:rsid w:val="0094067F"/>
    <w:rsid w:val="00940C6E"/>
    <w:rsid w:val="009412E8"/>
    <w:rsid w:val="00941CC8"/>
    <w:rsid w:val="00942C29"/>
    <w:rsid w:val="009430A1"/>
    <w:rsid w:val="00943157"/>
    <w:rsid w:val="00943575"/>
    <w:rsid w:val="00943E1A"/>
    <w:rsid w:val="00943E59"/>
    <w:rsid w:val="0094489C"/>
    <w:rsid w:val="00945B05"/>
    <w:rsid w:val="0094767B"/>
    <w:rsid w:val="00951501"/>
    <w:rsid w:val="0095245F"/>
    <w:rsid w:val="009546F0"/>
    <w:rsid w:val="0095484D"/>
    <w:rsid w:val="00962212"/>
    <w:rsid w:val="009632F6"/>
    <w:rsid w:val="0096361E"/>
    <w:rsid w:val="00963A91"/>
    <w:rsid w:val="00963CDD"/>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4563"/>
    <w:rsid w:val="009A4ED3"/>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E19"/>
    <w:rsid w:val="009C3DE7"/>
    <w:rsid w:val="009C5815"/>
    <w:rsid w:val="009C71AF"/>
    <w:rsid w:val="009C73E2"/>
    <w:rsid w:val="009C7E7E"/>
    <w:rsid w:val="009D0100"/>
    <w:rsid w:val="009D0654"/>
    <w:rsid w:val="009D158E"/>
    <w:rsid w:val="009D4876"/>
    <w:rsid w:val="009D50DB"/>
    <w:rsid w:val="009E0A2C"/>
    <w:rsid w:val="009E114E"/>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D3"/>
    <w:rsid w:val="00A00927"/>
    <w:rsid w:val="00A01135"/>
    <w:rsid w:val="00A02A94"/>
    <w:rsid w:val="00A03E74"/>
    <w:rsid w:val="00A04A9E"/>
    <w:rsid w:val="00A056E5"/>
    <w:rsid w:val="00A05769"/>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9A4"/>
    <w:rsid w:val="00A47B81"/>
    <w:rsid w:val="00A50312"/>
    <w:rsid w:val="00A50D62"/>
    <w:rsid w:val="00A50F4F"/>
    <w:rsid w:val="00A5185C"/>
    <w:rsid w:val="00A51ADA"/>
    <w:rsid w:val="00A52F64"/>
    <w:rsid w:val="00A53569"/>
    <w:rsid w:val="00A5452D"/>
    <w:rsid w:val="00A573A3"/>
    <w:rsid w:val="00A576D0"/>
    <w:rsid w:val="00A57970"/>
    <w:rsid w:val="00A609A0"/>
    <w:rsid w:val="00A60FC1"/>
    <w:rsid w:val="00A6180B"/>
    <w:rsid w:val="00A63125"/>
    <w:rsid w:val="00A65233"/>
    <w:rsid w:val="00A65B13"/>
    <w:rsid w:val="00A67CA5"/>
    <w:rsid w:val="00A712E6"/>
    <w:rsid w:val="00A71EB8"/>
    <w:rsid w:val="00A732D5"/>
    <w:rsid w:val="00A73606"/>
    <w:rsid w:val="00A73836"/>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428D"/>
    <w:rsid w:val="00A9435F"/>
    <w:rsid w:val="00A961DA"/>
    <w:rsid w:val="00A96D28"/>
    <w:rsid w:val="00A97A76"/>
    <w:rsid w:val="00A97B23"/>
    <w:rsid w:val="00AA04B3"/>
    <w:rsid w:val="00AA0744"/>
    <w:rsid w:val="00AA1A0D"/>
    <w:rsid w:val="00AA1BD8"/>
    <w:rsid w:val="00AA20F2"/>
    <w:rsid w:val="00AA3B2B"/>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6AEF"/>
    <w:rsid w:val="00AE786C"/>
    <w:rsid w:val="00AE7B71"/>
    <w:rsid w:val="00AF114B"/>
    <w:rsid w:val="00AF212B"/>
    <w:rsid w:val="00AF2678"/>
    <w:rsid w:val="00AF3FC6"/>
    <w:rsid w:val="00AF4953"/>
    <w:rsid w:val="00AF4BDD"/>
    <w:rsid w:val="00AF6497"/>
    <w:rsid w:val="00AF699D"/>
    <w:rsid w:val="00AF6E53"/>
    <w:rsid w:val="00AF7520"/>
    <w:rsid w:val="00AF7D58"/>
    <w:rsid w:val="00B00EEE"/>
    <w:rsid w:val="00B01752"/>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63AC"/>
    <w:rsid w:val="00B66547"/>
    <w:rsid w:val="00B668F1"/>
    <w:rsid w:val="00B66B75"/>
    <w:rsid w:val="00B673F8"/>
    <w:rsid w:val="00B67C08"/>
    <w:rsid w:val="00B701F2"/>
    <w:rsid w:val="00B71003"/>
    <w:rsid w:val="00B71F07"/>
    <w:rsid w:val="00B72D33"/>
    <w:rsid w:val="00B72E6E"/>
    <w:rsid w:val="00B74AB2"/>
    <w:rsid w:val="00B74ED8"/>
    <w:rsid w:val="00B80949"/>
    <w:rsid w:val="00B8099F"/>
    <w:rsid w:val="00B82651"/>
    <w:rsid w:val="00B82990"/>
    <w:rsid w:val="00B82E41"/>
    <w:rsid w:val="00B82FF4"/>
    <w:rsid w:val="00B8361B"/>
    <w:rsid w:val="00B841D4"/>
    <w:rsid w:val="00B84684"/>
    <w:rsid w:val="00B8516A"/>
    <w:rsid w:val="00B87C4A"/>
    <w:rsid w:val="00B9081C"/>
    <w:rsid w:val="00B912B1"/>
    <w:rsid w:val="00B9205C"/>
    <w:rsid w:val="00B93CA1"/>
    <w:rsid w:val="00B95665"/>
    <w:rsid w:val="00B962E9"/>
    <w:rsid w:val="00B966DD"/>
    <w:rsid w:val="00B96B38"/>
    <w:rsid w:val="00B977C2"/>
    <w:rsid w:val="00B97F3B"/>
    <w:rsid w:val="00BA132C"/>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950"/>
    <w:rsid w:val="00BE2DC5"/>
    <w:rsid w:val="00BE3221"/>
    <w:rsid w:val="00BE4708"/>
    <w:rsid w:val="00BE5424"/>
    <w:rsid w:val="00BE5D1F"/>
    <w:rsid w:val="00BE6414"/>
    <w:rsid w:val="00BE6BC9"/>
    <w:rsid w:val="00BE709A"/>
    <w:rsid w:val="00BE73C7"/>
    <w:rsid w:val="00BE7754"/>
    <w:rsid w:val="00BE7805"/>
    <w:rsid w:val="00BE7B58"/>
    <w:rsid w:val="00BF095E"/>
    <w:rsid w:val="00BF0C35"/>
    <w:rsid w:val="00BF0E7D"/>
    <w:rsid w:val="00BF1742"/>
    <w:rsid w:val="00BF1DF4"/>
    <w:rsid w:val="00BF2DCC"/>
    <w:rsid w:val="00BF2E15"/>
    <w:rsid w:val="00BF3BC6"/>
    <w:rsid w:val="00BF3BCE"/>
    <w:rsid w:val="00BF5AFE"/>
    <w:rsid w:val="00C01019"/>
    <w:rsid w:val="00C0166C"/>
    <w:rsid w:val="00C0182A"/>
    <w:rsid w:val="00C01A30"/>
    <w:rsid w:val="00C020E1"/>
    <w:rsid w:val="00C02FF9"/>
    <w:rsid w:val="00C03453"/>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40F9"/>
    <w:rsid w:val="00CD51F1"/>
    <w:rsid w:val="00CD61C9"/>
    <w:rsid w:val="00CD6953"/>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65C8"/>
    <w:rsid w:val="00D1746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933"/>
    <w:rsid w:val="00DC2AAB"/>
    <w:rsid w:val="00DC372A"/>
    <w:rsid w:val="00DC4713"/>
    <w:rsid w:val="00DC4C7D"/>
    <w:rsid w:val="00DC53F7"/>
    <w:rsid w:val="00DC556E"/>
    <w:rsid w:val="00DC7936"/>
    <w:rsid w:val="00DD04C9"/>
    <w:rsid w:val="00DD05CB"/>
    <w:rsid w:val="00DD2772"/>
    <w:rsid w:val="00DD3108"/>
    <w:rsid w:val="00DD54ED"/>
    <w:rsid w:val="00DD613E"/>
    <w:rsid w:val="00DD62C6"/>
    <w:rsid w:val="00DD71D7"/>
    <w:rsid w:val="00DE0AD9"/>
    <w:rsid w:val="00DE195C"/>
    <w:rsid w:val="00DE2700"/>
    <w:rsid w:val="00DE2E64"/>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7137"/>
    <w:rsid w:val="00E50017"/>
    <w:rsid w:val="00E50351"/>
    <w:rsid w:val="00E52A44"/>
    <w:rsid w:val="00E531E6"/>
    <w:rsid w:val="00E536C0"/>
    <w:rsid w:val="00E5484B"/>
    <w:rsid w:val="00E56632"/>
    <w:rsid w:val="00E56867"/>
    <w:rsid w:val="00E57923"/>
    <w:rsid w:val="00E60939"/>
    <w:rsid w:val="00E60AD2"/>
    <w:rsid w:val="00E6112B"/>
    <w:rsid w:val="00E618D7"/>
    <w:rsid w:val="00E61FC8"/>
    <w:rsid w:val="00E623E9"/>
    <w:rsid w:val="00E630A0"/>
    <w:rsid w:val="00E63155"/>
    <w:rsid w:val="00E631EF"/>
    <w:rsid w:val="00E63409"/>
    <w:rsid w:val="00E63EC4"/>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1259"/>
    <w:rsid w:val="00E814C4"/>
    <w:rsid w:val="00E81DEB"/>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7030"/>
    <w:rsid w:val="00EA70F6"/>
    <w:rsid w:val="00EA74A4"/>
    <w:rsid w:val="00EA76E9"/>
    <w:rsid w:val="00EB049C"/>
    <w:rsid w:val="00EB23E9"/>
    <w:rsid w:val="00EB402C"/>
    <w:rsid w:val="00EB4D62"/>
    <w:rsid w:val="00EB5B53"/>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ED2"/>
    <w:rsid w:val="00F34EB7"/>
    <w:rsid w:val="00F34FEA"/>
    <w:rsid w:val="00F350C2"/>
    <w:rsid w:val="00F3548B"/>
    <w:rsid w:val="00F36659"/>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D40"/>
    <w:rsid w:val="00F6329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F2"/>
    <w:rsid w:val="00F831C7"/>
    <w:rsid w:val="00F839FB"/>
    <w:rsid w:val="00F83A0F"/>
    <w:rsid w:val="00F83DD7"/>
    <w:rsid w:val="00F84CA5"/>
    <w:rsid w:val="00F8530C"/>
    <w:rsid w:val="00F854D6"/>
    <w:rsid w:val="00F859FF"/>
    <w:rsid w:val="00F85FC6"/>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8</cp:revision>
  <cp:lastPrinted>2020-12-31T19:44:00Z</cp:lastPrinted>
  <dcterms:created xsi:type="dcterms:W3CDTF">2021-02-02T19:50:00Z</dcterms:created>
  <dcterms:modified xsi:type="dcterms:W3CDTF">2021-02-02T23:08:00Z</dcterms:modified>
</cp:coreProperties>
</file>