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0799" w14:textId="4D518C75" w:rsidR="00183E38" w:rsidRPr="004A5D69" w:rsidRDefault="004A5D69">
      <w:pPr>
        <w:rPr>
          <w:b/>
          <w:bCs/>
          <w:i/>
          <w:iCs/>
          <w:sz w:val="32"/>
          <w:szCs w:val="32"/>
        </w:rPr>
      </w:pPr>
      <w:r w:rsidRPr="004A5D69">
        <w:rPr>
          <w:b/>
          <w:bCs/>
          <w:i/>
          <w:iCs/>
          <w:sz w:val="32"/>
          <w:szCs w:val="32"/>
        </w:rPr>
        <w:t>CLIL for language teaching</w:t>
      </w:r>
    </w:p>
    <w:p w14:paraId="4C863CB2" w14:textId="23E1BCCF" w:rsidR="004A5D69" w:rsidRPr="004A5D69" w:rsidRDefault="004A5D69">
      <w:pPr>
        <w:rPr>
          <w:b/>
          <w:bCs/>
          <w:i/>
          <w:iCs/>
          <w:sz w:val="32"/>
          <w:szCs w:val="32"/>
        </w:rPr>
      </w:pPr>
      <w:r w:rsidRPr="004A5D69">
        <w:rPr>
          <w:b/>
          <w:bCs/>
          <w:i/>
          <w:iCs/>
          <w:sz w:val="32"/>
          <w:szCs w:val="32"/>
        </w:rPr>
        <w:t>Course programme</w:t>
      </w:r>
    </w:p>
    <w:p w14:paraId="261510AA" w14:textId="7EDA0633" w:rsidR="004A5D69" w:rsidRDefault="004A5D69">
      <w:pPr>
        <w:rPr>
          <w:i/>
          <w:iCs/>
          <w:sz w:val="32"/>
          <w:szCs w:val="32"/>
        </w:rPr>
      </w:pPr>
    </w:p>
    <w:p w14:paraId="0D2CD701" w14:textId="77777777" w:rsidR="00681496" w:rsidRDefault="00681496">
      <w:pPr>
        <w:rPr>
          <w:i/>
          <w:iCs/>
          <w:sz w:val="32"/>
          <w:szCs w:val="32"/>
        </w:rPr>
      </w:pPr>
    </w:p>
    <w:p w14:paraId="0ADE2037" w14:textId="6450A8D1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 xml:space="preserve">Monday </w:t>
      </w:r>
    </w:p>
    <w:p w14:paraId="05693471" w14:textId="4057BF65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9.00 hrs – 10.30 hrs</w:t>
      </w:r>
    </w:p>
    <w:p w14:paraId="015649A8" w14:textId="07F73FAA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Arrival of course participants/ welcome coffee/ registration</w:t>
      </w:r>
    </w:p>
    <w:p w14:paraId="335222D1" w14:textId="05190F44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Icebreaking activities – getting to know the group</w:t>
      </w:r>
    </w:p>
    <w:p w14:paraId="2D6B4FFD" w14:textId="209501B9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10.30 hrs -11.30 hrs</w:t>
      </w:r>
    </w:p>
    <w:p w14:paraId="4C4BD609" w14:textId="32E6AB9A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 xml:space="preserve">Group photo and short walk </w:t>
      </w:r>
      <w:r w:rsidR="00681496">
        <w:rPr>
          <w:sz w:val="32"/>
          <w:szCs w:val="32"/>
        </w:rPr>
        <w:t>a</w:t>
      </w:r>
      <w:r>
        <w:rPr>
          <w:sz w:val="32"/>
          <w:szCs w:val="32"/>
        </w:rPr>
        <w:t xml:space="preserve">round the town of </w:t>
      </w:r>
      <w:proofErr w:type="spellStart"/>
      <w:r>
        <w:rPr>
          <w:sz w:val="32"/>
          <w:szCs w:val="32"/>
        </w:rPr>
        <w:t>Floriana</w:t>
      </w:r>
      <w:proofErr w:type="spellEnd"/>
    </w:p>
    <w:p w14:paraId="4F1D4A4C" w14:textId="4E73A7E1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11.30 hrs to 12.30 hrs</w:t>
      </w:r>
    </w:p>
    <w:p w14:paraId="45FC41BF" w14:textId="2AA1D860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What is CLIL?</w:t>
      </w:r>
    </w:p>
    <w:p w14:paraId="1DF6940C" w14:textId="791F55FE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12.30 hrs to 13.30 hrs</w:t>
      </w:r>
    </w:p>
    <w:p w14:paraId="4232DFCB" w14:textId="04A6DBB1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Lunch</w:t>
      </w:r>
    </w:p>
    <w:p w14:paraId="1046D8AA" w14:textId="77F12B6F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13.30 hrs to 16.00 hrs</w:t>
      </w:r>
    </w:p>
    <w:p w14:paraId="7A1C468C" w14:textId="1D53CCDB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CLIL methodologies and examples</w:t>
      </w:r>
      <w:r w:rsidR="00681496">
        <w:rPr>
          <w:sz w:val="32"/>
          <w:szCs w:val="32"/>
        </w:rPr>
        <w:t>. The theories underpinning CLIL</w:t>
      </w:r>
    </w:p>
    <w:p w14:paraId="5563407D" w14:textId="4E24083C" w:rsidR="004A5D69" w:rsidRDefault="004A5D69">
      <w:pPr>
        <w:rPr>
          <w:sz w:val="32"/>
          <w:szCs w:val="32"/>
        </w:rPr>
      </w:pPr>
    </w:p>
    <w:p w14:paraId="575CBD16" w14:textId="2B33CF55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Tuesday</w:t>
      </w:r>
    </w:p>
    <w:p w14:paraId="7DA5AD51" w14:textId="26FDC1A8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9.00 hrs to 12.30 hrs</w:t>
      </w:r>
    </w:p>
    <w:p w14:paraId="61735D28" w14:textId="13E92DCC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Visit to local school</w:t>
      </w:r>
    </w:p>
    <w:p w14:paraId="738EB00A" w14:textId="684786E0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Discussion with teachers about the use of CLIL for language teaching</w:t>
      </w:r>
    </w:p>
    <w:p w14:paraId="1B0E29DA" w14:textId="6FE1116B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12.30 hrs to 13.30 hrs</w:t>
      </w:r>
    </w:p>
    <w:p w14:paraId="28662BCF" w14:textId="1EE71129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Lunch</w:t>
      </w:r>
    </w:p>
    <w:p w14:paraId="218A1E8C" w14:textId="048A6CDE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13.30 hrs to 16.00 hrs</w:t>
      </w:r>
    </w:p>
    <w:p w14:paraId="4D7F2969" w14:textId="7B24A184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Workshops on CLIL and exchange of good practices.</w:t>
      </w:r>
    </w:p>
    <w:p w14:paraId="475548FA" w14:textId="2DDD7AC2" w:rsidR="004A5D69" w:rsidRDefault="004A5D69">
      <w:pPr>
        <w:rPr>
          <w:sz w:val="32"/>
          <w:szCs w:val="32"/>
        </w:rPr>
      </w:pPr>
    </w:p>
    <w:p w14:paraId="24BB3972" w14:textId="17B9E3D1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Wednesday</w:t>
      </w:r>
    </w:p>
    <w:p w14:paraId="51658F6F" w14:textId="61D324D3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9.00 hrs to 12.30 hrs</w:t>
      </w:r>
    </w:p>
    <w:p w14:paraId="2A51BA45" w14:textId="7C38903C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Using CLIL in the early years/ primary/ secondary (participants chose the group according to their area of interest)</w:t>
      </w:r>
    </w:p>
    <w:p w14:paraId="210248FB" w14:textId="7CF1CB01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12.30 hrs to 16.00 hrs</w:t>
      </w:r>
    </w:p>
    <w:p w14:paraId="6305CD49" w14:textId="4400DE54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 xml:space="preserve">Visit to Rabat and </w:t>
      </w:r>
      <w:proofErr w:type="spellStart"/>
      <w:r>
        <w:rPr>
          <w:sz w:val="32"/>
          <w:szCs w:val="32"/>
        </w:rPr>
        <w:t>Mdina</w:t>
      </w:r>
      <w:proofErr w:type="spellEnd"/>
      <w:r>
        <w:rPr>
          <w:sz w:val="32"/>
          <w:szCs w:val="32"/>
        </w:rPr>
        <w:t xml:space="preserve"> (old city) where we have a light lunch</w:t>
      </w:r>
    </w:p>
    <w:p w14:paraId="705E1A53" w14:textId="40FEC9C3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 xml:space="preserve">Language games around the city. </w:t>
      </w:r>
    </w:p>
    <w:p w14:paraId="098F0E9E" w14:textId="50306F88" w:rsidR="004A5D69" w:rsidRDefault="004A5D69">
      <w:pPr>
        <w:rPr>
          <w:sz w:val="32"/>
          <w:szCs w:val="32"/>
        </w:rPr>
      </w:pPr>
    </w:p>
    <w:p w14:paraId="6D338DB8" w14:textId="718693DA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Thursday</w:t>
      </w:r>
    </w:p>
    <w:p w14:paraId="52E30D9A" w14:textId="64319AD2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9.00 hrs to 12.30 hrs</w:t>
      </w:r>
    </w:p>
    <w:p w14:paraId="5E0D501D" w14:textId="35038829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Language games (use of modern technology)</w:t>
      </w:r>
    </w:p>
    <w:p w14:paraId="638B5965" w14:textId="37C8282F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12.30 hrs to 13.30 hrs lunch</w:t>
      </w:r>
    </w:p>
    <w:p w14:paraId="14BA5431" w14:textId="381A855C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13.30 hrs to 16.00 hrs</w:t>
      </w:r>
    </w:p>
    <w:p w14:paraId="6C7ADCE2" w14:textId="30D02C54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Issues and challenges in language learning – motivating the students</w:t>
      </w:r>
    </w:p>
    <w:p w14:paraId="276702EA" w14:textId="35E79AE2" w:rsidR="004A5D69" w:rsidRDefault="004A5D69">
      <w:pPr>
        <w:rPr>
          <w:sz w:val="32"/>
          <w:szCs w:val="32"/>
        </w:rPr>
      </w:pPr>
    </w:p>
    <w:p w14:paraId="112D9BB5" w14:textId="13145135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Friday</w:t>
      </w:r>
    </w:p>
    <w:p w14:paraId="0D7C0FB6" w14:textId="3759AD64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9.00 hrs to 12.30 hrs</w:t>
      </w:r>
    </w:p>
    <w:p w14:paraId="065DA701" w14:textId="3A97D607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lastRenderedPageBreak/>
        <w:t>Psychology of language learning</w:t>
      </w:r>
    </w:p>
    <w:p w14:paraId="6DFA8B94" w14:textId="7144752B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 xml:space="preserve">12.30 hrs to 13.30 hrs lunch </w:t>
      </w:r>
    </w:p>
    <w:p w14:paraId="6A4FF080" w14:textId="6A7DA49D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 xml:space="preserve">13.30 hrs to 16.00 hrs </w:t>
      </w:r>
    </w:p>
    <w:p w14:paraId="712112D8" w14:textId="78D455C4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Evaluation and presentation of certificates</w:t>
      </w:r>
    </w:p>
    <w:p w14:paraId="04EB3ACA" w14:textId="1BBC3E0F" w:rsidR="004A5D69" w:rsidRDefault="004A5D69">
      <w:pPr>
        <w:rPr>
          <w:sz w:val="32"/>
          <w:szCs w:val="32"/>
        </w:rPr>
      </w:pPr>
      <w:r>
        <w:rPr>
          <w:sz w:val="32"/>
          <w:szCs w:val="32"/>
        </w:rPr>
        <w:t>Discussion and follow up</w:t>
      </w:r>
    </w:p>
    <w:p w14:paraId="6C820FB8" w14:textId="5651F5B5" w:rsidR="004A5D69" w:rsidRDefault="004A5D69">
      <w:pPr>
        <w:rPr>
          <w:sz w:val="32"/>
          <w:szCs w:val="32"/>
        </w:rPr>
      </w:pPr>
    </w:p>
    <w:p w14:paraId="214BF487" w14:textId="79F0955D" w:rsidR="00681496" w:rsidRDefault="00681496">
      <w:pPr>
        <w:rPr>
          <w:sz w:val="32"/>
          <w:szCs w:val="32"/>
        </w:rPr>
      </w:pPr>
    </w:p>
    <w:p w14:paraId="1D9F0514" w14:textId="18B9DF62" w:rsidR="00681496" w:rsidRDefault="00681496">
      <w:pPr>
        <w:rPr>
          <w:sz w:val="32"/>
          <w:szCs w:val="32"/>
        </w:rPr>
      </w:pPr>
      <w:r>
        <w:rPr>
          <w:sz w:val="32"/>
          <w:szCs w:val="32"/>
        </w:rPr>
        <w:t xml:space="preserve">The course fee includes: Course material/ lectures/ refreshments/ Certification including </w:t>
      </w:r>
      <w:proofErr w:type="spellStart"/>
      <w:r>
        <w:rPr>
          <w:sz w:val="32"/>
          <w:szCs w:val="32"/>
        </w:rPr>
        <w:t>Europass</w:t>
      </w:r>
      <w:proofErr w:type="spellEnd"/>
      <w:r>
        <w:rPr>
          <w:sz w:val="32"/>
          <w:szCs w:val="32"/>
        </w:rPr>
        <w:t xml:space="preserve"> certificate</w:t>
      </w:r>
    </w:p>
    <w:p w14:paraId="2DBB7810" w14:textId="44151487" w:rsidR="00681496" w:rsidRPr="004A5D69" w:rsidRDefault="00681496">
      <w:pPr>
        <w:rPr>
          <w:sz w:val="32"/>
          <w:szCs w:val="32"/>
        </w:rPr>
      </w:pPr>
      <w:r>
        <w:rPr>
          <w:sz w:val="32"/>
          <w:szCs w:val="32"/>
        </w:rPr>
        <w:t>Not included are: flights/ accommodation/ meals</w:t>
      </w:r>
      <w:bookmarkStart w:id="0" w:name="_GoBack"/>
      <w:bookmarkEnd w:id="0"/>
    </w:p>
    <w:sectPr w:rsidR="00681496" w:rsidRPr="004A5D69" w:rsidSect="004A5D6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9"/>
    <w:rsid w:val="00183E38"/>
    <w:rsid w:val="004A5D69"/>
    <w:rsid w:val="006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9017"/>
  <w15:chartTrackingRefBased/>
  <w15:docId w15:val="{F2EC03A9-AA83-46DC-B3A5-C722C798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5D69"/>
  </w:style>
  <w:style w:type="paragraph" w:styleId="Heading1">
    <w:name w:val="heading 1"/>
    <w:basedOn w:val="Normal"/>
    <w:next w:val="Normal"/>
    <w:link w:val="Heading1Char"/>
    <w:uiPriority w:val="9"/>
    <w:qFormat/>
    <w:rsid w:val="004A5D6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D6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D6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D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D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D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D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D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D6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D6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D6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D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D6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D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D6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D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D6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5D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5D6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5D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D6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D6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A5D69"/>
    <w:rPr>
      <w:b/>
      <w:bCs/>
    </w:rPr>
  </w:style>
  <w:style w:type="character" w:styleId="Emphasis">
    <w:name w:val="Emphasis"/>
    <w:basedOn w:val="DefaultParagraphFont"/>
    <w:uiPriority w:val="20"/>
    <w:qFormat/>
    <w:rsid w:val="004A5D69"/>
    <w:rPr>
      <w:i/>
      <w:iCs/>
      <w:color w:val="000000" w:themeColor="text1"/>
    </w:rPr>
  </w:style>
  <w:style w:type="paragraph" w:styleId="NoSpacing">
    <w:name w:val="No Spacing"/>
    <w:uiPriority w:val="1"/>
    <w:qFormat/>
    <w:rsid w:val="004A5D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5D6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5D6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D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D6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5D6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5D6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A5D6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5D6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A5D6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5D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</dc:creator>
  <cp:keywords/>
  <dc:description/>
  <cp:lastModifiedBy>Zsolt</cp:lastModifiedBy>
  <cp:revision>1</cp:revision>
  <dcterms:created xsi:type="dcterms:W3CDTF">2019-10-13T16:37:00Z</dcterms:created>
  <dcterms:modified xsi:type="dcterms:W3CDTF">2019-10-13T16:49:00Z</dcterms:modified>
</cp:coreProperties>
</file>