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A03DC2">
        <w:rPr>
          <w:rFonts w:ascii="Times New Roman" w:hAnsi="Times New Roman" w:cs="Times New Roman"/>
          <w:b/>
          <w:sz w:val="44"/>
          <w:szCs w:val="44"/>
        </w:rPr>
        <w:t>With Age Comes Wisdom</w:t>
      </w:r>
    </w:p>
    <w:bookmarkEnd w:id="0"/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So many decisions you have made since your last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birthday. Weighing the pros and cons, even doubts.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 xml:space="preserve">And losing </w:t>
      </w:r>
      <w:r>
        <w:rPr>
          <w:rFonts w:ascii="Times New Roman" w:hAnsi="Times New Roman" w:cs="Times New Roman"/>
          <w:b/>
          <w:sz w:val="30"/>
          <w:szCs w:val="30"/>
        </w:rPr>
        <w:t>a love one</w:t>
      </w:r>
      <w:r w:rsidRPr="00A03DC2">
        <w:rPr>
          <w:rFonts w:ascii="Times New Roman" w:hAnsi="Times New Roman" w:cs="Times New Roman"/>
          <w:b/>
          <w:sz w:val="30"/>
          <w:szCs w:val="30"/>
        </w:rPr>
        <w:t xml:space="preserve"> made you a little more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nervous when this decision came about.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You also prayed like you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have never prayed before.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You didn't know what was waiting for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you with this move. What was in store?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And because of your faith, with confidence,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you believed in the decision you made.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You knew your faith was strong, was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on solid ground. It wasn't going to fade.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Faith is believing in what you cannot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 xml:space="preserve">see and that's what </w:t>
      </w:r>
      <w:r w:rsidRPr="00A03DC2">
        <w:rPr>
          <w:rFonts w:ascii="Times New Roman" w:hAnsi="Times New Roman" w:cs="Times New Roman"/>
          <w:b/>
          <w:sz w:val="30"/>
          <w:szCs w:val="30"/>
        </w:rPr>
        <w:t>you</w:t>
      </w:r>
      <w:r w:rsidRPr="00A03DC2">
        <w:rPr>
          <w:rFonts w:ascii="Times New Roman" w:hAnsi="Times New Roman" w:cs="Times New Roman"/>
          <w:b/>
          <w:sz w:val="30"/>
          <w:szCs w:val="30"/>
        </w:rPr>
        <w:t xml:space="preserve"> were doing.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I stood by you with admiration, admiring your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strength and of course where your faith was going.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And now that he is a teenager you are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witnessing, it's not any easier there either.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But it will be your faith that will carry you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as you continue to be his spiritual leader.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And the best part, faith builds up to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WISDOM, that is what is waiting for you.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I am so proud of you. Proud of who you are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3DC2">
        <w:rPr>
          <w:rFonts w:ascii="Times New Roman" w:hAnsi="Times New Roman" w:cs="Times New Roman"/>
          <w:b/>
          <w:sz w:val="30"/>
          <w:szCs w:val="30"/>
        </w:rPr>
        <w:t>and what you are allowing FAITH to do.</w:t>
      </w: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3DC2" w:rsidRPr="00A03DC2" w:rsidRDefault="00A03DC2" w:rsidP="00A03D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3DC2">
        <w:rPr>
          <w:rFonts w:ascii="Times New Roman" w:hAnsi="Times New Roman" w:cs="Times New Roman"/>
          <w:b/>
          <w:sz w:val="20"/>
          <w:szCs w:val="20"/>
        </w:rPr>
        <w:t>Written By Frances Berumen 11/29/14 &lt;&gt;&lt;</w:t>
      </w:r>
    </w:p>
    <w:p w:rsidR="008F0C9C" w:rsidRPr="00A03DC2" w:rsidRDefault="00A03DC2" w:rsidP="00A03DC2">
      <w:pPr>
        <w:spacing w:after="0" w:line="240" w:lineRule="auto"/>
        <w:jc w:val="center"/>
        <w:rPr>
          <w:sz w:val="20"/>
          <w:szCs w:val="20"/>
        </w:rPr>
      </w:pPr>
      <w:r w:rsidRPr="00A03DC2">
        <w:rPr>
          <w:rFonts w:ascii="Times New Roman" w:hAnsi="Times New Roman" w:cs="Times New Roman"/>
          <w:b/>
          <w:sz w:val="20"/>
          <w:szCs w:val="20"/>
        </w:rPr>
        <w:t>Published 5/20/20</w:t>
      </w:r>
    </w:p>
    <w:sectPr w:rsidR="008F0C9C" w:rsidRPr="00A0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E0478"/>
    <w:rsid w:val="00270687"/>
    <w:rsid w:val="008F0C9C"/>
    <w:rsid w:val="00A03DC2"/>
    <w:rsid w:val="00D47483"/>
    <w:rsid w:val="00E63D35"/>
    <w:rsid w:val="00E91505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2020-05-20T12:44:00Z</dcterms:created>
  <dcterms:modified xsi:type="dcterms:W3CDTF">2020-05-20T12:44:00Z</dcterms:modified>
</cp:coreProperties>
</file>