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7"/>
        <w:gridCol w:w="6399"/>
      </w:tblGrid>
      <w:tr w:rsidR="00BA0AAE" w14:paraId="6575A1E6" w14:textId="77777777" w:rsidTr="00E114D9">
        <w:trPr>
          <w:trHeight w:hRule="exact" w:val="1695"/>
        </w:trPr>
        <w:tc>
          <w:tcPr>
            <w:tcW w:w="3647" w:type="dxa"/>
            <w:shd w:val="clear" w:color="auto" w:fill="auto"/>
          </w:tcPr>
          <w:p w14:paraId="1675B812" w14:textId="77777777" w:rsidR="00BA0AAE" w:rsidRPr="001F2C4A" w:rsidRDefault="00BA0AAE">
            <w:pPr>
              <w:rPr>
                <w:lang w:val="en-US"/>
              </w:rPr>
            </w:pPr>
          </w:p>
        </w:tc>
        <w:tc>
          <w:tcPr>
            <w:tcW w:w="6398" w:type="dxa"/>
            <w:shd w:val="clear" w:color="auto" w:fill="auto"/>
          </w:tcPr>
          <w:p w14:paraId="3D234402" w14:textId="1CC7323B" w:rsidR="00BA0AAE" w:rsidRDefault="002A585F" w:rsidP="00F04550">
            <w:pPr>
              <w:pStyle w:val="Senderdetails"/>
              <w:jc w:val="right"/>
            </w:pPr>
            <w:r>
              <w:t>p</w:t>
            </w:r>
            <w:r w:rsidR="00715234">
              <w:t>iers.horry</w:t>
            </w:r>
            <w:r w:rsidR="00C63975">
              <w:t>@nationaltrust.org.uk</w:t>
            </w:r>
          </w:p>
          <w:p w14:paraId="5D96C292" w14:textId="0D81B24C" w:rsidR="00E114D9" w:rsidRDefault="00C63975" w:rsidP="00E114D9">
            <w:pPr>
              <w:pStyle w:val="Senderdetails"/>
              <w:jc w:val="right"/>
            </w:pPr>
            <w:r>
              <w:t>Direct line: +44 (0)</w:t>
            </w:r>
            <w:r w:rsidR="00F14034">
              <w:t xml:space="preserve"> </w:t>
            </w:r>
            <w:r w:rsidR="005D4B6B">
              <w:t>1179371330</w:t>
            </w:r>
          </w:p>
          <w:p w14:paraId="43A1BF36" w14:textId="4D7A8564" w:rsidR="00E114D9" w:rsidRDefault="00E114D9" w:rsidP="00E114D9">
            <w:pPr>
              <w:pStyle w:val="Senderdetails"/>
              <w:jc w:val="right"/>
            </w:pPr>
            <w:r>
              <w:t>Mobile: +44</w:t>
            </w:r>
            <w:r w:rsidR="002A585F">
              <w:t xml:space="preserve"> </w:t>
            </w:r>
            <w:r w:rsidR="002A585F" w:rsidRPr="002A585F">
              <w:t>7971073504</w:t>
            </w:r>
          </w:p>
          <w:p w14:paraId="2A464945" w14:textId="6FEC2731" w:rsidR="00C63975" w:rsidRDefault="00F04550" w:rsidP="00F04550">
            <w:pPr>
              <w:pStyle w:val="Senderdetails"/>
              <w:jc w:val="right"/>
            </w:pPr>
            <w:r>
              <w:t>11</w:t>
            </w:r>
            <w:r w:rsidRPr="00F04550">
              <w:rPr>
                <w:vertAlign w:val="superscript"/>
              </w:rPr>
              <w:t>th</w:t>
            </w:r>
            <w:r>
              <w:t xml:space="preserve"> September 2021</w:t>
            </w:r>
          </w:p>
        </w:tc>
      </w:tr>
      <w:tr w:rsidR="00435117" w14:paraId="2280C88D" w14:textId="77777777" w:rsidTr="002A78DA">
        <w:trPr>
          <w:trHeight w:val="1534"/>
        </w:trPr>
        <w:tc>
          <w:tcPr>
            <w:tcW w:w="10046" w:type="dxa"/>
            <w:gridSpan w:val="2"/>
            <w:shd w:val="clear" w:color="auto" w:fill="auto"/>
          </w:tcPr>
          <w:p w14:paraId="6CD0D97B" w14:textId="77777777" w:rsidR="004536AD" w:rsidRDefault="004536AD"/>
          <w:p w14:paraId="58E34953" w14:textId="1B3F4EC4" w:rsidR="002C4AEE" w:rsidRDefault="002C4AEE"/>
        </w:tc>
      </w:tr>
    </w:tbl>
    <w:p w14:paraId="419A8311" w14:textId="69F248BF" w:rsidR="0033647B" w:rsidRDefault="00BA0AAE">
      <w:r>
        <w:t xml:space="preserve">Dear </w:t>
      </w:r>
      <w:r w:rsidR="002A78DA">
        <w:t xml:space="preserve">Dyrham </w:t>
      </w:r>
      <w:r w:rsidR="00C12FEA">
        <w:t xml:space="preserve">village </w:t>
      </w:r>
      <w:r w:rsidR="002A78DA">
        <w:t>resident</w:t>
      </w:r>
      <w:r w:rsidR="00A257D8">
        <w:t>,</w:t>
      </w:r>
    </w:p>
    <w:p w14:paraId="5FA305B4" w14:textId="77777777" w:rsidR="004536AD" w:rsidRDefault="004536AD" w:rsidP="004536AD">
      <w:pPr>
        <w:spacing w:line="240" w:lineRule="auto"/>
        <w:rPr>
          <w:rFonts w:cs="Arial"/>
          <w:color w:val="000000"/>
        </w:rPr>
      </w:pPr>
    </w:p>
    <w:p w14:paraId="0C1EC520" w14:textId="55B6FED4" w:rsidR="003F0538" w:rsidRDefault="002A78DA" w:rsidP="003F0538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Arial" w:hAnsi="Arial" w:cs="Arial"/>
          <w:b/>
          <w:bCs/>
        </w:rPr>
        <w:t>NOTICE OF ROAD CLOSURE: SANDS HILL LANE</w:t>
      </w:r>
      <w:r w:rsidR="003F0538">
        <w:rPr>
          <w:rStyle w:val="normaltextrun1"/>
          <w:rFonts w:ascii="Arial" w:hAnsi="Arial" w:cs="Arial"/>
          <w:b/>
          <w:bCs/>
        </w:rPr>
        <w:t> </w:t>
      </w:r>
      <w:r w:rsidR="003F0538">
        <w:rPr>
          <w:rStyle w:val="eop"/>
          <w:rFonts w:ascii="Arial" w:hAnsi="Arial" w:cs="Arial"/>
          <w:lang w:val="en-US"/>
        </w:rPr>
        <w:t> </w:t>
      </w:r>
    </w:p>
    <w:p w14:paraId="137D2456" w14:textId="77777777" w:rsidR="003F0538" w:rsidRDefault="003F0538" w:rsidP="003F0538">
      <w:pPr>
        <w:pStyle w:val="paragraph"/>
        <w:textAlignment w:val="baseline"/>
        <w:rPr>
          <w:lang w:val="en-US"/>
        </w:rPr>
      </w:pPr>
      <w:r>
        <w:rPr>
          <w:rStyle w:val="eop"/>
          <w:rFonts w:ascii="Arial" w:hAnsi="Arial" w:cs="Arial"/>
          <w:lang w:val="en-US"/>
        </w:rPr>
        <w:t>  </w:t>
      </w:r>
    </w:p>
    <w:p w14:paraId="42E7A433" w14:textId="51A01A01" w:rsidR="002A78DA" w:rsidRDefault="003F0538" w:rsidP="002A78DA">
      <w:pPr>
        <w:pStyle w:val="paragraph"/>
        <w:textAlignment w:val="baseline"/>
        <w:rPr>
          <w:rStyle w:val="normaltextrun1"/>
          <w:rFonts w:ascii="Arial" w:hAnsi="Arial" w:cs="Arial"/>
        </w:rPr>
      </w:pPr>
      <w:r>
        <w:rPr>
          <w:rStyle w:val="normaltextrun1"/>
          <w:rFonts w:ascii="Arial" w:hAnsi="Arial" w:cs="Arial"/>
        </w:rPr>
        <w:t>I am writing to</w:t>
      </w:r>
      <w:r w:rsidR="00C12FEA">
        <w:rPr>
          <w:rStyle w:val="normaltextrun1"/>
          <w:rFonts w:ascii="Arial" w:hAnsi="Arial" w:cs="Arial"/>
        </w:rPr>
        <w:t xml:space="preserve"> inform you </w:t>
      </w:r>
      <w:r w:rsidR="006000E9">
        <w:rPr>
          <w:rStyle w:val="normaltextrun1"/>
          <w:rFonts w:ascii="Arial" w:hAnsi="Arial" w:cs="Arial"/>
        </w:rPr>
        <w:t>that I have applied for an emergency</w:t>
      </w:r>
      <w:r w:rsidR="00C90221">
        <w:rPr>
          <w:rStyle w:val="normaltextrun1"/>
          <w:rFonts w:ascii="Arial" w:hAnsi="Arial" w:cs="Arial"/>
        </w:rPr>
        <w:t xml:space="preserve"> road</w:t>
      </w:r>
      <w:r w:rsidR="006000E9">
        <w:rPr>
          <w:rStyle w:val="normaltextrun1"/>
          <w:rFonts w:ascii="Arial" w:hAnsi="Arial" w:cs="Arial"/>
        </w:rPr>
        <w:t xml:space="preserve"> closure of Sands Hill Lane </w:t>
      </w:r>
      <w:r w:rsidR="00C90221">
        <w:rPr>
          <w:rStyle w:val="normaltextrun1"/>
          <w:rFonts w:ascii="Arial" w:hAnsi="Arial" w:cs="Arial"/>
        </w:rPr>
        <w:t>on Wednesday 15</w:t>
      </w:r>
      <w:r w:rsidR="00C90221" w:rsidRPr="00C90221">
        <w:rPr>
          <w:rStyle w:val="normaltextrun1"/>
          <w:rFonts w:ascii="Arial" w:hAnsi="Arial" w:cs="Arial"/>
          <w:vertAlign w:val="superscript"/>
        </w:rPr>
        <w:t>th</w:t>
      </w:r>
      <w:r w:rsidR="00C90221">
        <w:rPr>
          <w:rStyle w:val="normaltextrun1"/>
          <w:rFonts w:ascii="Arial" w:hAnsi="Arial" w:cs="Arial"/>
        </w:rPr>
        <w:t xml:space="preserve"> September 2021.</w:t>
      </w:r>
      <w:r w:rsidR="00CE7BA3">
        <w:rPr>
          <w:rStyle w:val="normaltextrun1"/>
          <w:rFonts w:ascii="Arial" w:hAnsi="Arial" w:cs="Arial"/>
        </w:rPr>
        <w:t xml:space="preserve"> This is due to the safety risk </w:t>
      </w:r>
      <w:r w:rsidR="004D5E2C">
        <w:rPr>
          <w:rStyle w:val="normaltextrun1"/>
          <w:rFonts w:ascii="Arial" w:hAnsi="Arial" w:cs="Arial"/>
        </w:rPr>
        <w:t xml:space="preserve">presented </w:t>
      </w:r>
      <w:r w:rsidR="00CE7BA3">
        <w:rPr>
          <w:rStyle w:val="normaltextrun1"/>
          <w:rFonts w:ascii="Arial" w:hAnsi="Arial" w:cs="Arial"/>
        </w:rPr>
        <w:t xml:space="preserve">from </w:t>
      </w:r>
      <w:r w:rsidR="00BE06D9">
        <w:rPr>
          <w:rStyle w:val="normaltextrun1"/>
          <w:rFonts w:ascii="Arial" w:hAnsi="Arial" w:cs="Arial"/>
        </w:rPr>
        <w:t xml:space="preserve">Ash </w:t>
      </w:r>
      <w:r w:rsidR="00CE7BA3">
        <w:rPr>
          <w:rStyle w:val="normaltextrun1"/>
          <w:rFonts w:ascii="Arial" w:hAnsi="Arial" w:cs="Arial"/>
        </w:rPr>
        <w:t>trees diseased with Ash dieback.</w:t>
      </w:r>
    </w:p>
    <w:p w14:paraId="3C946E91" w14:textId="04FB731E" w:rsidR="00E42592" w:rsidRDefault="00E42592" w:rsidP="002A78DA">
      <w:pPr>
        <w:pStyle w:val="paragraph"/>
        <w:textAlignment w:val="baseline"/>
        <w:rPr>
          <w:rStyle w:val="normaltextrun1"/>
          <w:rFonts w:ascii="Arial" w:hAnsi="Arial" w:cs="Arial"/>
        </w:rPr>
      </w:pPr>
    </w:p>
    <w:p w14:paraId="3D7BEFC9" w14:textId="289671E4" w:rsidR="009456C4" w:rsidRDefault="009456C4" w:rsidP="002A78DA">
      <w:pPr>
        <w:pStyle w:val="paragraph"/>
        <w:textAlignment w:val="baseline"/>
        <w:rPr>
          <w:rStyle w:val="normaltextrun1"/>
          <w:rFonts w:ascii="Arial" w:hAnsi="Arial" w:cs="Arial"/>
        </w:rPr>
      </w:pPr>
      <w:r>
        <w:rPr>
          <w:rStyle w:val="normaltextrun1"/>
          <w:rFonts w:ascii="Arial" w:hAnsi="Arial" w:cs="Arial"/>
        </w:rPr>
        <w:t xml:space="preserve">As you may be aware we are undertaking significance tree </w:t>
      </w:r>
      <w:r w:rsidR="00E114D9">
        <w:rPr>
          <w:rStyle w:val="normaltextrun1"/>
          <w:rFonts w:ascii="Arial" w:hAnsi="Arial" w:cs="Arial"/>
        </w:rPr>
        <w:t xml:space="preserve">felling operations </w:t>
      </w:r>
      <w:r w:rsidR="00F153A9">
        <w:rPr>
          <w:rStyle w:val="normaltextrun1"/>
          <w:rFonts w:ascii="Arial" w:hAnsi="Arial" w:cs="Arial"/>
        </w:rPr>
        <w:t xml:space="preserve">on the A46 currently to remove the </w:t>
      </w:r>
      <w:r w:rsidR="005F3E04">
        <w:rPr>
          <w:rStyle w:val="normaltextrun1"/>
          <w:rFonts w:ascii="Arial" w:hAnsi="Arial" w:cs="Arial"/>
        </w:rPr>
        <w:t xml:space="preserve">ash trees which are within the target area of the road. </w:t>
      </w:r>
      <w:r w:rsidR="00935A15">
        <w:rPr>
          <w:rStyle w:val="normaltextrun1"/>
          <w:rFonts w:ascii="Arial" w:hAnsi="Arial" w:cs="Arial"/>
        </w:rPr>
        <w:t>In our recent survey the trees on Sands Hill Lane have been identified</w:t>
      </w:r>
      <w:r w:rsidR="00246712">
        <w:rPr>
          <w:rStyle w:val="normaltextrun1"/>
          <w:rFonts w:ascii="Arial" w:hAnsi="Arial" w:cs="Arial"/>
        </w:rPr>
        <w:t xml:space="preserve"> to be in the later stages of the disease, therefore becoming a high risk to public safety</w:t>
      </w:r>
      <w:r w:rsidR="0075789A">
        <w:rPr>
          <w:rStyle w:val="normaltextrun1"/>
          <w:rFonts w:ascii="Arial" w:hAnsi="Arial" w:cs="Arial"/>
        </w:rPr>
        <w:t xml:space="preserve"> as the trees become brittle </w:t>
      </w:r>
      <w:r w:rsidR="007D7F6F">
        <w:rPr>
          <w:rStyle w:val="normaltextrun1"/>
          <w:rFonts w:ascii="Arial" w:hAnsi="Arial" w:cs="Arial"/>
        </w:rPr>
        <w:t>when</w:t>
      </w:r>
      <w:r w:rsidR="0075789A">
        <w:rPr>
          <w:rStyle w:val="normaltextrun1"/>
          <w:rFonts w:ascii="Arial" w:hAnsi="Arial" w:cs="Arial"/>
        </w:rPr>
        <w:t xml:space="preserve"> the disease progresses.</w:t>
      </w:r>
    </w:p>
    <w:p w14:paraId="6EB2473E" w14:textId="77777777" w:rsidR="009456C4" w:rsidRDefault="009456C4" w:rsidP="002A78DA">
      <w:pPr>
        <w:pStyle w:val="paragraph"/>
        <w:textAlignment w:val="baseline"/>
        <w:rPr>
          <w:rStyle w:val="normaltextrun1"/>
          <w:rFonts w:ascii="Arial" w:hAnsi="Arial" w:cs="Arial"/>
        </w:rPr>
      </w:pPr>
    </w:p>
    <w:p w14:paraId="4FA5446B" w14:textId="640BCE29" w:rsidR="00E42592" w:rsidRDefault="0067004F" w:rsidP="002A78DA">
      <w:pPr>
        <w:pStyle w:val="paragraph"/>
        <w:textAlignment w:val="baseline"/>
        <w:rPr>
          <w:rStyle w:val="normaltextrun1"/>
          <w:rFonts w:ascii="Arial" w:hAnsi="Arial" w:cs="Arial"/>
        </w:rPr>
      </w:pPr>
      <w:r>
        <w:rPr>
          <w:rStyle w:val="normaltextrun1"/>
          <w:rFonts w:ascii="Arial" w:hAnsi="Arial" w:cs="Arial"/>
        </w:rPr>
        <w:t xml:space="preserve">Our area of operation will be </w:t>
      </w:r>
      <w:r w:rsidR="00B1134A">
        <w:rPr>
          <w:rStyle w:val="normaltextrun1"/>
          <w:rFonts w:ascii="Arial" w:hAnsi="Arial" w:cs="Arial"/>
        </w:rPr>
        <w:t>from</w:t>
      </w:r>
      <w:r w:rsidR="00BE06D9">
        <w:rPr>
          <w:rStyle w:val="normaltextrun1"/>
          <w:rFonts w:ascii="Arial" w:hAnsi="Arial" w:cs="Arial"/>
        </w:rPr>
        <w:t xml:space="preserve"> and including</w:t>
      </w:r>
      <w:r w:rsidR="00B1134A">
        <w:rPr>
          <w:rStyle w:val="normaltextrun1"/>
          <w:rFonts w:ascii="Arial" w:hAnsi="Arial" w:cs="Arial"/>
        </w:rPr>
        <w:t xml:space="preserve"> the driveway entrance to Dyrham </w:t>
      </w:r>
      <w:r w:rsidR="003D65D9">
        <w:rPr>
          <w:rStyle w:val="normaltextrun1"/>
          <w:rFonts w:ascii="Arial" w:hAnsi="Arial" w:cs="Arial"/>
        </w:rPr>
        <w:t xml:space="preserve">property </w:t>
      </w:r>
      <w:r w:rsidR="00B1134A">
        <w:rPr>
          <w:rStyle w:val="normaltextrun1"/>
          <w:rFonts w:ascii="Arial" w:hAnsi="Arial" w:cs="Arial"/>
        </w:rPr>
        <w:t>office</w:t>
      </w:r>
      <w:r w:rsidR="009456C4">
        <w:rPr>
          <w:rStyle w:val="normaltextrun1"/>
          <w:rFonts w:ascii="Arial" w:hAnsi="Arial" w:cs="Arial"/>
        </w:rPr>
        <w:t xml:space="preserve"> up to the exit gate on Sands Hill Lane. </w:t>
      </w:r>
      <w:r w:rsidR="003D65D9">
        <w:rPr>
          <w:rStyle w:val="normaltextrun1"/>
          <w:rFonts w:ascii="Arial" w:hAnsi="Arial" w:cs="Arial"/>
        </w:rPr>
        <w:t>The National Trust own the trees on the northern side of the road (please see attached map).</w:t>
      </w:r>
      <w:r w:rsidR="00A51862">
        <w:rPr>
          <w:rStyle w:val="normaltextrun1"/>
          <w:rFonts w:ascii="Arial" w:hAnsi="Arial" w:cs="Arial"/>
        </w:rPr>
        <w:t xml:space="preserve"> We estimate it will take half a day to complete the felling of the trees, hauling of timber and </w:t>
      </w:r>
      <w:proofErr w:type="spellStart"/>
      <w:r w:rsidR="00A51862">
        <w:rPr>
          <w:rStyle w:val="normaltextrun1"/>
          <w:rFonts w:ascii="Arial" w:hAnsi="Arial" w:cs="Arial"/>
        </w:rPr>
        <w:t>clean up</w:t>
      </w:r>
      <w:proofErr w:type="spellEnd"/>
      <w:r w:rsidR="00A51862">
        <w:rPr>
          <w:rStyle w:val="normaltextrun1"/>
          <w:rFonts w:ascii="Arial" w:hAnsi="Arial" w:cs="Arial"/>
        </w:rPr>
        <w:t xml:space="preserve"> operation.</w:t>
      </w:r>
    </w:p>
    <w:p w14:paraId="2E479AA2" w14:textId="77777777" w:rsidR="00A51862" w:rsidRDefault="00A51862" w:rsidP="00A51862">
      <w:pPr>
        <w:pStyle w:val="paragraph"/>
        <w:textAlignment w:val="baseline"/>
        <w:rPr>
          <w:rStyle w:val="eop"/>
          <w:rFonts w:ascii="Arial" w:hAnsi="Arial" w:cs="Arial"/>
          <w:lang w:val="en-US"/>
        </w:rPr>
      </w:pPr>
    </w:p>
    <w:p w14:paraId="7142571F" w14:textId="12FDD100" w:rsidR="00A51862" w:rsidRDefault="00A51862" w:rsidP="00A51862">
      <w:pPr>
        <w:pStyle w:val="paragraph"/>
        <w:textAlignment w:val="baseline"/>
        <w:rPr>
          <w:lang w:val="en-US"/>
        </w:rPr>
      </w:pPr>
      <w:r>
        <w:rPr>
          <w:rStyle w:val="normaltextrun1"/>
          <w:rFonts w:ascii="Arial" w:hAnsi="Arial" w:cs="Arial"/>
        </w:rPr>
        <w:t>If you have any questions, please do not hesitate to contact me. </w:t>
      </w:r>
      <w:r>
        <w:rPr>
          <w:rStyle w:val="eop"/>
          <w:rFonts w:ascii="Arial" w:hAnsi="Arial" w:cs="Arial"/>
          <w:lang w:val="en-US"/>
        </w:rPr>
        <w:t> </w:t>
      </w:r>
    </w:p>
    <w:p w14:paraId="191546D6" w14:textId="77777777" w:rsidR="00A51862" w:rsidRDefault="00A51862" w:rsidP="00A51862"/>
    <w:p w14:paraId="604B3BE8" w14:textId="77777777" w:rsidR="00A51862" w:rsidRDefault="00A51862" w:rsidP="00A51862">
      <w:r>
        <w:t>Yours sincerely,</w:t>
      </w:r>
    </w:p>
    <w:p w14:paraId="41462E04" w14:textId="77777777" w:rsidR="00A51862" w:rsidRDefault="00A51862" w:rsidP="00A51862"/>
    <w:p w14:paraId="3C601729" w14:textId="77777777" w:rsidR="00A51862" w:rsidRDefault="00A51862" w:rsidP="00A51862">
      <w:r>
        <w:t>Piers Horry,</w:t>
      </w:r>
    </w:p>
    <w:p w14:paraId="4D655337" w14:textId="77777777" w:rsidR="00A51862" w:rsidRPr="00DE6F53" w:rsidRDefault="00A51862" w:rsidP="00A51862">
      <w:r>
        <w:t>Garden and Outdoor Manager</w:t>
      </w:r>
    </w:p>
    <w:p w14:paraId="01BFF6D2" w14:textId="77777777" w:rsidR="007D7F6F" w:rsidRDefault="007D7F6F" w:rsidP="003F0538">
      <w:pPr>
        <w:pStyle w:val="paragraph"/>
        <w:textAlignment w:val="baseline"/>
        <w:rPr>
          <w:rFonts w:eastAsiaTheme="minorEastAsia" w:cstheme="minorHAnsi"/>
          <w:noProof/>
        </w:rPr>
      </w:pPr>
    </w:p>
    <w:p w14:paraId="264C3231" w14:textId="3995E096" w:rsidR="003F0538" w:rsidRDefault="00B2649D" w:rsidP="003F0538">
      <w:pPr>
        <w:pStyle w:val="paragraph"/>
        <w:textAlignment w:val="baseline"/>
        <w:rPr>
          <w:lang w:val="en-US"/>
        </w:rPr>
      </w:pPr>
      <w:r w:rsidRPr="00B2649D">
        <w:rPr>
          <w:rStyle w:val="eop"/>
          <w:rFonts w:ascii="Arial" w:hAnsi="Arial" w:cs="Arial"/>
          <w:lang w:val="en-US"/>
        </w:rPr>
        <w:drawing>
          <wp:inline distT="0" distB="0" distL="0" distR="0" wp14:anchorId="45D5A02D" wp14:editId="47BDDAB7">
            <wp:extent cx="6228080" cy="4350385"/>
            <wp:effectExtent l="76200" t="76200" r="96520" b="1263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43503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F0538">
        <w:rPr>
          <w:rStyle w:val="eop"/>
          <w:rFonts w:ascii="Arial" w:hAnsi="Arial" w:cs="Arial"/>
          <w:lang w:val="en-US"/>
        </w:rPr>
        <w:t> </w:t>
      </w:r>
    </w:p>
    <w:p w14:paraId="33F0F867" w14:textId="77777777" w:rsidR="00A51862" w:rsidRPr="00DE6F53" w:rsidRDefault="00A51862"/>
    <w:sectPr w:rsidR="00A51862" w:rsidRPr="00DE6F53" w:rsidSect="003E7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10" w:right="851" w:bottom="567" w:left="1247" w:header="39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654F" w14:textId="77777777" w:rsidR="00675318" w:rsidRDefault="00675318">
      <w:r>
        <w:separator/>
      </w:r>
    </w:p>
  </w:endnote>
  <w:endnote w:type="continuationSeparator" w:id="0">
    <w:p w14:paraId="4BB44CD7" w14:textId="77777777" w:rsidR="00675318" w:rsidRDefault="0067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53E2" w14:textId="77777777" w:rsidR="00BD6BB4" w:rsidRDefault="00BD6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6356" w14:textId="77777777" w:rsidR="00053BAD" w:rsidRPr="00DE6F53" w:rsidRDefault="00053BAD" w:rsidP="00053BAD">
    <w:pPr>
      <w:pStyle w:val="Footer"/>
    </w:pPr>
    <w:proofErr w:type="spellStart"/>
    <w:r>
      <w:t>Cont</w:t>
    </w:r>
    <w:proofErr w:type="spellEnd"/>
    <w:r>
      <w:t>/</w:t>
    </w:r>
    <w:r w:rsidRPr="00DE6F53">
      <w:t>d</w:t>
    </w:r>
  </w:p>
  <w:p w14:paraId="1E53AF4A" w14:textId="77777777" w:rsidR="00DE6F53" w:rsidRPr="00DE6F53" w:rsidRDefault="00DE6F53" w:rsidP="00DE6F53">
    <w:pPr>
      <w:pStyle w:val="Footer"/>
    </w:pPr>
  </w:p>
  <w:p w14:paraId="0B786395" w14:textId="77777777" w:rsidR="00DE6F53" w:rsidRPr="00DE6F53" w:rsidRDefault="00DE6F53" w:rsidP="00DE6F53">
    <w:pPr>
      <w:pStyle w:val="Footer"/>
    </w:pPr>
    <w:r w:rsidRPr="00DE6F53">
      <w:fldChar w:fldCharType="begin"/>
    </w:r>
    <w:r w:rsidRPr="00DE6F53">
      <w:instrText xml:space="preserve"> PAGE </w:instrText>
    </w:r>
    <w:r w:rsidRPr="00DE6F53">
      <w:fldChar w:fldCharType="separate"/>
    </w:r>
    <w:r w:rsidR="00F46A76">
      <w:rPr>
        <w:noProof/>
      </w:rPr>
      <w:t>2</w:t>
    </w:r>
    <w:r w:rsidRPr="00DE6F53">
      <w:fldChar w:fldCharType="end"/>
    </w:r>
  </w:p>
  <w:p w14:paraId="2490F95D" w14:textId="77777777" w:rsidR="00DE6F53" w:rsidRPr="00DE6F53" w:rsidRDefault="00DE6F53" w:rsidP="00DE6F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A490" w14:textId="77777777" w:rsidR="00DE6F53" w:rsidRDefault="0018639E">
    <w:pPr>
      <w:pStyle w:val="Footer"/>
      <w:rPr>
        <w:lang w:val="en-US"/>
      </w:rPr>
    </w:pPr>
    <w:r>
      <w:rPr>
        <w:noProof/>
      </w:rPr>
      <w:drawing>
        <wp:anchor distT="0" distB="0" distL="114300" distR="114300" simplePos="0" relativeHeight="251657728" behindDoc="0" locked="1" layoutInCell="1" allowOverlap="1" wp14:anchorId="3E4AA4A2" wp14:editId="509AA5B4">
          <wp:simplePos x="0" y="0"/>
          <wp:positionH relativeFrom="page">
            <wp:posOffset>791845</wp:posOffset>
          </wp:positionH>
          <wp:positionV relativeFrom="page">
            <wp:posOffset>360045</wp:posOffset>
          </wp:positionV>
          <wp:extent cx="767080" cy="1155700"/>
          <wp:effectExtent l="0" t="0" r="0" b="6350"/>
          <wp:wrapNone/>
          <wp:docPr id="1" name="Picture 1" descr="NT Letterhead E le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T Letterhead E lea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832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V w:val="single" w:sz="2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73"/>
      <w:gridCol w:w="6259"/>
    </w:tblGrid>
    <w:tr w:rsidR="00DE6F53" w14:paraId="612F8B89" w14:textId="77777777" w:rsidTr="001F2C4A">
      <w:tc>
        <w:tcPr>
          <w:tcW w:w="3573" w:type="dxa"/>
          <w:shd w:val="clear" w:color="auto" w:fill="auto"/>
        </w:tcPr>
        <w:p w14:paraId="4EFAF2CA" w14:textId="77777777" w:rsidR="001F3E67" w:rsidRDefault="001F3E67" w:rsidP="001F3E67">
          <w:pPr>
            <w:pStyle w:val="Addressblack"/>
          </w:pPr>
          <w:r>
            <w:t>National Trust</w:t>
          </w:r>
        </w:p>
        <w:p w14:paraId="0C411E5B" w14:textId="77777777" w:rsidR="001F3E67" w:rsidRDefault="001F3E67" w:rsidP="001F3E67">
          <w:pPr>
            <w:pStyle w:val="Addressblack"/>
          </w:pPr>
          <w:smartTag w:uri="urn:schemas-microsoft-com:office:smarttags" w:element="place">
            <w:smartTag w:uri="urn:schemas-microsoft-com:office:smarttags" w:element="PlaceName">
              <w:r>
                <w:t>Dyrham</w:t>
              </w:r>
            </w:smartTag>
            <w:r>
              <w:t xml:space="preserve"> </w:t>
            </w:r>
            <w:smartTag w:uri="urn:schemas-microsoft-com:office:smarttags" w:element="PlaceType">
              <w:r>
                <w:t>Park</w:t>
              </w:r>
            </w:smartTag>
          </w:smartTag>
        </w:p>
        <w:p w14:paraId="39363CE9" w14:textId="77777777" w:rsidR="001F3E67" w:rsidRDefault="001F3E67" w:rsidP="001F3E67">
          <w:pPr>
            <w:pStyle w:val="Addressblack"/>
          </w:pPr>
          <w:r>
            <w:t xml:space="preserve">Nr Bath </w:t>
          </w:r>
        </w:p>
        <w:p w14:paraId="70CB84CB" w14:textId="77777777" w:rsidR="001F3E67" w:rsidRDefault="001F3E67" w:rsidP="001F3E67">
          <w:pPr>
            <w:pStyle w:val="Addressblack"/>
          </w:pPr>
          <w:r>
            <w:t>South Gloucestershire  SN14 8ER</w:t>
          </w:r>
        </w:p>
        <w:p w14:paraId="4AB24AE5" w14:textId="77777777" w:rsidR="001F3E67" w:rsidRDefault="001F3E67" w:rsidP="001F3E67">
          <w:pPr>
            <w:pStyle w:val="Addressblack"/>
          </w:pPr>
          <w:r>
            <w:t>Tel: +44 (0)117 9372501</w:t>
          </w:r>
        </w:p>
        <w:p w14:paraId="34F00371" w14:textId="77777777" w:rsidR="00DE6F53" w:rsidRDefault="001F3E67" w:rsidP="001F3E67">
          <w:pPr>
            <w:pStyle w:val="Addressblack"/>
          </w:pPr>
          <w:r>
            <w:t>www.nationaltrust.org.uk</w:t>
          </w:r>
        </w:p>
      </w:tc>
      <w:tc>
        <w:tcPr>
          <w:tcW w:w="6259" w:type="dxa"/>
          <w:shd w:val="clear" w:color="auto" w:fill="auto"/>
        </w:tcPr>
        <w:p w14:paraId="76C0CE21" w14:textId="77777777" w:rsidR="00DE6F53" w:rsidRPr="00166A13" w:rsidRDefault="00DE6F53" w:rsidP="0018639E">
          <w:pPr>
            <w:pStyle w:val="Addressgrey"/>
            <w:jc w:val="right"/>
          </w:pPr>
          <w:r w:rsidRPr="00166A13">
            <w:t>President: HRH The Prince of Wales</w:t>
          </w:r>
        </w:p>
        <w:p w14:paraId="5DB0BE26" w14:textId="77777777" w:rsidR="00553931" w:rsidRPr="005A5103" w:rsidRDefault="00553931" w:rsidP="0018639E">
          <w:pPr>
            <w:pStyle w:val="Addressgrey"/>
            <w:jc w:val="right"/>
          </w:pPr>
          <w:r>
            <w:t xml:space="preserve">Regional </w:t>
          </w:r>
          <w:r w:rsidR="00274AC1">
            <w:t xml:space="preserve">Chair: </w:t>
          </w:r>
          <w:r w:rsidR="00DA6F59">
            <w:t>Doug Hulyer</w:t>
          </w:r>
        </w:p>
        <w:p w14:paraId="607BA2E0" w14:textId="77777777" w:rsidR="00553931" w:rsidRPr="005A5103" w:rsidRDefault="00553931" w:rsidP="0018639E">
          <w:pPr>
            <w:pStyle w:val="Addressgrey"/>
            <w:jc w:val="right"/>
          </w:pPr>
          <w:r>
            <w:t xml:space="preserve">Regional </w:t>
          </w:r>
          <w:r w:rsidRPr="005A5103">
            <w:t>Direct</w:t>
          </w:r>
          <w:r w:rsidR="00114E28">
            <w:t>or:</w:t>
          </w:r>
          <w:r w:rsidR="00274AC1">
            <w:t xml:space="preserve"> </w:t>
          </w:r>
          <w:r w:rsidR="00BD6BB4">
            <w:t>Rebecca Burton</w:t>
          </w:r>
        </w:p>
        <w:p w14:paraId="02245ADF" w14:textId="77777777" w:rsidR="00DE6F53" w:rsidRPr="00166A13" w:rsidRDefault="00DE6F53" w:rsidP="0018639E">
          <w:pPr>
            <w:pStyle w:val="Addressgrey"/>
            <w:jc w:val="right"/>
          </w:pPr>
        </w:p>
        <w:p w14:paraId="47BEDB47" w14:textId="77777777" w:rsidR="00DE6F53" w:rsidRPr="00166A13" w:rsidRDefault="00DE6F53" w:rsidP="0018639E">
          <w:pPr>
            <w:pStyle w:val="Addressgrey"/>
            <w:jc w:val="right"/>
          </w:pPr>
          <w:r w:rsidRPr="00166A13">
            <w:t xml:space="preserve">Registered office: </w:t>
          </w:r>
        </w:p>
        <w:p w14:paraId="7FEF0A75" w14:textId="77777777" w:rsidR="00DE6F53" w:rsidRPr="00166A13" w:rsidRDefault="00DE6F53" w:rsidP="0018639E">
          <w:pPr>
            <w:pStyle w:val="Addressgrey"/>
            <w:jc w:val="right"/>
          </w:pPr>
          <w:r w:rsidRPr="00166A13">
            <w:t xml:space="preserve">Heelis, </w:t>
          </w:r>
          <w:smartTag w:uri="urn:schemas-microsoft-com:office:smarttags" w:element="address">
            <w:smartTag w:uri="urn:schemas-microsoft-com:office:smarttags" w:element="Street">
              <w:r w:rsidRPr="00166A13">
                <w:t>Kemble Drive</w:t>
              </w:r>
            </w:smartTag>
          </w:smartTag>
          <w:r w:rsidRPr="00166A13">
            <w:t xml:space="preserve">, </w:t>
          </w:r>
          <w:smartTag w:uri="urn:schemas-microsoft-com:office:smarttags" w:element="place">
            <w:r w:rsidRPr="00166A13">
              <w:t>Swindon</w:t>
            </w:r>
          </w:smartTag>
          <w:r>
            <w:t xml:space="preserve">, </w:t>
          </w:r>
          <w:r w:rsidRPr="00166A13">
            <w:t>Wiltshire SN2 2NA</w:t>
          </w:r>
        </w:p>
        <w:p w14:paraId="10712F48" w14:textId="77777777" w:rsidR="00DE6F53" w:rsidRPr="00166A13" w:rsidRDefault="00DE6F53" w:rsidP="0018639E">
          <w:pPr>
            <w:pStyle w:val="Addressgrey"/>
            <w:jc w:val="right"/>
          </w:pPr>
          <w:r w:rsidRPr="00166A13">
            <w:t>Registered charity number 205846</w:t>
          </w:r>
        </w:p>
      </w:tc>
    </w:tr>
  </w:tbl>
  <w:p w14:paraId="7808F151" w14:textId="77777777" w:rsidR="00DE6F53" w:rsidRPr="00F6785C" w:rsidRDefault="00DE6F53" w:rsidP="00F6785C">
    <w:pPr>
      <w:pStyle w:val="Footer"/>
      <w:spacing w:line="240" w:lineRule="auto"/>
      <w:rPr>
        <w:sz w:val="8"/>
        <w:szCs w:val="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19509" w14:textId="77777777" w:rsidR="00675318" w:rsidRDefault="00675318">
      <w:r>
        <w:separator/>
      </w:r>
    </w:p>
  </w:footnote>
  <w:footnote w:type="continuationSeparator" w:id="0">
    <w:p w14:paraId="2B62C1C9" w14:textId="77777777" w:rsidR="00675318" w:rsidRDefault="00675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87BD" w14:textId="77777777" w:rsidR="00BD6BB4" w:rsidRDefault="00BD6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2A60E" w14:textId="77777777" w:rsidR="00DE6F53" w:rsidRPr="00721ED5" w:rsidRDefault="00DE6F53" w:rsidP="00721ED5">
    <w:pPr>
      <w:pStyle w:val="Header"/>
    </w:pPr>
  </w:p>
  <w:p w14:paraId="40F921C1" w14:textId="77777777" w:rsidR="00DE6F53" w:rsidRPr="00721ED5" w:rsidRDefault="00DE6F53" w:rsidP="00721ED5">
    <w:pPr>
      <w:pStyle w:val="Header"/>
    </w:pPr>
  </w:p>
  <w:p w14:paraId="3090CB92" w14:textId="77777777" w:rsidR="00DE6F53" w:rsidRPr="00721ED5" w:rsidRDefault="00DE6F53" w:rsidP="00721E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EF39" w14:textId="77777777" w:rsidR="00DE6F53" w:rsidRPr="00D2282D" w:rsidRDefault="00DE6F53" w:rsidP="00CF5D87">
    <w:pPr>
      <w:pStyle w:val="Header"/>
      <w:spacing w:line="240" w:lineRule="aut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9E"/>
    <w:rsid w:val="00017996"/>
    <w:rsid w:val="000242D9"/>
    <w:rsid w:val="00053BAD"/>
    <w:rsid w:val="00065127"/>
    <w:rsid w:val="0009309F"/>
    <w:rsid w:val="000D3C2E"/>
    <w:rsid w:val="00114E28"/>
    <w:rsid w:val="00123881"/>
    <w:rsid w:val="00131860"/>
    <w:rsid w:val="00166A13"/>
    <w:rsid w:val="0018639E"/>
    <w:rsid w:val="0019366E"/>
    <w:rsid w:val="001B394B"/>
    <w:rsid w:val="001C380B"/>
    <w:rsid w:val="001D6613"/>
    <w:rsid w:val="001F11CF"/>
    <w:rsid w:val="001F2C4A"/>
    <w:rsid w:val="001F3E67"/>
    <w:rsid w:val="00202C07"/>
    <w:rsid w:val="00242C42"/>
    <w:rsid w:val="00246712"/>
    <w:rsid w:val="002660AD"/>
    <w:rsid w:val="002666C8"/>
    <w:rsid w:val="00274AC1"/>
    <w:rsid w:val="002A5110"/>
    <w:rsid w:val="002A585F"/>
    <w:rsid w:val="002A78DA"/>
    <w:rsid w:val="002C4AEE"/>
    <w:rsid w:val="002E5380"/>
    <w:rsid w:val="002F6BB0"/>
    <w:rsid w:val="003347BC"/>
    <w:rsid w:val="0033647B"/>
    <w:rsid w:val="003479A4"/>
    <w:rsid w:val="003506D3"/>
    <w:rsid w:val="00361881"/>
    <w:rsid w:val="00362C7A"/>
    <w:rsid w:val="0036576D"/>
    <w:rsid w:val="00373293"/>
    <w:rsid w:val="003A60E9"/>
    <w:rsid w:val="003D65D9"/>
    <w:rsid w:val="003E2141"/>
    <w:rsid w:val="003E5938"/>
    <w:rsid w:val="003E7E3C"/>
    <w:rsid w:val="003F0538"/>
    <w:rsid w:val="003F1BFE"/>
    <w:rsid w:val="00425D2A"/>
    <w:rsid w:val="004323A3"/>
    <w:rsid w:val="00435117"/>
    <w:rsid w:val="004536AD"/>
    <w:rsid w:val="00465BA3"/>
    <w:rsid w:val="00480E31"/>
    <w:rsid w:val="00485509"/>
    <w:rsid w:val="004B7D88"/>
    <w:rsid w:val="004D5E2C"/>
    <w:rsid w:val="004F5F13"/>
    <w:rsid w:val="00515BF6"/>
    <w:rsid w:val="00536A8B"/>
    <w:rsid w:val="00541588"/>
    <w:rsid w:val="00553931"/>
    <w:rsid w:val="005B1146"/>
    <w:rsid w:val="005C2484"/>
    <w:rsid w:val="005D4B6B"/>
    <w:rsid w:val="005F3E04"/>
    <w:rsid w:val="006000E9"/>
    <w:rsid w:val="0060748F"/>
    <w:rsid w:val="0067004F"/>
    <w:rsid w:val="00675318"/>
    <w:rsid w:val="00680D69"/>
    <w:rsid w:val="006964C9"/>
    <w:rsid w:val="007072FE"/>
    <w:rsid w:val="00715234"/>
    <w:rsid w:val="00721ED5"/>
    <w:rsid w:val="007474A1"/>
    <w:rsid w:val="0075789A"/>
    <w:rsid w:val="00786C63"/>
    <w:rsid w:val="007B4A61"/>
    <w:rsid w:val="007B4F7C"/>
    <w:rsid w:val="007D7F6F"/>
    <w:rsid w:val="007F2F03"/>
    <w:rsid w:val="008165DF"/>
    <w:rsid w:val="00843C85"/>
    <w:rsid w:val="00881E43"/>
    <w:rsid w:val="00883429"/>
    <w:rsid w:val="00885FDD"/>
    <w:rsid w:val="00895A4C"/>
    <w:rsid w:val="008F4C0B"/>
    <w:rsid w:val="008F7F05"/>
    <w:rsid w:val="00910152"/>
    <w:rsid w:val="00935A15"/>
    <w:rsid w:val="009456C4"/>
    <w:rsid w:val="00957B22"/>
    <w:rsid w:val="00995CE3"/>
    <w:rsid w:val="009B7E73"/>
    <w:rsid w:val="009C674B"/>
    <w:rsid w:val="009D29BC"/>
    <w:rsid w:val="009E6E05"/>
    <w:rsid w:val="00A257D8"/>
    <w:rsid w:val="00A43593"/>
    <w:rsid w:val="00A51862"/>
    <w:rsid w:val="00A70B6D"/>
    <w:rsid w:val="00A83806"/>
    <w:rsid w:val="00A8389D"/>
    <w:rsid w:val="00A86843"/>
    <w:rsid w:val="00A91BCD"/>
    <w:rsid w:val="00A968F4"/>
    <w:rsid w:val="00AE2C5F"/>
    <w:rsid w:val="00B1134A"/>
    <w:rsid w:val="00B2649D"/>
    <w:rsid w:val="00B45AEE"/>
    <w:rsid w:val="00BA0AAE"/>
    <w:rsid w:val="00BB5B84"/>
    <w:rsid w:val="00BD6BB4"/>
    <w:rsid w:val="00BE06D9"/>
    <w:rsid w:val="00BF3724"/>
    <w:rsid w:val="00C05149"/>
    <w:rsid w:val="00C12FEA"/>
    <w:rsid w:val="00C177E0"/>
    <w:rsid w:val="00C31131"/>
    <w:rsid w:val="00C61033"/>
    <w:rsid w:val="00C63975"/>
    <w:rsid w:val="00C65168"/>
    <w:rsid w:val="00C65A28"/>
    <w:rsid w:val="00C66C57"/>
    <w:rsid w:val="00C859BF"/>
    <w:rsid w:val="00C90221"/>
    <w:rsid w:val="00CA2A8A"/>
    <w:rsid w:val="00CA3565"/>
    <w:rsid w:val="00CC1E86"/>
    <w:rsid w:val="00CE7BA3"/>
    <w:rsid w:val="00CF5D87"/>
    <w:rsid w:val="00D2282D"/>
    <w:rsid w:val="00D354DC"/>
    <w:rsid w:val="00DA6F59"/>
    <w:rsid w:val="00DB1EC4"/>
    <w:rsid w:val="00DE6F53"/>
    <w:rsid w:val="00E04185"/>
    <w:rsid w:val="00E114D9"/>
    <w:rsid w:val="00E27A91"/>
    <w:rsid w:val="00E42592"/>
    <w:rsid w:val="00E90FE0"/>
    <w:rsid w:val="00E9128C"/>
    <w:rsid w:val="00EA391F"/>
    <w:rsid w:val="00EE59F2"/>
    <w:rsid w:val="00EF5294"/>
    <w:rsid w:val="00F04550"/>
    <w:rsid w:val="00F14034"/>
    <w:rsid w:val="00F153A9"/>
    <w:rsid w:val="00F2024F"/>
    <w:rsid w:val="00F36293"/>
    <w:rsid w:val="00F46A76"/>
    <w:rsid w:val="00F604E8"/>
    <w:rsid w:val="00F6785C"/>
    <w:rsid w:val="00F90158"/>
    <w:rsid w:val="00F97438"/>
    <w:rsid w:val="00FB5C2A"/>
    <w:rsid w:val="00FE1D3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."/>
  <w:listSeparator w:val=","/>
  <w14:docId w14:val="0D2DCE0A"/>
  <w15:docId w15:val="{D8BAB368-61E8-4E11-A446-21E14E63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282D"/>
    <w:pPr>
      <w:spacing w:line="300" w:lineRule="atLeast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D2282D"/>
    <w:pPr>
      <w:tabs>
        <w:tab w:val="center" w:pos="4153"/>
        <w:tab w:val="right" w:pos="8306"/>
      </w:tabs>
      <w:spacing w:line="300" w:lineRule="atLeast"/>
    </w:pPr>
    <w:rPr>
      <w:rFonts w:ascii="Arial" w:hAnsi="Arial"/>
      <w:sz w:val="24"/>
      <w:szCs w:val="24"/>
    </w:rPr>
  </w:style>
  <w:style w:type="paragraph" w:styleId="Footer">
    <w:name w:val="footer"/>
    <w:rsid w:val="00DE6F53"/>
    <w:pPr>
      <w:tabs>
        <w:tab w:val="center" w:pos="4153"/>
        <w:tab w:val="right" w:pos="8306"/>
      </w:tabs>
      <w:spacing w:line="300" w:lineRule="atLeast"/>
    </w:pPr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BA0AA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6785C"/>
    <w:rPr>
      <w:color w:val="0000FF"/>
      <w:u w:val="single"/>
    </w:rPr>
  </w:style>
  <w:style w:type="paragraph" w:customStyle="1" w:styleId="Addressblack">
    <w:name w:val="Address black"/>
    <w:rsid w:val="00C65168"/>
    <w:pPr>
      <w:spacing w:line="220" w:lineRule="atLeast"/>
    </w:pPr>
    <w:rPr>
      <w:rFonts w:ascii="Arial" w:hAnsi="Arial"/>
      <w:noProof/>
      <w:sz w:val="18"/>
      <w:szCs w:val="24"/>
    </w:rPr>
  </w:style>
  <w:style w:type="paragraph" w:customStyle="1" w:styleId="Addressgrey">
    <w:name w:val="Address grey"/>
    <w:basedOn w:val="Addressblack"/>
    <w:semiHidden/>
    <w:rsid w:val="00CF5D87"/>
    <w:rPr>
      <w:color w:val="666666"/>
    </w:rPr>
  </w:style>
  <w:style w:type="paragraph" w:customStyle="1" w:styleId="Senderdetails">
    <w:name w:val="Sender details"/>
    <w:semiHidden/>
    <w:rsid w:val="00CF5D87"/>
    <w:pPr>
      <w:spacing w:line="300" w:lineRule="atLeast"/>
    </w:pPr>
    <w:rPr>
      <w:rFonts w:ascii="Arial" w:hAnsi="Arial"/>
      <w:color w:val="666666"/>
      <w:sz w:val="24"/>
      <w:szCs w:val="24"/>
    </w:rPr>
  </w:style>
  <w:style w:type="paragraph" w:styleId="BalloonText">
    <w:name w:val="Balloon Text"/>
    <w:basedOn w:val="Normal"/>
    <w:semiHidden/>
    <w:rsid w:val="004F5F13"/>
    <w:rPr>
      <w:rFonts w:ascii="Tahoma" w:hAnsi="Tahoma" w:cs="Tahoma"/>
      <w:sz w:val="16"/>
      <w:szCs w:val="16"/>
    </w:rPr>
  </w:style>
  <w:style w:type="character" w:customStyle="1" w:styleId="viewobjectcreator1">
    <w:name w:val="viewobjectcreator1"/>
    <w:basedOn w:val="DefaultParagraphFont"/>
    <w:rsid w:val="004536AD"/>
    <w:rPr>
      <w:b/>
      <w:bCs/>
    </w:rPr>
  </w:style>
  <w:style w:type="character" w:customStyle="1" w:styleId="viewobjecttitle1">
    <w:name w:val="viewobjecttitle1"/>
    <w:basedOn w:val="DefaultParagraphFont"/>
    <w:rsid w:val="004536AD"/>
    <w:rPr>
      <w:b/>
      <w:bCs/>
      <w:i/>
      <w:iCs/>
    </w:rPr>
  </w:style>
  <w:style w:type="character" w:customStyle="1" w:styleId="weblabel1">
    <w:name w:val="weblabel1"/>
    <w:basedOn w:val="DefaultParagraphFont"/>
    <w:rsid w:val="004536AD"/>
  </w:style>
  <w:style w:type="paragraph" w:customStyle="1" w:styleId="paragraph">
    <w:name w:val="paragraph"/>
    <w:basedOn w:val="Normal"/>
    <w:rsid w:val="003F0538"/>
    <w:pPr>
      <w:spacing w:line="240" w:lineRule="auto"/>
    </w:pPr>
    <w:rPr>
      <w:rFonts w:ascii="Times New Roman" w:hAnsi="Times New Roman"/>
    </w:rPr>
  </w:style>
  <w:style w:type="character" w:customStyle="1" w:styleId="normaltextrun1">
    <w:name w:val="normaltextrun1"/>
    <w:basedOn w:val="DefaultParagraphFont"/>
    <w:rsid w:val="003F0538"/>
  </w:style>
  <w:style w:type="character" w:customStyle="1" w:styleId="eop">
    <w:name w:val="eop"/>
    <w:basedOn w:val="DefaultParagraphFont"/>
    <w:rsid w:val="003F0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4993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4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332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07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4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2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5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35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1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0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2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070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1201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7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121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320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754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664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13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32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891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3435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8137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2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3507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506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7626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9321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9878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0645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6892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hub letter template</vt:lpstr>
    </vt:vector>
  </TitlesOfParts>
  <Company>National Trust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hub letter template</dc:title>
  <dc:creator>Gitsham, Rosie</dc:creator>
  <cp:lastModifiedBy>Horry, Piers</cp:lastModifiedBy>
  <cp:revision>27</cp:revision>
  <cp:lastPrinted>2019-08-30T07:05:00Z</cp:lastPrinted>
  <dcterms:created xsi:type="dcterms:W3CDTF">2021-09-11T11:32:00Z</dcterms:created>
  <dcterms:modified xsi:type="dcterms:W3CDTF">2021-09-11T12:04:00Z</dcterms:modified>
</cp:coreProperties>
</file>