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1AF6" w14:textId="6089E0BD" w:rsidR="00E608C9" w:rsidRPr="00016059" w:rsidRDefault="00E608C9" w:rsidP="00783DD8">
      <w:pPr>
        <w:spacing w:after="0" w:line="240" w:lineRule="auto"/>
        <w:jc w:val="center"/>
        <w:rPr>
          <w:rFonts w:ascii="Arial" w:hAnsi="Arial" w:cs="Arial"/>
          <w:b/>
        </w:rPr>
      </w:pPr>
      <w:r w:rsidRPr="00016059">
        <w:rPr>
          <w:rFonts w:ascii="Arial" w:hAnsi="Arial" w:cs="Arial"/>
          <w:b/>
        </w:rPr>
        <w:t xml:space="preserve">As of: </w:t>
      </w:r>
      <w:r w:rsidR="009C0B9E">
        <w:rPr>
          <w:rFonts w:ascii="Arial" w:hAnsi="Arial" w:cs="Arial"/>
          <w:b/>
        </w:rPr>
        <w:t>4</w:t>
      </w:r>
      <w:r w:rsidRPr="00016059">
        <w:rPr>
          <w:rFonts w:ascii="Arial" w:hAnsi="Arial" w:cs="Arial"/>
          <w:b/>
        </w:rPr>
        <w:t>-</w:t>
      </w:r>
      <w:r w:rsidR="009C0B9E">
        <w:rPr>
          <w:rFonts w:ascii="Arial" w:hAnsi="Arial" w:cs="Arial"/>
          <w:b/>
        </w:rPr>
        <w:t>20</w:t>
      </w:r>
      <w:r w:rsidRPr="00016059">
        <w:rPr>
          <w:rFonts w:ascii="Arial" w:hAnsi="Arial" w:cs="Arial"/>
          <w:b/>
        </w:rPr>
        <w:t>-20</w:t>
      </w:r>
      <w:r w:rsidR="009C0B9E">
        <w:rPr>
          <w:rFonts w:ascii="Arial" w:hAnsi="Arial" w:cs="Arial"/>
          <w:b/>
        </w:rPr>
        <w:t>20</w:t>
      </w:r>
    </w:p>
    <w:p w14:paraId="2C934BE6" w14:textId="77777777" w:rsidR="00E608C9" w:rsidRDefault="00E608C9" w:rsidP="00A92659">
      <w:pPr>
        <w:spacing w:after="0" w:line="240" w:lineRule="auto"/>
        <w:rPr>
          <w:rFonts w:ascii="Arial" w:hAnsi="Arial" w:cs="Arial"/>
        </w:rPr>
      </w:pPr>
    </w:p>
    <w:p w14:paraId="29D38C33" w14:textId="77777777" w:rsidR="006058D6" w:rsidRPr="00A92659" w:rsidRDefault="00A92659" w:rsidP="00A92659">
      <w:pPr>
        <w:spacing w:after="0" w:line="240" w:lineRule="auto"/>
        <w:rPr>
          <w:rFonts w:ascii="Arial" w:hAnsi="Arial" w:cs="Arial"/>
        </w:rPr>
      </w:pPr>
      <w:r w:rsidRPr="00E608C9">
        <w:rPr>
          <w:rFonts w:ascii="Arial" w:hAnsi="Arial" w:cs="Arial"/>
          <w:b/>
        </w:rPr>
        <w:t>Title 59</w:t>
      </w:r>
      <w:r w:rsidRPr="00A92659">
        <w:rPr>
          <w:rFonts w:ascii="Arial" w:hAnsi="Arial" w:cs="Arial"/>
        </w:rPr>
        <w:t xml:space="preserve"> Professions &amp; Occupations</w:t>
      </w:r>
    </w:p>
    <w:p w14:paraId="33B64B9B" w14:textId="77777777" w:rsidR="00A92659" w:rsidRDefault="00A92659" w:rsidP="00A92659">
      <w:pPr>
        <w:spacing w:after="0" w:line="240" w:lineRule="auto"/>
        <w:rPr>
          <w:rFonts w:ascii="Arial" w:hAnsi="Arial" w:cs="Arial"/>
        </w:rPr>
      </w:pPr>
      <w:r w:rsidRPr="00E608C9">
        <w:rPr>
          <w:rFonts w:ascii="Arial" w:hAnsi="Arial" w:cs="Arial"/>
          <w:b/>
        </w:rPr>
        <w:t>Chapter 42A</w:t>
      </w:r>
      <w:r>
        <w:rPr>
          <w:rFonts w:ascii="Arial" w:hAnsi="Arial" w:cs="Arial"/>
        </w:rPr>
        <w:t xml:space="preserve"> – OK Security Guard &amp; Private Investigator Act</w:t>
      </w:r>
    </w:p>
    <w:p w14:paraId="737F534B" w14:textId="77777777" w:rsidR="00A92659" w:rsidRDefault="00A92659" w:rsidP="00A92659">
      <w:pPr>
        <w:spacing w:after="0" w:line="240" w:lineRule="auto"/>
        <w:rPr>
          <w:rFonts w:ascii="Arial" w:hAnsi="Arial" w:cs="Arial"/>
        </w:rPr>
      </w:pPr>
      <w:r w:rsidRPr="00E608C9">
        <w:rPr>
          <w:rFonts w:ascii="Arial" w:hAnsi="Arial" w:cs="Arial"/>
          <w:b/>
        </w:rPr>
        <w:t>Section 1750.5</w:t>
      </w:r>
      <w:r>
        <w:rPr>
          <w:rFonts w:ascii="Arial" w:hAnsi="Arial" w:cs="Arial"/>
        </w:rPr>
        <w:t xml:space="preserve"> Licenses Authorized to be issued – Firearms</w:t>
      </w:r>
    </w:p>
    <w:p w14:paraId="76AB6A37" w14:textId="77777777" w:rsidR="00A92659" w:rsidRDefault="00A92659" w:rsidP="00A92659">
      <w:pPr>
        <w:spacing w:after="0" w:line="240" w:lineRule="auto"/>
        <w:rPr>
          <w:rFonts w:ascii="Arial" w:hAnsi="Arial" w:cs="Arial"/>
        </w:rPr>
      </w:pPr>
    </w:p>
    <w:p w14:paraId="2916B77E" w14:textId="77777777" w:rsidR="00A92659" w:rsidRDefault="00B72BB7" w:rsidP="00A926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BD2184" w:rsidRPr="00E608C9">
        <w:rPr>
          <w:rFonts w:ascii="Arial" w:hAnsi="Arial" w:cs="Arial"/>
          <w:b/>
        </w:rPr>
        <w:t>.3</w:t>
      </w:r>
      <w:r w:rsidR="00BD2184">
        <w:rPr>
          <w:rFonts w:ascii="Arial" w:hAnsi="Arial" w:cs="Arial"/>
        </w:rPr>
        <w:t xml:space="preserve">. </w:t>
      </w:r>
      <w:r w:rsidRPr="00B72BB7">
        <w:rPr>
          <w:rFonts w:ascii="Arial" w:hAnsi="Arial" w:cs="Arial"/>
        </w:rPr>
        <w:t>Any person issued an armed private investigator license may carry a concealed or unconcealed firearm when on and off duty, provided the person is in possession of a valid driver license and a valid armed private investigator license.</w:t>
      </w:r>
    </w:p>
    <w:p w14:paraId="678A2BD2" w14:textId="6BA0D8D3" w:rsidR="00C7229B" w:rsidRPr="00B71CEC" w:rsidRDefault="00B376BC" w:rsidP="00A92659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B71CEC">
        <w:rPr>
          <w:rFonts w:ascii="Arial" w:hAnsi="Arial" w:cs="Arial"/>
          <w:b/>
          <w:bCs/>
          <w:i/>
          <w:iCs/>
        </w:rPr>
        <w:t>(See Attorney General’s opinion inside.)</w:t>
      </w:r>
    </w:p>
    <w:p w14:paraId="60C10D40" w14:textId="77777777" w:rsidR="00B376BC" w:rsidRDefault="00B376BC" w:rsidP="00A92659">
      <w:pPr>
        <w:spacing w:after="0" w:line="240" w:lineRule="auto"/>
        <w:rPr>
          <w:rFonts w:ascii="Arial" w:hAnsi="Arial" w:cs="Arial"/>
        </w:rPr>
      </w:pPr>
    </w:p>
    <w:p w14:paraId="3AC00955" w14:textId="77777777" w:rsidR="00B06BAB" w:rsidRPr="00C11E5A" w:rsidRDefault="004D651E" w:rsidP="00A92659">
      <w:pPr>
        <w:spacing w:after="0" w:line="240" w:lineRule="auto"/>
        <w:rPr>
          <w:rFonts w:ascii="Arial" w:hAnsi="Arial" w:cs="Arial"/>
          <w:i/>
        </w:rPr>
      </w:pPr>
      <w:hyperlink r:id="rId4" w:history="1">
        <w:r w:rsidR="001B4C35" w:rsidRPr="00F338E1">
          <w:rPr>
            <w:rStyle w:val="Hyperlink"/>
            <w:rFonts w:ascii="Arial" w:hAnsi="Arial" w:cs="Arial"/>
            <w:i/>
          </w:rPr>
          <w:t>http://www.oscn.net/applications/oscn/DeliverDocument.asp?CiteID=96649</w:t>
        </w:r>
      </w:hyperlink>
    </w:p>
    <w:p w14:paraId="7432C6E3" w14:textId="77777777" w:rsidR="00C7229B" w:rsidRDefault="00C7229B" w:rsidP="00A92659">
      <w:pPr>
        <w:spacing w:after="0" w:line="240" w:lineRule="auto"/>
        <w:rPr>
          <w:rFonts w:ascii="Arial" w:hAnsi="Arial" w:cs="Arial"/>
        </w:rPr>
      </w:pPr>
    </w:p>
    <w:p w14:paraId="5B04D778" w14:textId="77777777" w:rsidR="00E608C9" w:rsidRDefault="00E608C9" w:rsidP="00A92659">
      <w:pPr>
        <w:spacing w:after="0" w:line="240" w:lineRule="auto"/>
        <w:rPr>
          <w:rFonts w:ascii="Arial" w:hAnsi="Arial" w:cs="Arial"/>
        </w:rPr>
      </w:pPr>
    </w:p>
    <w:p w14:paraId="63CAEABD" w14:textId="77777777" w:rsidR="00C7229B" w:rsidRPr="00A92659" w:rsidRDefault="00C7229B" w:rsidP="00C7229B">
      <w:pPr>
        <w:spacing w:after="0" w:line="240" w:lineRule="auto"/>
        <w:rPr>
          <w:rFonts w:ascii="Arial" w:hAnsi="Arial" w:cs="Arial"/>
        </w:rPr>
      </w:pPr>
      <w:r w:rsidRPr="00E608C9">
        <w:rPr>
          <w:rFonts w:ascii="Arial" w:hAnsi="Arial" w:cs="Arial"/>
          <w:b/>
        </w:rPr>
        <w:t>Title 21</w:t>
      </w:r>
      <w:r w:rsidRPr="00A926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Crimes &amp; Punishments</w:t>
      </w:r>
    </w:p>
    <w:p w14:paraId="7A9C2DD2" w14:textId="77777777" w:rsidR="00C7229B" w:rsidRDefault="00C7229B" w:rsidP="00C7229B">
      <w:pPr>
        <w:spacing w:after="0" w:line="240" w:lineRule="auto"/>
        <w:rPr>
          <w:rFonts w:ascii="Arial" w:hAnsi="Arial" w:cs="Arial"/>
        </w:rPr>
      </w:pPr>
      <w:r w:rsidRPr="00E608C9">
        <w:rPr>
          <w:rFonts w:ascii="Arial" w:hAnsi="Arial" w:cs="Arial"/>
          <w:b/>
        </w:rPr>
        <w:t>Chapter 53</w:t>
      </w:r>
      <w:r>
        <w:rPr>
          <w:rFonts w:ascii="Arial" w:hAnsi="Arial" w:cs="Arial"/>
        </w:rPr>
        <w:t xml:space="preserve"> – Manufacture, Sale &amp; Wearing of Weapons</w:t>
      </w:r>
    </w:p>
    <w:p w14:paraId="5496D756" w14:textId="4C49D9EE" w:rsidR="00B72BB7" w:rsidRDefault="00C7229B" w:rsidP="00C7229B">
      <w:pPr>
        <w:spacing w:after="0" w:line="240" w:lineRule="auto"/>
        <w:rPr>
          <w:rFonts w:ascii="Arial" w:hAnsi="Arial" w:cs="Arial"/>
        </w:rPr>
      </w:pPr>
      <w:r w:rsidRPr="00E608C9">
        <w:rPr>
          <w:rFonts w:ascii="Arial" w:hAnsi="Arial" w:cs="Arial"/>
          <w:b/>
        </w:rPr>
        <w:t>Section 1277</w:t>
      </w:r>
      <w:r w:rsidRPr="00E608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Unlawful Carry in Certain Places</w:t>
      </w:r>
      <w:r w:rsidR="00D56F53">
        <w:rPr>
          <w:rFonts w:ascii="Arial" w:hAnsi="Arial" w:cs="Arial"/>
        </w:rPr>
        <w:t xml:space="preserve"> </w:t>
      </w:r>
    </w:p>
    <w:p w14:paraId="483A551B" w14:textId="77777777" w:rsidR="0065195A" w:rsidRDefault="0065195A" w:rsidP="00C7229B">
      <w:pPr>
        <w:spacing w:after="0" w:line="240" w:lineRule="auto"/>
        <w:rPr>
          <w:rFonts w:ascii="Arial" w:hAnsi="Arial" w:cs="Arial"/>
        </w:rPr>
      </w:pPr>
    </w:p>
    <w:p w14:paraId="39CFD66F" w14:textId="5F8B8237" w:rsidR="00C7229B" w:rsidRPr="0065195A" w:rsidRDefault="00D56F53" w:rsidP="00C7229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5195A">
        <w:rPr>
          <w:rFonts w:ascii="Arial" w:hAnsi="Arial" w:cs="Arial"/>
          <w:b/>
          <w:bCs/>
          <w:i/>
          <w:sz w:val="20"/>
          <w:szCs w:val="20"/>
        </w:rPr>
        <w:t>(</w:t>
      </w:r>
      <w:r w:rsidR="00B72BB7" w:rsidRPr="0065195A">
        <w:rPr>
          <w:rFonts w:ascii="Arial" w:hAnsi="Arial" w:cs="Arial"/>
          <w:b/>
          <w:bCs/>
          <w:i/>
          <w:sz w:val="20"/>
          <w:szCs w:val="20"/>
        </w:rPr>
        <w:t xml:space="preserve">This section </w:t>
      </w:r>
      <w:r w:rsidRPr="0065195A">
        <w:rPr>
          <w:rFonts w:ascii="Arial" w:hAnsi="Arial" w:cs="Arial"/>
          <w:b/>
          <w:bCs/>
          <w:i/>
          <w:sz w:val="20"/>
          <w:szCs w:val="20"/>
        </w:rPr>
        <w:t>applies to SDA licensees</w:t>
      </w:r>
      <w:r w:rsidR="00B72BB7" w:rsidRPr="0065195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D926D5">
        <w:rPr>
          <w:rFonts w:ascii="Arial" w:hAnsi="Arial" w:cs="Arial"/>
          <w:b/>
          <w:bCs/>
          <w:i/>
          <w:sz w:val="20"/>
          <w:szCs w:val="20"/>
        </w:rPr>
        <w:t xml:space="preserve">and carrying non-licensee </w:t>
      </w:r>
      <w:r w:rsidR="00B72BB7" w:rsidRPr="0065195A">
        <w:rPr>
          <w:rFonts w:ascii="Arial" w:hAnsi="Arial" w:cs="Arial"/>
          <w:b/>
          <w:bCs/>
          <w:i/>
          <w:sz w:val="20"/>
          <w:szCs w:val="20"/>
        </w:rPr>
        <w:t xml:space="preserve">and notes all the locations </w:t>
      </w:r>
      <w:r w:rsidR="00AE1181" w:rsidRPr="0065195A">
        <w:rPr>
          <w:rFonts w:ascii="Arial" w:hAnsi="Arial" w:cs="Arial"/>
          <w:b/>
          <w:bCs/>
          <w:i/>
          <w:sz w:val="20"/>
          <w:szCs w:val="20"/>
        </w:rPr>
        <w:t xml:space="preserve">where </w:t>
      </w:r>
      <w:r w:rsidR="00B72BB7" w:rsidRPr="0065195A">
        <w:rPr>
          <w:rFonts w:ascii="Arial" w:hAnsi="Arial" w:cs="Arial"/>
          <w:b/>
          <w:bCs/>
          <w:i/>
          <w:sz w:val="20"/>
          <w:szCs w:val="20"/>
        </w:rPr>
        <w:t>they are NOT permitted to carry.)</w:t>
      </w:r>
    </w:p>
    <w:p w14:paraId="75623225" w14:textId="77777777" w:rsidR="00C7229B" w:rsidRDefault="00C7229B" w:rsidP="00C7229B">
      <w:pPr>
        <w:spacing w:after="0" w:line="240" w:lineRule="auto"/>
        <w:rPr>
          <w:rFonts w:ascii="Arial" w:hAnsi="Arial" w:cs="Arial"/>
        </w:rPr>
      </w:pPr>
    </w:p>
    <w:p w14:paraId="477E2E02" w14:textId="77777777" w:rsidR="00684AEB" w:rsidRPr="00B71CEC" w:rsidRDefault="009D7310" w:rsidP="00684AEB">
      <w:pPr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>H.3.</w:t>
      </w:r>
      <w:r w:rsidR="007B4E12">
        <w:rPr>
          <w:rFonts w:ascii="Arial" w:hAnsi="Arial" w:cs="Arial"/>
          <w:b/>
        </w:rPr>
        <w:t xml:space="preserve">, </w:t>
      </w:r>
      <w:r w:rsidR="007B4E12" w:rsidRPr="007313CF">
        <w:rPr>
          <w:rFonts w:ascii="Arial" w:hAnsi="Arial" w:cs="Arial"/>
          <w:bCs/>
        </w:rPr>
        <w:t xml:space="preserve">effective </w:t>
      </w:r>
      <w:r>
        <w:rPr>
          <w:rFonts w:ascii="Arial" w:hAnsi="Arial" w:cs="Arial"/>
          <w:bCs/>
        </w:rPr>
        <w:t>May 13</w:t>
      </w:r>
      <w:r w:rsidR="007B4E12" w:rsidRPr="007313CF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="00883374">
        <w:rPr>
          <w:rFonts w:ascii="Arial" w:hAnsi="Arial" w:cs="Arial"/>
        </w:rPr>
        <w:t xml:space="preserve">…The provisions of this section shall not apply to the following:  </w:t>
      </w:r>
      <w:r w:rsidR="00883374" w:rsidRPr="00B015ED">
        <w:rPr>
          <w:rFonts w:ascii="Arial" w:hAnsi="Arial" w:cs="Arial"/>
        </w:rPr>
        <w:t>Private investigators with a firearms authorization when acting in the course and scope of employment.</w:t>
      </w:r>
      <w:r w:rsidR="00684AEB">
        <w:rPr>
          <w:rFonts w:ascii="Arial" w:hAnsi="Arial" w:cs="Arial"/>
        </w:rPr>
        <w:t xml:space="preserve">  </w:t>
      </w:r>
      <w:r w:rsidR="00684AEB" w:rsidRPr="00B71CEC">
        <w:rPr>
          <w:rFonts w:ascii="Arial" w:hAnsi="Arial" w:cs="Arial"/>
          <w:b/>
          <w:bCs/>
          <w:i/>
          <w:iCs/>
        </w:rPr>
        <w:t>(See Attorney General’s opinion inside.)</w:t>
      </w:r>
    </w:p>
    <w:p w14:paraId="67B2D161" w14:textId="77777777" w:rsidR="008A62CC" w:rsidRDefault="008A62CC" w:rsidP="00883374">
      <w:pPr>
        <w:spacing w:after="0" w:line="240" w:lineRule="auto"/>
        <w:rPr>
          <w:rFonts w:ascii="Arial" w:hAnsi="Arial" w:cs="Arial"/>
        </w:rPr>
      </w:pPr>
    </w:p>
    <w:p w14:paraId="405E8214" w14:textId="77777777" w:rsidR="00A567C8" w:rsidRPr="00C11E5A" w:rsidRDefault="004D651E" w:rsidP="00A567C8">
      <w:pPr>
        <w:spacing w:after="0" w:line="240" w:lineRule="auto"/>
        <w:rPr>
          <w:rFonts w:ascii="Arial" w:hAnsi="Arial" w:cs="Arial"/>
          <w:i/>
        </w:rPr>
      </w:pPr>
      <w:hyperlink r:id="rId5" w:history="1">
        <w:r w:rsidR="00A567C8" w:rsidRPr="00E56FD8">
          <w:rPr>
            <w:rStyle w:val="Hyperlink"/>
            <w:rFonts w:ascii="Arial" w:hAnsi="Arial" w:cs="Arial"/>
            <w:i/>
          </w:rPr>
          <w:t>http://www.oscn.net/applications/oscn/DeliverDocument.asp?CiteID=69745</w:t>
        </w:r>
      </w:hyperlink>
    </w:p>
    <w:p w14:paraId="0EDF43CB" w14:textId="3DB8A549" w:rsidR="008A62CC" w:rsidRDefault="008A62CC" w:rsidP="00A92659">
      <w:pPr>
        <w:spacing w:after="0" w:line="240" w:lineRule="auto"/>
        <w:rPr>
          <w:rFonts w:ascii="Arial" w:hAnsi="Arial" w:cs="Arial"/>
        </w:rPr>
      </w:pPr>
    </w:p>
    <w:p w14:paraId="6FA9C014" w14:textId="77777777" w:rsidR="008A62CC" w:rsidRDefault="008A62CC" w:rsidP="00A92659">
      <w:pPr>
        <w:spacing w:after="0" w:line="240" w:lineRule="auto"/>
        <w:rPr>
          <w:rFonts w:ascii="Arial" w:hAnsi="Arial" w:cs="Arial"/>
        </w:rPr>
      </w:pPr>
    </w:p>
    <w:p w14:paraId="02CAE4FD" w14:textId="77777777" w:rsidR="00FB5AFD" w:rsidRPr="00016059" w:rsidRDefault="003B47F1" w:rsidP="00A92659">
      <w:pPr>
        <w:spacing w:after="0" w:line="240" w:lineRule="auto"/>
        <w:rPr>
          <w:rFonts w:ascii="Arial" w:hAnsi="Arial" w:cs="Arial"/>
          <w:b/>
        </w:rPr>
      </w:pPr>
      <w:r w:rsidRPr="00016059">
        <w:rPr>
          <w:rFonts w:ascii="Arial" w:hAnsi="Arial" w:cs="Arial"/>
          <w:b/>
        </w:rPr>
        <w:t xml:space="preserve">Attorney General Scott </w:t>
      </w:r>
      <w:r w:rsidR="00442FD4" w:rsidRPr="00016059">
        <w:rPr>
          <w:rFonts w:ascii="Arial" w:hAnsi="Arial" w:cs="Arial"/>
          <w:b/>
        </w:rPr>
        <w:t>Pruitt Opinion dated 02/19/2014</w:t>
      </w:r>
    </w:p>
    <w:p w14:paraId="3CBF7CA0" w14:textId="77777777" w:rsidR="003B47F1" w:rsidRDefault="00FB5AFD" w:rsidP="00A926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42FD4">
        <w:rPr>
          <w:rFonts w:ascii="Arial" w:hAnsi="Arial" w:cs="Arial"/>
        </w:rPr>
        <w:t xml:space="preserve">n response to question from the Honorable Marty Quinn, State Representative, District 9 who inquired, “May a private investigator lawfully carry a firearm into a state courthouse or other state public building in the State of Oklahoma </w:t>
      </w:r>
      <w:r w:rsidR="00442FD4" w:rsidRPr="00D926D5">
        <w:rPr>
          <w:rFonts w:ascii="Arial" w:hAnsi="Arial" w:cs="Arial"/>
          <w:b/>
          <w:bCs/>
        </w:rPr>
        <w:t>when acting in the course and scope of employment?</w:t>
      </w:r>
      <w:r w:rsidR="00442FD4">
        <w:rPr>
          <w:rFonts w:ascii="Arial" w:hAnsi="Arial" w:cs="Arial"/>
        </w:rPr>
        <w:t>”</w:t>
      </w:r>
    </w:p>
    <w:p w14:paraId="191CE13E" w14:textId="77777777" w:rsidR="003D7EE8" w:rsidRDefault="003D7EE8" w:rsidP="00A92659">
      <w:pPr>
        <w:spacing w:after="0" w:line="240" w:lineRule="auto"/>
        <w:rPr>
          <w:rFonts w:ascii="Arial" w:hAnsi="Arial" w:cs="Arial"/>
        </w:rPr>
      </w:pPr>
    </w:p>
    <w:p w14:paraId="03F9CD36" w14:textId="77777777" w:rsidR="003D7EE8" w:rsidRDefault="00016059" w:rsidP="00A92659">
      <w:pPr>
        <w:spacing w:after="0" w:line="240" w:lineRule="auto"/>
        <w:rPr>
          <w:rFonts w:ascii="Arial" w:hAnsi="Arial" w:cs="Arial"/>
        </w:rPr>
      </w:pPr>
      <w:r w:rsidRPr="00E56FD8">
        <w:rPr>
          <w:rFonts w:ascii="Arial" w:hAnsi="Arial" w:cs="Arial"/>
          <w:b/>
        </w:rPr>
        <w:t xml:space="preserve">AG </w:t>
      </w:r>
      <w:r w:rsidR="003D7EE8" w:rsidRPr="00E56FD8">
        <w:rPr>
          <w:rFonts w:ascii="Arial" w:hAnsi="Arial" w:cs="Arial"/>
          <w:b/>
        </w:rPr>
        <w:t>Response:  Section IV. 33.</w:t>
      </w:r>
      <w:r w:rsidR="002C1237">
        <w:rPr>
          <w:rFonts w:ascii="Arial" w:hAnsi="Arial" w:cs="Arial"/>
        </w:rPr>
        <w:t xml:space="preserve">  It is, therefore, the official Opinion of the Attorney General that:</w:t>
      </w:r>
    </w:p>
    <w:p w14:paraId="2142413F" w14:textId="77777777" w:rsidR="002C1237" w:rsidRDefault="002C1237" w:rsidP="00A92659">
      <w:pPr>
        <w:spacing w:after="0" w:line="240" w:lineRule="auto"/>
        <w:rPr>
          <w:rFonts w:ascii="Arial" w:hAnsi="Arial" w:cs="Arial"/>
        </w:rPr>
      </w:pPr>
      <w:r w:rsidRPr="00E56FD8">
        <w:rPr>
          <w:rFonts w:ascii="Arial" w:hAnsi="Arial" w:cs="Arial"/>
          <w:b/>
        </w:rPr>
        <w:t>1.</w:t>
      </w:r>
      <w:r w:rsidRPr="00C11E5A">
        <w:rPr>
          <w:rFonts w:ascii="Arial" w:hAnsi="Arial" w:cs="Arial"/>
        </w:rPr>
        <w:t xml:space="preserve">  A private investigator in possession of an armed private investigator license may carry a firearm into a state courthouse or other state public building in the State of Oklahoma, </w:t>
      </w:r>
      <w:r w:rsidRPr="00D926D5">
        <w:rPr>
          <w:rFonts w:ascii="Arial" w:hAnsi="Arial" w:cs="Arial"/>
          <w:b/>
          <w:u w:val="single"/>
        </w:rPr>
        <w:t>regardless of whether the person is acting inside or outside the scope of employment.</w:t>
      </w:r>
    </w:p>
    <w:p w14:paraId="05CDE34F" w14:textId="77777777" w:rsidR="00C11E5A" w:rsidRDefault="00C11E5A" w:rsidP="00A92659">
      <w:pPr>
        <w:spacing w:after="0" w:line="240" w:lineRule="auto"/>
        <w:rPr>
          <w:rFonts w:ascii="Arial" w:hAnsi="Arial" w:cs="Arial"/>
        </w:rPr>
      </w:pPr>
    </w:p>
    <w:p w14:paraId="469603DF" w14:textId="77777777" w:rsidR="00C11E5A" w:rsidRDefault="004D651E" w:rsidP="00A92659">
      <w:pPr>
        <w:spacing w:after="0" w:line="240" w:lineRule="auto"/>
        <w:rPr>
          <w:rFonts w:ascii="Arial" w:hAnsi="Arial" w:cs="Arial"/>
          <w:i/>
        </w:rPr>
      </w:pPr>
      <w:hyperlink r:id="rId6" w:history="1">
        <w:r w:rsidR="00C11E5A" w:rsidRPr="00E56FD8">
          <w:rPr>
            <w:rStyle w:val="Hyperlink"/>
            <w:rFonts w:ascii="Arial" w:hAnsi="Arial" w:cs="Arial"/>
            <w:i/>
          </w:rPr>
          <w:t>http://www.oscn.net/applications/oscn/DeliverDocument.asp?CiteID=472713</w:t>
        </w:r>
      </w:hyperlink>
    </w:p>
    <w:p w14:paraId="041F685E" w14:textId="77777777" w:rsidR="000275EA" w:rsidRP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43F39645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72D8B0C7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7E02A8B7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470F805F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38BC9B26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3698C417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1DA7848B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3E948856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633F1BCA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0719F857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0A58E0EC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0EB983DF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7E04B615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15CA4D0D" w14:textId="77777777" w:rsidR="000275EA" w:rsidRP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0CFAA44C" w14:textId="77777777" w:rsidR="000275EA" w:rsidRDefault="000275EA" w:rsidP="00A92659">
      <w:pPr>
        <w:spacing w:after="0" w:line="240" w:lineRule="auto"/>
        <w:rPr>
          <w:rFonts w:ascii="Arial" w:hAnsi="Arial" w:cs="Arial"/>
        </w:rPr>
      </w:pPr>
    </w:p>
    <w:p w14:paraId="067DB069" w14:textId="17AAAED5" w:rsidR="00AE1181" w:rsidRPr="00016059" w:rsidRDefault="00A03134" w:rsidP="00A0313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Updated</w:t>
      </w:r>
      <w:r w:rsidR="00AE1181" w:rsidRPr="0001605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5</w:t>
      </w:r>
      <w:r w:rsidR="00AE1181" w:rsidRPr="00016059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13</w:t>
      </w:r>
      <w:r w:rsidR="00AE1181" w:rsidRPr="00016059">
        <w:rPr>
          <w:rFonts w:ascii="Arial" w:hAnsi="Arial" w:cs="Arial"/>
          <w:b/>
        </w:rPr>
        <w:t>-20</w:t>
      </w:r>
      <w:r w:rsidR="002443D2">
        <w:rPr>
          <w:rFonts w:ascii="Arial" w:hAnsi="Arial" w:cs="Arial"/>
          <w:b/>
        </w:rPr>
        <w:t>20</w:t>
      </w:r>
    </w:p>
    <w:p w14:paraId="1EE5537C" w14:textId="77777777" w:rsidR="00AE1181" w:rsidRPr="000275EA" w:rsidRDefault="00AE1181" w:rsidP="00A92659">
      <w:pPr>
        <w:spacing w:after="0" w:line="240" w:lineRule="auto"/>
        <w:rPr>
          <w:rFonts w:ascii="Arial" w:hAnsi="Arial" w:cs="Arial"/>
        </w:rPr>
      </w:pPr>
    </w:p>
    <w:p w14:paraId="5EC07D62" w14:textId="77777777" w:rsidR="000275EA" w:rsidRDefault="000275EA" w:rsidP="000275EA">
      <w:pPr>
        <w:spacing w:after="0" w:line="240" w:lineRule="auto"/>
        <w:rPr>
          <w:rFonts w:ascii="Arial" w:hAnsi="Arial" w:cs="Arial"/>
        </w:rPr>
      </w:pPr>
      <w:r w:rsidRPr="00E608C9">
        <w:rPr>
          <w:rFonts w:ascii="Arial" w:hAnsi="Arial" w:cs="Arial"/>
          <w:b/>
        </w:rPr>
        <w:t>Title 59</w:t>
      </w:r>
      <w:r>
        <w:rPr>
          <w:rFonts w:ascii="Arial" w:hAnsi="Arial" w:cs="Arial"/>
        </w:rPr>
        <w:t xml:space="preserve">, </w:t>
      </w:r>
      <w:r w:rsidRPr="00E608C9">
        <w:rPr>
          <w:rFonts w:ascii="Arial" w:hAnsi="Arial" w:cs="Arial"/>
          <w:b/>
        </w:rPr>
        <w:t>Chapter 42A</w:t>
      </w:r>
      <w:r>
        <w:rPr>
          <w:rFonts w:ascii="Arial" w:hAnsi="Arial" w:cs="Arial"/>
          <w:b/>
        </w:rPr>
        <w:t xml:space="preserve">, </w:t>
      </w:r>
      <w:r w:rsidRPr="00E608C9">
        <w:rPr>
          <w:rFonts w:ascii="Arial" w:hAnsi="Arial" w:cs="Arial"/>
          <w:b/>
        </w:rPr>
        <w:t>Section 1750.5</w:t>
      </w:r>
      <w:r w:rsidR="003964F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C</w:t>
      </w:r>
      <w:r w:rsidRPr="00E608C9">
        <w:rPr>
          <w:rFonts w:ascii="Arial" w:hAnsi="Arial" w:cs="Arial"/>
          <w:b/>
        </w:rPr>
        <w:t>.3</w:t>
      </w:r>
      <w:r>
        <w:rPr>
          <w:rFonts w:ascii="Arial" w:hAnsi="Arial" w:cs="Arial"/>
        </w:rPr>
        <w:t xml:space="preserve">. </w:t>
      </w:r>
      <w:r w:rsidRPr="00B72BB7">
        <w:rPr>
          <w:rFonts w:ascii="Arial" w:hAnsi="Arial" w:cs="Arial"/>
        </w:rPr>
        <w:t>Any person issued an armed private investigator license may carry a concealed or unconcealed firearm when on and off duty, provided the person is in possession of a valid driver license and a valid armed private investigator license.</w:t>
      </w:r>
    </w:p>
    <w:p w14:paraId="1997016E" w14:textId="77777777" w:rsidR="000275EA" w:rsidRPr="00C11E5A" w:rsidRDefault="004D651E" w:rsidP="000275EA">
      <w:pPr>
        <w:spacing w:after="0" w:line="240" w:lineRule="auto"/>
        <w:rPr>
          <w:rFonts w:ascii="Arial" w:hAnsi="Arial" w:cs="Arial"/>
          <w:i/>
        </w:rPr>
      </w:pPr>
      <w:hyperlink r:id="rId7" w:history="1">
        <w:r w:rsidR="000275EA" w:rsidRPr="00E56FD8">
          <w:rPr>
            <w:rStyle w:val="Hyperlink"/>
            <w:rFonts w:ascii="Arial" w:hAnsi="Arial" w:cs="Arial"/>
            <w:i/>
          </w:rPr>
          <w:t>http://www.oscn.net/applications/oscn/DeliverDocument.asp?CiteID=96649</w:t>
        </w:r>
      </w:hyperlink>
    </w:p>
    <w:p w14:paraId="511E90DB" w14:textId="77777777" w:rsidR="000275EA" w:rsidRDefault="000275EA" w:rsidP="000275EA">
      <w:pPr>
        <w:spacing w:after="0" w:line="240" w:lineRule="auto"/>
        <w:rPr>
          <w:rFonts w:ascii="Arial" w:hAnsi="Arial" w:cs="Arial"/>
        </w:rPr>
      </w:pPr>
    </w:p>
    <w:p w14:paraId="1CA80EBB" w14:textId="4CB3A1A9" w:rsidR="000275EA" w:rsidRDefault="000275EA" w:rsidP="000275EA">
      <w:pPr>
        <w:spacing w:after="0" w:line="240" w:lineRule="auto"/>
        <w:rPr>
          <w:rFonts w:ascii="Arial" w:hAnsi="Arial" w:cs="Arial"/>
        </w:rPr>
      </w:pPr>
      <w:r w:rsidRPr="00E608C9">
        <w:rPr>
          <w:rFonts w:ascii="Arial" w:hAnsi="Arial" w:cs="Arial"/>
          <w:b/>
        </w:rPr>
        <w:t>Title 21</w:t>
      </w:r>
      <w:r w:rsidR="003964FE">
        <w:rPr>
          <w:rFonts w:ascii="Arial" w:hAnsi="Arial" w:cs="Arial"/>
        </w:rPr>
        <w:t xml:space="preserve">, </w:t>
      </w:r>
      <w:r w:rsidRPr="00E608C9">
        <w:rPr>
          <w:rFonts w:ascii="Arial" w:hAnsi="Arial" w:cs="Arial"/>
          <w:b/>
        </w:rPr>
        <w:t>Chapter 53</w:t>
      </w:r>
      <w:r w:rsidR="003964FE">
        <w:rPr>
          <w:rFonts w:ascii="Arial" w:hAnsi="Arial" w:cs="Arial"/>
          <w:b/>
        </w:rPr>
        <w:t>,</w:t>
      </w:r>
      <w:r w:rsidR="003964FE" w:rsidRPr="00E608C9">
        <w:rPr>
          <w:rFonts w:ascii="Arial" w:hAnsi="Arial" w:cs="Arial"/>
          <w:b/>
        </w:rPr>
        <w:t xml:space="preserve"> </w:t>
      </w:r>
      <w:r w:rsidRPr="00E608C9">
        <w:rPr>
          <w:rFonts w:ascii="Arial" w:hAnsi="Arial" w:cs="Arial"/>
          <w:b/>
        </w:rPr>
        <w:t>Section 1277</w:t>
      </w:r>
      <w:r w:rsidR="00D3356B">
        <w:rPr>
          <w:rFonts w:ascii="Arial" w:hAnsi="Arial" w:cs="Arial"/>
          <w:b/>
        </w:rPr>
        <w:t>,</w:t>
      </w:r>
      <w:r w:rsidR="003964FE">
        <w:rPr>
          <w:rFonts w:ascii="Arial" w:hAnsi="Arial" w:cs="Arial"/>
          <w:b/>
        </w:rPr>
        <w:t xml:space="preserve"> </w:t>
      </w:r>
      <w:r w:rsidR="00D3356B">
        <w:rPr>
          <w:rFonts w:ascii="Arial" w:hAnsi="Arial" w:cs="Arial"/>
          <w:b/>
        </w:rPr>
        <w:t xml:space="preserve">H.3. </w:t>
      </w:r>
      <w:r w:rsidRPr="004D651E">
        <w:rPr>
          <w:rFonts w:ascii="Arial" w:hAnsi="Arial" w:cs="Arial"/>
          <w:i/>
        </w:rPr>
        <w:t>(This section applies to SDA licensees and notes all the locations</w:t>
      </w:r>
      <w:r w:rsidR="00AE1181" w:rsidRPr="004D651E">
        <w:rPr>
          <w:rFonts w:ascii="Arial" w:hAnsi="Arial" w:cs="Arial"/>
          <w:i/>
        </w:rPr>
        <w:t xml:space="preserve"> where</w:t>
      </w:r>
      <w:r w:rsidRPr="004D651E">
        <w:rPr>
          <w:rFonts w:ascii="Arial" w:hAnsi="Arial" w:cs="Arial"/>
          <w:i/>
        </w:rPr>
        <w:t xml:space="preserve"> they are NOT permitted to carry.)</w:t>
      </w:r>
      <w:r w:rsidR="003964FE" w:rsidRPr="00CF69E3">
        <w:rPr>
          <w:rFonts w:ascii="Arial" w:hAnsi="Arial" w:cs="Arial"/>
          <w:iCs/>
          <w:sz w:val="20"/>
          <w:szCs w:val="20"/>
        </w:rPr>
        <w:t xml:space="preserve">  </w:t>
      </w:r>
      <w:r w:rsidR="00D3356B" w:rsidRPr="00D3356B">
        <w:rPr>
          <w:rFonts w:ascii="Arial" w:hAnsi="Arial" w:cs="Arial"/>
          <w:iCs/>
        </w:rPr>
        <w:t>E</w:t>
      </w:r>
      <w:r w:rsidR="00CF69E3" w:rsidRPr="00A567C8">
        <w:rPr>
          <w:rFonts w:ascii="Arial" w:hAnsi="Arial" w:cs="Arial"/>
          <w:iCs/>
        </w:rPr>
        <w:t xml:space="preserve">ffective </w:t>
      </w:r>
      <w:r w:rsidR="00D3356B">
        <w:rPr>
          <w:rFonts w:ascii="Arial" w:hAnsi="Arial" w:cs="Arial"/>
          <w:iCs/>
        </w:rPr>
        <w:t>May 13</w:t>
      </w:r>
      <w:r w:rsidR="00CF69E3" w:rsidRPr="00A567C8">
        <w:rPr>
          <w:rFonts w:ascii="Arial" w:hAnsi="Arial" w:cs="Arial"/>
          <w:iCs/>
        </w:rPr>
        <w:t>, 20</w:t>
      </w:r>
      <w:r w:rsidR="00D3356B">
        <w:rPr>
          <w:rFonts w:ascii="Arial" w:hAnsi="Arial" w:cs="Arial"/>
          <w:iCs/>
        </w:rPr>
        <w:t>20</w:t>
      </w:r>
      <w:r w:rsidR="004D651E">
        <w:rPr>
          <w:rFonts w:ascii="Arial" w:hAnsi="Arial" w:cs="Arial"/>
          <w:iCs/>
        </w:rPr>
        <w:t>.</w:t>
      </w:r>
      <w:r w:rsidR="00A03134">
        <w:rPr>
          <w:rFonts w:ascii="Arial" w:hAnsi="Arial" w:cs="Arial"/>
          <w:iCs/>
        </w:rPr>
        <w:t xml:space="preserve">  </w:t>
      </w:r>
      <w:proofErr w:type="gramStart"/>
      <w:r w:rsidR="00A21854">
        <w:rPr>
          <w:rFonts w:ascii="Arial" w:hAnsi="Arial" w:cs="Arial"/>
        </w:rPr>
        <w:t>The</w:t>
      </w:r>
      <w:proofErr w:type="gramEnd"/>
      <w:r w:rsidR="00A21854">
        <w:rPr>
          <w:rFonts w:ascii="Arial" w:hAnsi="Arial" w:cs="Arial"/>
        </w:rPr>
        <w:t xml:space="preserve"> provisions of this section shall not apply to the following:  </w:t>
      </w:r>
      <w:r w:rsidRPr="00B015ED">
        <w:rPr>
          <w:rFonts w:ascii="Arial" w:hAnsi="Arial" w:cs="Arial"/>
        </w:rPr>
        <w:t>Private investigators with a firearms authorization when acting in the course and scope of employment.</w:t>
      </w:r>
    </w:p>
    <w:p w14:paraId="7649E85C" w14:textId="77777777" w:rsidR="000275EA" w:rsidRPr="00C11E5A" w:rsidRDefault="004D651E" w:rsidP="000275EA">
      <w:pPr>
        <w:spacing w:after="0" w:line="240" w:lineRule="auto"/>
        <w:rPr>
          <w:rFonts w:ascii="Arial" w:hAnsi="Arial" w:cs="Arial"/>
          <w:i/>
        </w:rPr>
      </w:pPr>
      <w:hyperlink r:id="rId8" w:history="1">
        <w:r w:rsidR="000275EA" w:rsidRPr="00E56FD8">
          <w:rPr>
            <w:rStyle w:val="Hyperlink"/>
            <w:rFonts w:ascii="Arial" w:hAnsi="Arial" w:cs="Arial"/>
            <w:i/>
          </w:rPr>
          <w:t>http://www.oscn.net/applications/oscn/DeliverDocument.asp?CiteID=69745</w:t>
        </w:r>
      </w:hyperlink>
    </w:p>
    <w:p w14:paraId="0C63F5C1" w14:textId="77777777" w:rsidR="000275EA" w:rsidRDefault="000275EA" w:rsidP="000275EA">
      <w:pPr>
        <w:spacing w:after="0" w:line="240" w:lineRule="auto"/>
        <w:rPr>
          <w:rFonts w:ascii="Arial" w:hAnsi="Arial" w:cs="Arial"/>
        </w:rPr>
      </w:pPr>
    </w:p>
    <w:p w14:paraId="71D7A8FA" w14:textId="77777777" w:rsidR="000275EA" w:rsidRPr="00016059" w:rsidRDefault="000275EA" w:rsidP="000275EA">
      <w:pPr>
        <w:spacing w:after="0" w:line="240" w:lineRule="auto"/>
        <w:rPr>
          <w:rFonts w:ascii="Arial" w:hAnsi="Arial" w:cs="Arial"/>
          <w:b/>
        </w:rPr>
      </w:pPr>
      <w:r w:rsidRPr="00016059">
        <w:rPr>
          <w:rFonts w:ascii="Arial" w:hAnsi="Arial" w:cs="Arial"/>
          <w:b/>
        </w:rPr>
        <w:t>Attorney General Scott Pruitt Opinion dated 02/19/2014</w:t>
      </w:r>
    </w:p>
    <w:p w14:paraId="797A840A" w14:textId="77777777" w:rsidR="000275EA" w:rsidRDefault="0063786C" w:rsidP="000275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Responding to a</w:t>
      </w:r>
      <w:r w:rsidR="000275EA">
        <w:rPr>
          <w:rFonts w:ascii="Arial" w:hAnsi="Arial" w:cs="Arial"/>
        </w:rPr>
        <w:t xml:space="preserve"> question from the Honorable Marty Quinn, State Representative, District 9 who inquired, “May a private investigator lawfully carry a firearm into a state courthouse or other state public building in the State of Oklahoma </w:t>
      </w:r>
      <w:r w:rsidR="000275EA" w:rsidRPr="00B77CB3">
        <w:rPr>
          <w:rFonts w:ascii="Arial" w:hAnsi="Arial" w:cs="Arial"/>
          <w:b/>
          <w:bCs/>
        </w:rPr>
        <w:t>when acting in the course and scope of employment?</w:t>
      </w:r>
      <w:r w:rsidR="000275EA">
        <w:rPr>
          <w:rFonts w:ascii="Arial" w:hAnsi="Arial" w:cs="Arial"/>
        </w:rPr>
        <w:t>”</w:t>
      </w:r>
    </w:p>
    <w:p w14:paraId="6C287256" w14:textId="77777777" w:rsidR="000275EA" w:rsidRDefault="000275EA" w:rsidP="000275EA">
      <w:pPr>
        <w:spacing w:after="0" w:line="240" w:lineRule="auto"/>
        <w:rPr>
          <w:rFonts w:ascii="Arial" w:hAnsi="Arial" w:cs="Arial"/>
        </w:rPr>
      </w:pPr>
    </w:p>
    <w:p w14:paraId="66B72D13" w14:textId="77777777" w:rsidR="000275EA" w:rsidRDefault="000275EA" w:rsidP="000275EA">
      <w:pPr>
        <w:spacing w:after="0" w:line="240" w:lineRule="auto"/>
        <w:rPr>
          <w:rFonts w:ascii="Arial" w:hAnsi="Arial" w:cs="Arial"/>
        </w:rPr>
      </w:pPr>
      <w:r w:rsidRPr="00E56FD8">
        <w:rPr>
          <w:rFonts w:ascii="Arial" w:hAnsi="Arial" w:cs="Arial"/>
          <w:b/>
        </w:rPr>
        <w:t>AG Response:  Section IV. 33.</w:t>
      </w:r>
      <w:r>
        <w:rPr>
          <w:rFonts w:ascii="Arial" w:hAnsi="Arial" w:cs="Arial"/>
        </w:rPr>
        <w:t xml:space="preserve">  It is, therefore, the official Opinion of the Attorney General that:</w:t>
      </w:r>
    </w:p>
    <w:p w14:paraId="1C491808" w14:textId="77777777" w:rsidR="000275EA" w:rsidRDefault="000275EA" w:rsidP="000275EA">
      <w:pPr>
        <w:spacing w:after="0" w:line="240" w:lineRule="auto"/>
        <w:rPr>
          <w:rFonts w:ascii="Arial" w:hAnsi="Arial" w:cs="Arial"/>
        </w:rPr>
      </w:pPr>
      <w:r w:rsidRPr="00E56FD8">
        <w:rPr>
          <w:rFonts w:ascii="Arial" w:hAnsi="Arial" w:cs="Arial"/>
          <w:b/>
        </w:rPr>
        <w:t>1.</w:t>
      </w:r>
      <w:r w:rsidRPr="00C11E5A">
        <w:rPr>
          <w:rFonts w:ascii="Arial" w:hAnsi="Arial" w:cs="Arial"/>
        </w:rPr>
        <w:t xml:space="preserve">  A private investigator in possession of an armed private investigator license may carry a firearm into a state courthouse or other state public building in the State of Oklahoma, </w:t>
      </w:r>
      <w:r w:rsidRPr="00B77CB3">
        <w:rPr>
          <w:rFonts w:ascii="Arial" w:hAnsi="Arial" w:cs="Arial"/>
          <w:b/>
          <w:u w:val="single"/>
        </w:rPr>
        <w:t>regardless of whether the person is acting inside or outside the scope of employment.</w:t>
      </w:r>
    </w:p>
    <w:p w14:paraId="3B2BB47D" w14:textId="77777777" w:rsidR="000275EA" w:rsidRDefault="004D651E" w:rsidP="000275EA">
      <w:pPr>
        <w:spacing w:after="0" w:line="240" w:lineRule="auto"/>
        <w:rPr>
          <w:rFonts w:ascii="Arial" w:hAnsi="Arial" w:cs="Arial"/>
          <w:i/>
        </w:rPr>
      </w:pPr>
      <w:hyperlink r:id="rId9" w:history="1">
        <w:r w:rsidR="000275EA" w:rsidRPr="00E56FD8">
          <w:rPr>
            <w:rStyle w:val="Hyperlink"/>
            <w:rFonts w:ascii="Arial" w:hAnsi="Arial" w:cs="Arial"/>
            <w:i/>
          </w:rPr>
          <w:t>http://www.oscn.net/applications/oscn/DeliverDocument.asp?CiteID=472713</w:t>
        </w:r>
      </w:hyperlink>
    </w:p>
    <w:p w14:paraId="16B7E120" w14:textId="77777777" w:rsidR="000275EA" w:rsidRPr="000275EA" w:rsidRDefault="000275EA" w:rsidP="00A92659">
      <w:pPr>
        <w:spacing w:after="0" w:line="240" w:lineRule="auto"/>
        <w:rPr>
          <w:rFonts w:ascii="Arial" w:hAnsi="Arial" w:cs="Arial"/>
        </w:rPr>
      </w:pPr>
    </w:p>
    <w:sectPr w:rsidR="000275EA" w:rsidRPr="00027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D9"/>
    <w:rsid w:val="00016059"/>
    <w:rsid w:val="000275EA"/>
    <w:rsid w:val="00050D07"/>
    <w:rsid w:val="000D2F4C"/>
    <w:rsid w:val="00122B38"/>
    <w:rsid w:val="001777CD"/>
    <w:rsid w:val="001B4C35"/>
    <w:rsid w:val="002443D2"/>
    <w:rsid w:val="00250BC1"/>
    <w:rsid w:val="002C1237"/>
    <w:rsid w:val="002C2AD9"/>
    <w:rsid w:val="002F293C"/>
    <w:rsid w:val="00377FC1"/>
    <w:rsid w:val="003964FE"/>
    <w:rsid w:val="00396C8D"/>
    <w:rsid w:val="003B47F1"/>
    <w:rsid w:val="003D7EE8"/>
    <w:rsid w:val="00442FD4"/>
    <w:rsid w:val="004D651E"/>
    <w:rsid w:val="00534569"/>
    <w:rsid w:val="006031EF"/>
    <w:rsid w:val="006058D6"/>
    <w:rsid w:val="0063786C"/>
    <w:rsid w:val="0065195A"/>
    <w:rsid w:val="00684AEB"/>
    <w:rsid w:val="007313CF"/>
    <w:rsid w:val="00783DD8"/>
    <w:rsid w:val="007B4E12"/>
    <w:rsid w:val="00883374"/>
    <w:rsid w:val="008A62CC"/>
    <w:rsid w:val="00946095"/>
    <w:rsid w:val="0099163C"/>
    <w:rsid w:val="009C0B9E"/>
    <w:rsid w:val="009D7310"/>
    <w:rsid w:val="00A03134"/>
    <w:rsid w:val="00A21854"/>
    <w:rsid w:val="00A413BD"/>
    <w:rsid w:val="00A567C8"/>
    <w:rsid w:val="00A9079D"/>
    <w:rsid w:val="00A92659"/>
    <w:rsid w:val="00AE1181"/>
    <w:rsid w:val="00B015ED"/>
    <w:rsid w:val="00B06BAB"/>
    <w:rsid w:val="00B376BC"/>
    <w:rsid w:val="00B71CEC"/>
    <w:rsid w:val="00B72BB7"/>
    <w:rsid w:val="00B77CB3"/>
    <w:rsid w:val="00BB2C62"/>
    <w:rsid w:val="00BD2184"/>
    <w:rsid w:val="00BE1BEA"/>
    <w:rsid w:val="00C059A4"/>
    <w:rsid w:val="00C11E5A"/>
    <w:rsid w:val="00C7229B"/>
    <w:rsid w:val="00CF69E3"/>
    <w:rsid w:val="00D06912"/>
    <w:rsid w:val="00D3356B"/>
    <w:rsid w:val="00D56F53"/>
    <w:rsid w:val="00D926D5"/>
    <w:rsid w:val="00E159A6"/>
    <w:rsid w:val="00E25C6B"/>
    <w:rsid w:val="00E56FD8"/>
    <w:rsid w:val="00E608C9"/>
    <w:rsid w:val="00F338E1"/>
    <w:rsid w:val="00F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4F56"/>
  <w15:chartTrackingRefBased/>
  <w15:docId w15:val="{AA2DA96B-A5B9-4C68-8068-261975DD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F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C6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n.net/applications/oscn/DeliverDocument.asp?CiteID=697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scn.net/applications/oscn/DeliverDocument.asp?CiteID=966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cn.net/applications/oscn/DeliverDocument.asp?CiteID=4727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scn.net/applications/oscn/DeliverDocument.asp?CiteID=6974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oscn.net/applications/oscn/DeliverDocument.asp?CiteID=96649" TargetMode="External"/><Relationship Id="rId9" Type="http://schemas.openxmlformats.org/officeDocument/2006/relationships/hyperlink" Target="http://www.oscn.net/applications/oscn/DeliverDocument.asp?CiteID=47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597</Words>
  <Characters>3405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2016-02-20T17:37:00Z</cp:lastPrinted>
  <dcterms:created xsi:type="dcterms:W3CDTF">2015-10-21T02:46:00Z</dcterms:created>
  <dcterms:modified xsi:type="dcterms:W3CDTF">2021-09-15T22:29:00Z</dcterms:modified>
</cp:coreProperties>
</file>