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6A" w:rsidRDefault="00F2226A" w:rsidP="00F2226A">
      <w:pPr>
        <w:pStyle w:val="NoSpacing"/>
        <w:ind w:left="4320" w:firstLine="720"/>
        <w:jc w:val="center"/>
      </w:pPr>
      <w:r>
        <w:t>February 20, 2018</w:t>
      </w:r>
    </w:p>
    <w:p w:rsidR="00F2226A" w:rsidRDefault="00F2226A" w:rsidP="00F2226A">
      <w:pPr>
        <w:pStyle w:val="NoSpacing"/>
        <w:ind w:left="4320" w:firstLine="720"/>
      </w:pPr>
    </w:p>
    <w:p w:rsidR="00F2226A" w:rsidRDefault="00F2226A" w:rsidP="00E62D8D">
      <w:pPr>
        <w:pStyle w:val="NoSpacing"/>
      </w:pPr>
      <w:r>
        <w:t xml:space="preserve">     At 7:00 PM Chairman Fred Ford called the meeting to order and the Pledge of Allegiance was recited.  Roll call was taken with the following members present:  Fred Ford, Jeff Enders, Jon Miller, Ken Hoover</w:t>
      </w:r>
      <w:r w:rsidR="008F6745">
        <w:t>, Jeff Gonsar</w:t>
      </w:r>
      <w:r>
        <w:t xml:space="preserve"> and Carl Bahner.  Christopher Blose </w:t>
      </w:r>
      <w:r w:rsidR="008F6745">
        <w:t>was</w:t>
      </w:r>
      <w:r>
        <w:t xml:space="preserve"> absent.    Operator </w:t>
      </w:r>
      <w:r w:rsidR="004D1BE0">
        <w:t xml:space="preserve">Derek </w:t>
      </w:r>
      <w:r>
        <w:t>Grosser, Solicitor Christian Daghir and Engineer Justin Mendinsky were also present.</w:t>
      </w:r>
    </w:p>
    <w:p w:rsidR="00F2226A" w:rsidRDefault="00F2226A" w:rsidP="00F2226A">
      <w:pPr>
        <w:pStyle w:val="NoSpacing"/>
        <w:ind w:left="405"/>
      </w:pPr>
    </w:p>
    <w:p w:rsidR="00F2226A" w:rsidRDefault="00F2226A" w:rsidP="00F2226A">
      <w:pPr>
        <w:pStyle w:val="NoSpacing"/>
        <w:rPr>
          <w:b/>
        </w:rPr>
      </w:pPr>
      <w:r>
        <w:rPr>
          <w:b/>
        </w:rPr>
        <w:t>BUSINESS FROM THE FLOOR</w:t>
      </w:r>
    </w:p>
    <w:p w:rsidR="00F2226A" w:rsidRPr="008F6745" w:rsidRDefault="008F6745" w:rsidP="00F2226A">
      <w:pPr>
        <w:pStyle w:val="NoSpacing"/>
      </w:pPr>
      <w:r w:rsidRPr="008F6745">
        <w:t>None.</w:t>
      </w:r>
    </w:p>
    <w:p w:rsidR="00F2226A" w:rsidRDefault="00F2226A" w:rsidP="00F2226A">
      <w:pPr>
        <w:pStyle w:val="NoSpacing"/>
      </w:pPr>
    </w:p>
    <w:p w:rsidR="00F2226A" w:rsidRDefault="00F2226A" w:rsidP="00F2226A">
      <w:pPr>
        <w:pStyle w:val="NoSpacing"/>
        <w:rPr>
          <w:b/>
        </w:rPr>
      </w:pPr>
      <w:r>
        <w:rPr>
          <w:b/>
        </w:rPr>
        <w:t xml:space="preserve"> SECRETARY’S REPORT</w:t>
      </w:r>
    </w:p>
    <w:p w:rsidR="00F2226A" w:rsidRDefault="00E62D8D" w:rsidP="00F2226A">
      <w:pPr>
        <w:pStyle w:val="NoSpacing"/>
      </w:pPr>
      <w:r>
        <w:t>Jeff Enders</w:t>
      </w:r>
      <w:r w:rsidR="00F2226A">
        <w:t xml:space="preserve"> moved to approve the minutes as presented.   </w:t>
      </w:r>
      <w:r>
        <w:t>Ken Hoover</w:t>
      </w:r>
      <w:r w:rsidR="00F2226A">
        <w:t xml:space="preserve"> seconded the motion and the motion carried unanimously.</w:t>
      </w:r>
    </w:p>
    <w:p w:rsidR="00F2226A" w:rsidRDefault="00F2226A" w:rsidP="00F2226A">
      <w:pPr>
        <w:spacing w:after="0"/>
        <w:rPr>
          <w:b/>
        </w:rPr>
      </w:pPr>
    </w:p>
    <w:p w:rsidR="00F2226A" w:rsidRDefault="00F2226A" w:rsidP="00F2226A">
      <w:pPr>
        <w:spacing w:after="0"/>
        <w:rPr>
          <w:b/>
        </w:rPr>
      </w:pPr>
      <w:r>
        <w:rPr>
          <w:b/>
        </w:rPr>
        <w:t>TREASURER’S REPORT</w:t>
      </w:r>
    </w:p>
    <w:p w:rsidR="00F2226A" w:rsidRDefault="00E62D8D" w:rsidP="00F2226A">
      <w:pPr>
        <w:pStyle w:val="NoSpacing"/>
      </w:pPr>
      <w:r>
        <w:t>Jon Miller</w:t>
      </w:r>
      <w:r w:rsidR="00F2226A">
        <w:t xml:space="preserve"> moved to approve the report as presented.   </w:t>
      </w:r>
      <w:r>
        <w:t>Jeff Gonsar</w:t>
      </w:r>
      <w:r w:rsidR="00F2226A">
        <w:t xml:space="preserve"> seconded the motion and the motion carried unanimously.    </w:t>
      </w:r>
    </w:p>
    <w:p w:rsidR="00F2226A" w:rsidRDefault="00F2226A" w:rsidP="00F2226A">
      <w:pPr>
        <w:pStyle w:val="NoSpacing"/>
        <w:rPr>
          <w:b/>
        </w:rPr>
      </w:pPr>
    </w:p>
    <w:p w:rsidR="00F2226A" w:rsidRDefault="00F2226A" w:rsidP="00F2226A">
      <w:pPr>
        <w:pStyle w:val="NoSpacing"/>
        <w:rPr>
          <w:b/>
        </w:rPr>
      </w:pPr>
      <w:r>
        <w:rPr>
          <w:b/>
        </w:rPr>
        <w:t>ENGINEER’S/CONSULTANT’S REPORT</w:t>
      </w:r>
    </w:p>
    <w:p w:rsidR="00F2226A" w:rsidRDefault="00F2226A" w:rsidP="00F2226A">
      <w:pPr>
        <w:pStyle w:val="NoSpacing"/>
        <w:numPr>
          <w:ilvl w:val="0"/>
          <w:numId w:val="2"/>
        </w:numPr>
      </w:pPr>
      <w:r>
        <w:t xml:space="preserve">Sheetz </w:t>
      </w:r>
      <w:r w:rsidR="00E62D8D">
        <w:t>Deed of Dedication</w:t>
      </w:r>
      <w:r>
        <w:t xml:space="preserve">:  </w:t>
      </w:r>
      <w:r w:rsidR="00E62D8D">
        <w:t>See Solicitors report.</w:t>
      </w:r>
    </w:p>
    <w:p w:rsidR="00E62D8D" w:rsidRDefault="00F2226A" w:rsidP="0013315C">
      <w:pPr>
        <w:pStyle w:val="NoSpacing"/>
        <w:numPr>
          <w:ilvl w:val="0"/>
          <w:numId w:val="2"/>
        </w:numPr>
      </w:pPr>
      <w:r>
        <w:t xml:space="preserve">DEP Corrective Action Plan: </w:t>
      </w:r>
      <w:r w:rsidR="001662A6">
        <w:t>See Engineers report.  Will have lengthy report next meeting.</w:t>
      </w:r>
    </w:p>
    <w:p w:rsidR="00F2226A" w:rsidRDefault="00F2226A" w:rsidP="0013315C">
      <w:pPr>
        <w:pStyle w:val="NoSpacing"/>
        <w:numPr>
          <w:ilvl w:val="0"/>
          <w:numId w:val="2"/>
        </w:numPr>
      </w:pPr>
      <w:r>
        <w:t xml:space="preserve">Mid Penn Bank:  </w:t>
      </w:r>
      <w:r w:rsidR="00E62D8D">
        <w:t>Need professional’s invoices to finish escrow.</w:t>
      </w:r>
    </w:p>
    <w:p w:rsidR="00F2226A" w:rsidRPr="001662A6" w:rsidRDefault="00F2226A" w:rsidP="00710509">
      <w:pPr>
        <w:pStyle w:val="NoSpacing"/>
        <w:numPr>
          <w:ilvl w:val="0"/>
          <w:numId w:val="2"/>
        </w:numPr>
        <w:rPr>
          <w:b/>
        </w:rPr>
      </w:pPr>
      <w:r>
        <w:t xml:space="preserve">Members First Project: </w:t>
      </w:r>
      <w:r w:rsidR="001662A6">
        <w:t xml:space="preserve">  See Engineers report. Discussion Ensued.  Will be approved contingent upon Sheetz remedying the </w:t>
      </w:r>
      <w:r w:rsidR="00CB160B">
        <w:t xml:space="preserve">deed of </w:t>
      </w:r>
      <w:r w:rsidR="001662A6">
        <w:t>dedication issu</w:t>
      </w:r>
      <w:r w:rsidR="0016701E">
        <w:t>e</w:t>
      </w:r>
      <w:r w:rsidR="00CB160B">
        <w:t>.</w:t>
      </w:r>
    </w:p>
    <w:p w:rsidR="001662A6" w:rsidRPr="001662A6" w:rsidRDefault="001662A6" w:rsidP="00710509">
      <w:pPr>
        <w:pStyle w:val="NoSpacing"/>
        <w:numPr>
          <w:ilvl w:val="0"/>
          <w:numId w:val="2"/>
        </w:numPr>
        <w:rPr>
          <w:b/>
        </w:rPr>
      </w:pPr>
      <w:r>
        <w:t>Grant Application:  Justin Mendinsky is assisting Consultant Bob Kissinger</w:t>
      </w:r>
      <w:r w:rsidR="004D1BE0">
        <w:t xml:space="preserve"> to complete the application</w:t>
      </w:r>
      <w:r>
        <w:t>.</w:t>
      </w:r>
    </w:p>
    <w:p w:rsidR="001662A6" w:rsidRDefault="001662A6" w:rsidP="00F2226A">
      <w:pPr>
        <w:pStyle w:val="NoSpacing"/>
        <w:rPr>
          <w:b/>
        </w:rPr>
      </w:pPr>
    </w:p>
    <w:p w:rsidR="00F2226A" w:rsidRDefault="00F2226A" w:rsidP="00F2226A">
      <w:pPr>
        <w:pStyle w:val="NoSpacing"/>
        <w:rPr>
          <w:b/>
        </w:rPr>
      </w:pPr>
      <w:r>
        <w:rPr>
          <w:b/>
        </w:rPr>
        <w:t>SOLICITOR’S REPORT</w:t>
      </w:r>
    </w:p>
    <w:p w:rsidR="00F2226A" w:rsidRDefault="001662A6" w:rsidP="001662A6">
      <w:pPr>
        <w:pStyle w:val="NoSpacing"/>
        <w:numPr>
          <w:ilvl w:val="0"/>
          <w:numId w:val="4"/>
        </w:numPr>
      </w:pPr>
      <w:r>
        <w:t xml:space="preserve">Sheetz Deed of Dedication:  Bryan Soyka is working with Solicitor Daghir to finalize open issues, should be complete by the next meeting.  </w:t>
      </w:r>
    </w:p>
    <w:p w:rsidR="00F2226A" w:rsidRDefault="00F2226A" w:rsidP="00F2226A">
      <w:pPr>
        <w:pStyle w:val="NoSpacing"/>
        <w:rPr>
          <w:b/>
        </w:rPr>
      </w:pPr>
      <w:r>
        <w:rPr>
          <w:b/>
        </w:rPr>
        <w:t xml:space="preserve">         </w:t>
      </w:r>
    </w:p>
    <w:p w:rsidR="00F2226A" w:rsidRDefault="00F2226A" w:rsidP="00F2226A">
      <w:pPr>
        <w:pStyle w:val="NoSpacing"/>
        <w:rPr>
          <w:b/>
        </w:rPr>
      </w:pPr>
      <w:r>
        <w:rPr>
          <w:b/>
        </w:rPr>
        <w:t>OPERATOR’S REPORT</w:t>
      </w:r>
    </w:p>
    <w:p w:rsidR="00F2226A" w:rsidRDefault="000A5559" w:rsidP="00F2226A">
      <w:pPr>
        <w:pStyle w:val="NoSpacing"/>
      </w:pPr>
      <w:r>
        <w:t>PA1 Calls, repaired a few meters, pulled arsenic samples, attended a seminar, the mountain jet had issues seems okay now.</w:t>
      </w:r>
    </w:p>
    <w:p w:rsidR="00F2226A" w:rsidRDefault="00F2226A" w:rsidP="00F2226A">
      <w:pPr>
        <w:pStyle w:val="NoSpacing"/>
        <w:rPr>
          <w:b/>
        </w:rPr>
      </w:pPr>
    </w:p>
    <w:p w:rsidR="00F2226A" w:rsidRDefault="00F2226A" w:rsidP="00F2226A">
      <w:pPr>
        <w:pStyle w:val="NoSpacing"/>
        <w:rPr>
          <w:b/>
        </w:rPr>
      </w:pPr>
      <w:r>
        <w:rPr>
          <w:b/>
        </w:rPr>
        <w:t>OLD BUSINESS</w:t>
      </w:r>
    </w:p>
    <w:p w:rsidR="00F2226A" w:rsidRDefault="00F2226A" w:rsidP="00F2226A">
      <w:pPr>
        <w:pStyle w:val="NoSpacing"/>
        <w:numPr>
          <w:ilvl w:val="0"/>
          <w:numId w:val="3"/>
        </w:numPr>
      </w:pPr>
      <w:r>
        <w:t xml:space="preserve">Fifth Street Water Main Replacement Estimate:  </w:t>
      </w:r>
      <w:r w:rsidR="000A5559">
        <w:t>Consultant Bob Kissinger said several areas of water mains need to be replaced and enlarged. Bob is applying for a grant to fund</w:t>
      </w:r>
      <w:r w:rsidR="004D1BE0">
        <w:t xml:space="preserve"> those needs and</w:t>
      </w:r>
      <w:r w:rsidR="000A5559">
        <w:t xml:space="preserve"> there is a $100 application fee.  In so doing a resolution needs to be approved to submit the grant.  Jon Miller moved to approve the resolution and the application fee.  Carl Bahner seconded the motion and the motion carried unanimously.  Two letters need submitted.  (1) </w:t>
      </w:r>
      <w:r w:rsidR="006F1241">
        <w:t>Stating</w:t>
      </w:r>
      <w:r w:rsidR="000A5559">
        <w:t xml:space="preserve"> the Authority was formed by a municipality. (2) </w:t>
      </w:r>
      <w:r w:rsidR="006F1241">
        <w:t>The other stating that $75000 15% of the grant will be funded by the Authority. Jeff Enders moved to approve the two letters.  Jon Miller seconded the motion and the motion carried unanimously.</w:t>
      </w:r>
      <w:r w:rsidR="000A5559">
        <w:t xml:space="preserve"> </w:t>
      </w:r>
    </w:p>
    <w:p w:rsidR="00F2226A" w:rsidRDefault="00F2226A" w:rsidP="00F2226A">
      <w:pPr>
        <w:pStyle w:val="NoSpacing"/>
        <w:rPr>
          <w:b/>
        </w:rPr>
      </w:pPr>
    </w:p>
    <w:p w:rsidR="00F2226A" w:rsidRDefault="00F2226A" w:rsidP="00F2226A">
      <w:pPr>
        <w:pStyle w:val="NoSpacing"/>
        <w:rPr>
          <w:b/>
        </w:rPr>
      </w:pPr>
      <w:r>
        <w:rPr>
          <w:b/>
        </w:rPr>
        <w:t>NEW BUSINESS</w:t>
      </w:r>
    </w:p>
    <w:p w:rsidR="00F2226A" w:rsidRDefault="00996967" w:rsidP="00996967">
      <w:pPr>
        <w:pStyle w:val="NoSpacing"/>
        <w:numPr>
          <w:ilvl w:val="0"/>
          <w:numId w:val="5"/>
        </w:numPr>
      </w:pPr>
      <w:r>
        <w:t xml:space="preserve">Employee Raise Consideration:  </w:t>
      </w:r>
      <w:r w:rsidR="004D1BE0">
        <w:t>Deferred to the end of the meeting.</w:t>
      </w:r>
    </w:p>
    <w:p w:rsidR="00F2226A" w:rsidRDefault="00F2226A" w:rsidP="00F2226A">
      <w:pPr>
        <w:pStyle w:val="NoSpacing"/>
      </w:pPr>
    </w:p>
    <w:p w:rsidR="00F2226A" w:rsidRDefault="00F2226A" w:rsidP="00F2226A">
      <w:pPr>
        <w:pStyle w:val="NoSpacing"/>
        <w:rPr>
          <w:b/>
        </w:rPr>
      </w:pPr>
      <w:r>
        <w:rPr>
          <w:b/>
        </w:rPr>
        <w:t>APPROVAL OF BILLS</w:t>
      </w:r>
    </w:p>
    <w:p w:rsidR="00F2226A" w:rsidRDefault="00996967" w:rsidP="00F2226A">
      <w:pPr>
        <w:pStyle w:val="NoSpacing"/>
      </w:pPr>
      <w:r>
        <w:t>Jon Miller</w:t>
      </w:r>
      <w:r w:rsidR="00F2226A">
        <w:t xml:space="preserve"> moved to approve the bills as presented.  </w:t>
      </w:r>
      <w:r>
        <w:t>Ken Hoover</w:t>
      </w:r>
      <w:r w:rsidR="00F2226A">
        <w:t xml:space="preserve"> seconded the motion and the motion carried unanimously.</w:t>
      </w:r>
    </w:p>
    <w:p w:rsidR="00F2226A" w:rsidRDefault="00F2226A" w:rsidP="00F2226A">
      <w:pPr>
        <w:pStyle w:val="NoSpacing"/>
        <w:rPr>
          <w:b/>
        </w:rPr>
      </w:pPr>
    </w:p>
    <w:p w:rsidR="00F2226A" w:rsidRDefault="00F2226A" w:rsidP="00F2226A">
      <w:pPr>
        <w:pStyle w:val="NoSpacing"/>
        <w:rPr>
          <w:b/>
        </w:rPr>
      </w:pPr>
      <w:r>
        <w:rPr>
          <w:b/>
        </w:rPr>
        <w:t>PUBLIC COMMENT</w:t>
      </w:r>
    </w:p>
    <w:p w:rsidR="00F2226A" w:rsidRDefault="00F2226A" w:rsidP="00F2226A">
      <w:pPr>
        <w:pStyle w:val="NoSpacing"/>
      </w:pPr>
      <w:r>
        <w:t xml:space="preserve">          None.</w:t>
      </w:r>
    </w:p>
    <w:p w:rsidR="00996967" w:rsidRDefault="00996967" w:rsidP="00F2226A">
      <w:pPr>
        <w:pStyle w:val="NoSpacing"/>
      </w:pPr>
    </w:p>
    <w:p w:rsidR="00996967" w:rsidRDefault="00996967" w:rsidP="00F2226A">
      <w:pPr>
        <w:pStyle w:val="NoSpacing"/>
      </w:pPr>
      <w:r>
        <w:t>Jeff Enders moved to go into and Executive Session at 7:23 PM. Jon Miller seconded the motion and the motion carried unanimously.</w:t>
      </w:r>
    </w:p>
    <w:p w:rsidR="00996967" w:rsidRDefault="00996967" w:rsidP="00F2226A">
      <w:pPr>
        <w:pStyle w:val="NoSpacing"/>
      </w:pPr>
    </w:p>
    <w:p w:rsidR="00F2226A" w:rsidRDefault="00996967" w:rsidP="00F2226A">
      <w:pPr>
        <w:pStyle w:val="NoSpacing"/>
      </w:pPr>
      <w:r>
        <w:t>Jeff Enders moved to return to the Public Meeting at 7:28 PM.  Jon Miller seconded the motion and the motion carried unanimously.</w:t>
      </w:r>
    </w:p>
    <w:p w:rsidR="00996967" w:rsidRDefault="00996967" w:rsidP="00F2226A">
      <w:pPr>
        <w:pStyle w:val="NoSpacing"/>
      </w:pPr>
    </w:p>
    <w:p w:rsidR="00996967" w:rsidRPr="00996967" w:rsidRDefault="00996967" w:rsidP="00F2226A">
      <w:pPr>
        <w:pStyle w:val="NoSpacing"/>
      </w:pPr>
      <w:r>
        <w:t>Jeff Enders moved to increase full time employees wages by 2% and part time employees .25 per hour retroactive to the first pay January 2018.  Jeff Gonsar seconded the motion and the motion carried unanimously.</w:t>
      </w:r>
    </w:p>
    <w:p w:rsidR="00996967" w:rsidRDefault="00996967" w:rsidP="00F2226A">
      <w:pPr>
        <w:pStyle w:val="NoSpacing"/>
        <w:rPr>
          <w:b/>
        </w:rPr>
      </w:pPr>
    </w:p>
    <w:p w:rsidR="00F2226A" w:rsidRDefault="00F2226A" w:rsidP="00F2226A">
      <w:pPr>
        <w:pStyle w:val="NoSpacing"/>
        <w:rPr>
          <w:b/>
        </w:rPr>
      </w:pPr>
      <w:r>
        <w:rPr>
          <w:b/>
        </w:rPr>
        <w:t>ADJOURNMENT</w:t>
      </w:r>
    </w:p>
    <w:p w:rsidR="00F2226A" w:rsidRDefault="00996967" w:rsidP="00F2226A">
      <w:pPr>
        <w:pStyle w:val="NoSpacing"/>
      </w:pPr>
      <w:r>
        <w:t>Carl B</w:t>
      </w:r>
      <w:r w:rsidR="004D1BE0">
        <w:t>a</w:t>
      </w:r>
      <w:r>
        <w:t>hner</w:t>
      </w:r>
      <w:r w:rsidR="00F2226A">
        <w:t xml:space="preserve"> motioned to adjourn the meeting at 7:</w:t>
      </w:r>
      <w:r>
        <w:t>29</w:t>
      </w:r>
      <w:bookmarkStart w:id="0" w:name="_GoBack"/>
      <w:bookmarkEnd w:id="0"/>
      <w:r w:rsidR="00F2226A">
        <w:t xml:space="preserve">PM.  Ken Hoover seconded the motion and motion carried unanimously.      </w:t>
      </w:r>
    </w:p>
    <w:p w:rsidR="00F2226A" w:rsidRDefault="00F2226A" w:rsidP="00F2226A">
      <w:pPr>
        <w:pStyle w:val="NoSpacing"/>
      </w:pPr>
    </w:p>
    <w:p w:rsidR="00F2226A" w:rsidRDefault="00F2226A" w:rsidP="00F2226A">
      <w:pPr>
        <w:pStyle w:val="NoSpacing"/>
      </w:pPr>
    </w:p>
    <w:p w:rsidR="00F2226A" w:rsidRDefault="00F2226A" w:rsidP="00F2226A">
      <w:pPr>
        <w:pStyle w:val="NoSpacing"/>
      </w:pPr>
    </w:p>
    <w:p w:rsidR="00F2226A" w:rsidRDefault="00F2226A" w:rsidP="00F2226A">
      <w:pPr>
        <w:pStyle w:val="NoSpacing"/>
      </w:pPr>
      <w:r>
        <w:t xml:space="preserve">                                                                                                    Respectfully Submitted, </w:t>
      </w:r>
    </w:p>
    <w:p w:rsidR="00F2226A" w:rsidRDefault="00F2226A" w:rsidP="00F2226A">
      <w:pPr>
        <w:pStyle w:val="NoSpacing"/>
      </w:pPr>
    </w:p>
    <w:p w:rsidR="00F2226A" w:rsidRDefault="00F2226A" w:rsidP="00F2226A">
      <w:pPr>
        <w:pStyle w:val="NoSpacing"/>
      </w:pPr>
    </w:p>
    <w:p w:rsidR="00F2226A" w:rsidRDefault="00F2226A" w:rsidP="00F2226A">
      <w:pPr>
        <w:pStyle w:val="NoSpacing"/>
      </w:pPr>
    </w:p>
    <w:p w:rsidR="00F2226A" w:rsidRDefault="00F2226A" w:rsidP="00F2226A">
      <w:r>
        <w:t xml:space="preserve">                                                                                                      David W Hoover</w:t>
      </w:r>
      <w:r>
        <w:tab/>
      </w:r>
      <w:r>
        <w:tab/>
      </w:r>
      <w:r>
        <w:tab/>
      </w:r>
      <w:r>
        <w:tab/>
      </w:r>
      <w:r>
        <w:tab/>
        <w:t xml:space="preserve">                                                                                        Secretary</w:t>
      </w:r>
    </w:p>
    <w:p w:rsidR="00F2226A" w:rsidRDefault="00F2226A" w:rsidP="00F2226A"/>
    <w:p w:rsidR="00F2226A" w:rsidRDefault="00F2226A" w:rsidP="00F2226A"/>
    <w:p w:rsidR="00F2226A" w:rsidRDefault="00F2226A" w:rsidP="00F2226A"/>
    <w:p w:rsidR="00F2226A" w:rsidRDefault="00F2226A" w:rsidP="00F2226A"/>
    <w:p w:rsidR="00B85DCE" w:rsidRDefault="00B85DCE"/>
    <w:sectPr w:rsidR="00B85DCE" w:rsidSect="00CB7B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47D"/>
    <w:multiLevelType w:val="hybridMultilevel"/>
    <w:tmpl w:val="A6D23296"/>
    <w:lvl w:ilvl="0" w:tplc="0BC25B08">
      <w:start w:val="1"/>
      <w:numFmt w:val="upp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
    <w:nsid w:val="10AC3CEA"/>
    <w:multiLevelType w:val="hybridMultilevel"/>
    <w:tmpl w:val="2D489734"/>
    <w:lvl w:ilvl="0" w:tplc="69AEB3F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35023CE6"/>
    <w:multiLevelType w:val="hybridMultilevel"/>
    <w:tmpl w:val="E646A8A4"/>
    <w:lvl w:ilvl="0" w:tplc="27228CF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153382"/>
    <w:multiLevelType w:val="hybridMultilevel"/>
    <w:tmpl w:val="23943EFE"/>
    <w:lvl w:ilvl="0" w:tplc="F3BAA77C">
      <w:start w:val="1"/>
      <w:numFmt w:val="upperLetter"/>
      <w:lvlText w:val="%1."/>
      <w:lvlJc w:val="left"/>
      <w:pPr>
        <w:ind w:left="705" w:hanging="360"/>
      </w:pPr>
      <w:rPr>
        <w:rFonts w:asciiTheme="minorHAnsi" w:eastAsiaTheme="minorHAnsi" w:hAnsiTheme="minorHAnsi" w:cstheme="minorBidi"/>
        <w:b w:val="0"/>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4">
    <w:nsid w:val="5BEC4649"/>
    <w:multiLevelType w:val="hybridMultilevel"/>
    <w:tmpl w:val="E90E5E14"/>
    <w:lvl w:ilvl="0" w:tplc="A1AE01B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26A"/>
    <w:rsid w:val="000A5559"/>
    <w:rsid w:val="001662A6"/>
    <w:rsid w:val="0016701E"/>
    <w:rsid w:val="004D1BE0"/>
    <w:rsid w:val="006F1241"/>
    <w:rsid w:val="008F6745"/>
    <w:rsid w:val="00996967"/>
    <w:rsid w:val="00B85DCE"/>
    <w:rsid w:val="00C169BA"/>
    <w:rsid w:val="00CB160B"/>
    <w:rsid w:val="00CB7BDE"/>
    <w:rsid w:val="00E62D8D"/>
    <w:rsid w:val="00F22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26A"/>
    <w:pPr>
      <w:spacing w:after="0" w:line="240" w:lineRule="auto"/>
    </w:pPr>
  </w:style>
</w:styles>
</file>

<file path=word/webSettings.xml><?xml version="1.0" encoding="utf-8"?>
<w:webSettings xmlns:r="http://schemas.openxmlformats.org/officeDocument/2006/relationships" xmlns:w="http://schemas.openxmlformats.org/wordprocessingml/2006/main">
  <w:divs>
    <w:div w:id="6508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hfsdwh</cp:lastModifiedBy>
  <cp:revision>7</cp:revision>
  <dcterms:created xsi:type="dcterms:W3CDTF">2018-02-26T19:09:00Z</dcterms:created>
  <dcterms:modified xsi:type="dcterms:W3CDTF">2018-03-15T16:35:00Z</dcterms:modified>
</cp:coreProperties>
</file>