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EF" w:rsidRDefault="009742A1" w:rsidP="00D833E7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Adam’s Rib</w:t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50429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83141">
        <w:rPr>
          <w:rFonts w:ascii="Arial" w:eastAsia="Times New Roman" w:hAnsi="Arial" w:cs="Arial"/>
          <w:b/>
          <w:bCs/>
          <w:color w:val="000000"/>
          <w:sz w:val="20"/>
          <w:szCs w:val="20"/>
        </w:rPr>
        <w:t>07</w:t>
      </w:r>
    </w:p>
    <w:p w:rsidR="00453EEF" w:rsidRPr="00453EEF" w:rsidRDefault="00453EEF" w:rsidP="00D833E7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365AD" w:rsidRDefault="00C6176E" w:rsidP="00453EEF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>Every so o</w:t>
      </w:r>
      <w:r w:rsidR="00EE399B">
        <w:rPr>
          <w:rFonts w:ascii="Arial" w:eastAsia="Times New Roman" w:hAnsi="Arial" w:cs="Arial"/>
          <w:bCs/>
          <w:color w:val="000000"/>
          <w:sz w:val="20"/>
          <w:szCs w:val="20"/>
        </w:rPr>
        <w:t>f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>ten somebody dr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ps a </w:t>
      </w:r>
      <w:r w:rsidR="00EE415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special 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treat 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>n my dis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E415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something with a new ad intriguing flavor. 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So it was </w:t>
      </w:r>
      <w:r w:rsidR="00EE399B">
        <w:rPr>
          <w:rFonts w:ascii="Arial" w:eastAsia="Times New Roman" w:hAnsi="Arial" w:cs="Arial"/>
          <w:bCs/>
          <w:color w:val="000000"/>
          <w:sz w:val="20"/>
          <w:szCs w:val="20"/>
        </w:rPr>
        <w:t>when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Intervarsity Press recent</w:t>
      </w:r>
      <w:r w:rsidR="00EE399B">
        <w:rPr>
          <w:rFonts w:ascii="Arial" w:eastAsia="Times New Roman" w:hAnsi="Arial" w:cs="Arial"/>
          <w:bCs/>
          <w:color w:val="000000"/>
          <w:sz w:val="20"/>
          <w:szCs w:val="20"/>
        </w:rPr>
        <w:t>ly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published an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essay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entitled “</w:t>
      </w:r>
      <w:r w:rsidR="00EE399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Genesis 2:20-23: 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Why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From a </w:t>
      </w:r>
      <w:r w:rsidR="009742A1">
        <w:rPr>
          <w:rFonts w:ascii="Arial" w:eastAsia="Times New Roman" w:hAnsi="Arial" w:cs="Arial"/>
          <w:bCs/>
          <w:color w:val="000000"/>
          <w:sz w:val="20"/>
          <w:szCs w:val="20"/>
        </w:rPr>
        <w:t>Rib?”</w:t>
      </w:r>
      <w:r w:rsidR="004D0F5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 considers that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v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ery question – t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ey ask why, if Adam was cre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ted “from the dust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of the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groun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d”,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was 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E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v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e f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rmed fr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m “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 </w:t>
      </w:r>
      <w:r w:rsidR="004D0F56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f t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 man’s ribs”,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essentiall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y w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on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dering </w:t>
      </w:r>
      <w:r w:rsidR="006C4AA8">
        <w:rPr>
          <w:rFonts w:ascii="Arial" w:eastAsia="Times New Roman" w:hAnsi="Arial" w:cs="Arial"/>
          <w:bCs/>
          <w:color w:val="000000"/>
          <w:sz w:val="20"/>
          <w:szCs w:val="20"/>
        </w:rPr>
        <w:t>about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4D0F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reason for the </w:t>
      </w:r>
      <w:r w:rsidR="005748A4">
        <w:rPr>
          <w:rFonts w:ascii="Arial" w:eastAsia="Times New Roman" w:hAnsi="Arial" w:cs="Arial"/>
          <w:bCs/>
          <w:color w:val="000000"/>
          <w:sz w:val="20"/>
          <w:szCs w:val="20"/>
        </w:rPr>
        <w:t>distinction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19234F" w:rsidRDefault="00C6176E" w:rsidP="00453EEF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>This is one of th</w:t>
      </w:r>
      <w:r w:rsidR="004D0F56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 things </w:t>
      </w:r>
      <w:r w:rsidR="00F515F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Scripture 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that </w:t>
      </w:r>
      <w:r w:rsidR="00F515F5">
        <w:rPr>
          <w:rFonts w:ascii="Arial" w:eastAsia="Times New Roman" w:hAnsi="Arial" w:cs="Arial"/>
          <w:bCs/>
          <w:color w:val="000000"/>
          <w:sz w:val="20"/>
          <w:szCs w:val="20"/>
        </w:rPr>
        <w:t>people never think about, let alone research in any depth.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As a group of 21</w:t>
      </w:r>
      <w:r w:rsidR="000534DD" w:rsidRPr="000534D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st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-century hurry-up Christians, 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we gloss over the whole </w:t>
      </w:r>
      <w:r w:rsidR="006023A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creation 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>business an</w:t>
      </w:r>
      <w:r w:rsidR="006023A3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accep</w:t>
      </w:r>
      <w:r w:rsidR="006023A3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A237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 details of </w:t>
      </w:r>
      <w:r w:rsidR="00E2647C">
        <w:rPr>
          <w:rFonts w:ascii="Arial" w:eastAsia="Times New Roman" w:hAnsi="Arial" w:cs="Arial"/>
          <w:bCs/>
          <w:color w:val="000000"/>
          <w:sz w:val="20"/>
          <w:szCs w:val="20"/>
        </w:rPr>
        <w:t>what’</w:t>
      </w:r>
      <w:r w:rsidR="006023A3">
        <w:rPr>
          <w:rFonts w:ascii="Arial" w:eastAsia="Times New Roman" w:hAnsi="Arial" w:cs="Arial"/>
          <w:bCs/>
          <w:color w:val="000000"/>
          <w:sz w:val="20"/>
          <w:szCs w:val="20"/>
        </w:rPr>
        <w:t>s b</w:t>
      </w:r>
      <w:r w:rsidR="00CB66E8">
        <w:rPr>
          <w:rFonts w:ascii="Arial" w:eastAsia="Times New Roman" w:hAnsi="Arial" w:cs="Arial"/>
          <w:bCs/>
          <w:color w:val="000000"/>
          <w:sz w:val="20"/>
          <w:szCs w:val="20"/>
        </w:rPr>
        <w:t>e</w:t>
      </w:r>
      <w:r w:rsidR="006023A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 said without </w:t>
      </w:r>
      <w:r w:rsidR="0030096A">
        <w:rPr>
          <w:rFonts w:ascii="Arial" w:eastAsia="Times New Roman" w:hAnsi="Arial" w:cs="Arial"/>
          <w:bCs/>
          <w:color w:val="000000"/>
          <w:sz w:val="20"/>
          <w:szCs w:val="20"/>
        </w:rPr>
        <w:t>an</w:t>
      </w:r>
      <w:r w:rsidR="00B01406">
        <w:rPr>
          <w:rFonts w:ascii="Arial" w:eastAsia="Times New Roman" w:hAnsi="Arial" w:cs="Arial"/>
          <w:bCs/>
          <w:color w:val="000000"/>
          <w:sz w:val="20"/>
          <w:szCs w:val="20"/>
        </w:rPr>
        <w:t>y</w:t>
      </w:r>
      <w:r w:rsidR="0030096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more than a few seconds w</w:t>
      </w:r>
      <w:r w:rsidR="00A2379A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30096A">
        <w:rPr>
          <w:rFonts w:ascii="Arial" w:eastAsia="Times New Roman" w:hAnsi="Arial" w:cs="Arial"/>
          <w:bCs/>
          <w:color w:val="000000"/>
          <w:sz w:val="20"/>
          <w:szCs w:val="20"/>
        </w:rPr>
        <w:t>rth of ruminati</w:t>
      </w:r>
      <w:r w:rsidR="00A2379A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30096A">
        <w:rPr>
          <w:rFonts w:ascii="Arial" w:eastAsia="Times New Roman" w:hAnsi="Arial" w:cs="Arial"/>
          <w:bCs/>
          <w:color w:val="000000"/>
          <w:sz w:val="20"/>
          <w:szCs w:val="20"/>
        </w:rPr>
        <w:t>n (excep</w:t>
      </w:r>
      <w:r w:rsidR="00A237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t, </w:t>
      </w:r>
      <w:r w:rsidR="0030096A">
        <w:rPr>
          <w:rFonts w:ascii="Arial" w:eastAsia="Times New Roman" w:hAnsi="Arial" w:cs="Arial"/>
          <w:bCs/>
          <w:color w:val="000000"/>
          <w:sz w:val="20"/>
          <w:szCs w:val="20"/>
        </w:rPr>
        <w:t>maybe</w:t>
      </w:r>
      <w:r w:rsidR="00A2379A">
        <w:rPr>
          <w:rFonts w:ascii="Arial" w:eastAsia="Times New Roman" w:hAnsi="Arial" w:cs="Arial"/>
          <w:bCs/>
          <w:color w:val="000000"/>
          <w:sz w:val="20"/>
          <w:szCs w:val="20"/>
        </w:rPr>
        <w:t>, for</w:t>
      </w:r>
      <w:r w:rsidR="00F25D5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30096A">
        <w:rPr>
          <w:rFonts w:ascii="Arial" w:eastAsia="Times New Roman" w:hAnsi="Arial" w:cs="Arial"/>
          <w:bCs/>
          <w:color w:val="000000"/>
          <w:sz w:val="20"/>
          <w:szCs w:val="20"/>
        </w:rPr>
        <w:t>pondering just how long God’s “days” were</w:t>
      </w:r>
      <w:r w:rsidR="00A2379A"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  <w:r w:rsidR="006023A3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983667" w:rsidRDefault="0019234F" w:rsidP="00453EEF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But 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whenever 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>Intervars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ty 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poses a question, the make a serious 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>attempt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provide a </w:t>
      </w:r>
      <w:r w:rsidR="0062547B">
        <w:rPr>
          <w:rFonts w:ascii="Arial" w:eastAsia="Times New Roman" w:hAnsi="Arial" w:cs="Arial"/>
          <w:bCs/>
          <w:color w:val="000000"/>
          <w:sz w:val="20"/>
          <w:szCs w:val="20"/>
        </w:rPr>
        <w:t>well-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>tho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ught</w:t>
      </w:r>
      <w:r w:rsidR="0062547B">
        <w:rPr>
          <w:rFonts w:ascii="Arial" w:eastAsia="Times New Roman" w:hAnsi="Arial" w:cs="Arial"/>
          <w:bCs/>
          <w:color w:val="000000"/>
          <w:sz w:val="20"/>
          <w:szCs w:val="20"/>
        </w:rPr>
        <w:t>-out an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>wer</w:t>
      </w:r>
      <w:r w:rsidR="006254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In this case, t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hey 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opine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that the idea of 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the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rib could well have been based on ancient mythology emanating f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ro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>m Sumer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specifically, from 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>the S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 w:rsidR="00984871">
        <w:rPr>
          <w:rFonts w:ascii="Arial" w:eastAsia="Times New Roman" w:hAnsi="Arial" w:cs="Arial"/>
          <w:bCs/>
          <w:color w:val="000000"/>
          <w:sz w:val="20"/>
          <w:szCs w:val="20"/>
        </w:rPr>
        <w:t>merian epic “</w:t>
      </w:r>
      <w:r w:rsidR="006315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Enki and </w:t>
      </w:r>
      <w:proofErr w:type="spellStart"/>
      <w:r w:rsidR="00631586">
        <w:rPr>
          <w:rFonts w:ascii="Arial" w:eastAsia="Times New Roman" w:hAnsi="Arial" w:cs="Arial"/>
          <w:bCs/>
          <w:color w:val="000000"/>
          <w:sz w:val="20"/>
          <w:szCs w:val="20"/>
        </w:rPr>
        <w:t>Ninhursag</w:t>
      </w:r>
      <w:proofErr w:type="spellEnd"/>
      <w:r w:rsidR="00631586">
        <w:rPr>
          <w:rFonts w:ascii="Arial" w:eastAsia="Times New Roman" w:hAnsi="Arial" w:cs="Arial"/>
          <w:bCs/>
          <w:color w:val="000000"/>
          <w:sz w:val="20"/>
          <w:szCs w:val="20"/>
        </w:rPr>
        <w:t>”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315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Th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>is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>intricate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tale 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 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recorded in what is known 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>as “The Dilmun Poem”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lm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n being a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city-state and 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trade center in Sumer, now know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have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stood where the island nation of Ba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ra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n is tod</w:t>
      </w:r>
      <w:r w:rsidR="000534DD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y. </w:t>
      </w:r>
      <w:r w:rsidR="00B36591">
        <w:rPr>
          <w:rFonts w:ascii="Arial" w:eastAsia="Times New Roman" w:hAnsi="Arial" w:cs="Arial"/>
          <w:bCs/>
          <w:color w:val="000000"/>
          <w:sz w:val="20"/>
          <w:szCs w:val="20"/>
        </w:rPr>
        <w:t>And with Dilmun, we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>’re going back about 5500 years to some of the oldest clay tablets</w:t>
      </w:r>
      <w:r w:rsidR="00EE415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C46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still </w:t>
      </w:r>
      <w:r w:rsidR="00EE415B">
        <w:rPr>
          <w:rFonts w:ascii="Arial" w:eastAsia="Times New Roman" w:hAnsi="Arial" w:cs="Arial"/>
          <w:bCs/>
          <w:color w:val="000000"/>
          <w:sz w:val="20"/>
          <w:szCs w:val="20"/>
        </w:rPr>
        <w:t>in existence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0751CD" w:rsidRDefault="00C6176E" w:rsidP="00453EEF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poem 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>has been translated from the c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neiform by 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antiquities 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>pecialists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at Ox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f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University, 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and can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be accessed 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that form </w:t>
      </w:r>
      <w:r w:rsidR="00DB73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 line. 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(Yes, I read the whole thing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and, lo and behold, the 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>part of it t</w:t>
      </w:r>
      <w:r w:rsidR="00B470E8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>at figures in the ri</w:t>
      </w:r>
      <w:r w:rsidR="00B470E8">
        <w:rPr>
          <w:rFonts w:ascii="Arial" w:eastAsia="Times New Roman" w:hAnsi="Arial" w:cs="Arial"/>
          <w:bCs/>
          <w:color w:val="000000"/>
          <w:sz w:val="20"/>
          <w:szCs w:val="20"/>
        </w:rPr>
        <w:t>b</w:t>
      </w:r>
      <w:r w:rsidR="00D765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470E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discussion </w:t>
      </w:r>
      <w:r w:rsidR="00983667">
        <w:rPr>
          <w:rFonts w:ascii="Arial" w:eastAsia="Times New Roman" w:hAnsi="Arial" w:cs="Arial"/>
          <w:bCs/>
          <w:color w:val="000000"/>
          <w:sz w:val="20"/>
          <w:szCs w:val="20"/>
        </w:rPr>
        <w:t>doesn’t come until the very end</w:t>
      </w:r>
      <w:r w:rsidR="00E911A3">
        <w:rPr>
          <w:rFonts w:ascii="Arial" w:eastAsia="Times New Roman" w:hAnsi="Arial" w:cs="Arial"/>
          <w:bCs/>
          <w:color w:val="000000"/>
          <w:sz w:val="20"/>
          <w:szCs w:val="20"/>
        </w:rPr>
        <w:t>; sections 254-280 out of 281.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</w:p>
    <w:p w:rsidR="006559AA" w:rsidRDefault="00C6176E" w:rsidP="00453EEF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B470E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Anyway, the tablets say that </w:t>
      </w:r>
      <w:r w:rsidR="00631586">
        <w:rPr>
          <w:rFonts w:ascii="Arial" w:eastAsia="Times New Roman" w:hAnsi="Arial" w:cs="Arial"/>
          <w:bCs/>
          <w:color w:val="000000"/>
          <w:sz w:val="20"/>
          <w:szCs w:val="20"/>
        </w:rPr>
        <w:t>Enki, the god of water,</w:t>
      </w:r>
      <w:r w:rsidR="001D207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fell sick,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b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ody part by body part,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0751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nd to cure him, 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goddess </w:t>
      </w:r>
      <w:proofErr w:type="spellStart"/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>Ninhursag</w:t>
      </w:r>
      <w:proofErr w:type="spellEnd"/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deliver</w:t>
      </w:r>
      <w:r w:rsidR="00B36591"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out of each </w:t>
      </w:r>
      <w:r w:rsidR="00B470E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of his </w:t>
      </w:r>
      <w:r w:rsidR="00B13B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hurting areas 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B13B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different o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>ffspring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13B61">
        <w:rPr>
          <w:rFonts w:ascii="Arial" w:eastAsia="Times New Roman" w:hAnsi="Arial" w:cs="Arial"/>
          <w:bCs/>
          <w:color w:val="000000"/>
          <w:sz w:val="20"/>
          <w:szCs w:val="20"/>
        </w:rPr>
        <w:t>These were to become eight n</w:t>
      </w:r>
      <w:r w:rsidR="0028016B">
        <w:rPr>
          <w:rFonts w:ascii="Arial" w:eastAsia="Times New Roman" w:hAnsi="Arial" w:cs="Arial"/>
          <w:bCs/>
          <w:color w:val="000000"/>
          <w:sz w:val="20"/>
          <w:szCs w:val="20"/>
        </w:rPr>
        <w:t>ew</w:t>
      </w:r>
      <w:r w:rsidR="00B13B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gods and goddesses. 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>W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 </w:t>
      </w:r>
      <w:r w:rsidR="00B470E8">
        <w:rPr>
          <w:rFonts w:ascii="Arial" w:eastAsia="Times New Roman" w:hAnsi="Arial" w:cs="Arial"/>
          <w:bCs/>
          <w:color w:val="000000"/>
          <w:sz w:val="20"/>
          <w:szCs w:val="20"/>
        </w:rPr>
        <w:t>it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came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>is r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>bs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she gave birth to Nin-</w:t>
      </w:r>
      <w:proofErr w:type="spellStart"/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>ti</w:t>
      </w:r>
      <w:proofErr w:type="spellEnd"/>
      <w:r w:rsidR="0059051F">
        <w:rPr>
          <w:rFonts w:ascii="Arial" w:eastAsia="Times New Roman" w:hAnsi="Arial" w:cs="Arial"/>
          <w:bCs/>
          <w:color w:val="000000"/>
          <w:sz w:val="20"/>
          <w:szCs w:val="20"/>
        </w:rPr>
        <w:t>, who was de</w:t>
      </w:r>
      <w:r w:rsidR="00B3659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clared 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 be </w:t>
      </w:r>
      <w:r w:rsidR="00B36591">
        <w:rPr>
          <w:rFonts w:ascii="Arial" w:eastAsia="Times New Roman" w:hAnsi="Arial" w:cs="Arial"/>
          <w:bCs/>
          <w:color w:val="000000"/>
          <w:sz w:val="20"/>
          <w:szCs w:val="20"/>
        </w:rPr>
        <w:t>“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he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B36591">
        <w:rPr>
          <w:rFonts w:ascii="Arial" w:eastAsia="Times New Roman" w:hAnsi="Arial" w:cs="Arial"/>
          <w:bCs/>
          <w:color w:val="000000"/>
          <w:sz w:val="20"/>
          <w:szCs w:val="20"/>
        </w:rPr>
        <w:t>ady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the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="005D199F">
        <w:rPr>
          <w:rFonts w:ascii="Arial" w:eastAsia="Times New Roman" w:hAnsi="Arial" w:cs="Arial"/>
          <w:bCs/>
          <w:color w:val="000000"/>
          <w:sz w:val="20"/>
          <w:szCs w:val="20"/>
        </w:rPr>
        <w:t>onth”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even thou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g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 her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e literally me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ns “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ady” (Nin)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“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b”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(</w:t>
      </w:r>
      <w:proofErr w:type="spellStart"/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ti</w:t>
      </w:r>
      <w:proofErr w:type="spellEnd"/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).</w:t>
      </w:r>
    </w:p>
    <w:p w:rsidR="006B5A1F" w:rsidRDefault="00C6176E" w:rsidP="00AF505D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Apparent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y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36F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scholars have not considered it much of a 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stretch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to connect the Nin-</w:t>
      </w:r>
      <w:proofErr w:type="spellStart"/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ti</w:t>
      </w:r>
      <w:proofErr w:type="spellEnd"/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Eve accounts when it comes to the origin of woman. They make an educated guess that Genesis 2:20-23 borrowed the rib idea from the Sumerians, and who’s to say </w:t>
      </w:r>
      <w:r w:rsidR="00D6429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 </w:t>
      </w:r>
      <w:r w:rsidR="0028016B">
        <w:rPr>
          <w:rFonts w:ascii="Arial" w:eastAsia="Times New Roman" w:hAnsi="Arial" w:cs="Arial"/>
          <w:bCs/>
          <w:color w:val="000000"/>
          <w:sz w:val="20"/>
          <w:szCs w:val="20"/>
        </w:rPr>
        <w:t>didn’t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? </w:t>
      </w:r>
    </w:p>
    <w:p w:rsidR="006B5A1F" w:rsidRDefault="00C6176E" w:rsidP="00AF505D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>Thinking about Eve,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there’s also a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theory that the rib connotes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 intended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side-by-side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relationship between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man and woman while avoiding 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any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>suggestion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female subjugation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by - or innate inferiority to – the male of the species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>; i.e., t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hat woman was made to be mam’s 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com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p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anio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, not his sub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ordinate</w:t>
      </w:r>
      <w:r w:rsidR="006559A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516EB7" w:rsidRDefault="00C6176E" w:rsidP="00AF505D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So 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if we can handle the notion of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such a </w:t>
      </w:r>
      <w:r w:rsidR="00F72069" w:rsidRPr="003832C6">
        <w:rPr>
          <w:rFonts w:ascii="Arial" w:eastAsia="Times New Roman" w:hAnsi="Arial" w:cs="Arial"/>
          <w:bCs/>
          <w:i/>
          <w:color w:val="000000"/>
          <w:sz w:val="20"/>
          <w:szCs w:val="20"/>
        </w:rPr>
        <w:t>non sequitur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>origin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situation as dust versus rib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we should be able to fathom </w:t>
      </w:r>
      <w:r w:rsidR="00834F4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meaning of </w:t>
      </w:r>
      <w:r w:rsidR="00381AD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rib 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n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most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>fundamental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 </w:t>
      </w:r>
      <w:r w:rsidR="006B5A1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psycho-social </w:t>
      </w:r>
      <w:r w:rsidR="00F72069">
        <w:rPr>
          <w:rFonts w:ascii="Arial" w:eastAsia="Times New Roman" w:hAnsi="Arial" w:cs="Arial"/>
          <w:bCs/>
          <w:color w:val="000000"/>
          <w:sz w:val="20"/>
          <w:szCs w:val="20"/>
        </w:rPr>
        <w:t>levels</w:t>
      </w:r>
      <w:r w:rsidR="002801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shouldn’t we?</w:t>
      </w:r>
      <w:r w:rsidR="00AF5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1218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 </w:t>
      </w:r>
      <w:r w:rsidR="00381AD2">
        <w:rPr>
          <w:rFonts w:ascii="Arial" w:eastAsia="Times New Roman" w:hAnsi="Arial" w:cs="Arial"/>
          <w:bCs/>
          <w:color w:val="000000"/>
          <w:sz w:val="20"/>
          <w:szCs w:val="20"/>
        </w:rPr>
        <w:t>mean, this story is a little more than we had before.</w:t>
      </w:r>
    </w:p>
    <w:p w:rsidR="00F72069" w:rsidRDefault="00F72069" w:rsidP="00AF505D">
      <w:pPr>
        <w:spacing w:after="150" w:line="240" w:lineRule="auto"/>
        <w:outlineLvl w:val="2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72069" w:rsidRPr="00583019" w:rsidRDefault="00F72069" w:rsidP="00E911A3">
      <w:pPr>
        <w:spacing w:after="150" w:line="240" w:lineRule="auto"/>
        <w:jc w:val="center"/>
        <w:outlineLvl w:val="2"/>
        <w:rPr>
          <w:i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Rod Moore</w:t>
      </w:r>
    </w:p>
    <w:p w:rsidR="00DD1857" w:rsidRDefault="008344F6" w:rsidP="00E911A3">
      <w:pPr>
        <w:jc w:val="center"/>
      </w:pPr>
    </w:p>
    <w:sectPr w:rsidR="00DD1857" w:rsidSect="008735D1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B7"/>
    <w:rsid w:val="000534DD"/>
    <w:rsid w:val="000751CD"/>
    <w:rsid w:val="00167E40"/>
    <w:rsid w:val="0019234F"/>
    <w:rsid w:val="001D207A"/>
    <w:rsid w:val="00202921"/>
    <w:rsid w:val="0028016B"/>
    <w:rsid w:val="002C46FC"/>
    <w:rsid w:val="0030096A"/>
    <w:rsid w:val="0034389B"/>
    <w:rsid w:val="00381AD2"/>
    <w:rsid w:val="003832C6"/>
    <w:rsid w:val="00453EEF"/>
    <w:rsid w:val="00476C2E"/>
    <w:rsid w:val="00483835"/>
    <w:rsid w:val="004D0F56"/>
    <w:rsid w:val="00504299"/>
    <w:rsid w:val="00516EB7"/>
    <w:rsid w:val="005748A4"/>
    <w:rsid w:val="00583019"/>
    <w:rsid w:val="0059051F"/>
    <w:rsid w:val="005D199F"/>
    <w:rsid w:val="006023A3"/>
    <w:rsid w:val="0062547B"/>
    <w:rsid w:val="00631586"/>
    <w:rsid w:val="006365AD"/>
    <w:rsid w:val="006370D1"/>
    <w:rsid w:val="006409D5"/>
    <w:rsid w:val="006559AA"/>
    <w:rsid w:val="006B5A1F"/>
    <w:rsid w:val="006C4AA8"/>
    <w:rsid w:val="006D53E6"/>
    <w:rsid w:val="0071218D"/>
    <w:rsid w:val="00754A18"/>
    <w:rsid w:val="007614AC"/>
    <w:rsid w:val="007C0F79"/>
    <w:rsid w:val="008344F6"/>
    <w:rsid w:val="00834F4B"/>
    <w:rsid w:val="008735D1"/>
    <w:rsid w:val="00897AD8"/>
    <w:rsid w:val="008D42E9"/>
    <w:rsid w:val="008E1103"/>
    <w:rsid w:val="009742A1"/>
    <w:rsid w:val="00976DFE"/>
    <w:rsid w:val="00983667"/>
    <w:rsid w:val="00984871"/>
    <w:rsid w:val="00A2379A"/>
    <w:rsid w:val="00A24646"/>
    <w:rsid w:val="00A83141"/>
    <w:rsid w:val="00AC3E25"/>
    <w:rsid w:val="00AF505D"/>
    <w:rsid w:val="00B01406"/>
    <w:rsid w:val="00B13B61"/>
    <w:rsid w:val="00B36591"/>
    <w:rsid w:val="00B470E8"/>
    <w:rsid w:val="00B70321"/>
    <w:rsid w:val="00B74685"/>
    <w:rsid w:val="00BF205C"/>
    <w:rsid w:val="00C36F51"/>
    <w:rsid w:val="00C6176E"/>
    <w:rsid w:val="00C61DD7"/>
    <w:rsid w:val="00CB66E8"/>
    <w:rsid w:val="00D36F25"/>
    <w:rsid w:val="00D64295"/>
    <w:rsid w:val="00D765AC"/>
    <w:rsid w:val="00D833E7"/>
    <w:rsid w:val="00DB7308"/>
    <w:rsid w:val="00E2647C"/>
    <w:rsid w:val="00E32198"/>
    <w:rsid w:val="00E911A3"/>
    <w:rsid w:val="00EE399B"/>
    <w:rsid w:val="00EE415B"/>
    <w:rsid w:val="00F0069D"/>
    <w:rsid w:val="00F25D59"/>
    <w:rsid w:val="00F515F5"/>
    <w:rsid w:val="00F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742D-FC6C-451C-957B-DCA9B83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 Moore</dc:creator>
  <cp:keywords/>
  <dc:description/>
  <cp:lastModifiedBy>Office</cp:lastModifiedBy>
  <cp:revision>2</cp:revision>
  <dcterms:created xsi:type="dcterms:W3CDTF">2023-08-28T16:44:00Z</dcterms:created>
  <dcterms:modified xsi:type="dcterms:W3CDTF">2023-08-28T16:44:00Z</dcterms:modified>
</cp:coreProperties>
</file>