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2CBE08" w14:textId="77777777" w:rsidR="00C95BB8" w:rsidRDefault="00000000">
      <w:pPr>
        <w:spacing w:after="0" w:line="259" w:lineRule="auto"/>
        <w:ind w:left="12" w:firstLine="0"/>
        <w:jc w:val="center"/>
      </w:pPr>
      <w:r>
        <w:rPr>
          <w:b/>
          <w:sz w:val="32"/>
        </w:rPr>
        <w:t xml:space="preserve">EAST RANGE WATER BOARD </w:t>
      </w:r>
    </w:p>
    <w:p w14:paraId="34831033" w14:textId="77777777" w:rsidR="00C95BB8" w:rsidRDefault="00000000">
      <w:pPr>
        <w:spacing w:after="0" w:line="259" w:lineRule="auto"/>
        <w:ind w:left="11" w:firstLine="0"/>
        <w:jc w:val="center"/>
      </w:pPr>
      <w:r>
        <w:rPr>
          <w:b/>
          <w:sz w:val="28"/>
          <w:u w:val="single" w:color="000000"/>
        </w:rPr>
        <w:t>Monthly Meeting Minutes</w:t>
      </w:r>
      <w:r>
        <w:rPr>
          <w:b/>
          <w:sz w:val="28"/>
        </w:rPr>
        <w:t xml:space="preserve"> </w:t>
      </w:r>
    </w:p>
    <w:p w14:paraId="5B84410F" w14:textId="2A2D38AE" w:rsidR="00201F43" w:rsidRDefault="00000000" w:rsidP="00201F43">
      <w:pPr>
        <w:spacing w:after="0" w:line="259" w:lineRule="auto"/>
        <w:ind w:left="23"/>
        <w:jc w:val="center"/>
        <w:rPr>
          <w:b/>
          <w:sz w:val="28"/>
        </w:rPr>
      </w:pPr>
      <w:r>
        <w:rPr>
          <w:b/>
          <w:sz w:val="28"/>
        </w:rPr>
        <w:t xml:space="preserve">Wednesday, </w:t>
      </w:r>
      <w:r w:rsidR="00B2609A">
        <w:rPr>
          <w:b/>
          <w:sz w:val="28"/>
        </w:rPr>
        <w:t>Novemb</w:t>
      </w:r>
      <w:r w:rsidR="009C5AD1">
        <w:rPr>
          <w:b/>
          <w:sz w:val="28"/>
        </w:rPr>
        <w:t xml:space="preserve">er </w:t>
      </w:r>
      <w:r w:rsidR="00B2609A">
        <w:rPr>
          <w:b/>
          <w:sz w:val="28"/>
        </w:rPr>
        <w:t>20</w:t>
      </w:r>
      <w:r>
        <w:rPr>
          <w:b/>
          <w:sz w:val="28"/>
        </w:rPr>
        <w:t>, 202</w:t>
      </w:r>
      <w:r w:rsidR="00347836">
        <w:rPr>
          <w:b/>
          <w:sz w:val="28"/>
        </w:rPr>
        <w:t>4</w:t>
      </w:r>
      <w:r>
        <w:rPr>
          <w:b/>
          <w:sz w:val="28"/>
        </w:rPr>
        <w:t xml:space="preserve"> 4:30 P.M. </w:t>
      </w:r>
    </w:p>
    <w:p w14:paraId="67BC378E" w14:textId="005BC43E" w:rsidR="00C95BB8" w:rsidRDefault="00000000" w:rsidP="00201F43">
      <w:pPr>
        <w:spacing w:after="0" w:line="259" w:lineRule="auto"/>
        <w:ind w:left="23"/>
        <w:jc w:val="center"/>
        <w:rPr>
          <w:b/>
          <w:sz w:val="28"/>
        </w:rPr>
      </w:pPr>
      <w:r>
        <w:rPr>
          <w:b/>
          <w:sz w:val="28"/>
        </w:rPr>
        <w:t xml:space="preserve">City/Town Government Center </w:t>
      </w:r>
    </w:p>
    <w:p w14:paraId="476D5866" w14:textId="77777777" w:rsidR="00201F43" w:rsidRDefault="00201F43" w:rsidP="00201F43">
      <w:pPr>
        <w:spacing w:after="0" w:line="259" w:lineRule="auto"/>
        <w:ind w:left="23"/>
        <w:jc w:val="center"/>
      </w:pPr>
    </w:p>
    <w:p w14:paraId="443BAB3A" w14:textId="77777777" w:rsidR="00452405" w:rsidRDefault="00452405" w:rsidP="00201F43">
      <w:pPr>
        <w:spacing w:after="0" w:line="259" w:lineRule="auto"/>
        <w:ind w:left="23"/>
        <w:jc w:val="center"/>
      </w:pPr>
    </w:p>
    <w:p w14:paraId="3AAC2A70" w14:textId="5B2953B1" w:rsidR="00C95BB8" w:rsidRDefault="00000000">
      <w:pPr>
        <w:spacing w:after="0" w:line="265" w:lineRule="auto"/>
        <w:ind w:left="-5"/>
      </w:pPr>
      <w:r>
        <w:rPr>
          <w:b/>
          <w:i/>
          <w:sz w:val="20"/>
        </w:rPr>
        <w:t xml:space="preserve">Appointed Board Members for City of Aurora:   </w:t>
      </w:r>
      <w:r>
        <w:rPr>
          <w:i/>
          <w:sz w:val="20"/>
        </w:rPr>
        <w:t>Doug</w:t>
      </w:r>
      <w:r w:rsidR="006E6F5D">
        <w:rPr>
          <w:i/>
          <w:sz w:val="20"/>
        </w:rPr>
        <w:t>las</w:t>
      </w:r>
      <w:r>
        <w:rPr>
          <w:i/>
          <w:sz w:val="20"/>
        </w:rPr>
        <w:t xml:space="preserve"> Gregor, Chairman of the Board; </w:t>
      </w:r>
      <w:r w:rsidR="009C5AD1">
        <w:rPr>
          <w:i/>
          <w:sz w:val="20"/>
        </w:rPr>
        <w:t>David Skelton, Dennis Schubbe</w:t>
      </w:r>
      <w:r w:rsidR="00511D9F">
        <w:rPr>
          <w:i/>
          <w:sz w:val="20"/>
        </w:rPr>
        <w:t xml:space="preserve">; </w:t>
      </w:r>
      <w:r>
        <w:rPr>
          <w:i/>
          <w:sz w:val="20"/>
        </w:rPr>
        <w:t xml:space="preserve"> </w:t>
      </w:r>
    </w:p>
    <w:p w14:paraId="79E4DB15" w14:textId="472C473A" w:rsidR="00C95BB8" w:rsidRDefault="00000000">
      <w:pPr>
        <w:spacing w:after="0" w:line="265" w:lineRule="auto"/>
        <w:ind w:left="-5"/>
      </w:pPr>
      <w:r>
        <w:rPr>
          <w:b/>
          <w:i/>
          <w:sz w:val="20"/>
        </w:rPr>
        <w:t xml:space="preserve">Appointed Board Members for the Town of White:  </w:t>
      </w:r>
      <w:r w:rsidR="00DF73F8">
        <w:rPr>
          <w:i/>
          <w:sz w:val="20"/>
        </w:rPr>
        <w:t xml:space="preserve">Jon Skelton, Vice Chairman of the Board; </w:t>
      </w:r>
      <w:r>
        <w:rPr>
          <w:i/>
          <w:sz w:val="20"/>
        </w:rPr>
        <w:t xml:space="preserve">Clark Niemi;  </w:t>
      </w:r>
    </w:p>
    <w:p w14:paraId="4C380264" w14:textId="769803A8" w:rsidR="000C5F26" w:rsidRDefault="000C5F26" w:rsidP="000C5F26">
      <w:pPr>
        <w:spacing w:after="0" w:line="265" w:lineRule="auto"/>
        <w:ind w:left="-5"/>
        <w:rPr>
          <w:b/>
          <w:i/>
          <w:sz w:val="20"/>
        </w:rPr>
      </w:pPr>
      <w:r>
        <w:rPr>
          <w:b/>
          <w:i/>
          <w:sz w:val="20"/>
        </w:rPr>
        <w:t xml:space="preserve">Absent Board Members:  </w:t>
      </w:r>
      <w:r w:rsidR="009C5AD1">
        <w:rPr>
          <w:b/>
          <w:i/>
          <w:sz w:val="20"/>
        </w:rPr>
        <w:t>None</w:t>
      </w:r>
    </w:p>
    <w:p w14:paraId="645487A5" w14:textId="6B29818F" w:rsidR="00C95BB8" w:rsidRDefault="00000000" w:rsidP="000C5F26">
      <w:pPr>
        <w:spacing w:after="0" w:line="265" w:lineRule="auto"/>
        <w:ind w:left="-5"/>
        <w:rPr>
          <w:i/>
          <w:sz w:val="20"/>
        </w:rPr>
      </w:pPr>
      <w:r>
        <w:rPr>
          <w:b/>
          <w:i/>
          <w:sz w:val="20"/>
        </w:rPr>
        <w:t>Other</w:t>
      </w:r>
      <w:r w:rsidR="000C5F26">
        <w:rPr>
          <w:b/>
          <w:i/>
          <w:sz w:val="20"/>
        </w:rPr>
        <w:t>s Present</w:t>
      </w:r>
      <w:r>
        <w:rPr>
          <w:b/>
          <w:i/>
          <w:sz w:val="20"/>
        </w:rPr>
        <w:t xml:space="preserve">:  </w:t>
      </w:r>
      <w:r w:rsidR="00557E60">
        <w:rPr>
          <w:bCs/>
          <w:i/>
          <w:sz w:val="20"/>
        </w:rPr>
        <w:t>Jodi Knaus (TOW);</w:t>
      </w:r>
      <w:r w:rsidR="00161C7F">
        <w:rPr>
          <w:bCs/>
          <w:i/>
          <w:sz w:val="20"/>
        </w:rPr>
        <w:t xml:space="preserve"> </w:t>
      </w:r>
      <w:r w:rsidR="00CE2EB7">
        <w:rPr>
          <w:bCs/>
          <w:i/>
          <w:sz w:val="20"/>
        </w:rPr>
        <w:t>Kimberly Berens (COA);</w:t>
      </w:r>
      <w:r w:rsidR="00083ABB">
        <w:rPr>
          <w:i/>
          <w:sz w:val="20"/>
        </w:rPr>
        <w:t xml:space="preserve"> </w:t>
      </w:r>
      <w:r w:rsidR="00CE2EB7">
        <w:rPr>
          <w:i/>
          <w:sz w:val="20"/>
        </w:rPr>
        <w:t>Brian Guldan</w:t>
      </w:r>
      <w:r w:rsidR="00704033">
        <w:rPr>
          <w:i/>
          <w:sz w:val="20"/>
        </w:rPr>
        <w:t xml:space="preserve"> (Bolten-Menk); </w:t>
      </w:r>
      <w:r w:rsidR="009C5AD1">
        <w:rPr>
          <w:i/>
          <w:sz w:val="20"/>
        </w:rPr>
        <w:t>Robert Rutka</w:t>
      </w:r>
      <w:r w:rsidR="00704033">
        <w:rPr>
          <w:i/>
          <w:sz w:val="20"/>
        </w:rPr>
        <w:t xml:space="preserve">; </w:t>
      </w:r>
      <w:r w:rsidR="00B2609A">
        <w:rPr>
          <w:i/>
          <w:sz w:val="20"/>
        </w:rPr>
        <w:t>Jacob Crispo (Bol</w:t>
      </w:r>
      <w:r w:rsidR="00D8390C">
        <w:rPr>
          <w:i/>
          <w:sz w:val="20"/>
        </w:rPr>
        <w:t>ton &amp; Menk)</w:t>
      </w:r>
      <w:r w:rsidR="009C5AD1">
        <w:rPr>
          <w:i/>
          <w:sz w:val="20"/>
        </w:rPr>
        <w:t xml:space="preserve">; </w:t>
      </w:r>
      <w:r w:rsidR="00650455">
        <w:rPr>
          <w:i/>
          <w:sz w:val="20"/>
        </w:rPr>
        <w:t xml:space="preserve">Jake Berndt; </w:t>
      </w:r>
    </w:p>
    <w:p w14:paraId="597D427B" w14:textId="77777777" w:rsidR="00452405" w:rsidRDefault="00452405" w:rsidP="000C5F26">
      <w:pPr>
        <w:spacing w:after="0" w:line="265" w:lineRule="auto"/>
        <w:ind w:left="-5"/>
      </w:pPr>
    </w:p>
    <w:p w14:paraId="7AD3C515" w14:textId="68618CE6" w:rsidR="006853D0" w:rsidRDefault="00000000">
      <w:pPr>
        <w:spacing w:after="4" w:line="265" w:lineRule="auto"/>
        <w:ind w:left="370" w:right="3650"/>
        <w:rPr>
          <w:bCs/>
        </w:rPr>
      </w:pPr>
      <w:r w:rsidRPr="002C2A06">
        <w:rPr>
          <w:bCs/>
        </w:rPr>
        <w:t>1.</w:t>
      </w:r>
      <w:r w:rsidR="006853D0">
        <w:rPr>
          <w:bCs/>
        </w:rPr>
        <w:t xml:space="preserve">  </w:t>
      </w:r>
      <w:r w:rsidRPr="002C2A06">
        <w:rPr>
          <w:bCs/>
        </w:rPr>
        <w:t>A board meeting was called to order by Chairman Gregor at 4:30 P</w:t>
      </w:r>
      <w:r w:rsidR="00DD0529">
        <w:rPr>
          <w:bCs/>
        </w:rPr>
        <w:t>.</w:t>
      </w:r>
      <w:r w:rsidRPr="002C2A06">
        <w:rPr>
          <w:bCs/>
        </w:rPr>
        <w:t>M</w:t>
      </w:r>
      <w:r w:rsidR="00DD0529">
        <w:rPr>
          <w:bCs/>
        </w:rPr>
        <w:t>.</w:t>
      </w:r>
      <w:r w:rsidRPr="002C2A06">
        <w:rPr>
          <w:bCs/>
        </w:rPr>
        <w:t xml:space="preserve"> </w:t>
      </w:r>
    </w:p>
    <w:p w14:paraId="19E4B0B1" w14:textId="759F4981" w:rsidR="00C95BB8" w:rsidRPr="002C2A06" w:rsidRDefault="00000000">
      <w:pPr>
        <w:spacing w:after="4" w:line="265" w:lineRule="auto"/>
        <w:ind w:left="370" w:right="3650"/>
        <w:rPr>
          <w:bCs/>
        </w:rPr>
      </w:pPr>
      <w:r w:rsidRPr="002C2A06">
        <w:rPr>
          <w:bCs/>
        </w:rPr>
        <w:t>2.</w:t>
      </w:r>
      <w:r w:rsidR="006853D0">
        <w:rPr>
          <w:bCs/>
        </w:rPr>
        <w:t xml:space="preserve">  </w:t>
      </w:r>
      <w:r w:rsidRPr="002C2A06">
        <w:rPr>
          <w:bCs/>
        </w:rPr>
        <w:t>Consent Agenda:</w:t>
      </w:r>
    </w:p>
    <w:p w14:paraId="755B316B" w14:textId="5150CE45" w:rsidR="00C95BB8" w:rsidRDefault="00000000">
      <w:pPr>
        <w:numPr>
          <w:ilvl w:val="0"/>
          <w:numId w:val="1"/>
        </w:numPr>
        <w:ind w:hanging="360"/>
      </w:pPr>
      <w:r>
        <w:t xml:space="preserve">Approval of </w:t>
      </w:r>
      <w:r w:rsidR="00650455">
        <w:t>Octo</w:t>
      </w:r>
      <w:r w:rsidR="009C5AD1">
        <w:t>ber 1</w:t>
      </w:r>
      <w:r w:rsidR="00650455">
        <w:t>6</w:t>
      </w:r>
      <w:r>
        <w:t>, 202</w:t>
      </w:r>
      <w:r w:rsidR="00F05902">
        <w:t>4</w:t>
      </w:r>
      <w:r>
        <w:t xml:space="preserve"> Regular Meeting Minutes</w:t>
      </w:r>
      <w:r w:rsidR="00CE2EB7">
        <w:t xml:space="preserve"> </w:t>
      </w:r>
    </w:p>
    <w:p w14:paraId="16AA5719" w14:textId="27B9AB21" w:rsidR="008A03FA" w:rsidRDefault="00000000">
      <w:pPr>
        <w:numPr>
          <w:ilvl w:val="0"/>
          <w:numId w:val="1"/>
        </w:numPr>
        <w:ind w:hanging="360"/>
      </w:pPr>
      <w:r>
        <w:t xml:space="preserve">Treasurer’s Report – </w:t>
      </w:r>
      <w:r w:rsidR="00083ABB">
        <w:t>Interim Financing</w:t>
      </w:r>
      <w:r w:rsidR="00650455">
        <w:t xml:space="preserve"> was paid off; </w:t>
      </w:r>
      <w:r w:rsidR="00083ABB">
        <w:t>Biwabik Fund</w:t>
      </w:r>
      <w:r w:rsidR="00650455">
        <w:t xml:space="preserve"> balance was requested; </w:t>
      </w:r>
    </w:p>
    <w:p w14:paraId="46C775F8" w14:textId="0B327F5F" w:rsidR="00C95BB8" w:rsidRDefault="00000000">
      <w:pPr>
        <w:numPr>
          <w:ilvl w:val="0"/>
          <w:numId w:val="1"/>
        </w:numPr>
        <w:ind w:hanging="360"/>
      </w:pPr>
      <w:r>
        <w:t>Approval of Disbursements</w:t>
      </w:r>
      <w:r w:rsidR="00630A0E">
        <w:t xml:space="preserve"> and Payroll for </w:t>
      </w:r>
      <w:r w:rsidR="0059754A">
        <w:t>Octo</w:t>
      </w:r>
      <w:r w:rsidR="00630A0E">
        <w:t>ber 2024</w:t>
      </w:r>
      <w:r w:rsidR="00201F43">
        <w:t>:</w:t>
      </w:r>
    </w:p>
    <w:p w14:paraId="7552A96B" w14:textId="70C36278" w:rsidR="0059754A" w:rsidRDefault="00630A0E" w:rsidP="0059754A">
      <w:pPr>
        <w:spacing w:after="0"/>
        <w:ind w:left="1436"/>
      </w:pPr>
      <w:r>
        <w:t xml:space="preserve">1. </w:t>
      </w:r>
      <w:r w:rsidR="0059754A">
        <w:t xml:space="preserve"> Bolton &amp; Menk Invoice #0347919 $11,400.00 </w:t>
      </w:r>
      <w:r w:rsidR="0059754A">
        <w:t>to be paid out of Biwabik fund</w:t>
      </w:r>
    </w:p>
    <w:p w14:paraId="7F3A65E7" w14:textId="17FEBCF3" w:rsidR="0059754A" w:rsidRDefault="0059754A" w:rsidP="0059754A">
      <w:pPr>
        <w:spacing w:after="0"/>
        <w:ind w:left="1436"/>
      </w:pPr>
      <w:r>
        <w:tab/>
        <w:t xml:space="preserve">2. Bolton &amp; Menk Invoice #0348514 $135,216.58 </w:t>
      </w:r>
    </w:p>
    <w:p w14:paraId="7E644ED1" w14:textId="364407FC" w:rsidR="0059754A" w:rsidRDefault="0059754A" w:rsidP="0059754A">
      <w:pPr>
        <w:spacing w:after="0"/>
        <w:ind w:left="720" w:firstLine="720"/>
      </w:pPr>
      <w:r>
        <w:t xml:space="preserve">3. Magney Construction Application #5 Water Plant- $320,973.65 </w:t>
      </w:r>
    </w:p>
    <w:p w14:paraId="6930AA86" w14:textId="3484C33D" w:rsidR="0059754A" w:rsidRDefault="0059754A" w:rsidP="0059754A">
      <w:pPr>
        <w:spacing w:after="0"/>
        <w:ind w:left="720" w:firstLine="720"/>
      </w:pPr>
      <w:r>
        <w:t xml:space="preserve">4.  Employee wages, FICA/Medicare - $64.60 </w:t>
      </w:r>
    </w:p>
    <w:p w14:paraId="0B0AC79A" w14:textId="10F842E0" w:rsidR="0059754A" w:rsidRDefault="0059754A" w:rsidP="0059754A">
      <w:pPr>
        <w:spacing w:after="0"/>
        <w:ind w:left="720" w:firstLine="720"/>
      </w:pPr>
      <w:r>
        <w:t xml:space="preserve">5.  First Independent Bank of Russell – Additional Interest - $1,937.95 </w:t>
      </w:r>
    </w:p>
    <w:p w14:paraId="6F9D29F7" w14:textId="456BFA14" w:rsidR="00630A0E" w:rsidRPr="00630A0E" w:rsidRDefault="00630A0E" w:rsidP="00630A0E">
      <w:r>
        <w:t>d.  Correspondence - None</w:t>
      </w:r>
    </w:p>
    <w:p w14:paraId="152E3B33" w14:textId="498E548D" w:rsidR="008A03FA" w:rsidRDefault="009D2D3E" w:rsidP="008A03FA">
      <w:pPr>
        <w:ind w:left="1440" w:firstLine="0"/>
        <w:rPr>
          <w:b/>
          <w:bCs/>
        </w:rPr>
      </w:pPr>
      <w:r>
        <w:rPr>
          <w:b/>
          <w:bCs/>
        </w:rPr>
        <w:t xml:space="preserve">IT WAS MOVED BY </w:t>
      </w:r>
      <w:r w:rsidR="00CE2EB7">
        <w:rPr>
          <w:b/>
          <w:bCs/>
        </w:rPr>
        <w:t>JON</w:t>
      </w:r>
      <w:r>
        <w:rPr>
          <w:b/>
          <w:bCs/>
        </w:rPr>
        <w:t xml:space="preserve"> SKELTON, SUPPORTED BY </w:t>
      </w:r>
      <w:r w:rsidR="00650455">
        <w:rPr>
          <w:b/>
          <w:bCs/>
        </w:rPr>
        <w:t>DENNIS SCHUBBE</w:t>
      </w:r>
      <w:r w:rsidR="008A03FA">
        <w:rPr>
          <w:b/>
          <w:bCs/>
        </w:rPr>
        <w:t xml:space="preserve"> APPROVING </w:t>
      </w:r>
      <w:r w:rsidR="00CE2EB7">
        <w:rPr>
          <w:b/>
          <w:bCs/>
        </w:rPr>
        <w:t>THE CONSENT AGENDA AS PRESENTED AND DISCUSSED</w:t>
      </w:r>
      <w:r w:rsidR="008A03FA">
        <w:rPr>
          <w:b/>
          <w:bCs/>
        </w:rPr>
        <w:t xml:space="preserve">.  MOTION CARRIED </w:t>
      </w:r>
      <w:r>
        <w:rPr>
          <w:b/>
          <w:bCs/>
        </w:rPr>
        <w:t xml:space="preserve"> </w:t>
      </w:r>
    </w:p>
    <w:p w14:paraId="355453C7" w14:textId="2852BC8F" w:rsidR="00C95BB8" w:rsidRDefault="0059754A" w:rsidP="0059754A">
      <w:pPr>
        <w:ind w:left="0" w:firstLine="0"/>
      </w:pPr>
      <w:r>
        <w:t xml:space="preserve">       </w:t>
      </w:r>
      <w:r w:rsidR="008A03FA">
        <w:t>3.  Legal matters – Updates including but not limited to:</w:t>
      </w:r>
    </w:p>
    <w:p w14:paraId="7DB30C10" w14:textId="1F2A5628" w:rsidR="00C95BB8" w:rsidRDefault="00000000" w:rsidP="006853D0">
      <w:pPr>
        <w:numPr>
          <w:ilvl w:val="1"/>
          <w:numId w:val="2"/>
        </w:numPr>
        <w:ind w:left="1440"/>
      </w:pPr>
      <w:r>
        <w:t xml:space="preserve">Creation of New Legal Entity Timeline &amp; Guidance </w:t>
      </w:r>
      <w:r w:rsidR="00541BEF">
        <w:t xml:space="preserve">– </w:t>
      </w:r>
      <w:r w:rsidR="00B60B11">
        <w:t>t</w:t>
      </w:r>
      <w:r w:rsidR="00541BEF">
        <w:t xml:space="preserve">abled to end of Project </w:t>
      </w:r>
    </w:p>
    <w:p w14:paraId="0CCCD58E" w14:textId="440784E1" w:rsidR="00C95BB8" w:rsidRDefault="00964496">
      <w:pPr>
        <w:numPr>
          <w:ilvl w:val="0"/>
          <w:numId w:val="2"/>
        </w:numPr>
        <w:ind w:hanging="360"/>
      </w:pPr>
      <w:r>
        <w:t xml:space="preserve">Guests </w:t>
      </w:r>
      <w:r w:rsidR="000708BD">
        <w:t xml:space="preserve">– </w:t>
      </w:r>
      <w:r w:rsidR="0059754A">
        <w:t>None</w:t>
      </w:r>
    </w:p>
    <w:p w14:paraId="30E17E61" w14:textId="48A7401C" w:rsidR="00964496" w:rsidRDefault="00964496" w:rsidP="00406C64">
      <w:pPr>
        <w:numPr>
          <w:ilvl w:val="0"/>
          <w:numId w:val="2"/>
        </w:numPr>
        <w:ind w:hanging="360"/>
      </w:pPr>
      <w:r>
        <w:t xml:space="preserve">Construction Management Updates – Bolton &amp; Menk </w:t>
      </w:r>
      <w:r w:rsidR="00406C64">
        <w:t xml:space="preserve">- </w:t>
      </w:r>
      <w:r w:rsidR="0059754A">
        <w:t>November 20</w:t>
      </w:r>
      <w:r w:rsidR="00541BEF">
        <w:t xml:space="preserve">, </w:t>
      </w:r>
      <w:r>
        <w:t xml:space="preserve">2024 </w:t>
      </w:r>
      <w:r w:rsidR="00541BEF">
        <w:t xml:space="preserve">Project </w:t>
      </w:r>
      <w:r>
        <w:t>Status Report</w:t>
      </w:r>
      <w:r w:rsidR="00427925">
        <w:t xml:space="preserve"> Memo was reviewed</w:t>
      </w:r>
      <w:r w:rsidR="003D3FF8">
        <w:t xml:space="preserve"> by Guldan</w:t>
      </w:r>
      <w:r w:rsidR="0059754A">
        <w:t xml:space="preserve">; David Skelton would like to see a change order with </w:t>
      </w:r>
      <w:r w:rsidR="00EA5224">
        <w:t xml:space="preserve">the changes in the financial </w:t>
      </w:r>
      <w:r w:rsidR="0059754A">
        <w:t xml:space="preserve">amounts </w:t>
      </w:r>
      <w:r w:rsidR="00EA5224">
        <w:t xml:space="preserve">for each change of the overall Project cost </w:t>
      </w:r>
      <w:r w:rsidR="0059754A">
        <w:t xml:space="preserve">documented moving forward; Guldan assured the Board there will be a detailed line by line statement showing the savings;   </w:t>
      </w:r>
      <w:r w:rsidR="00DA6B4B">
        <w:t xml:space="preserve"> </w:t>
      </w:r>
    </w:p>
    <w:p w14:paraId="3B22017D" w14:textId="03FFC470" w:rsidR="003A0D63" w:rsidRDefault="003A0D63" w:rsidP="00EA5224">
      <w:pPr>
        <w:pStyle w:val="ListParagraph"/>
        <w:numPr>
          <w:ilvl w:val="1"/>
          <w:numId w:val="2"/>
        </w:numPr>
      </w:pPr>
      <w:r>
        <w:t xml:space="preserve">Funding Initiatives &amp; </w:t>
      </w:r>
      <w:r w:rsidR="00071320">
        <w:t>Project Financing Report</w:t>
      </w:r>
    </w:p>
    <w:p w14:paraId="5541DB7B" w14:textId="7AA5C8E5" w:rsidR="00071320" w:rsidRDefault="0059754A" w:rsidP="00406C64">
      <w:pPr>
        <w:pStyle w:val="ListParagraph"/>
        <w:numPr>
          <w:ilvl w:val="0"/>
          <w:numId w:val="15"/>
        </w:numPr>
        <w:tabs>
          <w:tab w:val="left" w:pos="2160"/>
        </w:tabs>
      </w:pPr>
      <w:r>
        <w:t xml:space="preserve">FY26 Congressional Directed Spending – Open for Application – there is a $4 million funding gap for the Project now.  </w:t>
      </w:r>
    </w:p>
    <w:p w14:paraId="0E60C867" w14:textId="2E980EA6" w:rsidR="00EA5224" w:rsidRPr="00EA5224" w:rsidRDefault="0032016E" w:rsidP="00406C64">
      <w:pPr>
        <w:ind w:left="2160" w:firstLine="46"/>
        <w:rPr>
          <w:b/>
          <w:bCs/>
        </w:rPr>
      </w:pPr>
      <w:r>
        <w:rPr>
          <w:b/>
          <w:bCs/>
        </w:rPr>
        <w:t xml:space="preserve">IT WAS MOVED BY </w:t>
      </w:r>
      <w:r w:rsidR="0059754A">
        <w:rPr>
          <w:b/>
          <w:bCs/>
        </w:rPr>
        <w:t>JON</w:t>
      </w:r>
      <w:r>
        <w:rPr>
          <w:b/>
          <w:bCs/>
        </w:rPr>
        <w:t xml:space="preserve"> SKELTON, SUPPORTED BY CLARK NIEMI APPROVING THE </w:t>
      </w:r>
      <w:r w:rsidR="0059754A">
        <w:rPr>
          <w:b/>
          <w:bCs/>
        </w:rPr>
        <w:t>ADMINISTRATIVE</w:t>
      </w:r>
      <w:r w:rsidR="00406C64">
        <w:rPr>
          <w:b/>
          <w:bCs/>
        </w:rPr>
        <w:t xml:space="preserve"> </w:t>
      </w:r>
      <w:r w:rsidR="0059754A">
        <w:rPr>
          <w:b/>
          <w:bCs/>
        </w:rPr>
        <w:t>STAFF APPLY FOR THIS FUNDING FOR THE PROJECT</w:t>
      </w:r>
      <w:r>
        <w:rPr>
          <w:b/>
          <w:bCs/>
        </w:rPr>
        <w:t>.  MOTION CARRIED</w:t>
      </w:r>
      <w:r w:rsidR="00860237" w:rsidRPr="00EA5224">
        <w:rPr>
          <w:b/>
          <w:bCs/>
        </w:rPr>
        <w:t xml:space="preserve">             </w:t>
      </w:r>
    </w:p>
    <w:p w14:paraId="2B63B5C5" w14:textId="1C62AB01" w:rsidR="00F22FDB" w:rsidRPr="00EE32BB" w:rsidRDefault="00DA6B4B" w:rsidP="00EE32BB">
      <w:pPr>
        <w:pStyle w:val="ListParagraph"/>
        <w:numPr>
          <w:ilvl w:val="1"/>
          <w:numId w:val="2"/>
        </w:numPr>
        <w:rPr>
          <w:b/>
          <w:bCs/>
        </w:rPr>
      </w:pPr>
      <w:r>
        <w:t xml:space="preserve">Engineering Work </w:t>
      </w:r>
      <w:r w:rsidR="00406C64">
        <w:t>&amp;</w:t>
      </w:r>
      <w:r w:rsidR="00EA5224">
        <w:t xml:space="preserve"> </w:t>
      </w:r>
      <w:r w:rsidR="00F07A35">
        <w:t xml:space="preserve">Construction Updates </w:t>
      </w:r>
      <w:r w:rsidR="00EE32BB">
        <w:t>– Scenic Acres residential area is connected and water access connection fees and applications are coming in; Utility Systems of America’s certificate of substantial completion was provided to the Board; contract requires completion by December 15, 2024 which includes all punch list work.  Adequate restoration of vegetation will be required.  A spot for 3</w:t>
      </w:r>
      <w:r w:rsidR="00EE32BB" w:rsidRPr="00EE32BB">
        <w:rPr>
          <w:vertAlign w:val="superscript"/>
        </w:rPr>
        <w:t>rd</w:t>
      </w:r>
      <w:r w:rsidR="00EE32BB">
        <w:t xml:space="preserve"> pump will be available at the Water Plant.  </w:t>
      </w:r>
    </w:p>
    <w:p w14:paraId="6099A484" w14:textId="4E955635" w:rsidR="00EA5224" w:rsidRDefault="00EE32BB" w:rsidP="00406C64">
      <w:pPr>
        <w:pStyle w:val="ListParagraph"/>
        <w:numPr>
          <w:ilvl w:val="0"/>
          <w:numId w:val="14"/>
        </w:numPr>
      </w:pPr>
      <w:r>
        <w:t>Water Treatment Plant Change Order #1</w:t>
      </w:r>
    </w:p>
    <w:p w14:paraId="6583384A" w14:textId="6283851D" w:rsidR="008C040B" w:rsidRDefault="008C040B" w:rsidP="00406C64">
      <w:pPr>
        <w:pStyle w:val="ListParagraph"/>
        <w:ind w:left="2146" w:firstLine="0"/>
        <w:rPr>
          <w:b/>
          <w:bCs/>
        </w:rPr>
      </w:pPr>
      <w:r>
        <w:rPr>
          <w:b/>
          <w:bCs/>
        </w:rPr>
        <w:t xml:space="preserve">IT WAS MOVED BY </w:t>
      </w:r>
      <w:r w:rsidR="00EE32BB">
        <w:rPr>
          <w:b/>
          <w:bCs/>
        </w:rPr>
        <w:t xml:space="preserve">DAVID </w:t>
      </w:r>
      <w:r>
        <w:rPr>
          <w:b/>
          <w:bCs/>
        </w:rPr>
        <w:t xml:space="preserve">SKELTON, SUPPORTED BY </w:t>
      </w:r>
      <w:r w:rsidR="00EE32BB">
        <w:rPr>
          <w:b/>
          <w:bCs/>
        </w:rPr>
        <w:t>CLARK NIEMI</w:t>
      </w:r>
      <w:r>
        <w:rPr>
          <w:b/>
          <w:bCs/>
        </w:rPr>
        <w:t xml:space="preserve"> APPROVING THE </w:t>
      </w:r>
      <w:r w:rsidR="00EE32BB">
        <w:rPr>
          <w:b/>
          <w:bCs/>
        </w:rPr>
        <w:t xml:space="preserve">CHANGE ORDER #1 FOR THE WATER TREATMENT PLANT </w:t>
      </w:r>
      <w:r>
        <w:rPr>
          <w:b/>
          <w:bCs/>
        </w:rPr>
        <w:t>AS PRESENTED.  MOTION CARRIED</w:t>
      </w:r>
    </w:p>
    <w:p w14:paraId="11B51006" w14:textId="3DC93BD7" w:rsidR="007E129F" w:rsidRDefault="007E129F" w:rsidP="00E131F4">
      <w:pPr>
        <w:pStyle w:val="ListParagraph"/>
        <w:numPr>
          <w:ilvl w:val="1"/>
          <w:numId w:val="2"/>
        </w:numPr>
      </w:pPr>
      <w:r>
        <w:t xml:space="preserve">Permitting &amp; other </w:t>
      </w:r>
      <w:r w:rsidR="00B60B11">
        <w:t>p</w:t>
      </w:r>
      <w:r>
        <w:t xml:space="preserve">ending Items </w:t>
      </w:r>
    </w:p>
    <w:p w14:paraId="2979B95F" w14:textId="505AA1A2" w:rsidR="00E131F4" w:rsidRDefault="00E131F4" w:rsidP="00E131F4">
      <w:pPr>
        <w:pStyle w:val="ListParagraph"/>
        <w:numPr>
          <w:ilvl w:val="0"/>
          <w:numId w:val="14"/>
        </w:numPr>
      </w:pPr>
      <w:r>
        <w:t>MNDNR Water Appropriation Draft Permit &amp; Supplemental Documentation Review</w:t>
      </w:r>
    </w:p>
    <w:p w14:paraId="19D0DC52" w14:textId="63407700" w:rsidR="00E131F4" w:rsidRDefault="00E131F4" w:rsidP="00E131F4">
      <w:pPr>
        <w:ind w:left="2146" w:firstLine="0"/>
        <w:rPr>
          <w:b/>
          <w:bCs/>
        </w:rPr>
      </w:pPr>
      <w:r>
        <w:rPr>
          <w:b/>
          <w:bCs/>
        </w:rPr>
        <w:lastRenderedPageBreak/>
        <w:t>IT WAS MOVED BY DAVID SKELTON, SUPPORTED BY DENNIS SCHUBBE APPROVING THE PERMIT CONDTIONS, MONITORING PLANS AND QUALITY ASSURANCE AS PRESENTED AND DIRECTING BOLTON &amp; MENK TO PROVIDE NOTICE TO THE MNDNR TO PROCEED.  MOTION CARRIED</w:t>
      </w:r>
    </w:p>
    <w:p w14:paraId="2791763E" w14:textId="00A5F3F8" w:rsidR="00E131F4" w:rsidRPr="00E131F4" w:rsidRDefault="00E131F4" w:rsidP="00E131F4">
      <w:pPr>
        <w:pStyle w:val="ListParagraph"/>
        <w:numPr>
          <w:ilvl w:val="0"/>
          <w:numId w:val="14"/>
        </w:numPr>
        <w:rPr>
          <w:b/>
          <w:bCs/>
        </w:rPr>
      </w:pPr>
      <w:r>
        <w:t>Two-year Lease MN DNR – Construction Staging Area – Expires 12/31/24</w:t>
      </w:r>
    </w:p>
    <w:p w14:paraId="342E8454" w14:textId="25F577F3" w:rsidR="00E131F4" w:rsidRPr="00E131F4" w:rsidRDefault="00E131F4" w:rsidP="00E131F4">
      <w:pPr>
        <w:ind w:left="2146" w:firstLine="0"/>
        <w:rPr>
          <w:b/>
          <w:bCs/>
        </w:rPr>
      </w:pPr>
      <w:r>
        <w:rPr>
          <w:b/>
          <w:bCs/>
        </w:rPr>
        <w:t>IT WAS MOVED BY DENNIS SCHUBBE, SUPPORTED BY DAVID SKELTON APPROVING LEASE LMIS010613 WITH PAYMENT TO THE MN DEPARMTMENT OF NATURAL RESOURCES FOR ANOTHER TWO YEARS FOR USE OF THE CONSTRUCTION STAGING AREA FOR THE JOINT WATER PROJECT.  MOTION CARRIED</w:t>
      </w:r>
    </w:p>
    <w:p w14:paraId="4E8BFB5A" w14:textId="68B94D3D" w:rsidR="00C95BB8" w:rsidRDefault="007E129F" w:rsidP="00E9476F">
      <w:pPr>
        <w:pStyle w:val="ListParagraph"/>
        <w:ind w:left="360" w:firstLine="0"/>
      </w:pPr>
      <w:r>
        <w:t xml:space="preserve">6. Community Outreach </w:t>
      </w:r>
      <w:r w:rsidR="00E42AAF">
        <w:t xml:space="preserve">– </w:t>
      </w:r>
      <w:r w:rsidR="008C040B">
        <w:t xml:space="preserve">No discussion </w:t>
      </w:r>
    </w:p>
    <w:p w14:paraId="6B3696C4" w14:textId="5E87957D" w:rsidR="00C95BB8" w:rsidRDefault="00C368CF" w:rsidP="00C368CF">
      <w:pPr>
        <w:ind w:left="0" w:firstLine="360"/>
      </w:pPr>
      <w:r>
        <w:t>7.  Other Business:</w:t>
      </w:r>
    </w:p>
    <w:p w14:paraId="75596259" w14:textId="5E8BFAEB" w:rsidR="00F22FDB" w:rsidRDefault="00C368CF" w:rsidP="00DF23A3">
      <w:pPr>
        <w:ind w:left="720" w:firstLine="0"/>
      </w:pPr>
      <w:r>
        <w:t xml:space="preserve">a.) St. James Pit &amp; current water plant updates </w:t>
      </w:r>
      <w:r w:rsidR="00A044FA">
        <w:t xml:space="preserve">– </w:t>
      </w:r>
      <w:r w:rsidR="008C040B">
        <w:t>none</w:t>
      </w:r>
    </w:p>
    <w:p w14:paraId="40E44D65" w14:textId="123F12A5" w:rsidR="00C95BB8" w:rsidRDefault="00C368CF" w:rsidP="00C368CF">
      <w:pPr>
        <w:ind w:left="360" w:firstLine="0"/>
      </w:pPr>
      <w:r>
        <w:t>8.) Next Meeting Date: Wednesday</w:t>
      </w:r>
      <w:r w:rsidR="00D65966">
        <w:t xml:space="preserve">, </w:t>
      </w:r>
      <w:r w:rsidR="00E131F4">
        <w:t>Dece</w:t>
      </w:r>
      <w:r w:rsidR="008C040B">
        <w:t>mber</w:t>
      </w:r>
      <w:r w:rsidR="00DA677A">
        <w:t xml:space="preserve"> </w:t>
      </w:r>
      <w:r w:rsidR="00E131F4">
        <w:t>18</w:t>
      </w:r>
      <w:r w:rsidR="00D65966">
        <w:t xml:space="preserve">, 2024 </w:t>
      </w:r>
      <w:r w:rsidR="00201F43">
        <w:t>4:30 p.m.</w:t>
      </w:r>
    </w:p>
    <w:p w14:paraId="1179E606" w14:textId="27951AAD" w:rsidR="00C95BB8" w:rsidRDefault="00C368CF" w:rsidP="00C368CF">
      <w:pPr>
        <w:ind w:left="370" w:firstLine="0"/>
      </w:pPr>
      <w:r>
        <w:t xml:space="preserve">9.) Adjournment </w:t>
      </w:r>
    </w:p>
    <w:p w14:paraId="7B540A46" w14:textId="57F1D2B2" w:rsidR="00C95BB8" w:rsidRDefault="00000000" w:rsidP="00C368CF">
      <w:pPr>
        <w:spacing w:after="4" w:line="265" w:lineRule="auto"/>
        <w:ind w:left="370" w:firstLine="350"/>
      </w:pPr>
      <w:r>
        <w:rPr>
          <w:b/>
        </w:rPr>
        <w:t>MO</w:t>
      </w:r>
      <w:r w:rsidR="00D65966">
        <w:rPr>
          <w:b/>
        </w:rPr>
        <w:t>VED</w:t>
      </w:r>
      <w:r>
        <w:rPr>
          <w:b/>
        </w:rPr>
        <w:t xml:space="preserve"> BY </w:t>
      </w:r>
      <w:r w:rsidR="00201F43">
        <w:rPr>
          <w:b/>
        </w:rPr>
        <w:t>CLARK NIEMI</w:t>
      </w:r>
      <w:r>
        <w:rPr>
          <w:b/>
        </w:rPr>
        <w:t xml:space="preserve">, SUPPORTED BY </w:t>
      </w:r>
      <w:r w:rsidR="005525BD">
        <w:rPr>
          <w:b/>
        </w:rPr>
        <w:t>DENNIS SCHUBBE</w:t>
      </w:r>
      <w:r>
        <w:rPr>
          <w:b/>
        </w:rPr>
        <w:t xml:space="preserve"> TO ADJOURN AT </w:t>
      </w:r>
      <w:r w:rsidR="00DF23A3">
        <w:rPr>
          <w:b/>
        </w:rPr>
        <w:t>5</w:t>
      </w:r>
      <w:r>
        <w:rPr>
          <w:b/>
        </w:rPr>
        <w:t>:</w:t>
      </w:r>
      <w:r w:rsidR="005525BD">
        <w:rPr>
          <w:b/>
        </w:rPr>
        <w:t>3</w:t>
      </w:r>
      <w:r w:rsidR="00E131F4">
        <w:rPr>
          <w:b/>
        </w:rPr>
        <w:t>1</w:t>
      </w:r>
      <w:r>
        <w:rPr>
          <w:b/>
        </w:rPr>
        <w:t xml:space="preserve"> PM. MOTION CARRIE</w:t>
      </w:r>
      <w:r w:rsidR="00D65966">
        <w:rPr>
          <w:b/>
        </w:rPr>
        <w:t>D</w:t>
      </w:r>
      <w:r>
        <w:t xml:space="preserve"> </w:t>
      </w:r>
    </w:p>
    <w:p w14:paraId="1D371D75" w14:textId="77777777" w:rsidR="00DF23A3" w:rsidRDefault="00DF23A3" w:rsidP="00C368CF">
      <w:pPr>
        <w:spacing w:after="4" w:line="265" w:lineRule="auto"/>
        <w:ind w:left="370" w:firstLine="350"/>
      </w:pPr>
    </w:p>
    <w:p w14:paraId="3514A910" w14:textId="75CF446C" w:rsidR="00DF23A3" w:rsidRDefault="00DF23A3" w:rsidP="00C368CF">
      <w:pPr>
        <w:spacing w:after="4" w:line="265" w:lineRule="auto"/>
        <w:ind w:left="370" w:firstLine="350"/>
      </w:pPr>
      <w:r>
        <w:t xml:space="preserve">Respectfully submitted, </w:t>
      </w:r>
    </w:p>
    <w:p w14:paraId="08ADE7F1" w14:textId="175BDDFA" w:rsidR="00DF23A3" w:rsidRDefault="00DF23A3" w:rsidP="00C368CF">
      <w:pPr>
        <w:spacing w:after="4" w:line="265" w:lineRule="auto"/>
        <w:ind w:left="370" w:firstLine="350"/>
      </w:pPr>
      <w:r>
        <w:t>Jodi Knaus, Administrative Recorder</w:t>
      </w:r>
    </w:p>
    <w:p w14:paraId="621B228D" w14:textId="77777777" w:rsidR="00C95BB8" w:rsidRDefault="00000000">
      <w:pPr>
        <w:spacing w:after="0" w:line="259" w:lineRule="auto"/>
        <w:ind w:left="0" w:firstLine="0"/>
      </w:pPr>
      <w:r>
        <w:t xml:space="preserve"> </w:t>
      </w:r>
    </w:p>
    <w:sectPr w:rsidR="00C95BB8" w:rsidSect="001A692C">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E669E0"/>
    <w:multiLevelType w:val="hybridMultilevel"/>
    <w:tmpl w:val="D8B66170"/>
    <w:lvl w:ilvl="0" w:tplc="04090011">
      <w:start w:val="1"/>
      <w:numFmt w:val="decimal"/>
      <w:lvlText w:val="%1)"/>
      <w:lvlJc w:val="left"/>
      <w:pPr>
        <w:ind w:left="1800" w:hanging="360"/>
      </w:pPr>
    </w:lvl>
    <w:lvl w:ilvl="1" w:tplc="FFFFFFFF">
      <w:start w:val="1"/>
      <w:numFmt w:val="lowerLetter"/>
      <w:lvlText w:val="%2."/>
      <w:lvlJc w:val="left"/>
      <w:pPr>
        <w:ind w:left="2520" w:hanging="360"/>
      </w:pPr>
    </w:lvl>
    <w:lvl w:ilvl="2" w:tplc="FFFFFFFF">
      <w:start w:val="1"/>
      <w:numFmt w:val="decimal"/>
      <w:lvlText w:val="%3)"/>
      <w:lvlJc w:val="left"/>
      <w:pPr>
        <w:ind w:left="3420" w:hanging="360"/>
      </w:pPr>
    </w:lvl>
    <w:lvl w:ilvl="3" w:tplc="FFFFFFFF">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 w15:restartNumberingAfterBreak="0">
    <w:nsid w:val="14FD5190"/>
    <w:multiLevelType w:val="hybridMultilevel"/>
    <w:tmpl w:val="8E06007E"/>
    <w:lvl w:ilvl="0" w:tplc="46D23898">
      <w:start w:val="1"/>
      <w:numFmt w:val="decimal"/>
      <w:lvlText w:val="%1.)"/>
      <w:lvlJc w:val="left"/>
      <w:pPr>
        <w:ind w:left="1800" w:hanging="360"/>
      </w:pPr>
      <w:rPr>
        <w:rFonts w:ascii="Calibri" w:eastAsia="Calibri" w:hAnsi="Calibri" w:cs="Calibri"/>
      </w:rPr>
    </w:lvl>
    <w:lvl w:ilvl="1" w:tplc="04090019">
      <w:start w:val="1"/>
      <w:numFmt w:val="lowerLetter"/>
      <w:lvlText w:val="%2."/>
      <w:lvlJc w:val="left"/>
      <w:pPr>
        <w:ind w:left="2520" w:hanging="360"/>
      </w:pPr>
    </w:lvl>
    <w:lvl w:ilvl="2" w:tplc="04090011">
      <w:start w:val="1"/>
      <w:numFmt w:val="decimal"/>
      <w:lvlText w:val="%3)"/>
      <w:lvlJc w:val="left"/>
      <w:pPr>
        <w:ind w:left="3420" w:hanging="36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93B34D9"/>
    <w:multiLevelType w:val="hybridMultilevel"/>
    <w:tmpl w:val="6F36049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9C976A3"/>
    <w:multiLevelType w:val="hybridMultilevel"/>
    <w:tmpl w:val="DE480A8E"/>
    <w:lvl w:ilvl="0" w:tplc="50B49AAA">
      <w:start w:val="3"/>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DEC7A64">
      <w:start w:val="1"/>
      <w:numFmt w:val="lowerLetter"/>
      <w:lvlText w:val="%2."/>
      <w:lvlJc w:val="left"/>
      <w:pPr>
        <w:ind w:left="1710" w:hanging="360"/>
      </w:pPr>
      <w:rPr>
        <w:b w:val="0"/>
        <w:bCs w:val="0"/>
      </w:rPr>
    </w:lvl>
    <w:lvl w:ilvl="2" w:tplc="465EFE56">
      <w:start w:val="1"/>
      <w:numFmt w:val="decimal"/>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CB0E290">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CF6B758">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0C44FDE">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BD0B8F8">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CB013FE">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A063F8A">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2E01983"/>
    <w:multiLevelType w:val="hybridMultilevel"/>
    <w:tmpl w:val="49CA3956"/>
    <w:lvl w:ilvl="0" w:tplc="1A5491E6">
      <w:start w:val="1"/>
      <w:numFmt w:val="decimal"/>
      <w:lvlText w:val="%1.)"/>
      <w:lvlJc w:val="left"/>
      <w:pPr>
        <w:ind w:left="3240" w:hanging="360"/>
      </w:pPr>
      <w:rPr>
        <w:rFonts w:ascii="Calibri" w:eastAsia="Calibri" w:hAnsi="Calibri" w:cs="Calibri"/>
        <w:b w:val="0"/>
        <w:bCs w:val="0"/>
      </w:rPr>
    </w:lvl>
    <w:lvl w:ilvl="1" w:tplc="FFFFFFFF">
      <w:start w:val="1"/>
      <w:numFmt w:val="lowerLetter"/>
      <w:lvlText w:val="%2."/>
      <w:lvlJc w:val="left"/>
      <w:pPr>
        <w:ind w:left="3960" w:hanging="360"/>
      </w:pPr>
    </w:lvl>
    <w:lvl w:ilvl="2" w:tplc="FFFFFFFF">
      <w:start w:val="1"/>
      <w:numFmt w:val="decimal"/>
      <w:lvlText w:val="%3)"/>
      <w:lvlJc w:val="left"/>
      <w:pPr>
        <w:ind w:left="4860" w:hanging="360"/>
      </w:pPr>
    </w:lvl>
    <w:lvl w:ilvl="3" w:tplc="FFFFFFFF">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5" w15:restartNumberingAfterBreak="0">
    <w:nsid w:val="2BC60094"/>
    <w:multiLevelType w:val="hybridMultilevel"/>
    <w:tmpl w:val="9C0CDF24"/>
    <w:lvl w:ilvl="0" w:tplc="04090001">
      <w:start w:val="1"/>
      <w:numFmt w:val="bullet"/>
      <w:lvlText w:val=""/>
      <w:lvlJc w:val="left"/>
      <w:pPr>
        <w:ind w:left="2506" w:hanging="360"/>
      </w:pPr>
      <w:rPr>
        <w:rFonts w:ascii="Symbol" w:hAnsi="Symbol" w:hint="default"/>
      </w:rPr>
    </w:lvl>
    <w:lvl w:ilvl="1" w:tplc="04090003" w:tentative="1">
      <w:start w:val="1"/>
      <w:numFmt w:val="bullet"/>
      <w:lvlText w:val="o"/>
      <w:lvlJc w:val="left"/>
      <w:pPr>
        <w:ind w:left="3226" w:hanging="360"/>
      </w:pPr>
      <w:rPr>
        <w:rFonts w:ascii="Courier New" w:hAnsi="Courier New" w:cs="Courier New" w:hint="default"/>
      </w:rPr>
    </w:lvl>
    <w:lvl w:ilvl="2" w:tplc="04090005" w:tentative="1">
      <w:start w:val="1"/>
      <w:numFmt w:val="bullet"/>
      <w:lvlText w:val=""/>
      <w:lvlJc w:val="left"/>
      <w:pPr>
        <w:ind w:left="3946" w:hanging="360"/>
      </w:pPr>
      <w:rPr>
        <w:rFonts w:ascii="Wingdings" w:hAnsi="Wingdings" w:hint="default"/>
      </w:rPr>
    </w:lvl>
    <w:lvl w:ilvl="3" w:tplc="04090001" w:tentative="1">
      <w:start w:val="1"/>
      <w:numFmt w:val="bullet"/>
      <w:lvlText w:val=""/>
      <w:lvlJc w:val="left"/>
      <w:pPr>
        <w:ind w:left="4666" w:hanging="360"/>
      </w:pPr>
      <w:rPr>
        <w:rFonts w:ascii="Symbol" w:hAnsi="Symbol" w:hint="default"/>
      </w:rPr>
    </w:lvl>
    <w:lvl w:ilvl="4" w:tplc="04090003" w:tentative="1">
      <w:start w:val="1"/>
      <w:numFmt w:val="bullet"/>
      <w:lvlText w:val="o"/>
      <w:lvlJc w:val="left"/>
      <w:pPr>
        <w:ind w:left="5386" w:hanging="360"/>
      </w:pPr>
      <w:rPr>
        <w:rFonts w:ascii="Courier New" w:hAnsi="Courier New" w:cs="Courier New" w:hint="default"/>
      </w:rPr>
    </w:lvl>
    <w:lvl w:ilvl="5" w:tplc="04090005" w:tentative="1">
      <w:start w:val="1"/>
      <w:numFmt w:val="bullet"/>
      <w:lvlText w:val=""/>
      <w:lvlJc w:val="left"/>
      <w:pPr>
        <w:ind w:left="6106" w:hanging="360"/>
      </w:pPr>
      <w:rPr>
        <w:rFonts w:ascii="Wingdings" w:hAnsi="Wingdings" w:hint="default"/>
      </w:rPr>
    </w:lvl>
    <w:lvl w:ilvl="6" w:tplc="04090001" w:tentative="1">
      <w:start w:val="1"/>
      <w:numFmt w:val="bullet"/>
      <w:lvlText w:val=""/>
      <w:lvlJc w:val="left"/>
      <w:pPr>
        <w:ind w:left="6826" w:hanging="360"/>
      </w:pPr>
      <w:rPr>
        <w:rFonts w:ascii="Symbol" w:hAnsi="Symbol" w:hint="default"/>
      </w:rPr>
    </w:lvl>
    <w:lvl w:ilvl="7" w:tplc="04090003" w:tentative="1">
      <w:start w:val="1"/>
      <w:numFmt w:val="bullet"/>
      <w:lvlText w:val="o"/>
      <w:lvlJc w:val="left"/>
      <w:pPr>
        <w:ind w:left="7546" w:hanging="360"/>
      </w:pPr>
      <w:rPr>
        <w:rFonts w:ascii="Courier New" w:hAnsi="Courier New" w:cs="Courier New" w:hint="default"/>
      </w:rPr>
    </w:lvl>
    <w:lvl w:ilvl="8" w:tplc="04090005" w:tentative="1">
      <w:start w:val="1"/>
      <w:numFmt w:val="bullet"/>
      <w:lvlText w:val=""/>
      <w:lvlJc w:val="left"/>
      <w:pPr>
        <w:ind w:left="8266" w:hanging="360"/>
      </w:pPr>
      <w:rPr>
        <w:rFonts w:ascii="Wingdings" w:hAnsi="Wingdings" w:hint="default"/>
      </w:rPr>
    </w:lvl>
  </w:abstractNum>
  <w:abstractNum w:abstractNumId="6" w15:restartNumberingAfterBreak="0">
    <w:nsid w:val="4A197405"/>
    <w:multiLevelType w:val="hybridMultilevel"/>
    <w:tmpl w:val="836C5F5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3AE7CCA"/>
    <w:multiLevelType w:val="hybridMultilevel"/>
    <w:tmpl w:val="665C7244"/>
    <w:lvl w:ilvl="0" w:tplc="9F226DE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65E11A1"/>
    <w:multiLevelType w:val="hybridMultilevel"/>
    <w:tmpl w:val="E2741F80"/>
    <w:lvl w:ilvl="0" w:tplc="E45059D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02E6F0C">
      <w:start w:val="1"/>
      <w:numFmt w:val="lowerLetter"/>
      <w:lvlText w:val="%2"/>
      <w:lvlJc w:val="left"/>
      <w:pPr>
        <w:ind w:left="1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D66DDAE">
      <w:start w:val="1"/>
      <w:numFmt w:val="decimal"/>
      <w:lvlText w:val="%3."/>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D081884">
      <w:start w:val="1"/>
      <w:numFmt w:val="decimal"/>
      <w:lvlText w:val="%4"/>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A2ADD2A">
      <w:start w:val="1"/>
      <w:numFmt w:val="lowerLetter"/>
      <w:lvlText w:val="%5"/>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CFE50D0">
      <w:start w:val="1"/>
      <w:numFmt w:val="lowerRoman"/>
      <w:lvlText w:val="%6"/>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5DAC51E">
      <w:start w:val="1"/>
      <w:numFmt w:val="decimal"/>
      <w:lvlText w:val="%7"/>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67CAB06">
      <w:start w:val="1"/>
      <w:numFmt w:val="lowerLetter"/>
      <w:lvlText w:val="%8"/>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4AA693C">
      <w:start w:val="1"/>
      <w:numFmt w:val="lowerRoman"/>
      <w:lvlText w:val="%9"/>
      <w:lvlJc w:val="left"/>
      <w:pPr>
        <w:ind w:left="72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74378C8"/>
    <w:multiLevelType w:val="hybridMultilevel"/>
    <w:tmpl w:val="ACA816E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5D096B18"/>
    <w:multiLevelType w:val="hybridMultilevel"/>
    <w:tmpl w:val="BDE234D0"/>
    <w:lvl w:ilvl="0" w:tplc="713ECF0C">
      <w:start w:val="1"/>
      <w:numFmt w:val="decimal"/>
      <w:lvlText w:val="%1.)"/>
      <w:lvlJc w:val="left"/>
      <w:pPr>
        <w:ind w:left="1786" w:hanging="360"/>
      </w:pPr>
      <w:rPr>
        <w:rFonts w:hint="default"/>
      </w:rPr>
    </w:lvl>
    <w:lvl w:ilvl="1" w:tplc="04090019" w:tentative="1">
      <w:start w:val="1"/>
      <w:numFmt w:val="lowerLetter"/>
      <w:lvlText w:val="%2."/>
      <w:lvlJc w:val="left"/>
      <w:pPr>
        <w:ind w:left="2506" w:hanging="360"/>
      </w:pPr>
    </w:lvl>
    <w:lvl w:ilvl="2" w:tplc="0409001B" w:tentative="1">
      <w:start w:val="1"/>
      <w:numFmt w:val="lowerRoman"/>
      <w:lvlText w:val="%3."/>
      <w:lvlJc w:val="right"/>
      <w:pPr>
        <w:ind w:left="3226" w:hanging="180"/>
      </w:pPr>
    </w:lvl>
    <w:lvl w:ilvl="3" w:tplc="0409000F" w:tentative="1">
      <w:start w:val="1"/>
      <w:numFmt w:val="decimal"/>
      <w:lvlText w:val="%4."/>
      <w:lvlJc w:val="left"/>
      <w:pPr>
        <w:ind w:left="3946" w:hanging="360"/>
      </w:pPr>
    </w:lvl>
    <w:lvl w:ilvl="4" w:tplc="04090019" w:tentative="1">
      <w:start w:val="1"/>
      <w:numFmt w:val="lowerLetter"/>
      <w:lvlText w:val="%5."/>
      <w:lvlJc w:val="left"/>
      <w:pPr>
        <w:ind w:left="4666" w:hanging="360"/>
      </w:pPr>
    </w:lvl>
    <w:lvl w:ilvl="5" w:tplc="0409001B" w:tentative="1">
      <w:start w:val="1"/>
      <w:numFmt w:val="lowerRoman"/>
      <w:lvlText w:val="%6."/>
      <w:lvlJc w:val="right"/>
      <w:pPr>
        <w:ind w:left="5386" w:hanging="180"/>
      </w:pPr>
    </w:lvl>
    <w:lvl w:ilvl="6" w:tplc="0409000F" w:tentative="1">
      <w:start w:val="1"/>
      <w:numFmt w:val="decimal"/>
      <w:lvlText w:val="%7."/>
      <w:lvlJc w:val="left"/>
      <w:pPr>
        <w:ind w:left="6106" w:hanging="360"/>
      </w:pPr>
    </w:lvl>
    <w:lvl w:ilvl="7" w:tplc="04090019" w:tentative="1">
      <w:start w:val="1"/>
      <w:numFmt w:val="lowerLetter"/>
      <w:lvlText w:val="%8."/>
      <w:lvlJc w:val="left"/>
      <w:pPr>
        <w:ind w:left="6826" w:hanging="360"/>
      </w:pPr>
    </w:lvl>
    <w:lvl w:ilvl="8" w:tplc="0409001B" w:tentative="1">
      <w:start w:val="1"/>
      <w:numFmt w:val="lowerRoman"/>
      <w:lvlText w:val="%9."/>
      <w:lvlJc w:val="right"/>
      <w:pPr>
        <w:ind w:left="7546" w:hanging="180"/>
      </w:pPr>
    </w:lvl>
  </w:abstractNum>
  <w:abstractNum w:abstractNumId="11" w15:restartNumberingAfterBreak="0">
    <w:nsid w:val="6929181E"/>
    <w:multiLevelType w:val="hybridMultilevel"/>
    <w:tmpl w:val="CDD85D10"/>
    <w:lvl w:ilvl="0" w:tplc="14EAB89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6EF87CA2"/>
    <w:multiLevelType w:val="hybridMultilevel"/>
    <w:tmpl w:val="2BD29124"/>
    <w:lvl w:ilvl="0" w:tplc="5A54D426">
      <w:start w:val="1"/>
      <w:numFmt w:val="lowerLetter"/>
      <w:lvlText w:val="%1."/>
      <w:lvlJc w:val="left"/>
      <w:pPr>
        <w:ind w:left="14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0F">
      <w:start w:val="1"/>
      <w:numFmt w:val="decimal"/>
      <w:lvlText w:val="%2."/>
      <w:lvlJc w:val="left"/>
      <w:pPr>
        <w:ind w:left="2546" w:hanging="360"/>
      </w:pPr>
    </w:lvl>
    <w:lvl w:ilvl="2" w:tplc="2FBEFC30">
      <w:start w:val="1"/>
      <w:numFmt w:val="lowerRoman"/>
      <w:lvlText w:val="%3"/>
      <w:lvlJc w:val="left"/>
      <w:pPr>
        <w:ind w:left="29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A225D1A">
      <w:start w:val="1"/>
      <w:numFmt w:val="decimal"/>
      <w:lvlText w:val="%4"/>
      <w:lvlJc w:val="left"/>
      <w:pPr>
        <w:ind w:left="36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8581524">
      <w:start w:val="1"/>
      <w:numFmt w:val="lowerLetter"/>
      <w:lvlText w:val="%5"/>
      <w:lvlJc w:val="left"/>
      <w:pPr>
        <w:ind w:left="43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9580702">
      <w:start w:val="1"/>
      <w:numFmt w:val="lowerRoman"/>
      <w:lvlText w:val="%6"/>
      <w:lvlJc w:val="left"/>
      <w:pPr>
        <w:ind w:left="50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2386604">
      <w:start w:val="1"/>
      <w:numFmt w:val="decimal"/>
      <w:lvlText w:val="%7"/>
      <w:lvlJc w:val="left"/>
      <w:pPr>
        <w:ind w:left="5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DB6C584">
      <w:start w:val="1"/>
      <w:numFmt w:val="lowerLetter"/>
      <w:lvlText w:val="%8"/>
      <w:lvlJc w:val="left"/>
      <w:pPr>
        <w:ind w:left="6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BF23990">
      <w:start w:val="1"/>
      <w:numFmt w:val="lowerRoman"/>
      <w:lvlText w:val="%9"/>
      <w:lvlJc w:val="left"/>
      <w:pPr>
        <w:ind w:left="72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A1D0AB1"/>
    <w:multiLevelType w:val="hybridMultilevel"/>
    <w:tmpl w:val="4D9EF6A0"/>
    <w:lvl w:ilvl="0" w:tplc="4E4403F0">
      <w:start w:val="1"/>
      <w:numFmt w:val="decimal"/>
      <w:lvlText w:val="%1.)"/>
      <w:lvlJc w:val="left"/>
      <w:pPr>
        <w:ind w:left="1786" w:hanging="360"/>
      </w:pPr>
      <w:rPr>
        <w:rFonts w:hint="default"/>
      </w:rPr>
    </w:lvl>
    <w:lvl w:ilvl="1" w:tplc="04090019" w:tentative="1">
      <w:start w:val="1"/>
      <w:numFmt w:val="lowerLetter"/>
      <w:lvlText w:val="%2."/>
      <w:lvlJc w:val="left"/>
      <w:pPr>
        <w:ind w:left="2506" w:hanging="360"/>
      </w:pPr>
    </w:lvl>
    <w:lvl w:ilvl="2" w:tplc="0409001B" w:tentative="1">
      <w:start w:val="1"/>
      <w:numFmt w:val="lowerRoman"/>
      <w:lvlText w:val="%3."/>
      <w:lvlJc w:val="right"/>
      <w:pPr>
        <w:ind w:left="3226" w:hanging="180"/>
      </w:pPr>
    </w:lvl>
    <w:lvl w:ilvl="3" w:tplc="0409000F" w:tentative="1">
      <w:start w:val="1"/>
      <w:numFmt w:val="decimal"/>
      <w:lvlText w:val="%4."/>
      <w:lvlJc w:val="left"/>
      <w:pPr>
        <w:ind w:left="3946" w:hanging="360"/>
      </w:pPr>
    </w:lvl>
    <w:lvl w:ilvl="4" w:tplc="04090019" w:tentative="1">
      <w:start w:val="1"/>
      <w:numFmt w:val="lowerLetter"/>
      <w:lvlText w:val="%5."/>
      <w:lvlJc w:val="left"/>
      <w:pPr>
        <w:ind w:left="4666" w:hanging="360"/>
      </w:pPr>
    </w:lvl>
    <w:lvl w:ilvl="5" w:tplc="0409001B" w:tentative="1">
      <w:start w:val="1"/>
      <w:numFmt w:val="lowerRoman"/>
      <w:lvlText w:val="%6."/>
      <w:lvlJc w:val="right"/>
      <w:pPr>
        <w:ind w:left="5386" w:hanging="180"/>
      </w:pPr>
    </w:lvl>
    <w:lvl w:ilvl="6" w:tplc="0409000F" w:tentative="1">
      <w:start w:val="1"/>
      <w:numFmt w:val="decimal"/>
      <w:lvlText w:val="%7."/>
      <w:lvlJc w:val="left"/>
      <w:pPr>
        <w:ind w:left="6106" w:hanging="360"/>
      </w:pPr>
    </w:lvl>
    <w:lvl w:ilvl="7" w:tplc="04090019" w:tentative="1">
      <w:start w:val="1"/>
      <w:numFmt w:val="lowerLetter"/>
      <w:lvlText w:val="%8."/>
      <w:lvlJc w:val="left"/>
      <w:pPr>
        <w:ind w:left="6826" w:hanging="360"/>
      </w:pPr>
    </w:lvl>
    <w:lvl w:ilvl="8" w:tplc="0409001B" w:tentative="1">
      <w:start w:val="1"/>
      <w:numFmt w:val="lowerRoman"/>
      <w:lvlText w:val="%9."/>
      <w:lvlJc w:val="right"/>
      <w:pPr>
        <w:ind w:left="7546" w:hanging="180"/>
      </w:pPr>
    </w:lvl>
  </w:abstractNum>
  <w:abstractNum w:abstractNumId="14" w15:restartNumberingAfterBreak="0">
    <w:nsid w:val="7FB353F1"/>
    <w:multiLevelType w:val="hybridMultilevel"/>
    <w:tmpl w:val="46208CFA"/>
    <w:lvl w:ilvl="0" w:tplc="E8E644C2">
      <w:start w:val="1"/>
      <w:numFmt w:val="decimal"/>
      <w:lvlText w:val="%1.)"/>
      <w:lvlJc w:val="left"/>
      <w:pPr>
        <w:ind w:left="1786" w:hanging="360"/>
      </w:pPr>
      <w:rPr>
        <w:rFonts w:hint="default"/>
      </w:rPr>
    </w:lvl>
    <w:lvl w:ilvl="1" w:tplc="04090019" w:tentative="1">
      <w:start w:val="1"/>
      <w:numFmt w:val="lowerLetter"/>
      <w:lvlText w:val="%2."/>
      <w:lvlJc w:val="left"/>
      <w:pPr>
        <w:ind w:left="2506" w:hanging="360"/>
      </w:pPr>
    </w:lvl>
    <w:lvl w:ilvl="2" w:tplc="0409001B" w:tentative="1">
      <w:start w:val="1"/>
      <w:numFmt w:val="lowerRoman"/>
      <w:lvlText w:val="%3."/>
      <w:lvlJc w:val="right"/>
      <w:pPr>
        <w:ind w:left="3226" w:hanging="180"/>
      </w:pPr>
    </w:lvl>
    <w:lvl w:ilvl="3" w:tplc="0409000F" w:tentative="1">
      <w:start w:val="1"/>
      <w:numFmt w:val="decimal"/>
      <w:lvlText w:val="%4."/>
      <w:lvlJc w:val="left"/>
      <w:pPr>
        <w:ind w:left="3946" w:hanging="360"/>
      </w:pPr>
    </w:lvl>
    <w:lvl w:ilvl="4" w:tplc="04090019" w:tentative="1">
      <w:start w:val="1"/>
      <w:numFmt w:val="lowerLetter"/>
      <w:lvlText w:val="%5."/>
      <w:lvlJc w:val="left"/>
      <w:pPr>
        <w:ind w:left="4666" w:hanging="360"/>
      </w:pPr>
    </w:lvl>
    <w:lvl w:ilvl="5" w:tplc="0409001B" w:tentative="1">
      <w:start w:val="1"/>
      <w:numFmt w:val="lowerRoman"/>
      <w:lvlText w:val="%6."/>
      <w:lvlJc w:val="right"/>
      <w:pPr>
        <w:ind w:left="5386" w:hanging="180"/>
      </w:pPr>
    </w:lvl>
    <w:lvl w:ilvl="6" w:tplc="0409000F" w:tentative="1">
      <w:start w:val="1"/>
      <w:numFmt w:val="decimal"/>
      <w:lvlText w:val="%7."/>
      <w:lvlJc w:val="left"/>
      <w:pPr>
        <w:ind w:left="6106" w:hanging="360"/>
      </w:pPr>
    </w:lvl>
    <w:lvl w:ilvl="7" w:tplc="04090019" w:tentative="1">
      <w:start w:val="1"/>
      <w:numFmt w:val="lowerLetter"/>
      <w:lvlText w:val="%8."/>
      <w:lvlJc w:val="left"/>
      <w:pPr>
        <w:ind w:left="6826" w:hanging="360"/>
      </w:pPr>
    </w:lvl>
    <w:lvl w:ilvl="8" w:tplc="0409001B" w:tentative="1">
      <w:start w:val="1"/>
      <w:numFmt w:val="lowerRoman"/>
      <w:lvlText w:val="%9."/>
      <w:lvlJc w:val="right"/>
      <w:pPr>
        <w:ind w:left="7546" w:hanging="180"/>
      </w:pPr>
    </w:lvl>
  </w:abstractNum>
  <w:num w:numId="1" w16cid:durableId="957955501">
    <w:abstractNumId w:val="12"/>
  </w:num>
  <w:num w:numId="2" w16cid:durableId="328679073">
    <w:abstractNumId w:val="3"/>
  </w:num>
  <w:num w:numId="3" w16cid:durableId="2037848712">
    <w:abstractNumId w:val="8"/>
  </w:num>
  <w:num w:numId="4" w16cid:durableId="918709948">
    <w:abstractNumId w:val="14"/>
  </w:num>
  <w:num w:numId="5" w16cid:durableId="1256208238">
    <w:abstractNumId w:val="10"/>
  </w:num>
  <w:num w:numId="6" w16cid:durableId="775906801">
    <w:abstractNumId w:val="1"/>
  </w:num>
  <w:num w:numId="7" w16cid:durableId="2072188610">
    <w:abstractNumId w:val="7"/>
  </w:num>
  <w:num w:numId="8" w16cid:durableId="2121292234">
    <w:abstractNumId w:val="0"/>
  </w:num>
  <w:num w:numId="9" w16cid:durableId="1956868678">
    <w:abstractNumId w:val="4"/>
  </w:num>
  <w:num w:numId="10" w16cid:durableId="1549948203">
    <w:abstractNumId w:val="13"/>
  </w:num>
  <w:num w:numId="11" w16cid:durableId="1290165274">
    <w:abstractNumId w:val="2"/>
  </w:num>
  <w:num w:numId="12" w16cid:durableId="1212309006">
    <w:abstractNumId w:val="11"/>
  </w:num>
  <w:num w:numId="13" w16cid:durableId="1359351583">
    <w:abstractNumId w:val="6"/>
  </w:num>
  <w:num w:numId="14" w16cid:durableId="1409503571">
    <w:abstractNumId w:val="5"/>
  </w:num>
  <w:num w:numId="15" w16cid:durableId="10272933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BB8"/>
    <w:rsid w:val="00032183"/>
    <w:rsid w:val="00035533"/>
    <w:rsid w:val="00044112"/>
    <w:rsid w:val="000708BD"/>
    <w:rsid w:val="00071320"/>
    <w:rsid w:val="000811E5"/>
    <w:rsid w:val="00083ABB"/>
    <w:rsid w:val="000B2D5E"/>
    <w:rsid w:val="000C5F26"/>
    <w:rsid w:val="000D0481"/>
    <w:rsid w:val="000F6853"/>
    <w:rsid w:val="0016081A"/>
    <w:rsid w:val="00161C7F"/>
    <w:rsid w:val="001A692C"/>
    <w:rsid w:val="001D3CEF"/>
    <w:rsid w:val="001E5024"/>
    <w:rsid w:val="00201F43"/>
    <w:rsid w:val="00284DF4"/>
    <w:rsid w:val="002C2A06"/>
    <w:rsid w:val="003024CE"/>
    <w:rsid w:val="0032016E"/>
    <w:rsid w:val="00342C2A"/>
    <w:rsid w:val="00347836"/>
    <w:rsid w:val="00380E19"/>
    <w:rsid w:val="00382730"/>
    <w:rsid w:val="003921DC"/>
    <w:rsid w:val="003A0D63"/>
    <w:rsid w:val="003B4B37"/>
    <w:rsid w:val="003D3FF8"/>
    <w:rsid w:val="003E683A"/>
    <w:rsid w:val="00406C64"/>
    <w:rsid w:val="00422A9F"/>
    <w:rsid w:val="00427925"/>
    <w:rsid w:val="00452405"/>
    <w:rsid w:val="004E1FDF"/>
    <w:rsid w:val="00511D9F"/>
    <w:rsid w:val="00531802"/>
    <w:rsid w:val="00541BEF"/>
    <w:rsid w:val="00546BFA"/>
    <w:rsid w:val="005472EF"/>
    <w:rsid w:val="005525BD"/>
    <w:rsid w:val="00557E60"/>
    <w:rsid w:val="0059754A"/>
    <w:rsid w:val="005A4C6C"/>
    <w:rsid w:val="005F31DA"/>
    <w:rsid w:val="006271EB"/>
    <w:rsid w:val="00630A0E"/>
    <w:rsid w:val="00650455"/>
    <w:rsid w:val="00656040"/>
    <w:rsid w:val="00681884"/>
    <w:rsid w:val="006853D0"/>
    <w:rsid w:val="006E6F5D"/>
    <w:rsid w:val="00704033"/>
    <w:rsid w:val="00710163"/>
    <w:rsid w:val="007504D8"/>
    <w:rsid w:val="00750679"/>
    <w:rsid w:val="00790473"/>
    <w:rsid w:val="007E129F"/>
    <w:rsid w:val="00827298"/>
    <w:rsid w:val="0085019A"/>
    <w:rsid w:val="00860237"/>
    <w:rsid w:val="008A03FA"/>
    <w:rsid w:val="008C040B"/>
    <w:rsid w:val="009162CA"/>
    <w:rsid w:val="00941BD6"/>
    <w:rsid w:val="0094667C"/>
    <w:rsid w:val="0095342C"/>
    <w:rsid w:val="00964496"/>
    <w:rsid w:val="009B431F"/>
    <w:rsid w:val="009B5B2F"/>
    <w:rsid w:val="009C5AD1"/>
    <w:rsid w:val="009D2D3E"/>
    <w:rsid w:val="009E3507"/>
    <w:rsid w:val="00A044FA"/>
    <w:rsid w:val="00A21B33"/>
    <w:rsid w:val="00A96365"/>
    <w:rsid w:val="00AB699C"/>
    <w:rsid w:val="00AC72AE"/>
    <w:rsid w:val="00B2609A"/>
    <w:rsid w:val="00B57635"/>
    <w:rsid w:val="00B60B11"/>
    <w:rsid w:val="00B82603"/>
    <w:rsid w:val="00BD7AD6"/>
    <w:rsid w:val="00C368CF"/>
    <w:rsid w:val="00C735B4"/>
    <w:rsid w:val="00C95BB8"/>
    <w:rsid w:val="00CB4E4C"/>
    <w:rsid w:val="00CE2BB9"/>
    <w:rsid w:val="00CE2EB7"/>
    <w:rsid w:val="00D2000D"/>
    <w:rsid w:val="00D64FD4"/>
    <w:rsid w:val="00D65966"/>
    <w:rsid w:val="00D80FE9"/>
    <w:rsid w:val="00D8390C"/>
    <w:rsid w:val="00D87A6C"/>
    <w:rsid w:val="00DA677A"/>
    <w:rsid w:val="00DA6B4B"/>
    <w:rsid w:val="00DD0529"/>
    <w:rsid w:val="00DF23A3"/>
    <w:rsid w:val="00DF3828"/>
    <w:rsid w:val="00DF73F8"/>
    <w:rsid w:val="00E131F4"/>
    <w:rsid w:val="00E42AAF"/>
    <w:rsid w:val="00E9476F"/>
    <w:rsid w:val="00E976AA"/>
    <w:rsid w:val="00EA5224"/>
    <w:rsid w:val="00ED2FC0"/>
    <w:rsid w:val="00EE32BB"/>
    <w:rsid w:val="00F05902"/>
    <w:rsid w:val="00F07A35"/>
    <w:rsid w:val="00F16A6A"/>
    <w:rsid w:val="00F22FDB"/>
    <w:rsid w:val="00F43959"/>
    <w:rsid w:val="00FE0A01"/>
    <w:rsid w:val="00FE6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E7573"/>
  <w15:docId w15:val="{77CB24A8-62C5-49DF-A222-FDA36008A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2" w:lineRule="auto"/>
      <w:ind w:left="1091"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2A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2</Pages>
  <Words>561</Words>
  <Characters>3201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 Knaus</dc:creator>
  <cp:keywords/>
  <cp:lastModifiedBy>Jodi Knaus</cp:lastModifiedBy>
  <cp:revision>3</cp:revision>
  <cp:lastPrinted>2024-06-10T20:32:00Z</cp:lastPrinted>
  <dcterms:created xsi:type="dcterms:W3CDTF">2024-12-10T16:40:00Z</dcterms:created>
  <dcterms:modified xsi:type="dcterms:W3CDTF">2024-12-10T19:48:00Z</dcterms:modified>
</cp:coreProperties>
</file>