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BFE91" w14:textId="77777777" w:rsidR="00B7345C" w:rsidRDefault="00B7345C" w:rsidP="00D6008E">
      <w:pPr>
        <w:jc w:val="center"/>
        <w:rPr>
          <w:b/>
          <w:bCs/>
          <w:sz w:val="36"/>
          <w:szCs w:val="36"/>
        </w:rPr>
      </w:pPr>
    </w:p>
    <w:p w14:paraId="0F53114A" w14:textId="35BBA52A" w:rsidR="00F40F53" w:rsidRPr="00B7345C" w:rsidRDefault="00FC18CB" w:rsidP="00D6008E">
      <w:pPr>
        <w:jc w:val="center"/>
        <w:rPr>
          <w:b/>
          <w:bCs/>
          <w:sz w:val="36"/>
          <w:szCs w:val="36"/>
        </w:rPr>
      </w:pPr>
      <w:r w:rsidRPr="00B7345C">
        <w:rPr>
          <w:b/>
          <w:bCs/>
          <w:sz w:val="36"/>
          <w:szCs w:val="36"/>
        </w:rPr>
        <w:t>Sugar Bush Township Cemetery Policy</w:t>
      </w:r>
    </w:p>
    <w:p w14:paraId="181B91D6" w14:textId="74B6810D" w:rsidR="00FC18CB" w:rsidRPr="00B7345C" w:rsidRDefault="00FC18CB" w:rsidP="00D6008E">
      <w:pPr>
        <w:pStyle w:val="NoSpacing"/>
        <w:jc w:val="both"/>
        <w:rPr>
          <w:sz w:val="20"/>
          <w:szCs w:val="20"/>
        </w:rPr>
      </w:pPr>
    </w:p>
    <w:p w14:paraId="17FFF752" w14:textId="1B5EE102" w:rsidR="00FC18CB" w:rsidRPr="00B7345C" w:rsidRDefault="00FC18CB" w:rsidP="00D6008E">
      <w:pPr>
        <w:pStyle w:val="NoSpacing"/>
        <w:jc w:val="both"/>
      </w:pPr>
      <w:r w:rsidRPr="00B7345C">
        <w:rPr>
          <w:b/>
          <w:bCs/>
          <w:u w:val="single"/>
        </w:rPr>
        <w:t>FEES:</w:t>
      </w:r>
      <w:r w:rsidRPr="00B7345C">
        <w:t xml:space="preserve"> </w:t>
      </w:r>
      <w:r w:rsidRPr="00B7345C">
        <w:tab/>
      </w:r>
      <w:r w:rsidRPr="00B7345C">
        <w:tab/>
        <w:t>$100.00 Resident</w:t>
      </w:r>
    </w:p>
    <w:p w14:paraId="4C2CD658" w14:textId="21EADB53" w:rsidR="00FC18CB" w:rsidRPr="00B7345C" w:rsidRDefault="00FC18CB" w:rsidP="00D6008E">
      <w:pPr>
        <w:pStyle w:val="NoSpacing"/>
        <w:jc w:val="both"/>
      </w:pPr>
      <w:r w:rsidRPr="00B7345C">
        <w:tab/>
      </w:r>
      <w:r w:rsidRPr="00B7345C">
        <w:tab/>
        <w:t xml:space="preserve">$200.00 Resident with Township Connection </w:t>
      </w:r>
    </w:p>
    <w:p w14:paraId="5B95F164" w14:textId="49ECD193" w:rsidR="00FC18CB" w:rsidRPr="00B7345C" w:rsidRDefault="00FC18CB" w:rsidP="00D6008E">
      <w:pPr>
        <w:pStyle w:val="NoSpacing"/>
        <w:jc w:val="both"/>
      </w:pPr>
      <w:r w:rsidRPr="00B7345C">
        <w:tab/>
      </w:r>
      <w:r w:rsidRPr="00B7345C">
        <w:tab/>
        <w:t xml:space="preserve">$1,000.00 with no Township Connection </w:t>
      </w:r>
    </w:p>
    <w:p w14:paraId="2516D412" w14:textId="73BDE055" w:rsidR="00FC18CB" w:rsidRPr="00B7345C" w:rsidRDefault="00FC18CB" w:rsidP="00D6008E">
      <w:pPr>
        <w:pStyle w:val="NoSpacing"/>
        <w:jc w:val="both"/>
      </w:pPr>
      <w:r w:rsidRPr="00B7345C">
        <w:t xml:space="preserve">Each purchase will be individually evaluated. Recording of the deed is the responsibility of the person who owns the plot. </w:t>
      </w:r>
    </w:p>
    <w:p w14:paraId="5654039B" w14:textId="701B2C58" w:rsidR="00FC18CB" w:rsidRPr="00B7345C" w:rsidRDefault="00FC18CB" w:rsidP="00D6008E">
      <w:pPr>
        <w:pStyle w:val="NoSpacing"/>
        <w:jc w:val="both"/>
      </w:pPr>
    </w:p>
    <w:p w14:paraId="5D812068" w14:textId="1D30C6C0" w:rsidR="00FC18CB" w:rsidRPr="00B7345C" w:rsidRDefault="00FC18CB" w:rsidP="00D6008E">
      <w:pPr>
        <w:pStyle w:val="NoSpacing"/>
        <w:ind w:left="1440" w:hanging="1440"/>
        <w:jc w:val="both"/>
      </w:pPr>
      <w:r w:rsidRPr="00B7345C">
        <w:rPr>
          <w:b/>
          <w:bCs/>
          <w:u w:val="single"/>
        </w:rPr>
        <w:t>DIGGING:</w:t>
      </w:r>
      <w:r w:rsidRPr="00B7345C">
        <w:t xml:space="preserve"> </w:t>
      </w:r>
      <w:r w:rsidRPr="00B7345C">
        <w:tab/>
        <w:t xml:space="preserve"> All graves are to be hand dug by a qualified grave digger under the supervision of the Town Board. </w:t>
      </w:r>
    </w:p>
    <w:p w14:paraId="5237B993" w14:textId="3ED71917" w:rsidR="00FC18CB" w:rsidRPr="00B7345C" w:rsidRDefault="00FC18CB" w:rsidP="00D6008E">
      <w:pPr>
        <w:pStyle w:val="NoSpacing"/>
        <w:jc w:val="both"/>
      </w:pPr>
    </w:p>
    <w:p w14:paraId="5CEA5548" w14:textId="73457F20" w:rsidR="00FC18CB" w:rsidRPr="00B7345C" w:rsidRDefault="00FC18CB" w:rsidP="00D6008E">
      <w:pPr>
        <w:pStyle w:val="NoSpacing"/>
        <w:jc w:val="both"/>
      </w:pPr>
      <w:r w:rsidRPr="00B7345C">
        <w:rPr>
          <w:b/>
          <w:bCs/>
          <w:u w:val="single"/>
        </w:rPr>
        <w:t>CREMATION:</w:t>
      </w:r>
      <w:r w:rsidRPr="00B7345C">
        <w:t xml:space="preserve"> </w:t>
      </w:r>
      <w:r w:rsidRPr="00B7345C">
        <w:tab/>
        <w:t xml:space="preserve">Two burials per lot for cremation or two babies per lot. Regular fees apply per lot. </w:t>
      </w:r>
    </w:p>
    <w:p w14:paraId="24F4942E" w14:textId="55E5634E" w:rsidR="00FC18CB" w:rsidRPr="00B7345C" w:rsidRDefault="00FC18CB" w:rsidP="00D6008E">
      <w:pPr>
        <w:pStyle w:val="NoSpacing"/>
        <w:jc w:val="both"/>
      </w:pPr>
    </w:p>
    <w:p w14:paraId="5C1F82D2" w14:textId="248C5E9D" w:rsidR="00FC18CB" w:rsidRPr="00B7345C" w:rsidRDefault="00FC18CB" w:rsidP="00D6008E">
      <w:pPr>
        <w:pStyle w:val="NoSpacing"/>
        <w:jc w:val="both"/>
      </w:pPr>
      <w:r w:rsidRPr="00B7345C">
        <w:rPr>
          <w:b/>
          <w:bCs/>
          <w:u w:val="single"/>
        </w:rPr>
        <w:t>RECORDS:</w:t>
      </w:r>
      <w:r w:rsidRPr="00B7345C">
        <w:t xml:space="preserve"> </w:t>
      </w:r>
      <w:r w:rsidRPr="00B7345C">
        <w:tab/>
        <w:t xml:space="preserve">To be retained by the Township Clerk. </w:t>
      </w:r>
    </w:p>
    <w:p w14:paraId="38166049" w14:textId="403C372F" w:rsidR="00FC18CB" w:rsidRPr="00B7345C" w:rsidRDefault="00FC18CB" w:rsidP="00D6008E">
      <w:pPr>
        <w:pStyle w:val="NoSpacing"/>
        <w:numPr>
          <w:ilvl w:val="0"/>
          <w:numId w:val="1"/>
        </w:numPr>
        <w:jc w:val="both"/>
      </w:pPr>
      <w:r w:rsidRPr="00B7345C">
        <w:t xml:space="preserve">Map of Cemetery </w:t>
      </w:r>
    </w:p>
    <w:p w14:paraId="611DEDA0" w14:textId="2B715DD7" w:rsidR="00FC18CB" w:rsidRPr="00B7345C" w:rsidRDefault="00FC18CB" w:rsidP="00D6008E">
      <w:pPr>
        <w:pStyle w:val="NoSpacing"/>
        <w:numPr>
          <w:ilvl w:val="0"/>
          <w:numId w:val="1"/>
        </w:numPr>
        <w:jc w:val="both"/>
      </w:pPr>
      <w:r w:rsidRPr="00B7345C">
        <w:t xml:space="preserve">Burial Book containing purchasers name and the name of the person buried, lot # and site # </w:t>
      </w:r>
    </w:p>
    <w:p w14:paraId="26188D3E" w14:textId="3729D387" w:rsidR="00FC18CB" w:rsidRPr="00B7345C" w:rsidRDefault="00FC18CB" w:rsidP="00D6008E">
      <w:pPr>
        <w:pStyle w:val="NoSpacing"/>
        <w:numPr>
          <w:ilvl w:val="0"/>
          <w:numId w:val="1"/>
        </w:numPr>
        <w:jc w:val="both"/>
      </w:pPr>
      <w:r w:rsidRPr="00B7345C">
        <w:t xml:space="preserve">Book containing Disposition Permits </w:t>
      </w:r>
    </w:p>
    <w:p w14:paraId="5AA4B463" w14:textId="7BA92BB4" w:rsidR="00FC18CB" w:rsidRPr="00B7345C" w:rsidRDefault="00FC18CB" w:rsidP="00D6008E">
      <w:pPr>
        <w:pStyle w:val="NoSpacing"/>
        <w:jc w:val="both"/>
      </w:pPr>
    </w:p>
    <w:p w14:paraId="23FE8E41" w14:textId="4AA17C52" w:rsidR="00FC18CB" w:rsidRPr="00B7345C" w:rsidRDefault="00FC18CB" w:rsidP="00D6008E">
      <w:pPr>
        <w:pStyle w:val="NoSpacing"/>
        <w:jc w:val="both"/>
        <w:rPr>
          <w:b/>
          <w:bCs/>
          <w:u w:val="single"/>
        </w:rPr>
      </w:pPr>
      <w:r w:rsidRPr="00B7345C">
        <w:rPr>
          <w:b/>
          <w:bCs/>
          <w:u w:val="single"/>
        </w:rPr>
        <w:t xml:space="preserve">PURCHASE </w:t>
      </w:r>
    </w:p>
    <w:p w14:paraId="302B3746" w14:textId="4AD07C3B" w:rsidR="00FC18CB" w:rsidRPr="00B7345C" w:rsidRDefault="00FC18CB" w:rsidP="00D6008E">
      <w:pPr>
        <w:pStyle w:val="NoSpacing"/>
        <w:ind w:left="1440" w:hanging="1440"/>
        <w:jc w:val="both"/>
      </w:pPr>
      <w:r w:rsidRPr="00B7345C">
        <w:rPr>
          <w:b/>
          <w:bCs/>
          <w:u w:val="single"/>
        </w:rPr>
        <w:t>PROCEDURE:</w:t>
      </w:r>
      <w:r w:rsidRPr="00B7345C">
        <w:tab/>
        <w:t xml:space="preserve">A cemetery plot is purchased from the Township who then writes up the title to the plot after being signed by the Clerk/Cemetery </w:t>
      </w:r>
      <w:r w:rsidR="00B7345C" w:rsidRPr="00B7345C">
        <w:t>President</w:t>
      </w:r>
      <w:r w:rsidRPr="00B7345C">
        <w:t xml:space="preserve"> whose signatures are notarized</w:t>
      </w:r>
      <w:r w:rsidR="00EF5A72" w:rsidRPr="00B7345C">
        <w:t xml:space="preserve">. The original is given to the purchaser and a copy is kept at the </w:t>
      </w:r>
      <w:r w:rsidR="00B7345C" w:rsidRPr="00B7345C">
        <w:t>clerk’s</w:t>
      </w:r>
      <w:r w:rsidR="00EF5A72" w:rsidRPr="00B7345C">
        <w:t xml:space="preserve"> residence. </w:t>
      </w:r>
    </w:p>
    <w:p w14:paraId="7D5A7036" w14:textId="118FB949" w:rsidR="00EF5A72" w:rsidRPr="00B7345C" w:rsidRDefault="00EF5A72" w:rsidP="00D6008E">
      <w:pPr>
        <w:pStyle w:val="NoSpacing"/>
        <w:jc w:val="both"/>
      </w:pPr>
    </w:p>
    <w:p w14:paraId="51C3EE20" w14:textId="61AB098D" w:rsidR="00EF5A72" w:rsidRPr="00B7345C" w:rsidRDefault="00EF5A72" w:rsidP="00D6008E">
      <w:pPr>
        <w:pStyle w:val="NoSpacing"/>
        <w:jc w:val="both"/>
        <w:rPr>
          <w:b/>
          <w:bCs/>
          <w:u w:val="single"/>
        </w:rPr>
      </w:pPr>
      <w:r w:rsidRPr="00B7345C">
        <w:rPr>
          <w:b/>
          <w:bCs/>
          <w:u w:val="single"/>
        </w:rPr>
        <w:t xml:space="preserve">GROUND </w:t>
      </w:r>
    </w:p>
    <w:p w14:paraId="799A489A" w14:textId="614EF0E5" w:rsidR="00EF5A72" w:rsidRPr="00B7345C" w:rsidRDefault="00EF5A72" w:rsidP="00D6008E">
      <w:pPr>
        <w:pStyle w:val="NoSpacing"/>
        <w:jc w:val="both"/>
      </w:pPr>
      <w:r w:rsidRPr="00B7345C">
        <w:rPr>
          <w:b/>
          <w:bCs/>
          <w:u w:val="single"/>
        </w:rPr>
        <w:t>MAINTENANCE:</w:t>
      </w:r>
      <w:r w:rsidRPr="00B7345C">
        <w:t xml:space="preserve">1. Grounds will be raked and cleaned up as needed in May. </w:t>
      </w:r>
    </w:p>
    <w:p w14:paraId="479E24D5" w14:textId="39ECE23B" w:rsidR="00EF5A72" w:rsidRPr="00B7345C" w:rsidRDefault="00EF5A72" w:rsidP="00D6008E">
      <w:pPr>
        <w:pStyle w:val="NoSpacing"/>
        <w:jc w:val="both"/>
      </w:pPr>
      <w:r w:rsidRPr="00B7345C">
        <w:tab/>
      </w:r>
      <w:r w:rsidRPr="00B7345C">
        <w:tab/>
        <w:t xml:space="preserve">2. Grounds are to be mowed once a month or as needed. </w:t>
      </w:r>
    </w:p>
    <w:p w14:paraId="4FAFCA39" w14:textId="003EFF87" w:rsidR="00EF5A72" w:rsidRPr="00B7345C" w:rsidRDefault="00EF5A72" w:rsidP="00D6008E">
      <w:pPr>
        <w:pStyle w:val="NoSpacing"/>
        <w:ind w:left="1440"/>
        <w:jc w:val="both"/>
      </w:pPr>
      <w:r w:rsidRPr="00B7345C">
        <w:t xml:space="preserve">3. No trees, shrubs, or annual flowers will be planted unless it is done by the Cemetery Board. </w:t>
      </w:r>
    </w:p>
    <w:p w14:paraId="0BDDA168" w14:textId="032A559B" w:rsidR="00EF5A72" w:rsidRPr="00B7345C" w:rsidRDefault="00EF5A72" w:rsidP="00D6008E">
      <w:pPr>
        <w:pStyle w:val="NoSpacing"/>
        <w:ind w:left="1440"/>
        <w:jc w:val="both"/>
      </w:pPr>
      <w:r w:rsidRPr="00B7345C">
        <w:t xml:space="preserve">4. No fences around burial sites are allowed. </w:t>
      </w:r>
    </w:p>
    <w:p w14:paraId="3FCC4572" w14:textId="77777777" w:rsidR="00EF5A72" w:rsidRPr="00B7345C" w:rsidRDefault="00EF5A72" w:rsidP="00D6008E">
      <w:pPr>
        <w:pStyle w:val="NoSpacing"/>
        <w:ind w:left="1440"/>
        <w:jc w:val="both"/>
        <w:rPr>
          <w:b/>
          <w:bCs/>
          <w:u w:val="single"/>
        </w:rPr>
      </w:pPr>
    </w:p>
    <w:p w14:paraId="0A22C7BF" w14:textId="2A1341B3" w:rsidR="00EF5A72" w:rsidRPr="00B7345C" w:rsidRDefault="00EF5A72" w:rsidP="00D6008E">
      <w:pPr>
        <w:pStyle w:val="NoSpacing"/>
        <w:ind w:left="1440"/>
        <w:jc w:val="both"/>
        <w:rPr>
          <w:b/>
          <w:bCs/>
          <w:u w:val="single"/>
        </w:rPr>
      </w:pPr>
      <w:r w:rsidRPr="00B7345C">
        <w:rPr>
          <w:b/>
          <w:bCs/>
          <w:u w:val="single"/>
        </w:rPr>
        <w:t>Gravesite Decor</w:t>
      </w:r>
    </w:p>
    <w:p w14:paraId="26E4F9DB" w14:textId="4E6A1066" w:rsidR="00FC18CB" w:rsidRPr="00B7345C" w:rsidRDefault="00EF5A72" w:rsidP="00D6008E">
      <w:pPr>
        <w:pStyle w:val="NoSpacing"/>
        <w:numPr>
          <w:ilvl w:val="0"/>
          <w:numId w:val="3"/>
        </w:numPr>
        <w:jc w:val="both"/>
      </w:pPr>
      <w:r w:rsidRPr="00B7345C">
        <w:t xml:space="preserve">Funeral flowers will be left a minimum of two days and then discarded. If you want to keep any of the funeral decorations, please take them with you as you leave. </w:t>
      </w:r>
    </w:p>
    <w:p w14:paraId="5603EF12" w14:textId="005D0E9D" w:rsidR="00EF5A72" w:rsidRPr="00B7345C" w:rsidRDefault="00EF5A72" w:rsidP="00D6008E">
      <w:pPr>
        <w:pStyle w:val="NoSpacing"/>
        <w:numPr>
          <w:ilvl w:val="0"/>
          <w:numId w:val="3"/>
        </w:numPr>
        <w:jc w:val="both"/>
      </w:pPr>
      <w:r w:rsidRPr="00B7345C">
        <w:t xml:space="preserve">Must be placed near monument or marker to facilitate mowing. </w:t>
      </w:r>
    </w:p>
    <w:p w14:paraId="0D065F33" w14:textId="2E46B587" w:rsidR="00EF5A72" w:rsidRPr="00B7345C" w:rsidRDefault="00EF5A72" w:rsidP="00D6008E">
      <w:pPr>
        <w:pStyle w:val="NoSpacing"/>
        <w:numPr>
          <w:ilvl w:val="0"/>
          <w:numId w:val="3"/>
        </w:numPr>
        <w:jc w:val="both"/>
      </w:pPr>
      <w:r w:rsidRPr="00B7345C">
        <w:t xml:space="preserve">Wilted or faded flowers, broken trinkets, </w:t>
      </w:r>
      <w:r w:rsidR="00B7345C">
        <w:t>k</w:t>
      </w:r>
      <w:r w:rsidRPr="00B7345C">
        <w:t xml:space="preserve">nick knacks or any other broken objects will be disposed of. </w:t>
      </w:r>
    </w:p>
    <w:p w14:paraId="544BA6D7" w14:textId="5E5A4298" w:rsidR="00EF5A72" w:rsidRPr="00B7345C" w:rsidRDefault="00EF5A72" w:rsidP="00D6008E">
      <w:pPr>
        <w:pStyle w:val="NoSpacing"/>
        <w:numPr>
          <w:ilvl w:val="0"/>
          <w:numId w:val="3"/>
        </w:numPr>
        <w:jc w:val="both"/>
      </w:pPr>
      <w:r w:rsidRPr="00B7345C">
        <w:t xml:space="preserve">All flowers and other keepsakes </w:t>
      </w:r>
      <w:r w:rsidRPr="00A63FC2">
        <w:rPr>
          <w:b/>
          <w:bCs/>
          <w:u w:val="single"/>
        </w:rPr>
        <w:t>MUST</w:t>
      </w:r>
      <w:r w:rsidRPr="00B7345C">
        <w:t xml:space="preserve"> be removed by </w:t>
      </w:r>
      <w:r w:rsidRPr="00A63FC2">
        <w:rPr>
          <w:b/>
          <w:bCs/>
          <w:u w:val="single"/>
        </w:rPr>
        <w:t>September 15</w:t>
      </w:r>
      <w:r w:rsidRPr="00A63FC2">
        <w:rPr>
          <w:b/>
          <w:bCs/>
          <w:u w:val="single"/>
          <w:vertAlign w:val="superscript"/>
        </w:rPr>
        <w:t>th</w:t>
      </w:r>
      <w:r w:rsidRPr="00B7345C">
        <w:t xml:space="preserve"> of each year or will be</w:t>
      </w:r>
      <w:r w:rsidR="00D6008E" w:rsidRPr="00B7345C">
        <w:t xml:space="preserve"> removed and disposed of by the groundskeeper. </w:t>
      </w:r>
    </w:p>
    <w:p w14:paraId="47B99DE8" w14:textId="24B8E5A1" w:rsidR="00D6008E" w:rsidRPr="00B7345C" w:rsidRDefault="00D6008E" w:rsidP="00D6008E">
      <w:pPr>
        <w:pStyle w:val="NoSpacing"/>
        <w:numPr>
          <w:ilvl w:val="0"/>
          <w:numId w:val="3"/>
        </w:numPr>
        <w:jc w:val="both"/>
      </w:pPr>
      <w:r w:rsidRPr="00B7345C">
        <w:t xml:space="preserve">If you bring something new, take something old. There should only be a maximum of 5 items left on one gravesite at a time. Items will be removed at </w:t>
      </w:r>
      <w:r w:rsidR="00B7345C" w:rsidRPr="00B7345C">
        <w:t>groundskeepers’</w:t>
      </w:r>
      <w:r w:rsidRPr="00B7345C">
        <w:t xml:space="preserve"> discretion. </w:t>
      </w:r>
    </w:p>
    <w:p w14:paraId="5D74DCE2" w14:textId="1EB6EE0B" w:rsidR="00D6008E" w:rsidRPr="00B7345C" w:rsidRDefault="00D6008E" w:rsidP="00D6008E">
      <w:pPr>
        <w:pStyle w:val="NoSpacing"/>
        <w:numPr>
          <w:ilvl w:val="0"/>
          <w:numId w:val="3"/>
        </w:numPr>
        <w:jc w:val="both"/>
      </w:pPr>
      <w:r w:rsidRPr="00B7345C">
        <w:t xml:space="preserve">Groundskeeper of the Cemetery is not responsible for items left in the Cemetery and is in no way obligated to replace or pay for decorations that are moved, removed, stolen, damaged or destroyed. </w:t>
      </w:r>
    </w:p>
    <w:p w14:paraId="3E3D9659" w14:textId="5BBD9837" w:rsidR="00D6008E" w:rsidRPr="00B7345C" w:rsidRDefault="00D6008E" w:rsidP="00D6008E">
      <w:pPr>
        <w:pStyle w:val="NoSpacing"/>
        <w:jc w:val="both"/>
      </w:pPr>
    </w:p>
    <w:p w14:paraId="1385658D" w14:textId="4E266738" w:rsidR="00D6008E" w:rsidRPr="00B7345C" w:rsidRDefault="00D6008E" w:rsidP="00D6008E">
      <w:pPr>
        <w:pStyle w:val="NoSpacing"/>
        <w:jc w:val="both"/>
      </w:pPr>
      <w:r w:rsidRPr="00B7345C">
        <w:rPr>
          <w:b/>
          <w:bCs/>
        </w:rPr>
        <w:t>MARKERS:</w:t>
      </w:r>
      <w:r w:rsidRPr="00B7345C">
        <w:tab/>
        <w:t xml:space="preserve">1. Tombstones and Flat Markers are allowed anywhere in the Cemetery. </w:t>
      </w:r>
    </w:p>
    <w:p w14:paraId="3252BBFE" w14:textId="6709CB99" w:rsidR="00D6008E" w:rsidRPr="00B7345C" w:rsidRDefault="00D6008E" w:rsidP="00B7345C">
      <w:pPr>
        <w:pStyle w:val="NoSpacing"/>
        <w:ind w:left="1440"/>
        <w:jc w:val="both"/>
      </w:pPr>
      <w:r w:rsidRPr="00B7345C">
        <w:t xml:space="preserve">2. Tombstones and Markers must be set on a foundation of at least 3” thick and have a 1-6” base border to facilitate mowing. </w:t>
      </w:r>
    </w:p>
    <w:p w14:paraId="42C61E7B" w14:textId="62A4F050" w:rsidR="00D6008E" w:rsidRPr="00B7345C" w:rsidRDefault="00D6008E" w:rsidP="00B7345C">
      <w:pPr>
        <w:pStyle w:val="NoSpacing"/>
        <w:ind w:left="1440"/>
        <w:jc w:val="both"/>
      </w:pPr>
      <w:r w:rsidRPr="00B7345C">
        <w:t xml:space="preserve">3. </w:t>
      </w:r>
      <w:r w:rsidRPr="00B7345C">
        <w:rPr>
          <w:b/>
          <w:bCs/>
        </w:rPr>
        <w:t>GRAVE MARKERS MUST BE MADE OF BRONZE, GRANITE, MARBLE</w:t>
      </w:r>
      <w:r w:rsidR="00B7345C" w:rsidRPr="00B7345C">
        <w:rPr>
          <w:b/>
          <w:bCs/>
        </w:rPr>
        <w:t>, CONCRETE OR OTHER SUITABLE MATERIAL APPROVED BY THE TOWN BOARD.</w:t>
      </w:r>
      <w:r w:rsidR="00B7345C" w:rsidRPr="00B7345C">
        <w:t xml:space="preserve"> </w:t>
      </w:r>
    </w:p>
    <w:p w14:paraId="6CA406E6" w14:textId="49A9CBD2" w:rsidR="00B7345C" w:rsidRPr="00B7345C" w:rsidRDefault="00B7345C" w:rsidP="00B7345C">
      <w:pPr>
        <w:pStyle w:val="NoSpacing"/>
        <w:ind w:left="1440"/>
        <w:jc w:val="both"/>
      </w:pPr>
      <w:r w:rsidRPr="00B7345C">
        <w:t xml:space="preserve">4. </w:t>
      </w:r>
      <w:r w:rsidRPr="00B7345C">
        <w:rPr>
          <w:b/>
          <w:bCs/>
        </w:rPr>
        <w:t>NO GRAVEL OR DECORATIVE ROCK IS ALLOWED AROUND GRAVE MARKERS.</w:t>
      </w:r>
      <w:r w:rsidRPr="00B7345C">
        <w:t xml:space="preserve"> </w:t>
      </w:r>
    </w:p>
    <w:p w14:paraId="11FD1A1F" w14:textId="0AAD1A5B" w:rsidR="00B7345C" w:rsidRPr="00B7345C" w:rsidRDefault="00B7345C" w:rsidP="00B7345C">
      <w:pPr>
        <w:pStyle w:val="NoSpacing"/>
        <w:ind w:left="1440"/>
        <w:jc w:val="both"/>
      </w:pPr>
      <w:r w:rsidRPr="00B7345C">
        <w:t xml:space="preserve">5. Markers should be installed under the supervision of the Town Board. </w:t>
      </w:r>
    </w:p>
    <w:p w14:paraId="2DD8C756" w14:textId="459EC3DB" w:rsidR="00B7345C" w:rsidRPr="00B7345C" w:rsidRDefault="00B7345C" w:rsidP="00B7345C">
      <w:pPr>
        <w:pStyle w:val="NoSpacing"/>
        <w:ind w:left="1440"/>
        <w:jc w:val="both"/>
      </w:pPr>
      <w:r w:rsidRPr="00B7345C">
        <w:t xml:space="preserve">6. The owner of the burial plot shall assume all responsibility for repair and maintenance of the marker or Monuments. This includes any damage caused by vandalism or such. </w:t>
      </w:r>
    </w:p>
    <w:p w14:paraId="76CC7DC0" w14:textId="0590E54B" w:rsidR="00B7345C" w:rsidRPr="00B7345C" w:rsidRDefault="00B7345C" w:rsidP="00B7345C">
      <w:pPr>
        <w:pStyle w:val="NoSpacing"/>
        <w:ind w:left="1440"/>
        <w:jc w:val="both"/>
        <w:rPr>
          <w:b/>
          <w:bCs/>
        </w:rPr>
      </w:pPr>
      <w:r w:rsidRPr="00B7345C">
        <w:rPr>
          <w:b/>
          <w:bCs/>
        </w:rPr>
        <w:t xml:space="preserve">Revised 7-2-2021 Sugar Bush Township Cemetery Board </w:t>
      </w:r>
    </w:p>
    <w:p w14:paraId="314D0A24" w14:textId="1921F75D" w:rsidR="00FC18CB" w:rsidRPr="00B7345C" w:rsidRDefault="00FC18CB" w:rsidP="00D6008E">
      <w:pPr>
        <w:jc w:val="both"/>
        <w:rPr>
          <w:sz w:val="20"/>
          <w:szCs w:val="20"/>
        </w:rPr>
      </w:pPr>
    </w:p>
    <w:sectPr w:rsidR="00FC18CB" w:rsidRPr="00B7345C" w:rsidSect="00B734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87BC7"/>
    <w:multiLevelType w:val="hybridMultilevel"/>
    <w:tmpl w:val="556EF136"/>
    <w:lvl w:ilvl="0" w:tplc="2C9CB7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BCA2814"/>
    <w:multiLevelType w:val="hybridMultilevel"/>
    <w:tmpl w:val="3B6C150E"/>
    <w:lvl w:ilvl="0" w:tplc="52D416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35F5CB7"/>
    <w:multiLevelType w:val="hybridMultilevel"/>
    <w:tmpl w:val="90660050"/>
    <w:lvl w:ilvl="0" w:tplc="FD9CED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09592433">
    <w:abstractNumId w:val="0"/>
  </w:num>
  <w:num w:numId="2" w16cid:durableId="709304863">
    <w:abstractNumId w:val="1"/>
  </w:num>
  <w:num w:numId="3" w16cid:durableId="1510216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CB"/>
    <w:rsid w:val="008F61E2"/>
    <w:rsid w:val="00A63FC2"/>
    <w:rsid w:val="00B7345C"/>
    <w:rsid w:val="00D6008E"/>
    <w:rsid w:val="00E51FA0"/>
    <w:rsid w:val="00EF5A72"/>
    <w:rsid w:val="00F40F53"/>
    <w:rsid w:val="00FC1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5204"/>
  <w15:chartTrackingRefBased/>
  <w15:docId w15:val="{EF226F8B-B409-4219-A7A3-03E2D376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18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Carsella</dc:creator>
  <cp:keywords/>
  <dc:description/>
  <cp:lastModifiedBy>Kara Carsella</cp:lastModifiedBy>
  <cp:revision>1</cp:revision>
  <dcterms:created xsi:type="dcterms:W3CDTF">2022-04-08T18:49:00Z</dcterms:created>
  <dcterms:modified xsi:type="dcterms:W3CDTF">2022-04-08T19:13:00Z</dcterms:modified>
</cp:coreProperties>
</file>