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5921" w14:textId="77777777" w:rsidR="00B242CB" w:rsidRDefault="00B242CB" w:rsidP="00B242CB">
      <w:pPr>
        <w:pStyle w:val="NoSpacing"/>
        <w:jc w:val="center"/>
        <w:rPr>
          <w:sz w:val="28"/>
          <w:szCs w:val="28"/>
        </w:rPr>
      </w:pPr>
      <w:r>
        <w:rPr>
          <w:sz w:val="28"/>
          <w:szCs w:val="28"/>
        </w:rPr>
        <w:t xml:space="preserve">Maplewood Village </w:t>
      </w:r>
      <w:r w:rsidR="003E2087">
        <w:rPr>
          <w:sz w:val="28"/>
          <w:szCs w:val="28"/>
        </w:rPr>
        <w:t xml:space="preserve">Rules and </w:t>
      </w:r>
      <w:r>
        <w:rPr>
          <w:sz w:val="28"/>
          <w:szCs w:val="28"/>
        </w:rPr>
        <w:t>General Information</w:t>
      </w:r>
    </w:p>
    <w:p w14:paraId="56EC4398" w14:textId="77777777" w:rsidR="00B242CB" w:rsidRDefault="00B53FB8" w:rsidP="00B242CB">
      <w:pPr>
        <w:pStyle w:val="NoSpacing"/>
        <w:jc w:val="center"/>
        <w:rPr>
          <w:sz w:val="28"/>
          <w:szCs w:val="28"/>
        </w:rPr>
      </w:pPr>
      <w:r>
        <w:rPr>
          <w:sz w:val="28"/>
          <w:szCs w:val="28"/>
        </w:rPr>
        <w:t>Information also online@www.MWVCondos.com</w:t>
      </w:r>
    </w:p>
    <w:p w14:paraId="40E9FAC1" w14:textId="77777777" w:rsidR="00B242CB" w:rsidRPr="00B242CB" w:rsidRDefault="00B242CB" w:rsidP="00B242CB">
      <w:pPr>
        <w:pStyle w:val="NoSpacing"/>
        <w:jc w:val="center"/>
        <w:rPr>
          <w:b/>
          <w:sz w:val="28"/>
          <w:szCs w:val="28"/>
        </w:rPr>
      </w:pPr>
      <w:r>
        <w:rPr>
          <w:b/>
          <w:sz w:val="28"/>
          <w:szCs w:val="28"/>
        </w:rPr>
        <w:t>INTRODUCTION</w:t>
      </w:r>
    </w:p>
    <w:p w14:paraId="6B45A477" w14:textId="77777777" w:rsidR="00B242CB" w:rsidRDefault="00B242CB" w:rsidP="00B242CB">
      <w:pPr>
        <w:pStyle w:val="NoSpacing"/>
        <w:jc w:val="center"/>
        <w:rPr>
          <w:sz w:val="28"/>
          <w:szCs w:val="28"/>
        </w:rPr>
      </w:pPr>
    </w:p>
    <w:p w14:paraId="69C347B6" w14:textId="77777777" w:rsidR="001D6C93" w:rsidRDefault="001D6C93" w:rsidP="00B242CB">
      <w:pPr>
        <w:pStyle w:val="NoSpacing"/>
        <w:jc w:val="center"/>
        <w:rPr>
          <w:sz w:val="28"/>
          <w:szCs w:val="28"/>
        </w:rPr>
      </w:pPr>
    </w:p>
    <w:p w14:paraId="03A31346" w14:textId="77777777" w:rsidR="00B242CB" w:rsidRPr="00B242CB" w:rsidRDefault="00B242CB" w:rsidP="00B242CB">
      <w:pPr>
        <w:pStyle w:val="NoSpacing"/>
        <w:rPr>
          <w:sz w:val="28"/>
          <w:szCs w:val="28"/>
        </w:rPr>
      </w:pPr>
      <w:r w:rsidRPr="00B242CB">
        <w:rPr>
          <w:sz w:val="28"/>
          <w:szCs w:val="28"/>
        </w:rPr>
        <w:t xml:space="preserve">This booklet provides general information and Rules that are important to community living at Maplewood Village Adult Condominiums.  It is intended to be a ready and understandable reference for both new and established residents.  </w:t>
      </w:r>
      <w:r w:rsidRPr="00B050E7">
        <w:rPr>
          <w:b/>
          <w:bCs/>
          <w:sz w:val="28"/>
          <w:szCs w:val="28"/>
        </w:rPr>
        <w:t>It</w:t>
      </w:r>
      <w:r w:rsidRPr="00B242CB">
        <w:rPr>
          <w:sz w:val="28"/>
          <w:szCs w:val="28"/>
        </w:rPr>
        <w:t xml:space="preserve"> </w:t>
      </w:r>
      <w:r w:rsidRPr="00B050E7">
        <w:rPr>
          <w:b/>
          <w:bCs/>
          <w:sz w:val="28"/>
          <w:szCs w:val="28"/>
        </w:rPr>
        <w:t>does not replace the Declarations, Articles or Bylaws.</w:t>
      </w:r>
      <w:r w:rsidRPr="00B242CB">
        <w:rPr>
          <w:sz w:val="28"/>
          <w:szCs w:val="28"/>
        </w:rPr>
        <w:t xml:space="preserve">  Please take some time to read and understand this booklet.</w:t>
      </w:r>
    </w:p>
    <w:p w14:paraId="2227051A" w14:textId="77777777" w:rsidR="00B242CB" w:rsidRPr="00B242CB" w:rsidRDefault="00B242CB" w:rsidP="00B242CB">
      <w:pPr>
        <w:pStyle w:val="NoSpacing"/>
        <w:jc w:val="center"/>
        <w:rPr>
          <w:sz w:val="28"/>
          <w:szCs w:val="28"/>
        </w:rPr>
      </w:pPr>
    </w:p>
    <w:p w14:paraId="4DFB716A" w14:textId="77777777" w:rsidR="00B242CB" w:rsidRPr="00B242CB" w:rsidRDefault="00B242CB" w:rsidP="00B242CB">
      <w:pPr>
        <w:pStyle w:val="NoSpacing"/>
        <w:rPr>
          <w:sz w:val="28"/>
          <w:szCs w:val="28"/>
        </w:rPr>
      </w:pPr>
      <w:r w:rsidRPr="00B242CB">
        <w:rPr>
          <w:sz w:val="28"/>
          <w:szCs w:val="28"/>
        </w:rPr>
        <w:t>Associations are governed by a somewhat comple</w:t>
      </w:r>
      <w:r>
        <w:rPr>
          <w:sz w:val="28"/>
          <w:szCs w:val="28"/>
        </w:rPr>
        <w:t xml:space="preserve">x set of documents that include </w:t>
      </w:r>
      <w:r w:rsidRPr="00B242CB">
        <w:rPr>
          <w:sz w:val="28"/>
          <w:szCs w:val="28"/>
        </w:rPr>
        <w:t xml:space="preserve">Declarations, Articles, Bylaws and Rules.  Rules cover </w:t>
      </w:r>
      <w:r>
        <w:rPr>
          <w:sz w:val="28"/>
          <w:szCs w:val="28"/>
        </w:rPr>
        <w:t xml:space="preserve">daily living situations and are </w:t>
      </w:r>
      <w:r w:rsidRPr="00B242CB">
        <w:rPr>
          <w:sz w:val="28"/>
          <w:szCs w:val="28"/>
        </w:rPr>
        <w:t>usually more understandable for most residents.</w:t>
      </w:r>
    </w:p>
    <w:p w14:paraId="423AC779" w14:textId="77777777" w:rsidR="00B242CB" w:rsidRPr="00B242CB" w:rsidRDefault="00B242CB" w:rsidP="00B242CB">
      <w:pPr>
        <w:pStyle w:val="NoSpacing"/>
        <w:jc w:val="center"/>
        <w:rPr>
          <w:sz w:val="28"/>
          <w:szCs w:val="28"/>
        </w:rPr>
      </w:pPr>
    </w:p>
    <w:p w14:paraId="6403503C" w14:textId="77777777" w:rsidR="00B242CB" w:rsidRPr="00B242CB" w:rsidRDefault="00B242CB" w:rsidP="00A54A28">
      <w:pPr>
        <w:pStyle w:val="NoSpacing"/>
        <w:rPr>
          <w:sz w:val="28"/>
          <w:szCs w:val="28"/>
        </w:rPr>
      </w:pPr>
      <w:r w:rsidRPr="00A54A28">
        <w:rPr>
          <w:b/>
          <w:sz w:val="28"/>
          <w:szCs w:val="28"/>
          <w:u w:val="single"/>
        </w:rPr>
        <w:t>Declarations</w:t>
      </w:r>
      <w:r w:rsidRPr="00B242CB">
        <w:rPr>
          <w:sz w:val="28"/>
          <w:szCs w:val="28"/>
        </w:rPr>
        <w:t xml:space="preserve"> among other things, establish the association, use restrictions, maintenance requirements, and define the common elements. </w:t>
      </w:r>
      <w:r w:rsidRPr="006A3F3B">
        <w:rPr>
          <w:b/>
          <w:sz w:val="28"/>
          <w:szCs w:val="28"/>
          <w:u w:val="single"/>
        </w:rPr>
        <w:t>Articles of</w:t>
      </w:r>
      <w:r w:rsidRPr="00B242CB">
        <w:rPr>
          <w:sz w:val="28"/>
          <w:szCs w:val="28"/>
        </w:rPr>
        <w:t xml:space="preserve"> </w:t>
      </w:r>
      <w:r w:rsidRPr="006A3F3B">
        <w:rPr>
          <w:b/>
          <w:sz w:val="28"/>
          <w:szCs w:val="28"/>
          <w:u w:val="single"/>
        </w:rPr>
        <w:t>Incorporation</w:t>
      </w:r>
      <w:r w:rsidRPr="00B242CB">
        <w:rPr>
          <w:sz w:val="28"/>
          <w:szCs w:val="28"/>
        </w:rPr>
        <w:t xml:space="preserve"> provide basic information about the association including the official name, location, purpose and membership. </w:t>
      </w:r>
      <w:r w:rsidRPr="00A54A28">
        <w:rPr>
          <w:b/>
          <w:sz w:val="28"/>
          <w:szCs w:val="28"/>
          <w:u w:val="single"/>
        </w:rPr>
        <w:t>Bylaws</w:t>
      </w:r>
      <w:r w:rsidRPr="00B242CB">
        <w:rPr>
          <w:sz w:val="28"/>
          <w:szCs w:val="28"/>
        </w:rPr>
        <w:t xml:space="preserve"> set up the association and how it is to be run. They contain provisions on the board of directors, their election, powers, and duties. Our Declarations, Articles and Bylaws can only be changed by a vote of the resident</w:t>
      </w:r>
      <w:r w:rsidR="00A54A28">
        <w:rPr>
          <w:sz w:val="28"/>
          <w:szCs w:val="28"/>
        </w:rPr>
        <w:t>s. B</w:t>
      </w:r>
      <w:r w:rsidRPr="00B242CB">
        <w:rPr>
          <w:sz w:val="28"/>
          <w:szCs w:val="28"/>
        </w:rPr>
        <w:t>y law</w:t>
      </w:r>
      <w:r w:rsidR="006A3F3B">
        <w:rPr>
          <w:sz w:val="28"/>
          <w:szCs w:val="28"/>
        </w:rPr>
        <w:t>,</w:t>
      </w:r>
      <w:r w:rsidRPr="00B242CB">
        <w:rPr>
          <w:sz w:val="28"/>
          <w:szCs w:val="28"/>
        </w:rPr>
        <w:t xml:space="preserve"> these documents and all changes must be filed with the Polk County Recorder.  </w:t>
      </w:r>
      <w:r w:rsidR="00B050E7">
        <w:rPr>
          <w:sz w:val="28"/>
          <w:szCs w:val="28"/>
        </w:rPr>
        <w:t xml:space="preserve">A </w:t>
      </w:r>
      <w:r w:rsidRPr="00B242CB">
        <w:rPr>
          <w:sz w:val="28"/>
          <w:szCs w:val="28"/>
        </w:rPr>
        <w:t xml:space="preserve">set of these documents </w:t>
      </w:r>
      <w:r w:rsidR="00B050E7">
        <w:rPr>
          <w:sz w:val="28"/>
          <w:szCs w:val="28"/>
        </w:rPr>
        <w:t>are available on the</w:t>
      </w:r>
      <w:r w:rsidRPr="00B242CB">
        <w:rPr>
          <w:sz w:val="28"/>
          <w:szCs w:val="28"/>
        </w:rPr>
        <w:t xml:space="preserve"> Maplewood Village Condominiums</w:t>
      </w:r>
      <w:r w:rsidR="00B050E7">
        <w:rPr>
          <w:sz w:val="28"/>
          <w:szCs w:val="28"/>
        </w:rPr>
        <w:t xml:space="preserve"> we</w:t>
      </w:r>
      <w:r w:rsidR="00DB3045">
        <w:rPr>
          <w:sz w:val="28"/>
          <w:szCs w:val="28"/>
        </w:rPr>
        <w:t>b</w:t>
      </w:r>
      <w:r w:rsidR="00B050E7">
        <w:rPr>
          <w:sz w:val="28"/>
          <w:szCs w:val="28"/>
        </w:rPr>
        <w:t>site</w:t>
      </w:r>
      <w:r w:rsidRPr="00B242CB">
        <w:rPr>
          <w:sz w:val="28"/>
          <w:szCs w:val="28"/>
        </w:rPr>
        <w:t xml:space="preserve">.  </w:t>
      </w:r>
    </w:p>
    <w:p w14:paraId="6E2A017C" w14:textId="77777777" w:rsidR="00B242CB" w:rsidRPr="00B242CB" w:rsidRDefault="00B242CB" w:rsidP="00B242CB">
      <w:pPr>
        <w:pStyle w:val="NoSpacing"/>
        <w:jc w:val="center"/>
        <w:rPr>
          <w:sz w:val="28"/>
          <w:szCs w:val="28"/>
        </w:rPr>
      </w:pPr>
    </w:p>
    <w:p w14:paraId="5C87DD45" w14:textId="77777777" w:rsidR="00B242CB" w:rsidRPr="00B050E7" w:rsidRDefault="00B242CB" w:rsidP="00A54A28">
      <w:pPr>
        <w:pStyle w:val="NoSpacing"/>
        <w:rPr>
          <w:b/>
          <w:bCs/>
          <w:sz w:val="28"/>
          <w:szCs w:val="28"/>
        </w:rPr>
      </w:pPr>
      <w:r w:rsidRPr="00A54A28">
        <w:rPr>
          <w:b/>
          <w:sz w:val="28"/>
          <w:szCs w:val="28"/>
          <w:u w:val="single"/>
        </w:rPr>
        <w:t>Rules</w:t>
      </w:r>
      <w:r w:rsidRPr="00B242CB">
        <w:rPr>
          <w:sz w:val="28"/>
          <w:szCs w:val="28"/>
        </w:rPr>
        <w:t xml:space="preserve"> can b</w:t>
      </w:r>
      <w:r w:rsidR="00A54A28">
        <w:rPr>
          <w:sz w:val="28"/>
          <w:szCs w:val="28"/>
        </w:rPr>
        <w:t>e</w:t>
      </w:r>
      <w:r w:rsidRPr="00B242CB">
        <w:rPr>
          <w:sz w:val="28"/>
          <w:szCs w:val="28"/>
        </w:rPr>
        <w:t xml:space="preserve"> established by a simple vote of the Board and are not filed with the Recorder but they have the same legal power of enforcement as any other Association document. They </w:t>
      </w:r>
      <w:r w:rsidR="00B050E7">
        <w:rPr>
          <w:sz w:val="28"/>
          <w:szCs w:val="28"/>
        </w:rPr>
        <w:t xml:space="preserve">do not </w:t>
      </w:r>
      <w:r w:rsidRPr="00B242CB">
        <w:rPr>
          <w:sz w:val="28"/>
          <w:szCs w:val="28"/>
        </w:rPr>
        <w:t>conflict with any Declaration, Article or Bylaw</w:t>
      </w:r>
      <w:r w:rsidR="00513EFE">
        <w:rPr>
          <w:sz w:val="28"/>
          <w:szCs w:val="28"/>
        </w:rPr>
        <w:t>s</w:t>
      </w:r>
      <w:r w:rsidRPr="00B242CB">
        <w:rPr>
          <w:sz w:val="28"/>
          <w:szCs w:val="28"/>
        </w:rPr>
        <w:t>.  Rules attempt to set guidelines for living in a community that are agreeable to a majority of residents</w:t>
      </w:r>
      <w:r w:rsidRPr="00B050E7">
        <w:rPr>
          <w:b/>
          <w:bCs/>
          <w:sz w:val="28"/>
          <w:szCs w:val="28"/>
        </w:rPr>
        <w:t>.  This booklet contains all current</w:t>
      </w:r>
      <w:r w:rsidR="00B050E7" w:rsidRPr="00B050E7">
        <w:rPr>
          <w:b/>
          <w:bCs/>
          <w:sz w:val="28"/>
          <w:szCs w:val="28"/>
        </w:rPr>
        <w:t xml:space="preserve"> rules which will be enforced</w:t>
      </w:r>
      <w:r w:rsidRPr="00B050E7">
        <w:rPr>
          <w:b/>
          <w:bCs/>
          <w:sz w:val="28"/>
          <w:szCs w:val="28"/>
        </w:rPr>
        <w:t>.</w:t>
      </w:r>
    </w:p>
    <w:p w14:paraId="63407735" w14:textId="77777777" w:rsidR="00B242CB" w:rsidRDefault="00B242CB" w:rsidP="00C35A7B">
      <w:pPr>
        <w:pStyle w:val="NoSpacing"/>
        <w:jc w:val="center"/>
        <w:rPr>
          <w:sz w:val="28"/>
          <w:szCs w:val="28"/>
        </w:rPr>
      </w:pPr>
    </w:p>
    <w:p w14:paraId="3B2A0F9C" w14:textId="77777777" w:rsidR="00B242CB" w:rsidRDefault="00B242CB" w:rsidP="00C35A7B">
      <w:pPr>
        <w:pStyle w:val="NoSpacing"/>
        <w:jc w:val="center"/>
        <w:rPr>
          <w:sz w:val="28"/>
          <w:szCs w:val="28"/>
        </w:rPr>
      </w:pPr>
    </w:p>
    <w:p w14:paraId="57A5A7F7" w14:textId="77777777" w:rsidR="00B242CB" w:rsidRDefault="00B242CB" w:rsidP="00C35A7B">
      <w:pPr>
        <w:pStyle w:val="NoSpacing"/>
        <w:jc w:val="center"/>
        <w:rPr>
          <w:sz w:val="28"/>
          <w:szCs w:val="28"/>
        </w:rPr>
      </w:pPr>
    </w:p>
    <w:p w14:paraId="092995D6" w14:textId="77777777" w:rsidR="00B242CB" w:rsidRDefault="00B242CB" w:rsidP="00C35A7B">
      <w:pPr>
        <w:pStyle w:val="NoSpacing"/>
        <w:jc w:val="center"/>
        <w:rPr>
          <w:sz w:val="28"/>
          <w:szCs w:val="28"/>
        </w:rPr>
      </w:pPr>
    </w:p>
    <w:p w14:paraId="1B65E3D3" w14:textId="77777777" w:rsidR="00B050E7" w:rsidRDefault="00B050E7" w:rsidP="00C35A7B">
      <w:pPr>
        <w:pStyle w:val="NoSpacing"/>
        <w:jc w:val="center"/>
        <w:rPr>
          <w:sz w:val="28"/>
          <w:szCs w:val="28"/>
        </w:rPr>
      </w:pPr>
    </w:p>
    <w:p w14:paraId="2EE1C828" w14:textId="77777777" w:rsidR="00B050E7" w:rsidRDefault="00B050E7" w:rsidP="00A756E3">
      <w:pPr>
        <w:pStyle w:val="NoSpacing"/>
        <w:rPr>
          <w:sz w:val="28"/>
          <w:szCs w:val="28"/>
        </w:rPr>
      </w:pPr>
    </w:p>
    <w:p w14:paraId="26C86A58" w14:textId="77777777" w:rsidR="00E249D9" w:rsidRDefault="00F626BA" w:rsidP="00C35A7B">
      <w:pPr>
        <w:pStyle w:val="NoSpacing"/>
        <w:jc w:val="center"/>
        <w:rPr>
          <w:sz w:val="28"/>
          <w:szCs w:val="28"/>
        </w:rPr>
      </w:pPr>
      <w:r w:rsidRPr="00C35A7B">
        <w:rPr>
          <w:sz w:val="28"/>
          <w:szCs w:val="28"/>
        </w:rPr>
        <w:lastRenderedPageBreak/>
        <w:t>Maplewood Village</w:t>
      </w:r>
    </w:p>
    <w:p w14:paraId="71A47434" w14:textId="77777777" w:rsidR="00A3263A" w:rsidRPr="00C35A7B" w:rsidRDefault="00A3263A" w:rsidP="00C35A7B">
      <w:pPr>
        <w:pStyle w:val="NoSpacing"/>
        <w:jc w:val="center"/>
        <w:rPr>
          <w:sz w:val="28"/>
          <w:szCs w:val="28"/>
        </w:rPr>
      </w:pPr>
    </w:p>
    <w:p w14:paraId="4D0ADE9C" w14:textId="77777777" w:rsidR="00E249D9" w:rsidRPr="00A3263A" w:rsidRDefault="00F626BA" w:rsidP="00A3263A">
      <w:pPr>
        <w:pStyle w:val="NoSpacing"/>
        <w:jc w:val="center"/>
        <w:rPr>
          <w:b/>
          <w:sz w:val="28"/>
          <w:szCs w:val="28"/>
        </w:rPr>
      </w:pPr>
      <w:r w:rsidRPr="00A3263A">
        <w:rPr>
          <w:b/>
          <w:sz w:val="28"/>
          <w:szCs w:val="28"/>
        </w:rPr>
        <w:t>Rules</w:t>
      </w:r>
      <w:r w:rsidR="00A3263A" w:rsidRPr="00A3263A">
        <w:rPr>
          <w:b/>
          <w:sz w:val="28"/>
          <w:szCs w:val="28"/>
        </w:rPr>
        <w:t xml:space="preserve"> and</w:t>
      </w:r>
      <w:r w:rsidR="00074666" w:rsidRPr="00A3263A">
        <w:rPr>
          <w:b/>
          <w:sz w:val="28"/>
          <w:szCs w:val="28"/>
        </w:rPr>
        <w:t xml:space="preserve"> General Information</w:t>
      </w:r>
    </w:p>
    <w:p w14:paraId="350AD9EB" w14:textId="77777777" w:rsidR="00A3263A" w:rsidRPr="00C35A7B" w:rsidRDefault="00A3263A" w:rsidP="00A3263A">
      <w:pPr>
        <w:pStyle w:val="NoSpacing"/>
        <w:jc w:val="center"/>
        <w:rPr>
          <w:sz w:val="28"/>
          <w:szCs w:val="28"/>
        </w:rPr>
      </w:pPr>
    </w:p>
    <w:p w14:paraId="7C56DEA4" w14:textId="77777777" w:rsidR="00E249D9" w:rsidRDefault="00E249D9" w:rsidP="00C35A7B">
      <w:pPr>
        <w:pStyle w:val="NoSpacing"/>
        <w:rPr>
          <w:sz w:val="28"/>
          <w:szCs w:val="28"/>
        </w:rPr>
      </w:pPr>
      <w:r w:rsidRPr="00C35A7B">
        <w:rPr>
          <w:sz w:val="28"/>
          <w:szCs w:val="28"/>
        </w:rPr>
        <w:t>Condominium living is different from owning a house.  Living with only walls and floors separating neighbors, your actions can greatly affect those living near you.  For this reason, associations tend to have s</w:t>
      </w:r>
      <w:r w:rsidR="00C35A7B" w:rsidRPr="00C35A7B">
        <w:rPr>
          <w:sz w:val="28"/>
          <w:szCs w:val="28"/>
        </w:rPr>
        <w:t>tricter rules.</w:t>
      </w:r>
      <w:r w:rsidR="00B5109E">
        <w:rPr>
          <w:sz w:val="28"/>
          <w:szCs w:val="28"/>
        </w:rPr>
        <w:t xml:space="preserve"> </w:t>
      </w:r>
      <w:r w:rsidR="00C35A7B" w:rsidRPr="00C35A7B">
        <w:rPr>
          <w:sz w:val="28"/>
          <w:szCs w:val="28"/>
        </w:rPr>
        <w:t xml:space="preserve"> </w:t>
      </w:r>
      <w:r w:rsidR="00C35A7B">
        <w:rPr>
          <w:sz w:val="28"/>
          <w:szCs w:val="28"/>
        </w:rPr>
        <w:t xml:space="preserve">Rules are written to make community living easier; you are </w:t>
      </w:r>
      <w:r w:rsidR="00FD5178" w:rsidRPr="00FD5178">
        <w:rPr>
          <w:b/>
          <w:bCs/>
          <w:sz w:val="28"/>
          <w:szCs w:val="28"/>
        </w:rPr>
        <w:t>expected</w:t>
      </w:r>
      <w:r w:rsidR="00C35A7B">
        <w:rPr>
          <w:sz w:val="28"/>
          <w:szCs w:val="28"/>
        </w:rPr>
        <w:t xml:space="preserve"> to follow the rules.  </w:t>
      </w:r>
    </w:p>
    <w:p w14:paraId="2BA8245A" w14:textId="77777777" w:rsidR="00C35A7B" w:rsidRPr="00C35A7B" w:rsidRDefault="00C35A7B" w:rsidP="00C35A7B">
      <w:pPr>
        <w:pStyle w:val="NoSpacing"/>
        <w:rPr>
          <w:sz w:val="28"/>
          <w:szCs w:val="28"/>
        </w:rPr>
      </w:pPr>
    </w:p>
    <w:p w14:paraId="6C876463" w14:textId="77777777" w:rsidR="00E249D9" w:rsidRDefault="00F626BA" w:rsidP="00C35A7B">
      <w:pPr>
        <w:pStyle w:val="NoSpacing"/>
        <w:rPr>
          <w:sz w:val="28"/>
          <w:szCs w:val="28"/>
        </w:rPr>
      </w:pPr>
      <w:r w:rsidRPr="00C35A7B">
        <w:rPr>
          <w:sz w:val="28"/>
          <w:szCs w:val="28"/>
        </w:rPr>
        <w:t xml:space="preserve">All Maplewood Village units are </w:t>
      </w:r>
      <w:r w:rsidRPr="005B3EC2">
        <w:rPr>
          <w:b/>
          <w:bCs/>
          <w:sz w:val="28"/>
          <w:szCs w:val="28"/>
        </w:rPr>
        <w:t>owner occupied</w:t>
      </w:r>
      <w:r w:rsidRPr="00C35A7B">
        <w:rPr>
          <w:sz w:val="28"/>
          <w:szCs w:val="28"/>
        </w:rPr>
        <w:t>.  Renting or leasing of units is not permitted.</w:t>
      </w:r>
    </w:p>
    <w:p w14:paraId="2123260C" w14:textId="77777777" w:rsidR="00C35A7B" w:rsidRPr="00C35A7B" w:rsidRDefault="00C35A7B" w:rsidP="00C35A7B">
      <w:pPr>
        <w:pStyle w:val="NoSpacing"/>
        <w:rPr>
          <w:sz w:val="28"/>
          <w:szCs w:val="28"/>
        </w:rPr>
      </w:pPr>
    </w:p>
    <w:p w14:paraId="5C776C68" w14:textId="77777777" w:rsidR="00E249D9" w:rsidRDefault="00E249D9" w:rsidP="00C35A7B">
      <w:pPr>
        <w:pStyle w:val="NoSpacing"/>
        <w:rPr>
          <w:sz w:val="28"/>
          <w:szCs w:val="28"/>
        </w:rPr>
      </w:pPr>
      <w:r w:rsidRPr="00C35A7B">
        <w:rPr>
          <w:sz w:val="28"/>
          <w:szCs w:val="28"/>
        </w:rPr>
        <w:t>If you</w:t>
      </w:r>
      <w:r w:rsidR="00DB3045">
        <w:rPr>
          <w:sz w:val="28"/>
          <w:szCs w:val="28"/>
        </w:rPr>
        <w:t xml:space="preserve"> have questions about </w:t>
      </w:r>
      <w:r w:rsidRPr="00C35A7B">
        <w:rPr>
          <w:sz w:val="28"/>
          <w:szCs w:val="28"/>
        </w:rPr>
        <w:t xml:space="preserve">something, </w:t>
      </w:r>
      <w:r w:rsidR="00A756E3">
        <w:rPr>
          <w:sz w:val="28"/>
          <w:szCs w:val="28"/>
        </w:rPr>
        <w:t xml:space="preserve">speak with </w:t>
      </w:r>
      <w:r w:rsidRPr="00C35A7B">
        <w:rPr>
          <w:sz w:val="28"/>
          <w:szCs w:val="28"/>
        </w:rPr>
        <w:t xml:space="preserve">the </w:t>
      </w:r>
      <w:r w:rsidR="00DB3045">
        <w:rPr>
          <w:sz w:val="28"/>
          <w:szCs w:val="28"/>
        </w:rPr>
        <w:t xml:space="preserve">Office </w:t>
      </w:r>
      <w:r w:rsidRPr="00C35A7B">
        <w:rPr>
          <w:sz w:val="28"/>
          <w:szCs w:val="28"/>
        </w:rPr>
        <w:t xml:space="preserve">or </w:t>
      </w:r>
      <w:r w:rsidR="00A756E3">
        <w:rPr>
          <w:sz w:val="28"/>
          <w:szCs w:val="28"/>
        </w:rPr>
        <w:t>leave a message at (515) 964-7436</w:t>
      </w:r>
      <w:r w:rsidRPr="00C35A7B">
        <w:rPr>
          <w:sz w:val="28"/>
          <w:szCs w:val="28"/>
        </w:rPr>
        <w:t>.</w:t>
      </w:r>
    </w:p>
    <w:p w14:paraId="6C86A7A6" w14:textId="77777777" w:rsidR="00C35A7B" w:rsidRPr="00C35A7B" w:rsidRDefault="00C35A7B" w:rsidP="00C35A7B">
      <w:pPr>
        <w:pStyle w:val="NoSpacing"/>
        <w:rPr>
          <w:sz w:val="28"/>
          <w:szCs w:val="28"/>
        </w:rPr>
      </w:pPr>
    </w:p>
    <w:p w14:paraId="04DA6B4B" w14:textId="77777777" w:rsidR="003F15EE" w:rsidRDefault="003F15EE" w:rsidP="00C35A7B">
      <w:pPr>
        <w:pStyle w:val="NoSpacing"/>
        <w:rPr>
          <w:sz w:val="28"/>
          <w:szCs w:val="28"/>
        </w:rPr>
      </w:pPr>
      <w:r w:rsidRPr="00FD5178">
        <w:rPr>
          <w:b/>
          <w:bCs/>
          <w:sz w:val="28"/>
          <w:szCs w:val="28"/>
        </w:rPr>
        <w:t>Board Meetings</w:t>
      </w:r>
      <w:r w:rsidRPr="00C35A7B">
        <w:rPr>
          <w:sz w:val="28"/>
          <w:szCs w:val="28"/>
        </w:rPr>
        <w:t xml:space="preserve"> – The board meets on a regular basis.  Prior to the meetings the date, time and agenda will be posted on the bulletin boards.</w:t>
      </w:r>
      <w:r w:rsidR="004563E7" w:rsidRPr="00C35A7B">
        <w:rPr>
          <w:sz w:val="28"/>
          <w:szCs w:val="28"/>
        </w:rPr>
        <w:t xml:space="preserve">  </w:t>
      </w:r>
      <w:r w:rsidR="00FD5178">
        <w:rPr>
          <w:sz w:val="28"/>
          <w:szCs w:val="28"/>
        </w:rPr>
        <w:t xml:space="preserve">If there is an issue you want the Board to address write a letter, sign it, and get it to the Board at least 48 hours prior to the next meeting. </w:t>
      </w:r>
      <w:r w:rsidRPr="00C35A7B">
        <w:rPr>
          <w:sz w:val="28"/>
          <w:szCs w:val="28"/>
        </w:rPr>
        <w:t>After the meeting there is a question and comments pe</w:t>
      </w:r>
      <w:r w:rsidR="00630E5C">
        <w:rPr>
          <w:sz w:val="28"/>
          <w:szCs w:val="28"/>
        </w:rPr>
        <w:t>riod for residents.</w:t>
      </w:r>
    </w:p>
    <w:p w14:paraId="4A52C395" w14:textId="77777777" w:rsidR="00184672" w:rsidRDefault="00184672" w:rsidP="00C35A7B">
      <w:pPr>
        <w:pStyle w:val="NoSpacing"/>
        <w:rPr>
          <w:sz w:val="28"/>
          <w:szCs w:val="28"/>
        </w:rPr>
      </w:pPr>
    </w:p>
    <w:p w14:paraId="642612D4" w14:textId="77777777" w:rsidR="00184672" w:rsidRDefault="00184672" w:rsidP="00C35A7B">
      <w:pPr>
        <w:pStyle w:val="NoSpacing"/>
        <w:rPr>
          <w:sz w:val="28"/>
          <w:szCs w:val="28"/>
        </w:rPr>
      </w:pPr>
      <w:r w:rsidRPr="00FD5178">
        <w:rPr>
          <w:b/>
          <w:bCs/>
          <w:sz w:val="28"/>
          <w:szCs w:val="28"/>
        </w:rPr>
        <w:t>Routine problems, questions or concerns</w:t>
      </w:r>
      <w:r>
        <w:rPr>
          <w:sz w:val="28"/>
          <w:szCs w:val="28"/>
        </w:rPr>
        <w:t xml:space="preserve">:  </w:t>
      </w:r>
      <w:r w:rsidR="00A756E3">
        <w:rPr>
          <w:sz w:val="28"/>
          <w:szCs w:val="28"/>
        </w:rPr>
        <w:t>Speak with</w:t>
      </w:r>
      <w:r>
        <w:rPr>
          <w:sz w:val="28"/>
          <w:szCs w:val="28"/>
        </w:rPr>
        <w:t xml:space="preserve"> the office </w:t>
      </w:r>
      <w:r w:rsidR="00A756E3" w:rsidRPr="00C35A7B">
        <w:rPr>
          <w:sz w:val="28"/>
          <w:szCs w:val="28"/>
        </w:rPr>
        <w:t xml:space="preserve">or </w:t>
      </w:r>
      <w:r w:rsidR="00A756E3">
        <w:rPr>
          <w:sz w:val="28"/>
          <w:szCs w:val="28"/>
        </w:rPr>
        <w:t>leave a message at (515) 964-7436</w:t>
      </w:r>
      <w:r w:rsidR="00A756E3" w:rsidRPr="00C35A7B">
        <w:rPr>
          <w:sz w:val="28"/>
          <w:szCs w:val="28"/>
        </w:rPr>
        <w:t>.</w:t>
      </w:r>
    </w:p>
    <w:p w14:paraId="23AD37D8" w14:textId="77777777" w:rsidR="00184672" w:rsidRDefault="00184672" w:rsidP="00C35A7B">
      <w:pPr>
        <w:pStyle w:val="NoSpacing"/>
        <w:rPr>
          <w:sz w:val="28"/>
          <w:szCs w:val="28"/>
        </w:rPr>
      </w:pPr>
    </w:p>
    <w:p w14:paraId="4744115D" w14:textId="77777777" w:rsidR="00184672" w:rsidRDefault="00184672" w:rsidP="00C35A7B">
      <w:pPr>
        <w:pStyle w:val="NoSpacing"/>
        <w:rPr>
          <w:sz w:val="28"/>
          <w:szCs w:val="28"/>
        </w:rPr>
      </w:pPr>
      <w:r w:rsidRPr="00FD5178">
        <w:rPr>
          <w:b/>
          <w:bCs/>
          <w:sz w:val="28"/>
          <w:szCs w:val="28"/>
        </w:rPr>
        <w:t>Emergencies</w:t>
      </w:r>
      <w:r>
        <w:rPr>
          <w:sz w:val="28"/>
          <w:szCs w:val="28"/>
        </w:rPr>
        <w:t xml:space="preserve">:  Dial 911.  </w:t>
      </w:r>
    </w:p>
    <w:p w14:paraId="195B09F5" w14:textId="77777777" w:rsidR="00184672" w:rsidRDefault="00184672" w:rsidP="00C35A7B">
      <w:pPr>
        <w:pStyle w:val="NoSpacing"/>
        <w:rPr>
          <w:sz w:val="28"/>
          <w:szCs w:val="28"/>
        </w:rPr>
      </w:pPr>
    </w:p>
    <w:p w14:paraId="5499C86E" w14:textId="77777777" w:rsidR="003F15EE" w:rsidRDefault="003F15EE" w:rsidP="00C35A7B">
      <w:pPr>
        <w:pStyle w:val="NoSpacing"/>
        <w:rPr>
          <w:sz w:val="28"/>
          <w:szCs w:val="28"/>
        </w:rPr>
      </w:pPr>
    </w:p>
    <w:p w14:paraId="2AAB084B" w14:textId="77777777" w:rsidR="006621C1" w:rsidRDefault="006621C1" w:rsidP="00C35A7B">
      <w:pPr>
        <w:pStyle w:val="NoSpacing"/>
        <w:rPr>
          <w:sz w:val="28"/>
          <w:szCs w:val="28"/>
        </w:rPr>
      </w:pPr>
    </w:p>
    <w:p w14:paraId="7E69E109" w14:textId="77777777" w:rsidR="006621C1" w:rsidRDefault="006621C1" w:rsidP="00C35A7B">
      <w:pPr>
        <w:pStyle w:val="NoSpacing"/>
        <w:rPr>
          <w:sz w:val="28"/>
          <w:szCs w:val="28"/>
        </w:rPr>
      </w:pPr>
    </w:p>
    <w:p w14:paraId="3EEB1486" w14:textId="77777777" w:rsidR="006621C1" w:rsidRDefault="006621C1" w:rsidP="00C35A7B">
      <w:pPr>
        <w:pStyle w:val="NoSpacing"/>
        <w:rPr>
          <w:sz w:val="28"/>
          <w:szCs w:val="28"/>
        </w:rPr>
      </w:pPr>
    </w:p>
    <w:p w14:paraId="5B7F3511" w14:textId="77777777" w:rsidR="006621C1" w:rsidRPr="00C35A7B" w:rsidRDefault="006621C1" w:rsidP="00C35A7B">
      <w:pPr>
        <w:pStyle w:val="NoSpacing"/>
        <w:rPr>
          <w:sz w:val="28"/>
          <w:szCs w:val="28"/>
        </w:rPr>
      </w:pPr>
    </w:p>
    <w:p w14:paraId="3A23A598" w14:textId="77777777" w:rsidR="00A54A28" w:rsidRPr="00D04592" w:rsidRDefault="00E249D9" w:rsidP="00E249D9">
      <w:pPr>
        <w:rPr>
          <w:sz w:val="28"/>
          <w:szCs w:val="28"/>
          <w:u w:val="single"/>
        </w:rPr>
      </w:pPr>
      <w:r w:rsidRPr="00D04592">
        <w:rPr>
          <w:sz w:val="28"/>
          <w:szCs w:val="28"/>
          <w:u w:val="single"/>
        </w:rPr>
        <w:t> </w:t>
      </w:r>
    </w:p>
    <w:p w14:paraId="04947896" w14:textId="77777777" w:rsidR="00E249D9" w:rsidRDefault="00E249D9" w:rsidP="00E249D9">
      <w:pPr>
        <w:rPr>
          <w:sz w:val="28"/>
          <w:szCs w:val="28"/>
        </w:rPr>
      </w:pPr>
    </w:p>
    <w:p w14:paraId="4EE2C717" w14:textId="77777777" w:rsidR="00E249D9" w:rsidRDefault="00E249D9" w:rsidP="00E249D9">
      <w:pPr>
        <w:rPr>
          <w:sz w:val="28"/>
          <w:szCs w:val="28"/>
        </w:rPr>
      </w:pPr>
    </w:p>
    <w:p w14:paraId="6CFCAAD3" w14:textId="77777777" w:rsidR="00E249D9" w:rsidRDefault="00E249D9" w:rsidP="00E249D9">
      <w:pPr>
        <w:rPr>
          <w:sz w:val="28"/>
          <w:szCs w:val="28"/>
        </w:rPr>
      </w:pPr>
    </w:p>
    <w:p w14:paraId="37A159ED" w14:textId="764C3854" w:rsidR="002264F7" w:rsidRPr="002264F7" w:rsidRDefault="00BE0A47" w:rsidP="002264F7">
      <w:pPr>
        <w:jc w:val="center"/>
        <w:rPr>
          <w:b/>
          <w:sz w:val="24"/>
          <w:szCs w:val="24"/>
        </w:rPr>
      </w:pPr>
      <w:r>
        <w:rPr>
          <w:b/>
          <w:sz w:val="28"/>
          <w:szCs w:val="28"/>
        </w:rPr>
        <w:lastRenderedPageBreak/>
        <w:t xml:space="preserve">Rules - </w:t>
      </w:r>
      <w:r w:rsidR="00E249D9" w:rsidRPr="00D963C7">
        <w:rPr>
          <w:b/>
          <w:sz w:val="28"/>
          <w:szCs w:val="28"/>
        </w:rPr>
        <w:t>Table of Contents</w:t>
      </w:r>
      <w:r w:rsidR="002264F7">
        <w:rPr>
          <w:b/>
          <w:sz w:val="28"/>
          <w:szCs w:val="28"/>
        </w:rPr>
        <w:t xml:space="preserve">    </w:t>
      </w:r>
    </w:p>
    <w:tbl>
      <w:tblPr>
        <w:tblStyle w:val="TableGrid"/>
        <w:tblW w:w="0" w:type="auto"/>
        <w:tblInd w:w="745" w:type="dxa"/>
        <w:tblLook w:val="04A0" w:firstRow="1" w:lastRow="0" w:firstColumn="1" w:lastColumn="0" w:noHBand="0" w:noVBand="1"/>
      </w:tblPr>
      <w:tblGrid>
        <w:gridCol w:w="5487"/>
        <w:gridCol w:w="1555"/>
      </w:tblGrid>
      <w:tr w:rsidR="00A522EB" w:rsidRPr="00D963C7" w14:paraId="333D4732" w14:textId="77777777" w:rsidTr="00BE0A47">
        <w:trPr>
          <w:trHeight w:val="324"/>
        </w:trPr>
        <w:tc>
          <w:tcPr>
            <w:tcW w:w="5487" w:type="dxa"/>
          </w:tcPr>
          <w:p w14:paraId="08258C7D" w14:textId="77777777" w:rsidR="00A522EB" w:rsidRPr="00D963C7" w:rsidRDefault="00BE0A47" w:rsidP="00D963C7">
            <w:pPr>
              <w:pStyle w:val="NoSpacing"/>
              <w:jc w:val="center"/>
              <w:rPr>
                <w:b/>
                <w:sz w:val="28"/>
                <w:szCs w:val="28"/>
              </w:rPr>
            </w:pPr>
            <w:r>
              <w:rPr>
                <w:b/>
                <w:sz w:val="28"/>
                <w:szCs w:val="28"/>
              </w:rPr>
              <w:t>Item</w:t>
            </w:r>
          </w:p>
        </w:tc>
        <w:tc>
          <w:tcPr>
            <w:tcW w:w="1555" w:type="dxa"/>
          </w:tcPr>
          <w:p w14:paraId="238B54B4" w14:textId="77777777" w:rsidR="00A522EB" w:rsidRPr="00D963C7" w:rsidRDefault="00A522EB" w:rsidP="00732ED9">
            <w:pPr>
              <w:pStyle w:val="NoSpacing"/>
              <w:jc w:val="center"/>
              <w:rPr>
                <w:b/>
                <w:sz w:val="28"/>
                <w:szCs w:val="28"/>
              </w:rPr>
            </w:pPr>
            <w:r w:rsidRPr="00D963C7">
              <w:rPr>
                <w:b/>
                <w:sz w:val="28"/>
                <w:szCs w:val="28"/>
              </w:rPr>
              <w:t>Page</w:t>
            </w:r>
          </w:p>
        </w:tc>
      </w:tr>
      <w:tr w:rsidR="00A66F2F" w:rsidRPr="00D963C7" w14:paraId="2A5BFC5D" w14:textId="77777777" w:rsidTr="00BE0A47">
        <w:trPr>
          <w:trHeight w:val="324"/>
        </w:trPr>
        <w:tc>
          <w:tcPr>
            <w:tcW w:w="5487" w:type="dxa"/>
          </w:tcPr>
          <w:p w14:paraId="50E11FC8" w14:textId="77777777" w:rsidR="00A66F2F" w:rsidRPr="00A66F2F" w:rsidRDefault="00A66F2F" w:rsidP="00A66F2F">
            <w:pPr>
              <w:pStyle w:val="NoSpacing"/>
              <w:rPr>
                <w:bCs/>
                <w:sz w:val="28"/>
                <w:szCs w:val="28"/>
              </w:rPr>
            </w:pPr>
            <w:r>
              <w:rPr>
                <w:bCs/>
                <w:sz w:val="28"/>
                <w:szCs w:val="28"/>
              </w:rPr>
              <w:t>Age o</w:t>
            </w:r>
            <w:r w:rsidR="00A617A2">
              <w:rPr>
                <w:bCs/>
                <w:sz w:val="28"/>
                <w:szCs w:val="28"/>
              </w:rPr>
              <w:t>f</w:t>
            </w:r>
            <w:r>
              <w:rPr>
                <w:bCs/>
                <w:sz w:val="28"/>
                <w:szCs w:val="28"/>
              </w:rPr>
              <w:t xml:space="preserve"> Occupants of Units</w:t>
            </w:r>
            <w:r w:rsidR="00FD12A1">
              <w:rPr>
                <w:bCs/>
                <w:sz w:val="28"/>
                <w:szCs w:val="28"/>
              </w:rPr>
              <w:t xml:space="preserve"> </w:t>
            </w:r>
          </w:p>
        </w:tc>
        <w:tc>
          <w:tcPr>
            <w:tcW w:w="1555" w:type="dxa"/>
          </w:tcPr>
          <w:p w14:paraId="678D1498" w14:textId="77777777" w:rsidR="00A66F2F" w:rsidRPr="00732ED9" w:rsidRDefault="00732ED9" w:rsidP="00732ED9">
            <w:pPr>
              <w:pStyle w:val="NoSpacing"/>
              <w:jc w:val="center"/>
              <w:rPr>
                <w:bCs/>
                <w:sz w:val="28"/>
                <w:szCs w:val="28"/>
              </w:rPr>
            </w:pPr>
            <w:r w:rsidRPr="00732ED9">
              <w:rPr>
                <w:bCs/>
                <w:sz w:val="28"/>
                <w:szCs w:val="28"/>
              </w:rPr>
              <w:t>5</w:t>
            </w:r>
          </w:p>
        </w:tc>
      </w:tr>
      <w:tr w:rsidR="00A522EB" w14:paraId="75FEDBF3" w14:textId="77777777" w:rsidTr="00BE0A47">
        <w:trPr>
          <w:trHeight w:val="339"/>
        </w:trPr>
        <w:tc>
          <w:tcPr>
            <w:tcW w:w="5487" w:type="dxa"/>
          </w:tcPr>
          <w:p w14:paraId="25ED39E7" w14:textId="77777777" w:rsidR="00A522EB" w:rsidRDefault="00A522EB" w:rsidP="00C35A7B">
            <w:pPr>
              <w:pStyle w:val="NoSpacing"/>
              <w:rPr>
                <w:sz w:val="28"/>
                <w:szCs w:val="28"/>
              </w:rPr>
            </w:pPr>
            <w:r>
              <w:rPr>
                <w:sz w:val="28"/>
                <w:szCs w:val="28"/>
              </w:rPr>
              <w:t>Animals</w:t>
            </w:r>
          </w:p>
        </w:tc>
        <w:tc>
          <w:tcPr>
            <w:tcW w:w="1555" w:type="dxa"/>
          </w:tcPr>
          <w:p w14:paraId="18D31CA6" w14:textId="77777777" w:rsidR="00A522EB" w:rsidRDefault="00732ED9" w:rsidP="00732ED9">
            <w:pPr>
              <w:pStyle w:val="NoSpacing"/>
              <w:jc w:val="center"/>
              <w:rPr>
                <w:sz w:val="28"/>
                <w:szCs w:val="28"/>
              </w:rPr>
            </w:pPr>
            <w:r>
              <w:rPr>
                <w:sz w:val="28"/>
                <w:szCs w:val="28"/>
              </w:rPr>
              <w:t>5</w:t>
            </w:r>
          </w:p>
        </w:tc>
      </w:tr>
      <w:tr w:rsidR="00A522EB" w14:paraId="73EEC67C" w14:textId="77777777" w:rsidTr="00BE0A47">
        <w:trPr>
          <w:trHeight w:val="324"/>
        </w:trPr>
        <w:tc>
          <w:tcPr>
            <w:tcW w:w="5487" w:type="dxa"/>
          </w:tcPr>
          <w:p w14:paraId="4D48FCB3" w14:textId="77777777" w:rsidR="00A522EB" w:rsidRDefault="00A522EB" w:rsidP="00C35A7B">
            <w:pPr>
              <w:pStyle w:val="NoSpacing"/>
              <w:rPr>
                <w:sz w:val="28"/>
                <w:szCs w:val="28"/>
              </w:rPr>
            </w:pPr>
            <w:r>
              <w:rPr>
                <w:sz w:val="28"/>
                <w:szCs w:val="28"/>
              </w:rPr>
              <w:t>Appliances</w:t>
            </w:r>
          </w:p>
        </w:tc>
        <w:tc>
          <w:tcPr>
            <w:tcW w:w="1555" w:type="dxa"/>
          </w:tcPr>
          <w:p w14:paraId="04134FF3" w14:textId="77777777" w:rsidR="00A522EB" w:rsidRDefault="00732ED9" w:rsidP="00732ED9">
            <w:pPr>
              <w:pStyle w:val="NoSpacing"/>
              <w:jc w:val="center"/>
              <w:rPr>
                <w:sz w:val="28"/>
                <w:szCs w:val="28"/>
              </w:rPr>
            </w:pPr>
            <w:r>
              <w:rPr>
                <w:sz w:val="28"/>
                <w:szCs w:val="28"/>
              </w:rPr>
              <w:t>5</w:t>
            </w:r>
          </w:p>
        </w:tc>
      </w:tr>
      <w:tr w:rsidR="00A522EB" w14:paraId="708D3D4D" w14:textId="77777777" w:rsidTr="00BE0A47">
        <w:trPr>
          <w:trHeight w:val="339"/>
        </w:trPr>
        <w:tc>
          <w:tcPr>
            <w:tcW w:w="5487" w:type="dxa"/>
          </w:tcPr>
          <w:p w14:paraId="4F1D8B9A" w14:textId="77777777" w:rsidR="00A522EB" w:rsidRDefault="00A522EB" w:rsidP="00C35A7B">
            <w:pPr>
              <w:pStyle w:val="NoSpacing"/>
              <w:rPr>
                <w:sz w:val="28"/>
                <w:szCs w:val="28"/>
              </w:rPr>
            </w:pPr>
            <w:r>
              <w:rPr>
                <w:sz w:val="28"/>
                <w:szCs w:val="28"/>
              </w:rPr>
              <w:t xml:space="preserve">Association </w:t>
            </w:r>
            <w:r w:rsidR="00FD12A1">
              <w:rPr>
                <w:sz w:val="28"/>
                <w:szCs w:val="28"/>
              </w:rPr>
              <w:t>Dues (Common Expenses)</w:t>
            </w:r>
          </w:p>
        </w:tc>
        <w:tc>
          <w:tcPr>
            <w:tcW w:w="1555" w:type="dxa"/>
          </w:tcPr>
          <w:p w14:paraId="3B8175B4" w14:textId="77777777" w:rsidR="00A522EB" w:rsidRDefault="00732ED9" w:rsidP="00732ED9">
            <w:pPr>
              <w:pStyle w:val="NoSpacing"/>
              <w:jc w:val="center"/>
              <w:rPr>
                <w:sz w:val="28"/>
                <w:szCs w:val="28"/>
              </w:rPr>
            </w:pPr>
            <w:r>
              <w:rPr>
                <w:sz w:val="28"/>
                <w:szCs w:val="28"/>
              </w:rPr>
              <w:t>6</w:t>
            </w:r>
          </w:p>
        </w:tc>
      </w:tr>
      <w:tr w:rsidR="00FD12A1" w14:paraId="32271AC8" w14:textId="77777777" w:rsidTr="00BE0A47">
        <w:trPr>
          <w:trHeight w:val="339"/>
        </w:trPr>
        <w:tc>
          <w:tcPr>
            <w:tcW w:w="5487" w:type="dxa"/>
          </w:tcPr>
          <w:p w14:paraId="757594AD" w14:textId="77777777" w:rsidR="00FD12A1" w:rsidRDefault="00FD12A1" w:rsidP="00C35A7B">
            <w:pPr>
              <w:pStyle w:val="NoSpacing"/>
              <w:rPr>
                <w:sz w:val="28"/>
                <w:szCs w:val="28"/>
              </w:rPr>
            </w:pPr>
            <w:r>
              <w:rPr>
                <w:sz w:val="28"/>
                <w:szCs w:val="28"/>
              </w:rPr>
              <w:t>Baby Sitting / Child Care</w:t>
            </w:r>
          </w:p>
        </w:tc>
        <w:tc>
          <w:tcPr>
            <w:tcW w:w="1555" w:type="dxa"/>
          </w:tcPr>
          <w:p w14:paraId="3AD5ABA8" w14:textId="77777777" w:rsidR="00FD12A1" w:rsidRDefault="00FD12A1" w:rsidP="00732ED9">
            <w:pPr>
              <w:pStyle w:val="NoSpacing"/>
              <w:jc w:val="center"/>
              <w:rPr>
                <w:sz w:val="28"/>
                <w:szCs w:val="28"/>
              </w:rPr>
            </w:pPr>
            <w:r>
              <w:rPr>
                <w:sz w:val="28"/>
                <w:szCs w:val="28"/>
              </w:rPr>
              <w:t>5</w:t>
            </w:r>
          </w:p>
        </w:tc>
      </w:tr>
      <w:tr w:rsidR="00A522EB" w14:paraId="2935D2F3" w14:textId="77777777" w:rsidTr="00BE0A47">
        <w:trPr>
          <w:trHeight w:val="324"/>
        </w:trPr>
        <w:tc>
          <w:tcPr>
            <w:tcW w:w="5487" w:type="dxa"/>
          </w:tcPr>
          <w:p w14:paraId="213B40D3" w14:textId="77777777" w:rsidR="00A522EB" w:rsidRDefault="00A522EB" w:rsidP="00C35A7B">
            <w:pPr>
              <w:pStyle w:val="NoSpacing"/>
              <w:rPr>
                <w:sz w:val="28"/>
                <w:szCs w:val="28"/>
              </w:rPr>
            </w:pPr>
            <w:r>
              <w:rPr>
                <w:sz w:val="28"/>
                <w:szCs w:val="28"/>
              </w:rPr>
              <w:t>Building Lounges &amp; Game Rooms</w:t>
            </w:r>
          </w:p>
        </w:tc>
        <w:tc>
          <w:tcPr>
            <w:tcW w:w="1555" w:type="dxa"/>
          </w:tcPr>
          <w:p w14:paraId="7932B424" w14:textId="77777777" w:rsidR="00A522EB" w:rsidRDefault="00732ED9" w:rsidP="00732ED9">
            <w:pPr>
              <w:pStyle w:val="NoSpacing"/>
              <w:jc w:val="center"/>
              <w:rPr>
                <w:sz w:val="28"/>
                <w:szCs w:val="28"/>
              </w:rPr>
            </w:pPr>
            <w:r>
              <w:rPr>
                <w:sz w:val="28"/>
                <w:szCs w:val="28"/>
              </w:rPr>
              <w:t>6</w:t>
            </w:r>
          </w:p>
        </w:tc>
      </w:tr>
      <w:tr w:rsidR="00D963C7" w14:paraId="1946D42A" w14:textId="77777777" w:rsidTr="00BE0A47">
        <w:trPr>
          <w:trHeight w:val="339"/>
        </w:trPr>
        <w:tc>
          <w:tcPr>
            <w:tcW w:w="5487" w:type="dxa"/>
          </w:tcPr>
          <w:p w14:paraId="10EA7026" w14:textId="77777777" w:rsidR="00D963C7" w:rsidRDefault="00D963C7" w:rsidP="00C35A7B">
            <w:pPr>
              <w:pStyle w:val="NoSpacing"/>
              <w:rPr>
                <w:sz w:val="28"/>
                <w:szCs w:val="28"/>
              </w:rPr>
            </w:pPr>
            <w:r w:rsidRPr="00C35A7B">
              <w:rPr>
                <w:sz w:val="28"/>
                <w:szCs w:val="28"/>
              </w:rPr>
              <w:t>Building Garages</w:t>
            </w:r>
          </w:p>
        </w:tc>
        <w:tc>
          <w:tcPr>
            <w:tcW w:w="1555" w:type="dxa"/>
          </w:tcPr>
          <w:p w14:paraId="0CDD1A4E" w14:textId="77777777" w:rsidR="00D963C7" w:rsidRDefault="00732ED9" w:rsidP="00732ED9">
            <w:pPr>
              <w:pStyle w:val="NoSpacing"/>
              <w:jc w:val="center"/>
              <w:rPr>
                <w:sz w:val="28"/>
                <w:szCs w:val="28"/>
              </w:rPr>
            </w:pPr>
            <w:r>
              <w:rPr>
                <w:sz w:val="28"/>
                <w:szCs w:val="28"/>
              </w:rPr>
              <w:t>6</w:t>
            </w:r>
          </w:p>
        </w:tc>
      </w:tr>
      <w:tr w:rsidR="00D963C7" w14:paraId="5D7B0433" w14:textId="77777777" w:rsidTr="00BE0A47">
        <w:trPr>
          <w:trHeight w:val="324"/>
        </w:trPr>
        <w:tc>
          <w:tcPr>
            <w:tcW w:w="5487" w:type="dxa"/>
          </w:tcPr>
          <w:p w14:paraId="4D462114" w14:textId="77777777" w:rsidR="00D963C7" w:rsidRDefault="00D963C7" w:rsidP="00C35A7B">
            <w:pPr>
              <w:pStyle w:val="NoSpacing"/>
              <w:rPr>
                <w:sz w:val="28"/>
                <w:szCs w:val="28"/>
              </w:rPr>
            </w:pPr>
            <w:r w:rsidRPr="00C35A7B">
              <w:rPr>
                <w:sz w:val="28"/>
                <w:szCs w:val="28"/>
              </w:rPr>
              <w:t>Cars, Car Wash, Parking</w:t>
            </w:r>
          </w:p>
        </w:tc>
        <w:tc>
          <w:tcPr>
            <w:tcW w:w="1555" w:type="dxa"/>
          </w:tcPr>
          <w:p w14:paraId="166FE398" w14:textId="77777777" w:rsidR="00D963C7" w:rsidRDefault="00732ED9" w:rsidP="00732ED9">
            <w:pPr>
              <w:pStyle w:val="NoSpacing"/>
              <w:jc w:val="center"/>
              <w:rPr>
                <w:sz w:val="28"/>
                <w:szCs w:val="28"/>
              </w:rPr>
            </w:pPr>
            <w:r>
              <w:rPr>
                <w:sz w:val="28"/>
                <w:szCs w:val="28"/>
              </w:rPr>
              <w:t>7</w:t>
            </w:r>
          </w:p>
        </w:tc>
      </w:tr>
      <w:tr w:rsidR="00A522EB" w14:paraId="72BE6628" w14:textId="77777777" w:rsidTr="00BE0A47">
        <w:trPr>
          <w:trHeight w:val="339"/>
        </w:trPr>
        <w:tc>
          <w:tcPr>
            <w:tcW w:w="5487" w:type="dxa"/>
          </w:tcPr>
          <w:p w14:paraId="535D0B64" w14:textId="77777777" w:rsidR="00A522EB" w:rsidRDefault="00A522EB" w:rsidP="00C35A7B">
            <w:pPr>
              <w:pStyle w:val="NoSpacing"/>
              <w:rPr>
                <w:sz w:val="28"/>
                <w:szCs w:val="28"/>
              </w:rPr>
            </w:pPr>
            <w:r>
              <w:rPr>
                <w:sz w:val="28"/>
                <w:szCs w:val="28"/>
              </w:rPr>
              <w:t>Deck</w:t>
            </w:r>
            <w:r w:rsidR="00EC00B6">
              <w:rPr>
                <w:sz w:val="28"/>
                <w:szCs w:val="28"/>
              </w:rPr>
              <w:t>s</w:t>
            </w:r>
            <w:r w:rsidR="00B267A8">
              <w:rPr>
                <w:sz w:val="28"/>
                <w:szCs w:val="28"/>
              </w:rPr>
              <w:t xml:space="preserve"> / Patios</w:t>
            </w:r>
          </w:p>
        </w:tc>
        <w:tc>
          <w:tcPr>
            <w:tcW w:w="1555" w:type="dxa"/>
          </w:tcPr>
          <w:p w14:paraId="338AE6A0" w14:textId="77777777" w:rsidR="00A522EB" w:rsidRDefault="00732ED9" w:rsidP="00732ED9">
            <w:pPr>
              <w:pStyle w:val="NoSpacing"/>
              <w:jc w:val="center"/>
              <w:rPr>
                <w:sz w:val="28"/>
                <w:szCs w:val="28"/>
              </w:rPr>
            </w:pPr>
            <w:r>
              <w:rPr>
                <w:sz w:val="28"/>
                <w:szCs w:val="28"/>
              </w:rPr>
              <w:t>7</w:t>
            </w:r>
          </w:p>
        </w:tc>
      </w:tr>
      <w:tr w:rsidR="00B267A8" w14:paraId="5BBA6885" w14:textId="77777777" w:rsidTr="00BE0A47">
        <w:trPr>
          <w:trHeight w:val="339"/>
        </w:trPr>
        <w:tc>
          <w:tcPr>
            <w:tcW w:w="5487" w:type="dxa"/>
          </w:tcPr>
          <w:p w14:paraId="0D620B2A" w14:textId="77777777" w:rsidR="00B267A8" w:rsidRDefault="00B267A8" w:rsidP="00C35A7B">
            <w:pPr>
              <w:pStyle w:val="NoSpacing"/>
              <w:rPr>
                <w:sz w:val="28"/>
                <w:szCs w:val="28"/>
              </w:rPr>
            </w:pPr>
            <w:r>
              <w:rPr>
                <w:sz w:val="28"/>
                <w:szCs w:val="28"/>
              </w:rPr>
              <w:t>Deck / Patio Doors</w:t>
            </w:r>
          </w:p>
        </w:tc>
        <w:tc>
          <w:tcPr>
            <w:tcW w:w="1555" w:type="dxa"/>
          </w:tcPr>
          <w:p w14:paraId="0552FCD7" w14:textId="77777777" w:rsidR="00B267A8" w:rsidRDefault="003213C2" w:rsidP="00732ED9">
            <w:pPr>
              <w:pStyle w:val="NoSpacing"/>
              <w:jc w:val="center"/>
              <w:rPr>
                <w:sz w:val="28"/>
                <w:szCs w:val="28"/>
              </w:rPr>
            </w:pPr>
            <w:r>
              <w:rPr>
                <w:sz w:val="28"/>
                <w:szCs w:val="28"/>
              </w:rPr>
              <w:t>7</w:t>
            </w:r>
          </w:p>
        </w:tc>
      </w:tr>
      <w:tr w:rsidR="00A522EB" w14:paraId="432200C1" w14:textId="77777777" w:rsidTr="00BE0A47">
        <w:trPr>
          <w:trHeight w:val="324"/>
        </w:trPr>
        <w:tc>
          <w:tcPr>
            <w:tcW w:w="5487" w:type="dxa"/>
          </w:tcPr>
          <w:p w14:paraId="19489ACC" w14:textId="77777777" w:rsidR="00A522EB" w:rsidRDefault="00A522EB" w:rsidP="00C35A7B">
            <w:pPr>
              <w:pStyle w:val="NoSpacing"/>
              <w:rPr>
                <w:sz w:val="28"/>
                <w:szCs w:val="28"/>
              </w:rPr>
            </w:pPr>
            <w:r>
              <w:rPr>
                <w:sz w:val="28"/>
                <w:szCs w:val="28"/>
              </w:rPr>
              <w:t xml:space="preserve">Deck </w:t>
            </w:r>
            <w:r w:rsidR="00B267A8">
              <w:rPr>
                <w:sz w:val="28"/>
                <w:szCs w:val="28"/>
              </w:rPr>
              <w:t xml:space="preserve">/ Patio </w:t>
            </w:r>
            <w:r>
              <w:rPr>
                <w:sz w:val="28"/>
                <w:szCs w:val="28"/>
              </w:rPr>
              <w:t>Enclosure</w:t>
            </w:r>
          </w:p>
        </w:tc>
        <w:tc>
          <w:tcPr>
            <w:tcW w:w="1555" w:type="dxa"/>
          </w:tcPr>
          <w:p w14:paraId="11674DD8" w14:textId="77777777" w:rsidR="00A522EB" w:rsidRDefault="00732ED9" w:rsidP="00732ED9">
            <w:pPr>
              <w:pStyle w:val="NoSpacing"/>
              <w:jc w:val="center"/>
              <w:rPr>
                <w:sz w:val="28"/>
                <w:szCs w:val="28"/>
              </w:rPr>
            </w:pPr>
            <w:r>
              <w:rPr>
                <w:sz w:val="28"/>
                <w:szCs w:val="28"/>
              </w:rPr>
              <w:t>7</w:t>
            </w:r>
          </w:p>
        </w:tc>
      </w:tr>
      <w:tr w:rsidR="00A522EB" w14:paraId="5B4FE6C0" w14:textId="77777777" w:rsidTr="00BE0A47">
        <w:trPr>
          <w:trHeight w:val="339"/>
        </w:trPr>
        <w:tc>
          <w:tcPr>
            <w:tcW w:w="5487" w:type="dxa"/>
          </w:tcPr>
          <w:p w14:paraId="0A83C92E" w14:textId="77777777" w:rsidR="00A522EB" w:rsidRDefault="00A522EB" w:rsidP="00C35A7B">
            <w:pPr>
              <w:pStyle w:val="NoSpacing"/>
              <w:rPr>
                <w:sz w:val="28"/>
                <w:szCs w:val="28"/>
              </w:rPr>
            </w:pPr>
            <w:r>
              <w:rPr>
                <w:sz w:val="28"/>
                <w:szCs w:val="28"/>
              </w:rPr>
              <w:t>Decorations</w:t>
            </w:r>
          </w:p>
        </w:tc>
        <w:tc>
          <w:tcPr>
            <w:tcW w:w="1555" w:type="dxa"/>
          </w:tcPr>
          <w:p w14:paraId="7CC98DC0" w14:textId="77777777" w:rsidR="00A522EB" w:rsidRDefault="00732ED9" w:rsidP="00732ED9">
            <w:pPr>
              <w:pStyle w:val="NoSpacing"/>
              <w:jc w:val="center"/>
              <w:rPr>
                <w:sz w:val="28"/>
                <w:szCs w:val="28"/>
              </w:rPr>
            </w:pPr>
            <w:r>
              <w:rPr>
                <w:sz w:val="28"/>
                <w:szCs w:val="28"/>
              </w:rPr>
              <w:t>8</w:t>
            </w:r>
          </w:p>
        </w:tc>
      </w:tr>
      <w:tr w:rsidR="00BE0A47" w14:paraId="07BEA4E0" w14:textId="77777777" w:rsidTr="00BE0A47">
        <w:trPr>
          <w:trHeight w:val="324"/>
        </w:trPr>
        <w:tc>
          <w:tcPr>
            <w:tcW w:w="5487" w:type="dxa"/>
          </w:tcPr>
          <w:p w14:paraId="23543216" w14:textId="77777777" w:rsidR="00BE0A47" w:rsidRDefault="00BE0A47" w:rsidP="00C35A7B">
            <w:pPr>
              <w:pStyle w:val="NoSpacing"/>
              <w:rPr>
                <w:sz w:val="28"/>
                <w:szCs w:val="28"/>
              </w:rPr>
            </w:pPr>
            <w:r>
              <w:rPr>
                <w:sz w:val="28"/>
                <w:szCs w:val="28"/>
              </w:rPr>
              <w:t xml:space="preserve">Dispute </w:t>
            </w:r>
            <w:r w:rsidR="000C0009">
              <w:rPr>
                <w:sz w:val="28"/>
                <w:szCs w:val="28"/>
              </w:rPr>
              <w:t xml:space="preserve">Resolution </w:t>
            </w:r>
            <w:r>
              <w:rPr>
                <w:sz w:val="28"/>
                <w:szCs w:val="28"/>
              </w:rPr>
              <w:t>Procedure</w:t>
            </w:r>
          </w:p>
        </w:tc>
        <w:tc>
          <w:tcPr>
            <w:tcW w:w="1555" w:type="dxa"/>
          </w:tcPr>
          <w:p w14:paraId="701243C4" w14:textId="77777777" w:rsidR="00BE0A47" w:rsidRDefault="00732ED9" w:rsidP="00732ED9">
            <w:pPr>
              <w:pStyle w:val="NoSpacing"/>
              <w:jc w:val="center"/>
              <w:rPr>
                <w:sz w:val="28"/>
                <w:szCs w:val="28"/>
              </w:rPr>
            </w:pPr>
            <w:r>
              <w:rPr>
                <w:sz w:val="28"/>
                <w:szCs w:val="28"/>
              </w:rPr>
              <w:t>8</w:t>
            </w:r>
          </w:p>
        </w:tc>
      </w:tr>
      <w:tr w:rsidR="00A522EB" w14:paraId="1DA52614" w14:textId="77777777" w:rsidTr="00BE0A47">
        <w:trPr>
          <w:trHeight w:val="324"/>
        </w:trPr>
        <w:tc>
          <w:tcPr>
            <w:tcW w:w="5487" w:type="dxa"/>
          </w:tcPr>
          <w:p w14:paraId="37C7E3CB" w14:textId="77777777" w:rsidR="00A522EB" w:rsidRDefault="00A522EB" w:rsidP="00C35A7B">
            <w:pPr>
              <w:pStyle w:val="NoSpacing"/>
              <w:rPr>
                <w:sz w:val="28"/>
                <w:szCs w:val="28"/>
              </w:rPr>
            </w:pPr>
            <w:r>
              <w:rPr>
                <w:sz w:val="28"/>
                <w:szCs w:val="28"/>
              </w:rPr>
              <w:t>Elevators</w:t>
            </w:r>
          </w:p>
        </w:tc>
        <w:tc>
          <w:tcPr>
            <w:tcW w:w="1555" w:type="dxa"/>
          </w:tcPr>
          <w:p w14:paraId="0A7AA1FD" w14:textId="77777777" w:rsidR="00A522EB" w:rsidRDefault="00732ED9" w:rsidP="00732ED9">
            <w:pPr>
              <w:pStyle w:val="NoSpacing"/>
              <w:jc w:val="center"/>
              <w:rPr>
                <w:sz w:val="28"/>
                <w:szCs w:val="28"/>
              </w:rPr>
            </w:pPr>
            <w:r>
              <w:rPr>
                <w:sz w:val="28"/>
                <w:szCs w:val="28"/>
              </w:rPr>
              <w:t>8</w:t>
            </w:r>
          </w:p>
        </w:tc>
      </w:tr>
      <w:tr w:rsidR="00A522EB" w14:paraId="4D1DF72A" w14:textId="77777777" w:rsidTr="00BE0A47">
        <w:trPr>
          <w:trHeight w:val="339"/>
        </w:trPr>
        <w:tc>
          <w:tcPr>
            <w:tcW w:w="5487" w:type="dxa"/>
          </w:tcPr>
          <w:p w14:paraId="63B28576" w14:textId="77777777" w:rsidR="00A522EB" w:rsidRDefault="00A522EB" w:rsidP="00C35A7B">
            <w:pPr>
              <w:pStyle w:val="NoSpacing"/>
              <w:rPr>
                <w:sz w:val="28"/>
                <w:szCs w:val="28"/>
              </w:rPr>
            </w:pPr>
            <w:r>
              <w:rPr>
                <w:sz w:val="28"/>
                <w:szCs w:val="28"/>
              </w:rPr>
              <w:t>Entrance Doors</w:t>
            </w:r>
          </w:p>
        </w:tc>
        <w:tc>
          <w:tcPr>
            <w:tcW w:w="1555" w:type="dxa"/>
          </w:tcPr>
          <w:p w14:paraId="52B6E28C" w14:textId="77777777" w:rsidR="00A522EB" w:rsidRDefault="00732ED9" w:rsidP="00732ED9">
            <w:pPr>
              <w:pStyle w:val="NoSpacing"/>
              <w:jc w:val="center"/>
              <w:rPr>
                <w:sz w:val="28"/>
                <w:szCs w:val="28"/>
              </w:rPr>
            </w:pPr>
            <w:r>
              <w:rPr>
                <w:sz w:val="28"/>
                <w:szCs w:val="28"/>
              </w:rPr>
              <w:t>8</w:t>
            </w:r>
          </w:p>
        </w:tc>
      </w:tr>
      <w:tr w:rsidR="00A522EB" w14:paraId="50772402" w14:textId="77777777" w:rsidTr="00BE0A47">
        <w:trPr>
          <w:trHeight w:val="324"/>
        </w:trPr>
        <w:tc>
          <w:tcPr>
            <w:tcW w:w="5487" w:type="dxa"/>
          </w:tcPr>
          <w:p w14:paraId="119FEC17" w14:textId="77777777" w:rsidR="00A522EB" w:rsidRDefault="00A522EB" w:rsidP="00C35A7B">
            <w:pPr>
              <w:pStyle w:val="NoSpacing"/>
              <w:rPr>
                <w:sz w:val="28"/>
                <w:szCs w:val="28"/>
              </w:rPr>
            </w:pPr>
            <w:r>
              <w:rPr>
                <w:sz w:val="28"/>
                <w:szCs w:val="28"/>
              </w:rPr>
              <w:t>Exercise Area</w:t>
            </w:r>
          </w:p>
        </w:tc>
        <w:tc>
          <w:tcPr>
            <w:tcW w:w="1555" w:type="dxa"/>
          </w:tcPr>
          <w:p w14:paraId="3F30DC10" w14:textId="77777777" w:rsidR="00A522EB" w:rsidRDefault="00732ED9" w:rsidP="00732ED9">
            <w:pPr>
              <w:pStyle w:val="NoSpacing"/>
              <w:jc w:val="center"/>
              <w:rPr>
                <w:sz w:val="28"/>
                <w:szCs w:val="28"/>
              </w:rPr>
            </w:pPr>
            <w:r>
              <w:rPr>
                <w:sz w:val="28"/>
                <w:szCs w:val="28"/>
              </w:rPr>
              <w:t>8</w:t>
            </w:r>
          </w:p>
        </w:tc>
      </w:tr>
      <w:tr w:rsidR="00D87923" w14:paraId="00D8992F" w14:textId="77777777" w:rsidTr="00BE0A47">
        <w:trPr>
          <w:trHeight w:val="324"/>
        </w:trPr>
        <w:tc>
          <w:tcPr>
            <w:tcW w:w="5487" w:type="dxa"/>
          </w:tcPr>
          <w:p w14:paraId="05AD4489" w14:textId="77777777" w:rsidR="00D87923" w:rsidRDefault="00D87923" w:rsidP="00C35A7B">
            <w:pPr>
              <w:pStyle w:val="NoSpacing"/>
              <w:rPr>
                <w:sz w:val="28"/>
                <w:szCs w:val="28"/>
              </w:rPr>
            </w:pPr>
            <w:r>
              <w:rPr>
                <w:sz w:val="28"/>
                <w:szCs w:val="28"/>
              </w:rPr>
              <w:t>Feeding Animals</w:t>
            </w:r>
          </w:p>
        </w:tc>
        <w:tc>
          <w:tcPr>
            <w:tcW w:w="1555" w:type="dxa"/>
          </w:tcPr>
          <w:p w14:paraId="632AED25" w14:textId="77777777" w:rsidR="00D87923" w:rsidRDefault="00732ED9" w:rsidP="00732ED9">
            <w:pPr>
              <w:pStyle w:val="NoSpacing"/>
              <w:jc w:val="center"/>
              <w:rPr>
                <w:sz w:val="28"/>
                <w:szCs w:val="28"/>
              </w:rPr>
            </w:pPr>
            <w:r>
              <w:rPr>
                <w:sz w:val="28"/>
                <w:szCs w:val="28"/>
              </w:rPr>
              <w:t>8</w:t>
            </w:r>
          </w:p>
        </w:tc>
      </w:tr>
      <w:tr w:rsidR="00A522EB" w14:paraId="126C774E" w14:textId="77777777" w:rsidTr="00BE0A47">
        <w:trPr>
          <w:trHeight w:val="324"/>
        </w:trPr>
        <w:tc>
          <w:tcPr>
            <w:tcW w:w="5487" w:type="dxa"/>
          </w:tcPr>
          <w:p w14:paraId="10795367" w14:textId="77777777" w:rsidR="00A522EB" w:rsidRDefault="00A522EB" w:rsidP="00C35A7B">
            <w:pPr>
              <w:pStyle w:val="NoSpacing"/>
              <w:rPr>
                <w:sz w:val="28"/>
                <w:szCs w:val="28"/>
              </w:rPr>
            </w:pPr>
            <w:r>
              <w:rPr>
                <w:sz w:val="28"/>
                <w:szCs w:val="28"/>
              </w:rPr>
              <w:t>Flooring</w:t>
            </w:r>
          </w:p>
        </w:tc>
        <w:tc>
          <w:tcPr>
            <w:tcW w:w="1555" w:type="dxa"/>
          </w:tcPr>
          <w:p w14:paraId="19815A28" w14:textId="77777777" w:rsidR="00A522EB" w:rsidRDefault="00732ED9" w:rsidP="00732ED9">
            <w:pPr>
              <w:pStyle w:val="NoSpacing"/>
              <w:jc w:val="center"/>
              <w:rPr>
                <w:sz w:val="28"/>
                <w:szCs w:val="28"/>
              </w:rPr>
            </w:pPr>
            <w:r>
              <w:rPr>
                <w:sz w:val="28"/>
                <w:szCs w:val="28"/>
              </w:rPr>
              <w:t>9</w:t>
            </w:r>
          </w:p>
        </w:tc>
      </w:tr>
      <w:tr w:rsidR="002F60FD" w14:paraId="77556BE3" w14:textId="77777777" w:rsidTr="00BE0A47">
        <w:trPr>
          <w:trHeight w:val="324"/>
        </w:trPr>
        <w:tc>
          <w:tcPr>
            <w:tcW w:w="5487" w:type="dxa"/>
          </w:tcPr>
          <w:p w14:paraId="6629A118" w14:textId="77777777" w:rsidR="002F60FD" w:rsidRDefault="002F60FD" w:rsidP="00C35A7B">
            <w:pPr>
              <w:pStyle w:val="NoSpacing"/>
              <w:rPr>
                <w:sz w:val="28"/>
                <w:szCs w:val="28"/>
              </w:rPr>
            </w:pPr>
            <w:r>
              <w:rPr>
                <w:sz w:val="28"/>
                <w:szCs w:val="28"/>
              </w:rPr>
              <w:t>Garage</w:t>
            </w:r>
            <w:r w:rsidR="00F71247">
              <w:rPr>
                <w:sz w:val="28"/>
                <w:szCs w:val="28"/>
              </w:rPr>
              <w:t xml:space="preserve"> Remotes / Openers</w:t>
            </w:r>
          </w:p>
        </w:tc>
        <w:tc>
          <w:tcPr>
            <w:tcW w:w="1555" w:type="dxa"/>
          </w:tcPr>
          <w:p w14:paraId="66160F4A" w14:textId="77777777" w:rsidR="002F60FD" w:rsidRDefault="000A636A" w:rsidP="00732ED9">
            <w:pPr>
              <w:pStyle w:val="NoSpacing"/>
              <w:jc w:val="center"/>
              <w:rPr>
                <w:sz w:val="28"/>
                <w:szCs w:val="28"/>
              </w:rPr>
            </w:pPr>
            <w:r>
              <w:rPr>
                <w:sz w:val="28"/>
                <w:szCs w:val="28"/>
              </w:rPr>
              <w:t>9</w:t>
            </w:r>
          </w:p>
        </w:tc>
      </w:tr>
      <w:tr w:rsidR="00A522EB" w14:paraId="25BCBC30" w14:textId="77777777" w:rsidTr="00BE0A47">
        <w:trPr>
          <w:trHeight w:val="339"/>
        </w:trPr>
        <w:tc>
          <w:tcPr>
            <w:tcW w:w="5487" w:type="dxa"/>
          </w:tcPr>
          <w:p w14:paraId="2318D3C9" w14:textId="77777777" w:rsidR="00A522EB" w:rsidRDefault="00A522EB" w:rsidP="00C35A7B">
            <w:pPr>
              <w:pStyle w:val="NoSpacing"/>
              <w:rPr>
                <w:sz w:val="28"/>
                <w:szCs w:val="28"/>
              </w:rPr>
            </w:pPr>
            <w:r>
              <w:rPr>
                <w:sz w:val="28"/>
                <w:szCs w:val="28"/>
              </w:rPr>
              <w:t>Garbage</w:t>
            </w:r>
          </w:p>
        </w:tc>
        <w:tc>
          <w:tcPr>
            <w:tcW w:w="1555" w:type="dxa"/>
          </w:tcPr>
          <w:p w14:paraId="0A81844A" w14:textId="77777777" w:rsidR="00A522EB" w:rsidRDefault="00732ED9" w:rsidP="00732ED9">
            <w:pPr>
              <w:pStyle w:val="NoSpacing"/>
              <w:jc w:val="center"/>
              <w:rPr>
                <w:sz w:val="28"/>
                <w:szCs w:val="28"/>
              </w:rPr>
            </w:pPr>
            <w:r>
              <w:rPr>
                <w:sz w:val="28"/>
                <w:szCs w:val="28"/>
              </w:rPr>
              <w:t>9</w:t>
            </w:r>
          </w:p>
        </w:tc>
      </w:tr>
      <w:tr w:rsidR="00A522EB" w14:paraId="5DC3BD84" w14:textId="77777777" w:rsidTr="00BE0A47">
        <w:trPr>
          <w:trHeight w:val="324"/>
        </w:trPr>
        <w:tc>
          <w:tcPr>
            <w:tcW w:w="5487" w:type="dxa"/>
          </w:tcPr>
          <w:p w14:paraId="548C44D8" w14:textId="77777777" w:rsidR="00A522EB" w:rsidRDefault="00A522EB" w:rsidP="00C35A7B">
            <w:pPr>
              <w:pStyle w:val="NoSpacing"/>
              <w:rPr>
                <w:sz w:val="28"/>
                <w:szCs w:val="28"/>
              </w:rPr>
            </w:pPr>
            <w:r>
              <w:rPr>
                <w:sz w:val="28"/>
                <w:szCs w:val="28"/>
              </w:rPr>
              <w:t>Garbage Disposal</w:t>
            </w:r>
          </w:p>
        </w:tc>
        <w:tc>
          <w:tcPr>
            <w:tcW w:w="1555" w:type="dxa"/>
          </w:tcPr>
          <w:p w14:paraId="2439F048" w14:textId="77777777" w:rsidR="00A522EB" w:rsidRDefault="00732ED9" w:rsidP="00732ED9">
            <w:pPr>
              <w:pStyle w:val="NoSpacing"/>
              <w:jc w:val="center"/>
              <w:rPr>
                <w:sz w:val="28"/>
                <w:szCs w:val="28"/>
              </w:rPr>
            </w:pPr>
            <w:r>
              <w:rPr>
                <w:sz w:val="28"/>
                <w:szCs w:val="28"/>
              </w:rPr>
              <w:t>9</w:t>
            </w:r>
          </w:p>
        </w:tc>
      </w:tr>
      <w:tr w:rsidR="00C10F2C" w14:paraId="7A5E9ABF" w14:textId="77777777" w:rsidTr="00BE0A47">
        <w:trPr>
          <w:trHeight w:val="324"/>
        </w:trPr>
        <w:tc>
          <w:tcPr>
            <w:tcW w:w="5487" w:type="dxa"/>
          </w:tcPr>
          <w:p w14:paraId="394A561B" w14:textId="77777777" w:rsidR="00C10F2C" w:rsidRDefault="00C10F2C" w:rsidP="00C35A7B">
            <w:pPr>
              <w:pStyle w:val="NoSpacing"/>
              <w:rPr>
                <w:sz w:val="28"/>
                <w:szCs w:val="28"/>
              </w:rPr>
            </w:pPr>
            <w:r>
              <w:rPr>
                <w:sz w:val="28"/>
                <w:szCs w:val="28"/>
              </w:rPr>
              <w:t>General Information and Rules Booklet</w:t>
            </w:r>
          </w:p>
        </w:tc>
        <w:tc>
          <w:tcPr>
            <w:tcW w:w="1555" w:type="dxa"/>
          </w:tcPr>
          <w:p w14:paraId="73D62BE3" w14:textId="77777777" w:rsidR="00C10F2C" w:rsidRDefault="000A636A" w:rsidP="00732ED9">
            <w:pPr>
              <w:pStyle w:val="NoSpacing"/>
              <w:jc w:val="center"/>
              <w:rPr>
                <w:sz w:val="28"/>
                <w:szCs w:val="28"/>
              </w:rPr>
            </w:pPr>
            <w:r>
              <w:rPr>
                <w:sz w:val="28"/>
                <w:szCs w:val="28"/>
              </w:rPr>
              <w:t>10</w:t>
            </w:r>
          </w:p>
        </w:tc>
      </w:tr>
      <w:tr w:rsidR="00A522EB" w14:paraId="0B5E9DAF" w14:textId="77777777" w:rsidTr="00BE0A47">
        <w:trPr>
          <w:trHeight w:val="339"/>
        </w:trPr>
        <w:tc>
          <w:tcPr>
            <w:tcW w:w="5487" w:type="dxa"/>
          </w:tcPr>
          <w:p w14:paraId="1A63982F" w14:textId="77777777" w:rsidR="00A522EB" w:rsidRDefault="00A522EB" w:rsidP="00C35A7B">
            <w:pPr>
              <w:pStyle w:val="NoSpacing"/>
              <w:rPr>
                <w:sz w:val="28"/>
                <w:szCs w:val="28"/>
              </w:rPr>
            </w:pPr>
            <w:r>
              <w:rPr>
                <w:sz w:val="28"/>
                <w:szCs w:val="28"/>
              </w:rPr>
              <w:t>Grills</w:t>
            </w:r>
          </w:p>
        </w:tc>
        <w:tc>
          <w:tcPr>
            <w:tcW w:w="1555" w:type="dxa"/>
          </w:tcPr>
          <w:p w14:paraId="79D21438" w14:textId="77777777" w:rsidR="00A522EB" w:rsidRDefault="000A636A" w:rsidP="00732ED9">
            <w:pPr>
              <w:pStyle w:val="NoSpacing"/>
              <w:jc w:val="center"/>
              <w:rPr>
                <w:sz w:val="28"/>
                <w:szCs w:val="28"/>
              </w:rPr>
            </w:pPr>
            <w:r>
              <w:rPr>
                <w:sz w:val="28"/>
                <w:szCs w:val="28"/>
              </w:rPr>
              <w:t>10</w:t>
            </w:r>
          </w:p>
        </w:tc>
      </w:tr>
      <w:tr w:rsidR="00A522EB" w14:paraId="7C6B4CB6" w14:textId="77777777" w:rsidTr="00BE0A47">
        <w:trPr>
          <w:trHeight w:val="324"/>
        </w:trPr>
        <w:tc>
          <w:tcPr>
            <w:tcW w:w="5487" w:type="dxa"/>
          </w:tcPr>
          <w:p w14:paraId="47D4076F" w14:textId="77777777" w:rsidR="00A522EB" w:rsidRDefault="00A522EB" w:rsidP="00C35A7B">
            <w:pPr>
              <w:pStyle w:val="NoSpacing"/>
              <w:rPr>
                <w:sz w:val="28"/>
                <w:szCs w:val="28"/>
              </w:rPr>
            </w:pPr>
            <w:r>
              <w:rPr>
                <w:sz w:val="28"/>
                <w:szCs w:val="28"/>
              </w:rPr>
              <w:t>Hallways</w:t>
            </w:r>
          </w:p>
        </w:tc>
        <w:tc>
          <w:tcPr>
            <w:tcW w:w="1555" w:type="dxa"/>
          </w:tcPr>
          <w:p w14:paraId="2C2E0464" w14:textId="77777777" w:rsidR="00A522EB" w:rsidRDefault="00732ED9" w:rsidP="00732ED9">
            <w:pPr>
              <w:pStyle w:val="NoSpacing"/>
              <w:jc w:val="center"/>
              <w:rPr>
                <w:sz w:val="28"/>
                <w:szCs w:val="28"/>
              </w:rPr>
            </w:pPr>
            <w:r>
              <w:rPr>
                <w:sz w:val="28"/>
                <w:szCs w:val="28"/>
              </w:rPr>
              <w:t>10</w:t>
            </w:r>
          </w:p>
        </w:tc>
      </w:tr>
      <w:tr w:rsidR="00382F41" w14:paraId="2BCAED56" w14:textId="77777777" w:rsidTr="00BE0A47">
        <w:trPr>
          <w:trHeight w:val="339"/>
        </w:trPr>
        <w:tc>
          <w:tcPr>
            <w:tcW w:w="5487" w:type="dxa"/>
          </w:tcPr>
          <w:p w14:paraId="3B6AE0E5" w14:textId="77777777" w:rsidR="00382F41" w:rsidRDefault="00382F41" w:rsidP="00C35A7B">
            <w:pPr>
              <w:pStyle w:val="NoSpacing"/>
              <w:rPr>
                <w:sz w:val="28"/>
                <w:szCs w:val="28"/>
              </w:rPr>
            </w:pPr>
            <w:r>
              <w:rPr>
                <w:sz w:val="28"/>
                <w:szCs w:val="28"/>
              </w:rPr>
              <w:t>Insurance</w:t>
            </w:r>
          </w:p>
        </w:tc>
        <w:tc>
          <w:tcPr>
            <w:tcW w:w="1555" w:type="dxa"/>
          </w:tcPr>
          <w:p w14:paraId="0E4297EC" w14:textId="77777777" w:rsidR="00382F41" w:rsidRDefault="00732ED9" w:rsidP="00732ED9">
            <w:pPr>
              <w:pStyle w:val="NoSpacing"/>
              <w:jc w:val="center"/>
              <w:rPr>
                <w:sz w:val="28"/>
                <w:szCs w:val="28"/>
              </w:rPr>
            </w:pPr>
            <w:r>
              <w:rPr>
                <w:sz w:val="28"/>
                <w:szCs w:val="28"/>
              </w:rPr>
              <w:t>10</w:t>
            </w:r>
          </w:p>
        </w:tc>
      </w:tr>
      <w:tr w:rsidR="00A522EB" w14:paraId="23A8BBB3" w14:textId="77777777" w:rsidTr="00BE0A47">
        <w:trPr>
          <w:trHeight w:val="324"/>
        </w:trPr>
        <w:tc>
          <w:tcPr>
            <w:tcW w:w="5487" w:type="dxa"/>
          </w:tcPr>
          <w:p w14:paraId="22FFC35A" w14:textId="77777777" w:rsidR="00A522EB" w:rsidRDefault="00A522EB" w:rsidP="00C35A7B">
            <w:pPr>
              <w:pStyle w:val="NoSpacing"/>
              <w:rPr>
                <w:sz w:val="28"/>
                <w:szCs w:val="28"/>
              </w:rPr>
            </w:pPr>
            <w:r>
              <w:rPr>
                <w:sz w:val="28"/>
                <w:szCs w:val="28"/>
              </w:rPr>
              <w:t>Keys</w:t>
            </w:r>
          </w:p>
        </w:tc>
        <w:tc>
          <w:tcPr>
            <w:tcW w:w="1555" w:type="dxa"/>
          </w:tcPr>
          <w:p w14:paraId="48F615A2" w14:textId="77777777" w:rsidR="00A522EB" w:rsidRDefault="00732ED9" w:rsidP="00732ED9">
            <w:pPr>
              <w:pStyle w:val="NoSpacing"/>
              <w:jc w:val="center"/>
              <w:rPr>
                <w:sz w:val="28"/>
                <w:szCs w:val="28"/>
              </w:rPr>
            </w:pPr>
            <w:r>
              <w:rPr>
                <w:sz w:val="28"/>
                <w:szCs w:val="28"/>
              </w:rPr>
              <w:t>10</w:t>
            </w:r>
          </w:p>
        </w:tc>
      </w:tr>
      <w:tr w:rsidR="00A522EB" w14:paraId="48D53BD6" w14:textId="77777777" w:rsidTr="00BE0A47">
        <w:trPr>
          <w:trHeight w:val="324"/>
        </w:trPr>
        <w:tc>
          <w:tcPr>
            <w:tcW w:w="5487" w:type="dxa"/>
          </w:tcPr>
          <w:p w14:paraId="1B357F52" w14:textId="77777777" w:rsidR="00A522EB" w:rsidRDefault="00A522EB" w:rsidP="00C35A7B">
            <w:pPr>
              <w:pStyle w:val="NoSpacing"/>
              <w:rPr>
                <w:sz w:val="28"/>
                <w:szCs w:val="28"/>
              </w:rPr>
            </w:pPr>
            <w:r>
              <w:rPr>
                <w:sz w:val="28"/>
                <w:szCs w:val="28"/>
              </w:rPr>
              <w:t>Lodge</w:t>
            </w:r>
            <w:r w:rsidR="00FC7203">
              <w:rPr>
                <w:sz w:val="28"/>
                <w:szCs w:val="28"/>
              </w:rPr>
              <w:t xml:space="preserve"> / Fireside Room Reservation</w:t>
            </w:r>
          </w:p>
        </w:tc>
        <w:tc>
          <w:tcPr>
            <w:tcW w:w="1555" w:type="dxa"/>
          </w:tcPr>
          <w:p w14:paraId="6E623697" w14:textId="77777777" w:rsidR="00A522EB" w:rsidRDefault="00D26986" w:rsidP="00732ED9">
            <w:pPr>
              <w:pStyle w:val="NoSpacing"/>
              <w:jc w:val="center"/>
              <w:rPr>
                <w:sz w:val="28"/>
                <w:szCs w:val="28"/>
              </w:rPr>
            </w:pPr>
            <w:r>
              <w:rPr>
                <w:sz w:val="28"/>
                <w:szCs w:val="28"/>
              </w:rPr>
              <w:t>11</w:t>
            </w:r>
          </w:p>
        </w:tc>
      </w:tr>
      <w:tr w:rsidR="00A522EB" w14:paraId="7B26B62C" w14:textId="77777777" w:rsidTr="00BE0A47">
        <w:trPr>
          <w:trHeight w:val="339"/>
        </w:trPr>
        <w:tc>
          <w:tcPr>
            <w:tcW w:w="5487" w:type="dxa"/>
          </w:tcPr>
          <w:p w14:paraId="376559AF" w14:textId="77777777" w:rsidR="00A522EB" w:rsidRDefault="00A522EB" w:rsidP="00C35A7B">
            <w:pPr>
              <w:pStyle w:val="NoSpacing"/>
              <w:rPr>
                <w:sz w:val="28"/>
                <w:szCs w:val="28"/>
              </w:rPr>
            </w:pPr>
            <w:r>
              <w:rPr>
                <w:sz w:val="28"/>
                <w:szCs w:val="28"/>
              </w:rPr>
              <w:t>Lodge Key</w:t>
            </w:r>
          </w:p>
        </w:tc>
        <w:tc>
          <w:tcPr>
            <w:tcW w:w="1555" w:type="dxa"/>
          </w:tcPr>
          <w:p w14:paraId="462E595A" w14:textId="77777777" w:rsidR="00A522EB" w:rsidRDefault="00732ED9" w:rsidP="00732ED9">
            <w:pPr>
              <w:pStyle w:val="NoSpacing"/>
              <w:jc w:val="center"/>
              <w:rPr>
                <w:sz w:val="28"/>
                <w:szCs w:val="28"/>
              </w:rPr>
            </w:pPr>
            <w:r>
              <w:rPr>
                <w:sz w:val="28"/>
                <w:szCs w:val="28"/>
              </w:rPr>
              <w:t>11</w:t>
            </w:r>
          </w:p>
        </w:tc>
      </w:tr>
      <w:tr w:rsidR="00A522EB" w14:paraId="16311A12" w14:textId="77777777" w:rsidTr="00BE0A47">
        <w:trPr>
          <w:trHeight w:val="324"/>
        </w:trPr>
        <w:tc>
          <w:tcPr>
            <w:tcW w:w="5487" w:type="dxa"/>
          </w:tcPr>
          <w:p w14:paraId="1727A614" w14:textId="77777777" w:rsidR="00A522EB" w:rsidRDefault="00A522EB" w:rsidP="00C35A7B">
            <w:pPr>
              <w:pStyle w:val="NoSpacing"/>
              <w:rPr>
                <w:sz w:val="28"/>
                <w:szCs w:val="28"/>
              </w:rPr>
            </w:pPr>
            <w:r>
              <w:rPr>
                <w:sz w:val="28"/>
                <w:szCs w:val="28"/>
              </w:rPr>
              <w:t>Moving</w:t>
            </w:r>
          </w:p>
        </w:tc>
        <w:tc>
          <w:tcPr>
            <w:tcW w:w="1555" w:type="dxa"/>
          </w:tcPr>
          <w:p w14:paraId="671B1CEA" w14:textId="77777777" w:rsidR="00A522EB" w:rsidRDefault="00732ED9" w:rsidP="00732ED9">
            <w:pPr>
              <w:pStyle w:val="NoSpacing"/>
              <w:jc w:val="center"/>
              <w:rPr>
                <w:sz w:val="28"/>
                <w:szCs w:val="28"/>
              </w:rPr>
            </w:pPr>
            <w:r>
              <w:rPr>
                <w:sz w:val="28"/>
                <w:szCs w:val="28"/>
              </w:rPr>
              <w:t>11</w:t>
            </w:r>
          </w:p>
        </w:tc>
      </w:tr>
      <w:tr w:rsidR="00A522EB" w14:paraId="2DA8AE8F" w14:textId="77777777" w:rsidTr="00BE0A47">
        <w:trPr>
          <w:trHeight w:val="339"/>
        </w:trPr>
        <w:tc>
          <w:tcPr>
            <w:tcW w:w="5487" w:type="dxa"/>
          </w:tcPr>
          <w:p w14:paraId="74C1EEF1" w14:textId="77777777" w:rsidR="00A522EB" w:rsidRDefault="00A522EB" w:rsidP="00C35A7B">
            <w:pPr>
              <w:pStyle w:val="NoSpacing"/>
              <w:rPr>
                <w:sz w:val="28"/>
                <w:szCs w:val="28"/>
              </w:rPr>
            </w:pPr>
            <w:r>
              <w:rPr>
                <w:sz w:val="28"/>
                <w:szCs w:val="28"/>
              </w:rPr>
              <w:t>No Dogs</w:t>
            </w:r>
          </w:p>
        </w:tc>
        <w:tc>
          <w:tcPr>
            <w:tcW w:w="1555" w:type="dxa"/>
          </w:tcPr>
          <w:p w14:paraId="4EF87B8D" w14:textId="77777777" w:rsidR="00A522EB" w:rsidRDefault="00732ED9" w:rsidP="00732ED9">
            <w:pPr>
              <w:pStyle w:val="NoSpacing"/>
              <w:jc w:val="center"/>
              <w:rPr>
                <w:sz w:val="28"/>
                <w:szCs w:val="28"/>
              </w:rPr>
            </w:pPr>
            <w:r>
              <w:rPr>
                <w:sz w:val="28"/>
                <w:szCs w:val="28"/>
              </w:rPr>
              <w:t>12</w:t>
            </w:r>
          </w:p>
        </w:tc>
      </w:tr>
      <w:tr w:rsidR="00A522EB" w14:paraId="3067DA14" w14:textId="77777777" w:rsidTr="00BE0A47">
        <w:trPr>
          <w:trHeight w:val="324"/>
        </w:trPr>
        <w:tc>
          <w:tcPr>
            <w:tcW w:w="5487" w:type="dxa"/>
          </w:tcPr>
          <w:p w14:paraId="3B3D71BA" w14:textId="77777777" w:rsidR="00A522EB" w:rsidRDefault="00A522EB" w:rsidP="00C35A7B">
            <w:pPr>
              <w:pStyle w:val="NoSpacing"/>
              <w:rPr>
                <w:sz w:val="28"/>
                <w:szCs w:val="28"/>
              </w:rPr>
            </w:pPr>
            <w:r>
              <w:rPr>
                <w:sz w:val="28"/>
                <w:szCs w:val="28"/>
              </w:rPr>
              <w:t>Noise</w:t>
            </w:r>
          </w:p>
        </w:tc>
        <w:tc>
          <w:tcPr>
            <w:tcW w:w="1555" w:type="dxa"/>
          </w:tcPr>
          <w:p w14:paraId="3F40B4E0" w14:textId="77777777" w:rsidR="00A522EB" w:rsidRDefault="00732ED9" w:rsidP="00732ED9">
            <w:pPr>
              <w:pStyle w:val="NoSpacing"/>
              <w:jc w:val="center"/>
              <w:rPr>
                <w:sz w:val="28"/>
                <w:szCs w:val="28"/>
              </w:rPr>
            </w:pPr>
            <w:r>
              <w:rPr>
                <w:sz w:val="28"/>
                <w:szCs w:val="28"/>
              </w:rPr>
              <w:t>13</w:t>
            </w:r>
          </w:p>
        </w:tc>
      </w:tr>
      <w:tr w:rsidR="00A522EB" w14:paraId="1EA5AD14" w14:textId="77777777" w:rsidTr="00BE0A47">
        <w:trPr>
          <w:trHeight w:val="339"/>
        </w:trPr>
        <w:tc>
          <w:tcPr>
            <w:tcW w:w="5487" w:type="dxa"/>
          </w:tcPr>
          <w:p w14:paraId="1B260FE7" w14:textId="77777777" w:rsidR="00A522EB" w:rsidRDefault="00A522EB" w:rsidP="00C35A7B">
            <w:pPr>
              <w:pStyle w:val="NoSpacing"/>
              <w:rPr>
                <w:sz w:val="28"/>
                <w:szCs w:val="28"/>
              </w:rPr>
            </w:pPr>
            <w:r>
              <w:rPr>
                <w:sz w:val="28"/>
                <w:szCs w:val="28"/>
              </w:rPr>
              <w:t>No Smoking</w:t>
            </w:r>
          </w:p>
        </w:tc>
        <w:tc>
          <w:tcPr>
            <w:tcW w:w="1555" w:type="dxa"/>
          </w:tcPr>
          <w:p w14:paraId="1E3CD435" w14:textId="7AC526AF" w:rsidR="00A522EB" w:rsidRDefault="00732ED9" w:rsidP="002264F7">
            <w:pPr>
              <w:pStyle w:val="NoSpacing"/>
              <w:jc w:val="center"/>
              <w:rPr>
                <w:sz w:val="28"/>
                <w:szCs w:val="28"/>
              </w:rPr>
            </w:pPr>
            <w:r>
              <w:rPr>
                <w:sz w:val="28"/>
                <w:szCs w:val="28"/>
              </w:rPr>
              <w:t>13-14</w:t>
            </w:r>
          </w:p>
        </w:tc>
      </w:tr>
      <w:tr w:rsidR="00D963C7" w14:paraId="70A6CB03" w14:textId="77777777" w:rsidTr="00BE0A47">
        <w:trPr>
          <w:trHeight w:val="339"/>
        </w:trPr>
        <w:tc>
          <w:tcPr>
            <w:tcW w:w="5487" w:type="dxa"/>
          </w:tcPr>
          <w:p w14:paraId="54ED981B" w14:textId="77777777" w:rsidR="00D963C7" w:rsidRDefault="00D963C7" w:rsidP="00C35A7B">
            <w:pPr>
              <w:pStyle w:val="NoSpacing"/>
              <w:rPr>
                <w:sz w:val="28"/>
                <w:szCs w:val="28"/>
              </w:rPr>
            </w:pPr>
            <w:r>
              <w:rPr>
                <w:sz w:val="28"/>
                <w:szCs w:val="28"/>
              </w:rPr>
              <w:t>Penalties for Violations</w:t>
            </w:r>
          </w:p>
        </w:tc>
        <w:tc>
          <w:tcPr>
            <w:tcW w:w="1555" w:type="dxa"/>
          </w:tcPr>
          <w:p w14:paraId="39F1145B" w14:textId="4F3D391E" w:rsidR="002264F7" w:rsidRDefault="00732ED9" w:rsidP="002264F7">
            <w:pPr>
              <w:pStyle w:val="NoSpacing"/>
              <w:jc w:val="center"/>
              <w:rPr>
                <w:sz w:val="28"/>
                <w:szCs w:val="28"/>
              </w:rPr>
            </w:pPr>
            <w:r>
              <w:rPr>
                <w:sz w:val="28"/>
                <w:szCs w:val="28"/>
              </w:rPr>
              <w:t>15</w:t>
            </w:r>
          </w:p>
        </w:tc>
      </w:tr>
      <w:tr w:rsidR="00D963C7" w14:paraId="52F5DB56" w14:textId="77777777" w:rsidTr="00BE0A47">
        <w:trPr>
          <w:trHeight w:val="324"/>
        </w:trPr>
        <w:tc>
          <w:tcPr>
            <w:tcW w:w="5487" w:type="dxa"/>
          </w:tcPr>
          <w:p w14:paraId="49C717C4" w14:textId="77777777" w:rsidR="00D963C7" w:rsidRDefault="00D963C7" w:rsidP="00C35A7B">
            <w:pPr>
              <w:pStyle w:val="NoSpacing"/>
              <w:rPr>
                <w:sz w:val="28"/>
                <w:szCs w:val="28"/>
              </w:rPr>
            </w:pPr>
            <w:r>
              <w:rPr>
                <w:sz w:val="28"/>
                <w:szCs w:val="28"/>
              </w:rPr>
              <w:t>Pool,</w:t>
            </w:r>
            <w:r w:rsidRPr="00C35A7B">
              <w:rPr>
                <w:sz w:val="28"/>
                <w:szCs w:val="28"/>
              </w:rPr>
              <w:t xml:space="preserve"> Spa</w:t>
            </w:r>
            <w:r>
              <w:rPr>
                <w:sz w:val="28"/>
                <w:szCs w:val="28"/>
              </w:rPr>
              <w:t xml:space="preserve"> &amp; Sauna</w:t>
            </w:r>
          </w:p>
        </w:tc>
        <w:tc>
          <w:tcPr>
            <w:tcW w:w="1555" w:type="dxa"/>
          </w:tcPr>
          <w:p w14:paraId="75E7A6C5" w14:textId="77777777" w:rsidR="00D963C7" w:rsidRDefault="00732ED9" w:rsidP="00732ED9">
            <w:pPr>
              <w:pStyle w:val="NoSpacing"/>
              <w:jc w:val="center"/>
              <w:rPr>
                <w:sz w:val="28"/>
                <w:szCs w:val="28"/>
              </w:rPr>
            </w:pPr>
            <w:r>
              <w:rPr>
                <w:sz w:val="28"/>
                <w:szCs w:val="28"/>
              </w:rPr>
              <w:t>15</w:t>
            </w:r>
          </w:p>
        </w:tc>
      </w:tr>
      <w:tr w:rsidR="00A522EB" w14:paraId="16E6EAEE" w14:textId="77777777" w:rsidTr="00BE0A47">
        <w:trPr>
          <w:trHeight w:val="339"/>
        </w:trPr>
        <w:tc>
          <w:tcPr>
            <w:tcW w:w="5487" w:type="dxa"/>
          </w:tcPr>
          <w:p w14:paraId="3CEC512D" w14:textId="77777777" w:rsidR="00A522EB" w:rsidRDefault="00A522EB" w:rsidP="00C35A7B">
            <w:pPr>
              <w:pStyle w:val="NoSpacing"/>
              <w:rPr>
                <w:sz w:val="28"/>
                <w:szCs w:val="28"/>
              </w:rPr>
            </w:pPr>
            <w:r>
              <w:rPr>
                <w:sz w:val="28"/>
                <w:szCs w:val="28"/>
              </w:rPr>
              <w:lastRenderedPageBreak/>
              <w:t>Recyclable Trash</w:t>
            </w:r>
          </w:p>
        </w:tc>
        <w:tc>
          <w:tcPr>
            <w:tcW w:w="1555" w:type="dxa"/>
          </w:tcPr>
          <w:p w14:paraId="50F30A82" w14:textId="77777777" w:rsidR="00A522EB" w:rsidRDefault="00732ED9" w:rsidP="00732ED9">
            <w:pPr>
              <w:pStyle w:val="NoSpacing"/>
              <w:jc w:val="center"/>
              <w:rPr>
                <w:sz w:val="28"/>
                <w:szCs w:val="28"/>
              </w:rPr>
            </w:pPr>
            <w:r>
              <w:rPr>
                <w:sz w:val="28"/>
                <w:szCs w:val="28"/>
              </w:rPr>
              <w:t>1</w:t>
            </w:r>
            <w:r w:rsidR="003213C2">
              <w:rPr>
                <w:sz w:val="28"/>
                <w:szCs w:val="28"/>
              </w:rPr>
              <w:t>6</w:t>
            </w:r>
          </w:p>
        </w:tc>
      </w:tr>
      <w:tr w:rsidR="00A522EB" w14:paraId="126D9616" w14:textId="77777777" w:rsidTr="00BE0A47">
        <w:trPr>
          <w:trHeight w:val="324"/>
        </w:trPr>
        <w:tc>
          <w:tcPr>
            <w:tcW w:w="5487" w:type="dxa"/>
          </w:tcPr>
          <w:p w14:paraId="33CF6DCD" w14:textId="77777777" w:rsidR="00A522EB" w:rsidRDefault="00A522EB" w:rsidP="00C35A7B">
            <w:pPr>
              <w:pStyle w:val="NoSpacing"/>
              <w:rPr>
                <w:sz w:val="28"/>
                <w:szCs w:val="28"/>
              </w:rPr>
            </w:pPr>
            <w:r>
              <w:rPr>
                <w:sz w:val="28"/>
                <w:szCs w:val="28"/>
              </w:rPr>
              <w:t>Satellite Dishes &amp; Antennas</w:t>
            </w:r>
          </w:p>
        </w:tc>
        <w:tc>
          <w:tcPr>
            <w:tcW w:w="1555" w:type="dxa"/>
          </w:tcPr>
          <w:p w14:paraId="37B413EF" w14:textId="77777777" w:rsidR="00A522EB" w:rsidRDefault="00732ED9" w:rsidP="00732ED9">
            <w:pPr>
              <w:pStyle w:val="NoSpacing"/>
              <w:jc w:val="center"/>
              <w:rPr>
                <w:sz w:val="28"/>
                <w:szCs w:val="28"/>
              </w:rPr>
            </w:pPr>
            <w:r>
              <w:rPr>
                <w:sz w:val="28"/>
                <w:szCs w:val="28"/>
              </w:rPr>
              <w:t>1</w:t>
            </w:r>
            <w:r w:rsidR="003213C2">
              <w:rPr>
                <w:sz w:val="28"/>
                <w:szCs w:val="28"/>
              </w:rPr>
              <w:t>6</w:t>
            </w:r>
          </w:p>
        </w:tc>
      </w:tr>
      <w:tr w:rsidR="00A522EB" w14:paraId="15D25FE3" w14:textId="77777777" w:rsidTr="00BE0A47">
        <w:trPr>
          <w:trHeight w:val="324"/>
        </w:trPr>
        <w:tc>
          <w:tcPr>
            <w:tcW w:w="5487" w:type="dxa"/>
          </w:tcPr>
          <w:p w14:paraId="112390CD" w14:textId="77777777" w:rsidR="00A522EB" w:rsidRDefault="00A522EB" w:rsidP="00C35A7B">
            <w:pPr>
              <w:pStyle w:val="NoSpacing"/>
              <w:rPr>
                <w:sz w:val="28"/>
                <w:szCs w:val="28"/>
              </w:rPr>
            </w:pPr>
            <w:r>
              <w:rPr>
                <w:sz w:val="28"/>
                <w:szCs w:val="28"/>
              </w:rPr>
              <w:t>Water</w:t>
            </w:r>
          </w:p>
        </w:tc>
        <w:tc>
          <w:tcPr>
            <w:tcW w:w="1555" w:type="dxa"/>
          </w:tcPr>
          <w:p w14:paraId="1C76D4E7" w14:textId="77777777" w:rsidR="00A522EB" w:rsidRDefault="00732ED9" w:rsidP="00732ED9">
            <w:pPr>
              <w:pStyle w:val="NoSpacing"/>
              <w:jc w:val="center"/>
              <w:rPr>
                <w:sz w:val="28"/>
                <w:szCs w:val="28"/>
              </w:rPr>
            </w:pPr>
            <w:r>
              <w:rPr>
                <w:sz w:val="28"/>
                <w:szCs w:val="28"/>
              </w:rPr>
              <w:t>1</w:t>
            </w:r>
            <w:r w:rsidR="003213C2">
              <w:rPr>
                <w:sz w:val="28"/>
                <w:szCs w:val="28"/>
              </w:rPr>
              <w:t>6</w:t>
            </w:r>
          </w:p>
        </w:tc>
      </w:tr>
      <w:tr w:rsidR="00A522EB" w14:paraId="01FAAAF7" w14:textId="77777777" w:rsidTr="00BE0A47">
        <w:trPr>
          <w:trHeight w:val="324"/>
        </w:trPr>
        <w:tc>
          <w:tcPr>
            <w:tcW w:w="5487" w:type="dxa"/>
          </w:tcPr>
          <w:p w14:paraId="42B54342" w14:textId="77777777" w:rsidR="00A522EB" w:rsidRDefault="00A522EB" w:rsidP="00C35A7B">
            <w:pPr>
              <w:pStyle w:val="NoSpacing"/>
              <w:rPr>
                <w:sz w:val="28"/>
                <w:szCs w:val="28"/>
              </w:rPr>
            </w:pPr>
            <w:r>
              <w:rPr>
                <w:sz w:val="28"/>
                <w:szCs w:val="28"/>
              </w:rPr>
              <w:t>Windows</w:t>
            </w:r>
          </w:p>
        </w:tc>
        <w:tc>
          <w:tcPr>
            <w:tcW w:w="1555" w:type="dxa"/>
          </w:tcPr>
          <w:p w14:paraId="3EE212DE" w14:textId="77777777" w:rsidR="00A522EB" w:rsidRDefault="00732ED9" w:rsidP="00732ED9">
            <w:pPr>
              <w:pStyle w:val="NoSpacing"/>
              <w:jc w:val="center"/>
              <w:rPr>
                <w:sz w:val="28"/>
                <w:szCs w:val="28"/>
              </w:rPr>
            </w:pPr>
            <w:r>
              <w:rPr>
                <w:sz w:val="28"/>
                <w:szCs w:val="28"/>
              </w:rPr>
              <w:t>16</w:t>
            </w:r>
          </w:p>
        </w:tc>
      </w:tr>
    </w:tbl>
    <w:p w14:paraId="087D70D1" w14:textId="77777777" w:rsidR="00AC7CC1" w:rsidRDefault="00AC7CC1" w:rsidP="00AC7CC1">
      <w:pPr>
        <w:pStyle w:val="NoSpacing"/>
        <w:rPr>
          <w:sz w:val="28"/>
          <w:szCs w:val="28"/>
        </w:rPr>
      </w:pPr>
    </w:p>
    <w:p w14:paraId="4F5DC669" w14:textId="77777777" w:rsidR="00D87923" w:rsidRDefault="00D87923" w:rsidP="00E949D1">
      <w:pPr>
        <w:pStyle w:val="NoSpacing"/>
        <w:jc w:val="center"/>
        <w:rPr>
          <w:b/>
          <w:sz w:val="28"/>
          <w:szCs w:val="28"/>
        </w:rPr>
      </w:pPr>
    </w:p>
    <w:p w14:paraId="5B919BBA" w14:textId="77777777" w:rsidR="00E949D1" w:rsidRPr="00A66F2F" w:rsidRDefault="00D87923" w:rsidP="00A66F2F">
      <w:pPr>
        <w:pStyle w:val="NoSpacing"/>
        <w:jc w:val="center"/>
        <w:rPr>
          <w:b/>
          <w:sz w:val="28"/>
          <w:szCs w:val="28"/>
        </w:rPr>
      </w:pPr>
      <w:r>
        <w:rPr>
          <w:b/>
          <w:sz w:val="28"/>
          <w:szCs w:val="28"/>
        </w:rPr>
        <w:t>Important Reminders</w:t>
      </w:r>
      <w:r w:rsidR="00BE0A47">
        <w:rPr>
          <w:b/>
          <w:sz w:val="28"/>
          <w:szCs w:val="28"/>
        </w:rPr>
        <w:t xml:space="preserve"> - </w:t>
      </w:r>
      <w:r w:rsidR="00E949D1" w:rsidRPr="00531027">
        <w:rPr>
          <w:b/>
          <w:sz w:val="28"/>
          <w:szCs w:val="28"/>
        </w:rPr>
        <w:t>Table of Contents</w:t>
      </w:r>
    </w:p>
    <w:tbl>
      <w:tblPr>
        <w:tblStyle w:val="TableGrid"/>
        <w:tblW w:w="0" w:type="auto"/>
        <w:tblInd w:w="917" w:type="dxa"/>
        <w:tblLook w:val="04A0" w:firstRow="1" w:lastRow="0" w:firstColumn="1" w:lastColumn="0" w:noHBand="0" w:noVBand="1"/>
      </w:tblPr>
      <w:tblGrid>
        <w:gridCol w:w="5393"/>
        <w:gridCol w:w="1888"/>
      </w:tblGrid>
      <w:tr w:rsidR="00531027" w:rsidRPr="00531027" w14:paraId="03910E38" w14:textId="77777777" w:rsidTr="00BE0A47">
        <w:trPr>
          <w:trHeight w:val="303"/>
        </w:trPr>
        <w:tc>
          <w:tcPr>
            <w:tcW w:w="5393" w:type="dxa"/>
          </w:tcPr>
          <w:p w14:paraId="7C100735" w14:textId="77777777" w:rsidR="00531027" w:rsidRPr="00531027" w:rsidRDefault="00531027" w:rsidP="00531027">
            <w:pPr>
              <w:pStyle w:val="NoSpacing"/>
              <w:jc w:val="center"/>
              <w:rPr>
                <w:b/>
                <w:sz w:val="28"/>
                <w:szCs w:val="28"/>
              </w:rPr>
            </w:pPr>
            <w:r w:rsidRPr="00531027">
              <w:rPr>
                <w:b/>
                <w:sz w:val="28"/>
                <w:szCs w:val="28"/>
              </w:rPr>
              <w:t>Item</w:t>
            </w:r>
          </w:p>
        </w:tc>
        <w:tc>
          <w:tcPr>
            <w:tcW w:w="1888" w:type="dxa"/>
          </w:tcPr>
          <w:p w14:paraId="0DF177E4" w14:textId="77777777" w:rsidR="00531027" w:rsidRPr="00531027" w:rsidRDefault="00531027" w:rsidP="00BD6ABB">
            <w:pPr>
              <w:pStyle w:val="NoSpacing"/>
              <w:jc w:val="center"/>
              <w:rPr>
                <w:b/>
                <w:sz w:val="28"/>
                <w:szCs w:val="28"/>
              </w:rPr>
            </w:pPr>
            <w:r w:rsidRPr="00531027">
              <w:rPr>
                <w:b/>
                <w:sz w:val="28"/>
                <w:szCs w:val="28"/>
              </w:rPr>
              <w:t>Page</w:t>
            </w:r>
          </w:p>
        </w:tc>
      </w:tr>
      <w:tr w:rsidR="00531027" w14:paraId="5EF34C30" w14:textId="77777777" w:rsidTr="00BE0A47">
        <w:trPr>
          <w:trHeight w:val="317"/>
        </w:trPr>
        <w:tc>
          <w:tcPr>
            <w:tcW w:w="5393" w:type="dxa"/>
          </w:tcPr>
          <w:p w14:paraId="6EDB2A25" w14:textId="77777777" w:rsidR="00531027" w:rsidRDefault="00531027" w:rsidP="00AC7CC1">
            <w:pPr>
              <w:pStyle w:val="NoSpacing"/>
              <w:rPr>
                <w:sz w:val="28"/>
                <w:szCs w:val="28"/>
              </w:rPr>
            </w:pPr>
            <w:r>
              <w:rPr>
                <w:sz w:val="28"/>
                <w:szCs w:val="28"/>
              </w:rPr>
              <w:t>Air Conditioning Drains</w:t>
            </w:r>
          </w:p>
        </w:tc>
        <w:tc>
          <w:tcPr>
            <w:tcW w:w="1888" w:type="dxa"/>
          </w:tcPr>
          <w:p w14:paraId="68ECC94C" w14:textId="77777777" w:rsidR="00531027" w:rsidRDefault="00BD6ABB" w:rsidP="00BD6ABB">
            <w:pPr>
              <w:pStyle w:val="NoSpacing"/>
              <w:jc w:val="center"/>
              <w:rPr>
                <w:sz w:val="28"/>
                <w:szCs w:val="28"/>
              </w:rPr>
            </w:pPr>
            <w:r>
              <w:rPr>
                <w:sz w:val="28"/>
                <w:szCs w:val="28"/>
              </w:rPr>
              <w:t>17</w:t>
            </w:r>
          </w:p>
        </w:tc>
      </w:tr>
      <w:tr w:rsidR="009C1DF6" w14:paraId="12611A35" w14:textId="77777777" w:rsidTr="00BE0A47">
        <w:trPr>
          <w:trHeight w:val="317"/>
        </w:trPr>
        <w:tc>
          <w:tcPr>
            <w:tcW w:w="5393" w:type="dxa"/>
          </w:tcPr>
          <w:p w14:paraId="36BEB6A3" w14:textId="77777777" w:rsidR="009C1DF6" w:rsidRDefault="00C472CE" w:rsidP="00AC7CC1">
            <w:pPr>
              <w:pStyle w:val="NoSpacing"/>
              <w:rPr>
                <w:sz w:val="28"/>
                <w:szCs w:val="28"/>
              </w:rPr>
            </w:pPr>
            <w:r>
              <w:rPr>
                <w:sz w:val="28"/>
                <w:szCs w:val="28"/>
              </w:rPr>
              <w:t xml:space="preserve">Social Committee </w:t>
            </w:r>
            <w:r w:rsidR="009C1DF6">
              <w:rPr>
                <w:sz w:val="28"/>
                <w:szCs w:val="28"/>
              </w:rPr>
              <w:t>Representatives</w:t>
            </w:r>
          </w:p>
        </w:tc>
        <w:tc>
          <w:tcPr>
            <w:tcW w:w="1888" w:type="dxa"/>
          </w:tcPr>
          <w:p w14:paraId="4D7165F4" w14:textId="77777777" w:rsidR="009C1DF6" w:rsidRDefault="00BD6ABB" w:rsidP="00BD6ABB">
            <w:pPr>
              <w:pStyle w:val="NoSpacing"/>
              <w:jc w:val="center"/>
              <w:rPr>
                <w:sz w:val="28"/>
                <w:szCs w:val="28"/>
              </w:rPr>
            </w:pPr>
            <w:r>
              <w:rPr>
                <w:sz w:val="28"/>
                <w:szCs w:val="28"/>
              </w:rPr>
              <w:t>17</w:t>
            </w:r>
          </w:p>
        </w:tc>
      </w:tr>
      <w:tr w:rsidR="00055FFA" w14:paraId="41DA898E" w14:textId="77777777" w:rsidTr="00BE0A47">
        <w:trPr>
          <w:trHeight w:val="317"/>
        </w:trPr>
        <w:tc>
          <w:tcPr>
            <w:tcW w:w="5393" w:type="dxa"/>
          </w:tcPr>
          <w:p w14:paraId="3237318E" w14:textId="77777777" w:rsidR="00055FFA" w:rsidRDefault="00055FFA" w:rsidP="00AC7CC1">
            <w:pPr>
              <w:pStyle w:val="NoSpacing"/>
              <w:rPr>
                <w:sz w:val="28"/>
                <w:szCs w:val="28"/>
              </w:rPr>
            </w:pPr>
            <w:r>
              <w:rPr>
                <w:sz w:val="28"/>
                <w:szCs w:val="28"/>
              </w:rPr>
              <w:t>Contractors</w:t>
            </w:r>
          </w:p>
        </w:tc>
        <w:tc>
          <w:tcPr>
            <w:tcW w:w="1888" w:type="dxa"/>
          </w:tcPr>
          <w:p w14:paraId="0A74E74F" w14:textId="77777777" w:rsidR="00055FFA" w:rsidRDefault="00055FFA" w:rsidP="00BD6ABB">
            <w:pPr>
              <w:pStyle w:val="NoSpacing"/>
              <w:jc w:val="center"/>
              <w:rPr>
                <w:sz w:val="28"/>
                <w:szCs w:val="28"/>
              </w:rPr>
            </w:pPr>
            <w:r>
              <w:rPr>
                <w:sz w:val="28"/>
                <w:szCs w:val="28"/>
              </w:rPr>
              <w:t>17</w:t>
            </w:r>
          </w:p>
        </w:tc>
      </w:tr>
      <w:tr w:rsidR="00531027" w14:paraId="7C28E4B4" w14:textId="77777777" w:rsidTr="00BE0A47">
        <w:trPr>
          <w:trHeight w:val="303"/>
        </w:trPr>
        <w:tc>
          <w:tcPr>
            <w:tcW w:w="5393" w:type="dxa"/>
          </w:tcPr>
          <w:p w14:paraId="77DBEDD7" w14:textId="77777777" w:rsidR="00531027" w:rsidRDefault="00531027" w:rsidP="00AC7CC1">
            <w:pPr>
              <w:pStyle w:val="NoSpacing"/>
              <w:rPr>
                <w:sz w:val="28"/>
                <w:szCs w:val="28"/>
              </w:rPr>
            </w:pPr>
            <w:r>
              <w:rPr>
                <w:sz w:val="28"/>
                <w:szCs w:val="28"/>
              </w:rPr>
              <w:t>Green Belt Area</w:t>
            </w:r>
          </w:p>
        </w:tc>
        <w:tc>
          <w:tcPr>
            <w:tcW w:w="1888" w:type="dxa"/>
          </w:tcPr>
          <w:p w14:paraId="4B404877" w14:textId="77777777" w:rsidR="00531027" w:rsidRDefault="00BD6ABB" w:rsidP="00BD6ABB">
            <w:pPr>
              <w:pStyle w:val="NoSpacing"/>
              <w:jc w:val="center"/>
              <w:rPr>
                <w:sz w:val="28"/>
                <w:szCs w:val="28"/>
              </w:rPr>
            </w:pPr>
            <w:r>
              <w:rPr>
                <w:sz w:val="28"/>
                <w:szCs w:val="28"/>
              </w:rPr>
              <w:t>17</w:t>
            </w:r>
          </w:p>
        </w:tc>
      </w:tr>
      <w:tr w:rsidR="00531027" w14:paraId="1F1683DC" w14:textId="77777777" w:rsidTr="00BE0A47">
        <w:trPr>
          <w:trHeight w:val="303"/>
        </w:trPr>
        <w:tc>
          <w:tcPr>
            <w:tcW w:w="5393" w:type="dxa"/>
          </w:tcPr>
          <w:p w14:paraId="47DAC7AC" w14:textId="77777777" w:rsidR="00531027" w:rsidRDefault="00531027" w:rsidP="00AC7CC1">
            <w:pPr>
              <w:pStyle w:val="NoSpacing"/>
              <w:rPr>
                <w:sz w:val="28"/>
                <w:szCs w:val="28"/>
              </w:rPr>
            </w:pPr>
            <w:r>
              <w:rPr>
                <w:sz w:val="28"/>
                <w:szCs w:val="28"/>
              </w:rPr>
              <w:t>Refrigerators</w:t>
            </w:r>
          </w:p>
        </w:tc>
        <w:tc>
          <w:tcPr>
            <w:tcW w:w="1888" w:type="dxa"/>
          </w:tcPr>
          <w:p w14:paraId="2F2AFC1C" w14:textId="77777777" w:rsidR="00531027" w:rsidRDefault="00BD6ABB" w:rsidP="00BD6ABB">
            <w:pPr>
              <w:pStyle w:val="NoSpacing"/>
              <w:jc w:val="center"/>
              <w:rPr>
                <w:sz w:val="28"/>
                <w:szCs w:val="28"/>
              </w:rPr>
            </w:pPr>
            <w:r>
              <w:rPr>
                <w:sz w:val="28"/>
                <w:szCs w:val="28"/>
              </w:rPr>
              <w:t>17</w:t>
            </w:r>
          </w:p>
        </w:tc>
      </w:tr>
      <w:tr w:rsidR="009C1DF6" w14:paraId="0FA9451E" w14:textId="77777777" w:rsidTr="00BE0A47">
        <w:trPr>
          <w:trHeight w:val="303"/>
        </w:trPr>
        <w:tc>
          <w:tcPr>
            <w:tcW w:w="5393" w:type="dxa"/>
          </w:tcPr>
          <w:p w14:paraId="3DCD3F8D" w14:textId="77777777" w:rsidR="009C1DF6" w:rsidRDefault="009C1DF6" w:rsidP="00AC7CC1">
            <w:pPr>
              <w:pStyle w:val="NoSpacing"/>
              <w:rPr>
                <w:sz w:val="28"/>
                <w:szCs w:val="28"/>
              </w:rPr>
            </w:pPr>
            <w:r>
              <w:rPr>
                <w:sz w:val="28"/>
                <w:szCs w:val="28"/>
              </w:rPr>
              <w:t>Vacations</w:t>
            </w:r>
          </w:p>
        </w:tc>
        <w:tc>
          <w:tcPr>
            <w:tcW w:w="1888" w:type="dxa"/>
          </w:tcPr>
          <w:p w14:paraId="060BD9A5" w14:textId="77777777" w:rsidR="009C1DF6" w:rsidRDefault="00BD6ABB" w:rsidP="00BD6ABB">
            <w:pPr>
              <w:pStyle w:val="NoSpacing"/>
              <w:jc w:val="center"/>
              <w:rPr>
                <w:sz w:val="28"/>
                <w:szCs w:val="28"/>
              </w:rPr>
            </w:pPr>
            <w:r>
              <w:rPr>
                <w:sz w:val="28"/>
                <w:szCs w:val="28"/>
              </w:rPr>
              <w:t>17</w:t>
            </w:r>
          </w:p>
        </w:tc>
      </w:tr>
      <w:tr w:rsidR="009C1DF6" w14:paraId="194B6711" w14:textId="77777777" w:rsidTr="009C1DF6">
        <w:trPr>
          <w:trHeight w:val="303"/>
        </w:trPr>
        <w:tc>
          <w:tcPr>
            <w:tcW w:w="5393" w:type="dxa"/>
            <w:shd w:val="clear" w:color="auto" w:fill="BFBFBF" w:themeFill="background1" w:themeFillShade="BF"/>
          </w:tcPr>
          <w:p w14:paraId="6BCD4FE3" w14:textId="77777777" w:rsidR="009C1DF6" w:rsidRDefault="009C1DF6" w:rsidP="00AC7CC1">
            <w:pPr>
              <w:pStyle w:val="NoSpacing"/>
              <w:rPr>
                <w:sz w:val="28"/>
                <w:szCs w:val="28"/>
              </w:rPr>
            </w:pPr>
          </w:p>
        </w:tc>
        <w:tc>
          <w:tcPr>
            <w:tcW w:w="1888" w:type="dxa"/>
            <w:shd w:val="clear" w:color="auto" w:fill="BFBFBF" w:themeFill="background1" w:themeFillShade="BF"/>
          </w:tcPr>
          <w:p w14:paraId="3E7E95F3" w14:textId="77777777" w:rsidR="009C1DF6" w:rsidRDefault="009C1DF6" w:rsidP="00BD6ABB">
            <w:pPr>
              <w:pStyle w:val="NoSpacing"/>
              <w:jc w:val="center"/>
              <w:rPr>
                <w:sz w:val="28"/>
                <w:szCs w:val="28"/>
              </w:rPr>
            </w:pPr>
          </w:p>
        </w:tc>
      </w:tr>
      <w:tr w:rsidR="00531027" w14:paraId="511FCA88" w14:textId="77777777" w:rsidTr="00BE0A47">
        <w:trPr>
          <w:trHeight w:val="317"/>
        </w:trPr>
        <w:tc>
          <w:tcPr>
            <w:tcW w:w="5393" w:type="dxa"/>
          </w:tcPr>
          <w:p w14:paraId="7CBDBE34" w14:textId="77777777" w:rsidR="00531027" w:rsidRDefault="009C1DF6" w:rsidP="00AC7CC1">
            <w:pPr>
              <w:pStyle w:val="NoSpacing"/>
              <w:rPr>
                <w:sz w:val="28"/>
                <w:szCs w:val="28"/>
              </w:rPr>
            </w:pPr>
            <w:r>
              <w:rPr>
                <w:sz w:val="28"/>
                <w:szCs w:val="28"/>
              </w:rPr>
              <w:t>Tree and Landscape Committee (TLC)</w:t>
            </w:r>
          </w:p>
        </w:tc>
        <w:tc>
          <w:tcPr>
            <w:tcW w:w="1888" w:type="dxa"/>
          </w:tcPr>
          <w:p w14:paraId="1636D897" w14:textId="77777777" w:rsidR="00531027" w:rsidRDefault="00BD6ABB" w:rsidP="00BD6ABB">
            <w:pPr>
              <w:pStyle w:val="NoSpacing"/>
              <w:jc w:val="center"/>
              <w:rPr>
                <w:sz w:val="28"/>
                <w:szCs w:val="28"/>
              </w:rPr>
            </w:pPr>
            <w:r>
              <w:rPr>
                <w:sz w:val="28"/>
                <w:szCs w:val="28"/>
              </w:rPr>
              <w:t>18</w:t>
            </w:r>
            <w:r w:rsidR="00634BC0">
              <w:rPr>
                <w:sz w:val="28"/>
                <w:szCs w:val="28"/>
              </w:rPr>
              <w:t>-19</w:t>
            </w:r>
          </w:p>
        </w:tc>
      </w:tr>
      <w:tr w:rsidR="00531027" w14:paraId="5A561C65" w14:textId="77777777" w:rsidTr="00BE0A47">
        <w:trPr>
          <w:trHeight w:val="303"/>
        </w:trPr>
        <w:tc>
          <w:tcPr>
            <w:tcW w:w="5393" w:type="dxa"/>
          </w:tcPr>
          <w:p w14:paraId="4BA9ADA7" w14:textId="77777777" w:rsidR="00531027" w:rsidRDefault="009C1DF6" w:rsidP="00AC7CC1">
            <w:pPr>
              <w:pStyle w:val="NoSpacing"/>
              <w:rPr>
                <w:sz w:val="28"/>
                <w:szCs w:val="28"/>
              </w:rPr>
            </w:pPr>
            <w:r>
              <w:rPr>
                <w:sz w:val="28"/>
                <w:szCs w:val="28"/>
              </w:rPr>
              <w:t>Gardens</w:t>
            </w:r>
          </w:p>
        </w:tc>
        <w:tc>
          <w:tcPr>
            <w:tcW w:w="1888" w:type="dxa"/>
          </w:tcPr>
          <w:p w14:paraId="4777CF3C" w14:textId="77777777" w:rsidR="00531027" w:rsidRDefault="00BD6ABB" w:rsidP="00BD6ABB">
            <w:pPr>
              <w:pStyle w:val="NoSpacing"/>
              <w:jc w:val="center"/>
              <w:rPr>
                <w:sz w:val="28"/>
                <w:szCs w:val="28"/>
              </w:rPr>
            </w:pPr>
            <w:r>
              <w:rPr>
                <w:sz w:val="28"/>
                <w:szCs w:val="28"/>
              </w:rPr>
              <w:t>19</w:t>
            </w:r>
            <w:r w:rsidR="00E3503C">
              <w:rPr>
                <w:sz w:val="28"/>
                <w:szCs w:val="28"/>
              </w:rPr>
              <w:t>-20</w:t>
            </w:r>
          </w:p>
        </w:tc>
      </w:tr>
      <w:tr w:rsidR="00531027" w14:paraId="482A08D7" w14:textId="77777777" w:rsidTr="00BE0A47">
        <w:trPr>
          <w:trHeight w:val="317"/>
        </w:trPr>
        <w:tc>
          <w:tcPr>
            <w:tcW w:w="5393" w:type="dxa"/>
          </w:tcPr>
          <w:p w14:paraId="348C223D" w14:textId="77777777" w:rsidR="00531027" w:rsidRDefault="009C1DF6" w:rsidP="00AC7CC1">
            <w:pPr>
              <w:pStyle w:val="NoSpacing"/>
              <w:rPr>
                <w:sz w:val="28"/>
                <w:szCs w:val="28"/>
              </w:rPr>
            </w:pPr>
            <w:r>
              <w:rPr>
                <w:sz w:val="28"/>
                <w:szCs w:val="28"/>
              </w:rPr>
              <w:t>Social Committee</w:t>
            </w:r>
          </w:p>
        </w:tc>
        <w:tc>
          <w:tcPr>
            <w:tcW w:w="1888" w:type="dxa"/>
          </w:tcPr>
          <w:p w14:paraId="7F0A45F0" w14:textId="77777777" w:rsidR="00531027" w:rsidRDefault="00BD6ABB" w:rsidP="00BD6ABB">
            <w:pPr>
              <w:pStyle w:val="NoSpacing"/>
              <w:jc w:val="center"/>
              <w:rPr>
                <w:sz w:val="28"/>
                <w:szCs w:val="28"/>
              </w:rPr>
            </w:pPr>
            <w:r>
              <w:rPr>
                <w:sz w:val="28"/>
                <w:szCs w:val="28"/>
              </w:rPr>
              <w:t>20</w:t>
            </w:r>
          </w:p>
        </w:tc>
      </w:tr>
      <w:tr w:rsidR="009C1DF6" w14:paraId="3209D0A9" w14:textId="77777777" w:rsidTr="009C1DF6">
        <w:trPr>
          <w:trHeight w:val="303"/>
        </w:trPr>
        <w:tc>
          <w:tcPr>
            <w:tcW w:w="5393" w:type="dxa"/>
            <w:shd w:val="clear" w:color="auto" w:fill="BFBFBF" w:themeFill="background1" w:themeFillShade="BF"/>
          </w:tcPr>
          <w:p w14:paraId="0FA1F54D" w14:textId="77777777" w:rsidR="009C1DF6" w:rsidRDefault="009C1DF6" w:rsidP="00AC7CC1">
            <w:pPr>
              <w:pStyle w:val="NoSpacing"/>
              <w:rPr>
                <w:sz w:val="28"/>
                <w:szCs w:val="28"/>
              </w:rPr>
            </w:pPr>
          </w:p>
        </w:tc>
        <w:tc>
          <w:tcPr>
            <w:tcW w:w="1888" w:type="dxa"/>
            <w:shd w:val="clear" w:color="auto" w:fill="BFBFBF" w:themeFill="background1" w:themeFillShade="BF"/>
          </w:tcPr>
          <w:p w14:paraId="534C529A" w14:textId="77777777" w:rsidR="009C1DF6" w:rsidRDefault="009C1DF6" w:rsidP="00BD6ABB">
            <w:pPr>
              <w:pStyle w:val="NoSpacing"/>
              <w:jc w:val="center"/>
              <w:rPr>
                <w:sz w:val="28"/>
                <w:szCs w:val="28"/>
              </w:rPr>
            </w:pPr>
          </w:p>
        </w:tc>
      </w:tr>
      <w:tr w:rsidR="00531027" w14:paraId="1595DDD9" w14:textId="77777777" w:rsidTr="00BE0A47">
        <w:trPr>
          <w:trHeight w:val="303"/>
        </w:trPr>
        <w:tc>
          <w:tcPr>
            <w:tcW w:w="5393" w:type="dxa"/>
          </w:tcPr>
          <w:p w14:paraId="3D96C0C1" w14:textId="77777777" w:rsidR="00531027" w:rsidRDefault="009C1DF6" w:rsidP="00AC7CC1">
            <w:pPr>
              <w:pStyle w:val="NoSpacing"/>
              <w:rPr>
                <w:sz w:val="28"/>
                <w:szCs w:val="28"/>
              </w:rPr>
            </w:pPr>
            <w:r>
              <w:rPr>
                <w:sz w:val="28"/>
                <w:szCs w:val="28"/>
              </w:rPr>
              <w:t>Signature Page</w:t>
            </w:r>
          </w:p>
        </w:tc>
        <w:tc>
          <w:tcPr>
            <w:tcW w:w="1888" w:type="dxa"/>
          </w:tcPr>
          <w:p w14:paraId="5B6D9264" w14:textId="77777777" w:rsidR="00531027" w:rsidRDefault="00E3503C" w:rsidP="00BD6ABB">
            <w:pPr>
              <w:pStyle w:val="NoSpacing"/>
              <w:jc w:val="center"/>
              <w:rPr>
                <w:sz w:val="28"/>
                <w:szCs w:val="28"/>
              </w:rPr>
            </w:pPr>
            <w:r>
              <w:rPr>
                <w:sz w:val="28"/>
                <w:szCs w:val="28"/>
              </w:rPr>
              <w:t>2</w:t>
            </w:r>
            <w:r w:rsidR="0056146E">
              <w:rPr>
                <w:sz w:val="28"/>
                <w:szCs w:val="28"/>
              </w:rPr>
              <w:t>1</w:t>
            </w:r>
          </w:p>
        </w:tc>
      </w:tr>
    </w:tbl>
    <w:p w14:paraId="316C874E" w14:textId="77777777" w:rsidR="00531027" w:rsidRDefault="00531027" w:rsidP="00E249D9">
      <w:pPr>
        <w:pStyle w:val="NoSpacing"/>
        <w:rPr>
          <w:b/>
          <w:sz w:val="28"/>
          <w:szCs w:val="28"/>
          <w:u w:val="single"/>
        </w:rPr>
      </w:pPr>
    </w:p>
    <w:p w14:paraId="2B8F7B07" w14:textId="77777777" w:rsidR="00531027" w:rsidRDefault="00531027" w:rsidP="00E249D9">
      <w:pPr>
        <w:pStyle w:val="NoSpacing"/>
        <w:rPr>
          <w:b/>
          <w:sz w:val="28"/>
          <w:szCs w:val="28"/>
          <w:u w:val="single"/>
        </w:rPr>
      </w:pPr>
    </w:p>
    <w:p w14:paraId="3A6F7E28" w14:textId="77777777" w:rsidR="00A3263A" w:rsidRPr="00513EFE" w:rsidRDefault="00A3263A" w:rsidP="00513EFE">
      <w:pPr>
        <w:pStyle w:val="NoSpacing"/>
        <w:jc w:val="center"/>
        <w:rPr>
          <w:b/>
          <w:sz w:val="28"/>
          <w:szCs w:val="28"/>
        </w:rPr>
      </w:pPr>
      <w:r w:rsidRPr="00BE0A47">
        <w:rPr>
          <w:b/>
          <w:sz w:val="28"/>
          <w:szCs w:val="28"/>
        </w:rPr>
        <w:t>Appendi</w:t>
      </w:r>
      <w:r w:rsidR="00BE0A47">
        <w:rPr>
          <w:b/>
          <w:sz w:val="28"/>
          <w:szCs w:val="28"/>
        </w:rPr>
        <w:t>ces</w:t>
      </w:r>
    </w:p>
    <w:tbl>
      <w:tblPr>
        <w:tblStyle w:val="TableGrid"/>
        <w:tblW w:w="0" w:type="auto"/>
        <w:tblInd w:w="1037" w:type="dxa"/>
        <w:tblLook w:val="04A0" w:firstRow="1" w:lastRow="0" w:firstColumn="1" w:lastColumn="0" w:noHBand="0" w:noVBand="1"/>
      </w:tblPr>
      <w:tblGrid>
        <w:gridCol w:w="1326"/>
        <w:gridCol w:w="3067"/>
        <w:gridCol w:w="2808"/>
      </w:tblGrid>
      <w:tr w:rsidR="00BE0A47" w:rsidRPr="00531027" w14:paraId="4102E578" w14:textId="77777777" w:rsidTr="00BE0A47">
        <w:trPr>
          <w:trHeight w:val="320"/>
        </w:trPr>
        <w:tc>
          <w:tcPr>
            <w:tcW w:w="1312" w:type="dxa"/>
          </w:tcPr>
          <w:p w14:paraId="62478A5D" w14:textId="77777777" w:rsidR="00BE0A47" w:rsidRPr="00531027" w:rsidRDefault="00BE0A47" w:rsidP="00BE0A47">
            <w:pPr>
              <w:pStyle w:val="NoSpacing"/>
              <w:jc w:val="center"/>
              <w:rPr>
                <w:b/>
                <w:sz w:val="28"/>
                <w:szCs w:val="28"/>
              </w:rPr>
            </w:pPr>
            <w:r w:rsidRPr="00531027">
              <w:rPr>
                <w:b/>
                <w:sz w:val="28"/>
                <w:szCs w:val="28"/>
              </w:rPr>
              <w:t>Appendix</w:t>
            </w:r>
          </w:p>
        </w:tc>
        <w:tc>
          <w:tcPr>
            <w:tcW w:w="3067" w:type="dxa"/>
          </w:tcPr>
          <w:p w14:paraId="6D93F6B6" w14:textId="77777777" w:rsidR="00BE0A47" w:rsidRPr="00531027" w:rsidRDefault="00BE0A47" w:rsidP="00531027">
            <w:pPr>
              <w:pStyle w:val="NoSpacing"/>
              <w:jc w:val="center"/>
              <w:rPr>
                <w:b/>
                <w:sz w:val="28"/>
                <w:szCs w:val="28"/>
              </w:rPr>
            </w:pPr>
            <w:r>
              <w:rPr>
                <w:b/>
                <w:sz w:val="28"/>
                <w:szCs w:val="28"/>
              </w:rPr>
              <w:t>Item</w:t>
            </w:r>
          </w:p>
        </w:tc>
        <w:tc>
          <w:tcPr>
            <w:tcW w:w="2808" w:type="dxa"/>
          </w:tcPr>
          <w:p w14:paraId="606C97A8" w14:textId="77777777" w:rsidR="00BE0A47" w:rsidRPr="00531027" w:rsidRDefault="00BE0A47" w:rsidP="00BD6ABB">
            <w:pPr>
              <w:pStyle w:val="NoSpacing"/>
              <w:jc w:val="center"/>
              <w:rPr>
                <w:b/>
                <w:sz w:val="28"/>
                <w:szCs w:val="28"/>
              </w:rPr>
            </w:pPr>
            <w:r w:rsidRPr="00531027">
              <w:rPr>
                <w:b/>
                <w:sz w:val="28"/>
                <w:szCs w:val="28"/>
              </w:rPr>
              <w:t>Page</w:t>
            </w:r>
          </w:p>
        </w:tc>
      </w:tr>
      <w:tr w:rsidR="00BE0A47" w14:paraId="2E17D078" w14:textId="77777777" w:rsidTr="00BE0A47">
        <w:trPr>
          <w:trHeight w:val="335"/>
        </w:trPr>
        <w:tc>
          <w:tcPr>
            <w:tcW w:w="1312" w:type="dxa"/>
          </w:tcPr>
          <w:p w14:paraId="2729F37A" w14:textId="77777777" w:rsidR="00BE0A47" w:rsidRDefault="00BE0A47" w:rsidP="00BE0A47">
            <w:pPr>
              <w:pStyle w:val="NoSpacing"/>
              <w:jc w:val="center"/>
              <w:rPr>
                <w:sz w:val="28"/>
                <w:szCs w:val="28"/>
              </w:rPr>
            </w:pPr>
            <w:r>
              <w:rPr>
                <w:sz w:val="28"/>
                <w:szCs w:val="28"/>
              </w:rPr>
              <w:t>A</w:t>
            </w:r>
          </w:p>
        </w:tc>
        <w:tc>
          <w:tcPr>
            <w:tcW w:w="3067" w:type="dxa"/>
          </w:tcPr>
          <w:p w14:paraId="0F6E62B8" w14:textId="77777777" w:rsidR="00BE0A47" w:rsidRDefault="0071213B" w:rsidP="00E249D9">
            <w:pPr>
              <w:pStyle w:val="NoSpacing"/>
              <w:rPr>
                <w:sz w:val="28"/>
                <w:szCs w:val="28"/>
              </w:rPr>
            </w:pPr>
            <w:r>
              <w:rPr>
                <w:sz w:val="28"/>
                <w:szCs w:val="28"/>
              </w:rPr>
              <w:t xml:space="preserve">Rule for </w:t>
            </w:r>
            <w:r w:rsidR="00BE0A47">
              <w:rPr>
                <w:sz w:val="28"/>
                <w:szCs w:val="28"/>
              </w:rPr>
              <w:t xml:space="preserve">Deck </w:t>
            </w:r>
            <w:r>
              <w:rPr>
                <w:sz w:val="28"/>
                <w:szCs w:val="28"/>
              </w:rPr>
              <w:t xml:space="preserve">/ Patio </w:t>
            </w:r>
            <w:r w:rsidR="00BE0A47">
              <w:rPr>
                <w:sz w:val="28"/>
                <w:szCs w:val="28"/>
              </w:rPr>
              <w:t>Enclosure</w:t>
            </w:r>
            <w:r>
              <w:rPr>
                <w:sz w:val="28"/>
                <w:szCs w:val="28"/>
              </w:rPr>
              <w:t>s</w:t>
            </w:r>
          </w:p>
        </w:tc>
        <w:tc>
          <w:tcPr>
            <w:tcW w:w="2808" w:type="dxa"/>
          </w:tcPr>
          <w:p w14:paraId="18CDE6B1" w14:textId="77777777" w:rsidR="00BE0A47" w:rsidRDefault="0056146E" w:rsidP="00BD6ABB">
            <w:pPr>
              <w:pStyle w:val="NoSpacing"/>
              <w:jc w:val="center"/>
              <w:rPr>
                <w:sz w:val="28"/>
                <w:szCs w:val="28"/>
              </w:rPr>
            </w:pPr>
            <w:r>
              <w:rPr>
                <w:sz w:val="28"/>
                <w:szCs w:val="28"/>
              </w:rPr>
              <w:t>22-24</w:t>
            </w:r>
          </w:p>
        </w:tc>
      </w:tr>
      <w:tr w:rsidR="00BE0A47" w14:paraId="58610FF7" w14:textId="77777777" w:rsidTr="00BE0A47">
        <w:trPr>
          <w:trHeight w:val="320"/>
        </w:trPr>
        <w:tc>
          <w:tcPr>
            <w:tcW w:w="1312" w:type="dxa"/>
          </w:tcPr>
          <w:p w14:paraId="62A55FF6" w14:textId="77777777" w:rsidR="00BE0A47" w:rsidRDefault="00BE0A47" w:rsidP="00BE0A47">
            <w:pPr>
              <w:pStyle w:val="NoSpacing"/>
              <w:jc w:val="center"/>
              <w:rPr>
                <w:sz w:val="28"/>
                <w:szCs w:val="28"/>
              </w:rPr>
            </w:pPr>
            <w:r>
              <w:rPr>
                <w:sz w:val="28"/>
                <w:szCs w:val="28"/>
              </w:rPr>
              <w:t xml:space="preserve">B </w:t>
            </w:r>
          </w:p>
        </w:tc>
        <w:tc>
          <w:tcPr>
            <w:tcW w:w="3067" w:type="dxa"/>
          </w:tcPr>
          <w:p w14:paraId="7D5F4E6F" w14:textId="77777777" w:rsidR="00BE0A47" w:rsidRDefault="001A1A31" w:rsidP="00E249D9">
            <w:pPr>
              <w:pStyle w:val="NoSpacing"/>
              <w:rPr>
                <w:sz w:val="28"/>
                <w:szCs w:val="28"/>
              </w:rPr>
            </w:pPr>
            <w:r>
              <w:rPr>
                <w:sz w:val="28"/>
                <w:szCs w:val="28"/>
              </w:rPr>
              <w:t>Insuring Your Unit</w:t>
            </w:r>
          </w:p>
        </w:tc>
        <w:tc>
          <w:tcPr>
            <w:tcW w:w="2808" w:type="dxa"/>
          </w:tcPr>
          <w:p w14:paraId="4C50F202" w14:textId="77777777" w:rsidR="00BE0A47" w:rsidRDefault="0056146E" w:rsidP="00BD6ABB">
            <w:pPr>
              <w:pStyle w:val="NoSpacing"/>
              <w:jc w:val="center"/>
              <w:rPr>
                <w:sz w:val="28"/>
                <w:szCs w:val="28"/>
              </w:rPr>
            </w:pPr>
            <w:r>
              <w:rPr>
                <w:sz w:val="28"/>
                <w:szCs w:val="28"/>
              </w:rPr>
              <w:t>25</w:t>
            </w:r>
          </w:p>
        </w:tc>
      </w:tr>
      <w:tr w:rsidR="00BE0A47" w14:paraId="12D67121" w14:textId="77777777" w:rsidTr="00BE0A47">
        <w:trPr>
          <w:trHeight w:val="320"/>
        </w:trPr>
        <w:tc>
          <w:tcPr>
            <w:tcW w:w="1312" w:type="dxa"/>
          </w:tcPr>
          <w:p w14:paraId="1EAE5D62" w14:textId="77777777" w:rsidR="00BE0A47" w:rsidRDefault="009C1DF6" w:rsidP="00BE0A47">
            <w:pPr>
              <w:pStyle w:val="NoSpacing"/>
              <w:jc w:val="center"/>
              <w:rPr>
                <w:sz w:val="28"/>
                <w:szCs w:val="28"/>
              </w:rPr>
            </w:pPr>
            <w:r>
              <w:rPr>
                <w:sz w:val="28"/>
                <w:szCs w:val="28"/>
              </w:rPr>
              <w:t>C</w:t>
            </w:r>
          </w:p>
        </w:tc>
        <w:tc>
          <w:tcPr>
            <w:tcW w:w="3067" w:type="dxa"/>
          </w:tcPr>
          <w:p w14:paraId="22414C99" w14:textId="77777777" w:rsidR="00BE0A47" w:rsidRDefault="001A1A31" w:rsidP="00E249D9">
            <w:pPr>
              <w:pStyle w:val="NoSpacing"/>
              <w:rPr>
                <w:sz w:val="28"/>
                <w:szCs w:val="28"/>
              </w:rPr>
            </w:pPr>
            <w:r>
              <w:rPr>
                <w:sz w:val="28"/>
                <w:szCs w:val="28"/>
              </w:rPr>
              <w:t>Fireside Room Reservation Form</w:t>
            </w:r>
          </w:p>
        </w:tc>
        <w:tc>
          <w:tcPr>
            <w:tcW w:w="2808" w:type="dxa"/>
          </w:tcPr>
          <w:p w14:paraId="3E2454CF" w14:textId="77777777" w:rsidR="00BE0A47" w:rsidRPr="00E3503C" w:rsidRDefault="0056146E" w:rsidP="00E3503C">
            <w:pPr>
              <w:pStyle w:val="NoSpacing"/>
              <w:jc w:val="center"/>
              <w:rPr>
                <w:sz w:val="28"/>
                <w:szCs w:val="28"/>
              </w:rPr>
            </w:pPr>
            <w:r>
              <w:rPr>
                <w:sz w:val="28"/>
                <w:szCs w:val="28"/>
              </w:rPr>
              <w:t>26-27</w:t>
            </w:r>
          </w:p>
        </w:tc>
      </w:tr>
      <w:tr w:rsidR="0056146E" w14:paraId="7792593B" w14:textId="77777777" w:rsidTr="00BE0A47">
        <w:trPr>
          <w:trHeight w:val="320"/>
        </w:trPr>
        <w:tc>
          <w:tcPr>
            <w:tcW w:w="1312" w:type="dxa"/>
          </w:tcPr>
          <w:p w14:paraId="47BEAFFE" w14:textId="77777777" w:rsidR="0056146E" w:rsidRDefault="0056146E" w:rsidP="00BE0A47">
            <w:pPr>
              <w:pStyle w:val="NoSpacing"/>
              <w:jc w:val="center"/>
              <w:rPr>
                <w:sz w:val="28"/>
                <w:szCs w:val="28"/>
              </w:rPr>
            </w:pPr>
            <w:r>
              <w:rPr>
                <w:sz w:val="28"/>
                <w:szCs w:val="28"/>
              </w:rPr>
              <w:t>D</w:t>
            </w:r>
          </w:p>
        </w:tc>
        <w:tc>
          <w:tcPr>
            <w:tcW w:w="3067" w:type="dxa"/>
          </w:tcPr>
          <w:p w14:paraId="7972752B" w14:textId="77777777" w:rsidR="0056146E" w:rsidRDefault="0056146E" w:rsidP="00E249D9">
            <w:pPr>
              <w:pStyle w:val="NoSpacing"/>
              <w:rPr>
                <w:sz w:val="28"/>
                <w:szCs w:val="28"/>
              </w:rPr>
            </w:pPr>
            <w:r>
              <w:rPr>
                <w:sz w:val="28"/>
                <w:szCs w:val="28"/>
              </w:rPr>
              <w:t>Realtor/Seller/Buyer Required Guidelines</w:t>
            </w:r>
          </w:p>
        </w:tc>
        <w:tc>
          <w:tcPr>
            <w:tcW w:w="2808" w:type="dxa"/>
          </w:tcPr>
          <w:p w14:paraId="3705E0EB" w14:textId="77777777" w:rsidR="0056146E" w:rsidRDefault="0056146E" w:rsidP="00E3503C">
            <w:pPr>
              <w:pStyle w:val="NoSpacing"/>
              <w:jc w:val="center"/>
              <w:rPr>
                <w:sz w:val="28"/>
                <w:szCs w:val="28"/>
              </w:rPr>
            </w:pPr>
            <w:r>
              <w:rPr>
                <w:sz w:val="28"/>
                <w:szCs w:val="28"/>
              </w:rPr>
              <w:t>28-29</w:t>
            </w:r>
          </w:p>
        </w:tc>
      </w:tr>
    </w:tbl>
    <w:p w14:paraId="44761FAC" w14:textId="77777777" w:rsidR="00B5109E" w:rsidRDefault="00B5109E" w:rsidP="00E249D9">
      <w:pPr>
        <w:pStyle w:val="NoSpacing"/>
        <w:rPr>
          <w:sz w:val="28"/>
          <w:szCs w:val="28"/>
        </w:rPr>
      </w:pPr>
    </w:p>
    <w:p w14:paraId="02A9F16A" w14:textId="77777777" w:rsidR="00B5109E" w:rsidRDefault="00B5109E" w:rsidP="00E249D9">
      <w:pPr>
        <w:pStyle w:val="NoSpacing"/>
        <w:rPr>
          <w:sz w:val="28"/>
          <w:szCs w:val="28"/>
        </w:rPr>
      </w:pPr>
    </w:p>
    <w:p w14:paraId="4C9F2083" w14:textId="786A1243" w:rsidR="0056146E" w:rsidRDefault="0056146E" w:rsidP="0056146E">
      <w:pPr>
        <w:pStyle w:val="NoSpacing"/>
        <w:rPr>
          <w:sz w:val="28"/>
          <w:szCs w:val="28"/>
        </w:rPr>
      </w:pPr>
    </w:p>
    <w:p w14:paraId="184B9CF0" w14:textId="77777777" w:rsidR="002264F7" w:rsidRDefault="002264F7" w:rsidP="0056146E">
      <w:pPr>
        <w:pStyle w:val="NoSpacing"/>
        <w:rPr>
          <w:sz w:val="28"/>
          <w:szCs w:val="28"/>
        </w:rPr>
      </w:pPr>
    </w:p>
    <w:p w14:paraId="0FAF137E" w14:textId="77777777" w:rsidR="00055FFA" w:rsidRDefault="00055FFA" w:rsidP="0056146E">
      <w:pPr>
        <w:pStyle w:val="NoSpacing"/>
        <w:rPr>
          <w:sz w:val="28"/>
          <w:szCs w:val="28"/>
        </w:rPr>
      </w:pPr>
    </w:p>
    <w:p w14:paraId="4A8B8158" w14:textId="77777777" w:rsidR="00C149FD" w:rsidRDefault="00C149FD" w:rsidP="0056146E">
      <w:pPr>
        <w:pStyle w:val="NoSpacing"/>
        <w:jc w:val="center"/>
        <w:rPr>
          <w:b/>
          <w:sz w:val="48"/>
          <w:szCs w:val="48"/>
        </w:rPr>
      </w:pPr>
      <w:r w:rsidRPr="00BD5674">
        <w:rPr>
          <w:b/>
          <w:sz w:val="48"/>
          <w:szCs w:val="48"/>
        </w:rPr>
        <w:lastRenderedPageBreak/>
        <w:t>Rules</w:t>
      </w:r>
    </w:p>
    <w:p w14:paraId="64EDEC20" w14:textId="77777777" w:rsidR="00EC00B6" w:rsidRPr="00590827" w:rsidRDefault="00EC00B6" w:rsidP="00EC00B6">
      <w:pPr>
        <w:pStyle w:val="NoSpacing"/>
        <w:jc w:val="center"/>
        <w:rPr>
          <w:b/>
          <w:sz w:val="24"/>
          <w:szCs w:val="24"/>
        </w:rPr>
      </w:pPr>
    </w:p>
    <w:p w14:paraId="16887BB1" w14:textId="77777777" w:rsidR="00A66F2F" w:rsidRDefault="00A66F2F" w:rsidP="00D9334E">
      <w:pPr>
        <w:pStyle w:val="NoSpacing"/>
        <w:rPr>
          <w:b/>
          <w:sz w:val="28"/>
          <w:szCs w:val="28"/>
          <w:u w:val="single"/>
        </w:rPr>
      </w:pPr>
      <w:r>
        <w:rPr>
          <w:b/>
          <w:sz w:val="28"/>
          <w:szCs w:val="28"/>
          <w:u w:val="single"/>
        </w:rPr>
        <w:t>Age o</w:t>
      </w:r>
      <w:r w:rsidR="00A617A2">
        <w:rPr>
          <w:b/>
          <w:sz w:val="28"/>
          <w:szCs w:val="28"/>
          <w:u w:val="single"/>
        </w:rPr>
        <w:t>f</w:t>
      </w:r>
      <w:r>
        <w:rPr>
          <w:b/>
          <w:sz w:val="28"/>
          <w:szCs w:val="28"/>
          <w:u w:val="single"/>
        </w:rPr>
        <w:t xml:space="preserve"> Occupants of Units</w:t>
      </w:r>
    </w:p>
    <w:p w14:paraId="0CFDF6A4" w14:textId="77777777" w:rsidR="00D56FAD" w:rsidRPr="00D56FAD" w:rsidRDefault="00C4106C" w:rsidP="00D9334E">
      <w:pPr>
        <w:pStyle w:val="NoSpacing"/>
        <w:rPr>
          <w:bCs/>
          <w:sz w:val="28"/>
          <w:szCs w:val="28"/>
        </w:rPr>
      </w:pPr>
      <w:r>
        <w:rPr>
          <w:bCs/>
          <w:sz w:val="28"/>
          <w:szCs w:val="28"/>
        </w:rPr>
        <w:t>Only title holder and spouse</w:t>
      </w:r>
      <w:r w:rsidR="00D56FAD">
        <w:rPr>
          <w:bCs/>
          <w:sz w:val="28"/>
          <w:szCs w:val="28"/>
        </w:rPr>
        <w:t xml:space="preserve"> may reside in a unit for more than thirty (30) cumulative days per year without a six (6) month hiatus.  (Ninth Bylaw)</w:t>
      </w:r>
      <w:r w:rsidR="00796E6F">
        <w:rPr>
          <w:bCs/>
          <w:sz w:val="28"/>
          <w:szCs w:val="28"/>
        </w:rPr>
        <w:t>. The owner of the unit to which the age violation is attributed by the Association, agrees to pay all expenses and costs incurred by the Association, including reasonable attorney fees, in the enforcement of this restrictive provision.</w:t>
      </w:r>
    </w:p>
    <w:p w14:paraId="05EBB40B" w14:textId="77777777" w:rsidR="00D56FAD" w:rsidRDefault="00D56FAD" w:rsidP="00D9334E">
      <w:pPr>
        <w:pStyle w:val="NoSpacing"/>
        <w:rPr>
          <w:bCs/>
          <w:sz w:val="28"/>
          <w:szCs w:val="28"/>
        </w:rPr>
      </w:pPr>
    </w:p>
    <w:p w14:paraId="3E66C1E5" w14:textId="77777777" w:rsidR="00A66F2F" w:rsidRPr="00A66F2F" w:rsidRDefault="00D56FAD" w:rsidP="00D9334E">
      <w:pPr>
        <w:pStyle w:val="NoSpacing"/>
        <w:rPr>
          <w:bCs/>
          <w:sz w:val="28"/>
          <w:szCs w:val="28"/>
        </w:rPr>
      </w:pPr>
      <w:r w:rsidRPr="00D56FAD">
        <w:rPr>
          <w:bCs/>
          <w:sz w:val="28"/>
          <w:szCs w:val="28"/>
        </w:rPr>
        <w:t>Occupants of Units (Ninth Bylaw):</w:t>
      </w:r>
      <w:r>
        <w:rPr>
          <w:bCs/>
          <w:sz w:val="28"/>
          <w:szCs w:val="28"/>
        </w:rPr>
        <w:t xml:space="preserve">  </w:t>
      </w:r>
      <w:r w:rsidR="00A66F2F">
        <w:rPr>
          <w:bCs/>
          <w:sz w:val="28"/>
          <w:szCs w:val="28"/>
        </w:rPr>
        <w:t xml:space="preserve">Maplewood Village Condominium Association is an adult community.  </w:t>
      </w:r>
      <w:r w:rsidR="00A66F2F" w:rsidRPr="00D56FAD">
        <w:rPr>
          <w:b/>
          <w:sz w:val="28"/>
          <w:szCs w:val="28"/>
        </w:rPr>
        <w:t xml:space="preserve">Babysitting and/or child care on a regular basis shall not be permitted </w:t>
      </w:r>
      <w:r w:rsidR="00A66F2F">
        <w:rPr>
          <w:bCs/>
          <w:sz w:val="28"/>
          <w:szCs w:val="28"/>
        </w:rPr>
        <w:t>in any unit or upon the common elements.  The Board of Directors of the Maplewood Village Condominium Association shall have the sole authority to determine, on a case by case basis, what constitutes babysitting or child care on a regular basis.  The Maplewood Village Condominium Association shall have the power and authority to enforce the foregoing paragraph</w:t>
      </w:r>
      <w:r w:rsidR="00796E6F">
        <w:rPr>
          <w:bCs/>
          <w:sz w:val="28"/>
          <w:szCs w:val="28"/>
        </w:rPr>
        <w:t>.</w:t>
      </w:r>
      <w:r w:rsidR="00A66F2F">
        <w:rPr>
          <w:bCs/>
          <w:sz w:val="28"/>
          <w:szCs w:val="28"/>
        </w:rPr>
        <w:t xml:space="preserve">  </w:t>
      </w:r>
    </w:p>
    <w:p w14:paraId="07293501" w14:textId="77777777" w:rsidR="00A66F2F" w:rsidRDefault="00A66F2F" w:rsidP="00D9334E">
      <w:pPr>
        <w:pStyle w:val="NoSpacing"/>
        <w:rPr>
          <w:b/>
          <w:sz w:val="28"/>
          <w:szCs w:val="28"/>
          <w:u w:val="single"/>
        </w:rPr>
      </w:pPr>
    </w:p>
    <w:p w14:paraId="52E30D6D" w14:textId="77777777" w:rsidR="00D9334E" w:rsidRDefault="00D9334E" w:rsidP="00D9334E">
      <w:pPr>
        <w:pStyle w:val="NoSpacing"/>
        <w:rPr>
          <w:sz w:val="28"/>
          <w:szCs w:val="28"/>
        </w:rPr>
      </w:pPr>
      <w:r w:rsidRPr="00967270">
        <w:rPr>
          <w:b/>
          <w:sz w:val="28"/>
          <w:szCs w:val="28"/>
          <w:u w:val="single"/>
        </w:rPr>
        <w:t xml:space="preserve">Animals </w:t>
      </w:r>
    </w:p>
    <w:p w14:paraId="6B86F2ED" w14:textId="77777777" w:rsidR="00D9334E" w:rsidRDefault="00D9334E" w:rsidP="00D9334E">
      <w:pPr>
        <w:pStyle w:val="NoSpacing"/>
        <w:rPr>
          <w:sz w:val="28"/>
          <w:szCs w:val="28"/>
        </w:rPr>
      </w:pPr>
      <w:r>
        <w:rPr>
          <w:sz w:val="28"/>
          <w:szCs w:val="28"/>
        </w:rPr>
        <w:t xml:space="preserve">1.  One cat is permitted per unit and </w:t>
      </w:r>
      <w:r w:rsidRPr="00EF1F9E">
        <w:rPr>
          <w:b/>
          <w:bCs/>
          <w:sz w:val="28"/>
          <w:szCs w:val="28"/>
        </w:rPr>
        <w:t>must</w:t>
      </w:r>
      <w:r>
        <w:rPr>
          <w:sz w:val="28"/>
          <w:szCs w:val="28"/>
        </w:rPr>
        <w:t xml:space="preserve"> be registered at the Office.</w:t>
      </w:r>
    </w:p>
    <w:p w14:paraId="33225041" w14:textId="77777777" w:rsidR="00D9334E" w:rsidRDefault="00D9334E" w:rsidP="00D9334E">
      <w:pPr>
        <w:pStyle w:val="NoSpacing"/>
        <w:rPr>
          <w:sz w:val="28"/>
          <w:szCs w:val="28"/>
        </w:rPr>
      </w:pPr>
      <w:r>
        <w:rPr>
          <w:sz w:val="28"/>
          <w:szCs w:val="28"/>
        </w:rPr>
        <w:t xml:space="preserve">2.  Unit owners must notify their guests that pets are not allowed on the property (all common areas, Lodge, parking lots, sidewalks and individual units).  </w:t>
      </w:r>
    </w:p>
    <w:p w14:paraId="466DA5A7" w14:textId="77777777" w:rsidR="00D9334E" w:rsidRDefault="00D9334E" w:rsidP="00D9334E">
      <w:pPr>
        <w:pStyle w:val="NoSpacing"/>
        <w:rPr>
          <w:sz w:val="28"/>
          <w:szCs w:val="28"/>
        </w:rPr>
      </w:pPr>
      <w:r>
        <w:rPr>
          <w:sz w:val="28"/>
          <w:szCs w:val="28"/>
        </w:rPr>
        <w:t>3.  No pet disturbing other residents will be permitted to remain on the property.</w:t>
      </w:r>
    </w:p>
    <w:p w14:paraId="7778E1EA" w14:textId="77777777" w:rsidR="00D9334E" w:rsidRDefault="00D9334E" w:rsidP="00D9334E">
      <w:pPr>
        <w:pStyle w:val="NoSpacing"/>
        <w:rPr>
          <w:sz w:val="28"/>
          <w:szCs w:val="28"/>
        </w:rPr>
      </w:pPr>
      <w:r>
        <w:rPr>
          <w:sz w:val="28"/>
          <w:szCs w:val="28"/>
        </w:rPr>
        <w:t>4. Pets are not allowed outside your unit without being on a leash.</w:t>
      </w:r>
    </w:p>
    <w:p w14:paraId="737FBD93" w14:textId="77777777" w:rsidR="00D9334E" w:rsidRDefault="00D9334E" w:rsidP="00D9334E">
      <w:pPr>
        <w:pStyle w:val="NoSpacing"/>
        <w:rPr>
          <w:sz w:val="28"/>
          <w:szCs w:val="28"/>
        </w:rPr>
      </w:pPr>
      <w:r>
        <w:rPr>
          <w:sz w:val="28"/>
          <w:szCs w:val="28"/>
        </w:rPr>
        <w:t>5.  Any soiling of common areas must be cleaned up immediately.</w:t>
      </w:r>
    </w:p>
    <w:p w14:paraId="06989C14" w14:textId="77777777" w:rsidR="00D9334E" w:rsidRDefault="00D9334E" w:rsidP="00D9334E">
      <w:pPr>
        <w:pStyle w:val="NoSpacing"/>
        <w:rPr>
          <w:sz w:val="28"/>
          <w:szCs w:val="28"/>
        </w:rPr>
      </w:pPr>
      <w:r>
        <w:rPr>
          <w:sz w:val="28"/>
          <w:szCs w:val="28"/>
        </w:rPr>
        <w:t>6.  No pets are allowed in the Lodge at any time.</w:t>
      </w:r>
    </w:p>
    <w:p w14:paraId="27A85F7E" w14:textId="77777777" w:rsidR="00D9334E" w:rsidRDefault="00D9334E" w:rsidP="00D9334E">
      <w:pPr>
        <w:pStyle w:val="NoSpacing"/>
        <w:rPr>
          <w:sz w:val="28"/>
          <w:szCs w:val="28"/>
        </w:rPr>
      </w:pPr>
      <w:r>
        <w:rPr>
          <w:sz w:val="28"/>
          <w:szCs w:val="28"/>
        </w:rPr>
        <w:t>7.  No animals shall be raised or bred in any unit for any purpose.</w:t>
      </w:r>
    </w:p>
    <w:p w14:paraId="01642F68" w14:textId="77777777" w:rsidR="00EC00B6" w:rsidRDefault="00EC00B6" w:rsidP="00D9334E">
      <w:pPr>
        <w:pStyle w:val="NoSpacing"/>
        <w:rPr>
          <w:sz w:val="28"/>
          <w:szCs w:val="28"/>
        </w:rPr>
      </w:pPr>
    </w:p>
    <w:p w14:paraId="7B7B58F5" w14:textId="77777777" w:rsidR="00EC00B6" w:rsidRDefault="00EC00B6" w:rsidP="00EC00B6">
      <w:pPr>
        <w:pStyle w:val="NoSpacing"/>
        <w:rPr>
          <w:sz w:val="28"/>
          <w:szCs w:val="28"/>
        </w:rPr>
      </w:pPr>
      <w:r w:rsidRPr="00967270">
        <w:rPr>
          <w:b/>
          <w:sz w:val="28"/>
          <w:szCs w:val="28"/>
          <w:u w:val="single"/>
        </w:rPr>
        <w:t>Appliances</w:t>
      </w:r>
      <w:r w:rsidRPr="00967270">
        <w:rPr>
          <w:sz w:val="28"/>
          <w:szCs w:val="28"/>
        </w:rPr>
        <w:t xml:space="preserve"> </w:t>
      </w:r>
      <w:r w:rsidR="00BE0A47">
        <w:rPr>
          <w:sz w:val="28"/>
          <w:szCs w:val="28"/>
        </w:rPr>
        <w:br/>
      </w:r>
      <w:r>
        <w:rPr>
          <w:sz w:val="28"/>
          <w:szCs w:val="28"/>
        </w:rPr>
        <w:t>M</w:t>
      </w:r>
      <w:r w:rsidRPr="000C7B09">
        <w:rPr>
          <w:sz w:val="28"/>
          <w:szCs w:val="28"/>
        </w:rPr>
        <w:t xml:space="preserve">ajor appliances </w:t>
      </w:r>
      <w:r>
        <w:rPr>
          <w:sz w:val="28"/>
          <w:szCs w:val="28"/>
        </w:rPr>
        <w:t>(washer, dryer, dishwasher, vacuum) may not be run before</w:t>
      </w:r>
      <w:r w:rsidRPr="000C7B09">
        <w:rPr>
          <w:sz w:val="28"/>
          <w:szCs w:val="28"/>
        </w:rPr>
        <w:t xml:space="preserve"> 7:00 A.M. or after 10:00 P.M.  </w:t>
      </w:r>
      <w:r w:rsidRPr="00B512D1">
        <w:rPr>
          <w:b/>
          <w:bCs/>
          <w:sz w:val="28"/>
          <w:szCs w:val="28"/>
        </w:rPr>
        <w:t xml:space="preserve">Do not run major appliances while </w:t>
      </w:r>
      <w:r>
        <w:rPr>
          <w:b/>
          <w:bCs/>
          <w:sz w:val="28"/>
          <w:szCs w:val="28"/>
        </w:rPr>
        <w:t xml:space="preserve">you </w:t>
      </w:r>
      <w:r w:rsidRPr="00B512D1">
        <w:rPr>
          <w:b/>
          <w:bCs/>
          <w:sz w:val="28"/>
          <w:szCs w:val="28"/>
        </w:rPr>
        <w:t>are gone</w:t>
      </w:r>
      <w:r>
        <w:rPr>
          <w:b/>
          <w:bCs/>
          <w:sz w:val="28"/>
          <w:szCs w:val="28"/>
        </w:rPr>
        <w:t>.  This is</w:t>
      </w:r>
      <w:r w:rsidRPr="00B512D1">
        <w:rPr>
          <w:b/>
          <w:bCs/>
          <w:sz w:val="28"/>
          <w:szCs w:val="28"/>
        </w:rPr>
        <w:t xml:space="preserve"> to prevent the possibility of a fire or water damage.</w:t>
      </w:r>
      <w:r>
        <w:rPr>
          <w:sz w:val="28"/>
          <w:szCs w:val="28"/>
        </w:rPr>
        <w:t xml:space="preserve"> </w:t>
      </w:r>
    </w:p>
    <w:p w14:paraId="4610A757" w14:textId="77777777" w:rsidR="00C149FD" w:rsidRDefault="00C149FD" w:rsidP="00550163">
      <w:pPr>
        <w:pStyle w:val="NoSpacing"/>
        <w:rPr>
          <w:color w:val="FF0000"/>
          <w:sz w:val="28"/>
          <w:szCs w:val="28"/>
          <w:u w:val="single"/>
        </w:rPr>
      </w:pPr>
    </w:p>
    <w:p w14:paraId="34DA1F96" w14:textId="77777777" w:rsidR="002264F7" w:rsidRDefault="002264F7" w:rsidP="006621C1">
      <w:pPr>
        <w:pStyle w:val="NoSpacing"/>
        <w:rPr>
          <w:b/>
          <w:bCs/>
          <w:sz w:val="28"/>
          <w:szCs w:val="28"/>
          <w:u w:val="single"/>
        </w:rPr>
      </w:pPr>
    </w:p>
    <w:p w14:paraId="5FD9DA8C" w14:textId="77777777" w:rsidR="002264F7" w:rsidRDefault="002264F7" w:rsidP="006621C1">
      <w:pPr>
        <w:pStyle w:val="NoSpacing"/>
        <w:rPr>
          <w:b/>
          <w:bCs/>
          <w:sz w:val="28"/>
          <w:szCs w:val="28"/>
          <w:u w:val="single"/>
        </w:rPr>
      </w:pPr>
    </w:p>
    <w:p w14:paraId="3CEFEFC8" w14:textId="77777777" w:rsidR="002264F7" w:rsidRDefault="002264F7" w:rsidP="006621C1">
      <w:pPr>
        <w:pStyle w:val="NoSpacing"/>
        <w:rPr>
          <w:b/>
          <w:bCs/>
          <w:sz w:val="28"/>
          <w:szCs w:val="28"/>
          <w:u w:val="single"/>
        </w:rPr>
      </w:pPr>
    </w:p>
    <w:p w14:paraId="2198CBD8" w14:textId="77777777" w:rsidR="002264F7" w:rsidRDefault="002264F7" w:rsidP="006621C1">
      <w:pPr>
        <w:pStyle w:val="NoSpacing"/>
        <w:rPr>
          <w:b/>
          <w:bCs/>
          <w:sz w:val="28"/>
          <w:szCs w:val="28"/>
          <w:u w:val="single"/>
        </w:rPr>
      </w:pPr>
    </w:p>
    <w:p w14:paraId="1E1FDD82" w14:textId="5BCEA4E5" w:rsidR="006621C1" w:rsidRPr="002264F7" w:rsidRDefault="00A475BE" w:rsidP="006621C1">
      <w:pPr>
        <w:pStyle w:val="NoSpacing"/>
        <w:rPr>
          <w:b/>
          <w:bCs/>
          <w:sz w:val="28"/>
          <w:szCs w:val="28"/>
          <w:u w:val="single"/>
        </w:rPr>
      </w:pPr>
      <w:r>
        <w:rPr>
          <w:b/>
          <w:bCs/>
          <w:sz w:val="28"/>
          <w:szCs w:val="28"/>
          <w:u w:val="single"/>
        </w:rPr>
        <w:lastRenderedPageBreak/>
        <w:t>A</w:t>
      </w:r>
      <w:r w:rsidR="006621C1" w:rsidRPr="006621C1">
        <w:rPr>
          <w:b/>
          <w:bCs/>
          <w:sz w:val="28"/>
          <w:szCs w:val="28"/>
          <w:u w:val="single"/>
        </w:rPr>
        <w:t xml:space="preserve">ssociation </w:t>
      </w:r>
      <w:r w:rsidR="00415174">
        <w:rPr>
          <w:b/>
          <w:bCs/>
          <w:sz w:val="28"/>
          <w:szCs w:val="28"/>
          <w:u w:val="single"/>
        </w:rPr>
        <w:t>Dues (Common Expenses)</w:t>
      </w:r>
      <w:r w:rsidR="00BE0A47">
        <w:rPr>
          <w:sz w:val="28"/>
          <w:szCs w:val="28"/>
        </w:rPr>
        <w:br/>
      </w:r>
      <w:r w:rsidR="006621C1">
        <w:rPr>
          <w:sz w:val="28"/>
          <w:szCs w:val="28"/>
        </w:rPr>
        <w:t>Association fees are due the first of each month.  Residents are encouraged to pay with automatic bank withdrawal (ACH).  If residents pay by check, there will be a $</w:t>
      </w:r>
      <w:r w:rsidR="00802169">
        <w:rPr>
          <w:sz w:val="28"/>
          <w:szCs w:val="28"/>
        </w:rPr>
        <w:t>25</w:t>
      </w:r>
      <w:r w:rsidR="006621C1">
        <w:rPr>
          <w:sz w:val="28"/>
          <w:szCs w:val="28"/>
        </w:rPr>
        <w:t xml:space="preserve">.00 processing fee per month.  A late fee of $35.00 per month will be assessed if payment is received later than noon on the </w:t>
      </w:r>
      <w:r w:rsidR="001D6C93">
        <w:rPr>
          <w:sz w:val="28"/>
          <w:szCs w:val="28"/>
        </w:rPr>
        <w:t>7</w:t>
      </w:r>
      <w:r w:rsidR="006621C1" w:rsidRPr="002C629E">
        <w:rPr>
          <w:sz w:val="28"/>
          <w:szCs w:val="28"/>
          <w:vertAlign w:val="superscript"/>
        </w:rPr>
        <w:t>th</w:t>
      </w:r>
      <w:r w:rsidR="006621C1">
        <w:rPr>
          <w:sz w:val="28"/>
          <w:szCs w:val="28"/>
        </w:rPr>
        <w:t xml:space="preserve"> of the month</w:t>
      </w:r>
      <w:r w:rsidR="006329CE">
        <w:rPr>
          <w:sz w:val="28"/>
          <w:szCs w:val="28"/>
        </w:rPr>
        <w:t xml:space="preserve"> or payment is declined for non-sufficient funds</w:t>
      </w:r>
      <w:r w:rsidR="006621C1">
        <w:rPr>
          <w:sz w:val="28"/>
          <w:szCs w:val="28"/>
        </w:rPr>
        <w:t xml:space="preserve">. Contact the </w:t>
      </w:r>
      <w:r w:rsidR="00802169">
        <w:rPr>
          <w:sz w:val="28"/>
          <w:szCs w:val="28"/>
        </w:rPr>
        <w:t xml:space="preserve">office </w:t>
      </w:r>
      <w:r w:rsidR="006621C1">
        <w:rPr>
          <w:sz w:val="28"/>
          <w:szCs w:val="28"/>
        </w:rPr>
        <w:t>to set up ACH.</w:t>
      </w:r>
    </w:p>
    <w:p w14:paraId="47819573" w14:textId="77777777" w:rsidR="00D86D10" w:rsidRDefault="00D86D10" w:rsidP="006621C1">
      <w:pPr>
        <w:pStyle w:val="NoSpacing"/>
        <w:rPr>
          <w:sz w:val="28"/>
          <w:szCs w:val="28"/>
        </w:rPr>
      </w:pPr>
    </w:p>
    <w:p w14:paraId="514F32B8" w14:textId="77777777" w:rsidR="00D86D10" w:rsidRDefault="00D86D10" w:rsidP="00BE0A47">
      <w:pPr>
        <w:pStyle w:val="NoSpacing"/>
        <w:rPr>
          <w:sz w:val="28"/>
          <w:szCs w:val="28"/>
        </w:rPr>
      </w:pPr>
      <w:r w:rsidRPr="00BE0A47">
        <w:rPr>
          <w:i/>
          <w:sz w:val="28"/>
          <w:szCs w:val="28"/>
        </w:rPr>
        <w:t>NOTE:</w:t>
      </w:r>
      <w:r w:rsidR="00BE0A47">
        <w:rPr>
          <w:sz w:val="28"/>
          <w:szCs w:val="28"/>
        </w:rPr>
        <w:t xml:space="preserve">  </w:t>
      </w:r>
      <w:r>
        <w:rPr>
          <w:sz w:val="28"/>
          <w:szCs w:val="28"/>
        </w:rPr>
        <w:t>Unpaid fines or attributed expenses shall be paid prior to moving out of Maplewood or upon sale of the unit. Affidavits of paid dues will not be signed if unpaid.</w:t>
      </w:r>
    </w:p>
    <w:p w14:paraId="6659A3CB" w14:textId="77777777" w:rsidR="00EC00B6" w:rsidRDefault="00EC00B6" w:rsidP="00D86D10">
      <w:pPr>
        <w:pStyle w:val="NoSpacing"/>
        <w:ind w:left="360" w:hanging="360"/>
        <w:rPr>
          <w:sz w:val="28"/>
          <w:szCs w:val="28"/>
        </w:rPr>
      </w:pPr>
    </w:p>
    <w:p w14:paraId="17ED929E" w14:textId="77777777" w:rsidR="00EC00B6" w:rsidRDefault="00EC00B6" w:rsidP="00EC00B6">
      <w:pPr>
        <w:pStyle w:val="NoSpacing"/>
        <w:rPr>
          <w:sz w:val="28"/>
          <w:szCs w:val="28"/>
        </w:rPr>
      </w:pPr>
      <w:r w:rsidRPr="00967270">
        <w:rPr>
          <w:b/>
          <w:sz w:val="28"/>
          <w:szCs w:val="28"/>
          <w:u w:val="single"/>
        </w:rPr>
        <w:t>Building Lounges and Game Rooms</w:t>
      </w:r>
    </w:p>
    <w:p w14:paraId="101E7225" w14:textId="77777777" w:rsidR="00EC00B6" w:rsidRPr="00BB4BFD" w:rsidRDefault="00EC00B6" w:rsidP="00EC00B6">
      <w:pPr>
        <w:pStyle w:val="NoSpacing"/>
        <w:rPr>
          <w:sz w:val="28"/>
          <w:szCs w:val="28"/>
        </w:rPr>
      </w:pPr>
      <w:r w:rsidRPr="00BB4BFD">
        <w:rPr>
          <w:sz w:val="28"/>
          <w:szCs w:val="28"/>
        </w:rPr>
        <w:t xml:space="preserve">1. </w:t>
      </w:r>
      <w:r>
        <w:rPr>
          <w:sz w:val="28"/>
          <w:szCs w:val="28"/>
        </w:rPr>
        <w:t xml:space="preserve"> </w:t>
      </w:r>
      <w:r w:rsidRPr="00BB4BFD">
        <w:rPr>
          <w:sz w:val="28"/>
          <w:szCs w:val="28"/>
        </w:rPr>
        <w:t xml:space="preserve">To reserve your building lounge or game room, contact your </w:t>
      </w:r>
      <w:r w:rsidR="0082161F">
        <w:rPr>
          <w:sz w:val="28"/>
          <w:szCs w:val="28"/>
        </w:rPr>
        <w:t>social committee</w:t>
      </w:r>
      <w:r w:rsidRPr="00BB4BFD">
        <w:rPr>
          <w:sz w:val="28"/>
          <w:szCs w:val="28"/>
        </w:rPr>
        <w:t xml:space="preserve"> representative.</w:t>
      </w:r>
    </w:p>
    <w:p w14:paraId="7B0DB880" w14:textId="77777777" w:rsidR="00EC00B6" w:rsidRDefault="00EC00B6" w:rsidP="00EC00B6">
      <w:pPr>
        <w:pStyle w:val="NoSpacing"/>
        <w:rPr>
          <w:sz w:val="28"/>
          <w:szCs w:val="28"/>
        </w:rPr>
      </w:pPr>
      <w:r>
        <w:rPr>
          <w:sz w:val="28"/>
          <w:szCs w:val="28"/>
        </w:rPr>
        <w:t>2</w:t>
      </w:r>
      <w:r w:rsidRPr="00BB4BFD">
        <w:rPr>
          <w:sz w:val="28"/>
          <w:szCs w:val="28"/>
        </w:rPr>
        <w:t>.  The thermostats are to be set at 65 degrees in the winter and 80 degrees in the summer when the rooms are not in use.</w:t>
      </w:r>
      <w:r>
        <w:rPr>
          <w:sz w:val="28"/>
          <w:szCs w:val="28"/>
        </w:rPr>
        <w:t xml:space="preserve">  </w:t>
      </w:r>
    </w:p>
    <w:p w14:paraId="586BF624" w14:textId="77777777" w:rsidR="00EC00B6" w:rsidRDefault="00EC00B6" w:rsidP="00EC00B6">
      <w:pPr>
        <w:pStyle w:val="NoSpacing"/>
        <w:rPr>
          <w:sz w:val="28"/>
          <w:szCs w:val="28"/>
        </w:rPr>
      </w:pPr>
    </w:p>
    <w:p w14:paraId="40CEB5CB" w14:textId="77777777" w:rsidR="00EC00B6" w:rsidRDefault="00EC00B6" w:rsidP="00EC00B6">
      <w:pPr>
        <w:pStyle w:val="NoSpacing"/>
        <w:rPr>
          <w:sz w:val="28"/>
          <w:szCs w:val="28"/>
        </w:rPr>
      </w:pPr>
      <w:r w:rsidRPr="00967270">
        <w:rPr>
          <w:b/>
          <w:sz w:val="28"/>
          <w:szCs w:val="28"/>
          <w:u w:val="single"/>
        </w:rPr>
        <w:t>Building Garages</w:t>
      </w:r>
      <w:r w:rsidRPr="00DB65D4">
        <w:rPr>
          <w:sz w:val="28"/>
          <w:szCs w:val="28"/>
        </w:rPr>
        <w:t xml:space="preserve"> </w:t>
      </w:r>
    </w:p>
    <w:p w14:paraId="55210A1B" w14:textId="77777777" w:rsidR="00EC00B6" w:rsidRDefault="00EC00B6" w:rsidP="00EC00B6">
      <w:pPr>
        <w:pStyle w:val="NoSpacing"/>
        <w:rPr>
          <w:sz w:val="28"/>
          <w:szCs w:val="28"/>
        </w:rPr>
      </w:pPr>
      <w:r w:rsidRPr="004F69F5">
        <w:rPr>
          <w:sz w:val="28"/>
          <w:szCs w:val="28"/>
        </w:rPr>
        <w:t>1.</w:t>
      </w:r>
      <w:r>
        <w:rPr>
          <w:sz w:val="28"/>
          <w:szCs w:val="28"/>
        </w:rPr>
        <w:t xml:space="preserve">  No car repairs, oil changing, etc. on the condominium premises.  </w:t>
      </w:r>
    </w:p>
    <w:p w14:paraId="6F8D9415" w14:textId="77777777" w:rsidR="00EC00B6" w:rsidRDefault="00EC00B6" w:rsidP="00EC00B6">
      <w:pPr>
        <w:pStyle w:val="NoSpacing"/>
        <w:rPr>
          <w:sz w:val="28"/>
          <w:szCs w:val="28"/>
        </w:rPr>
      </w:pPr>
      <w:r>
        <w:rPr>
          <w:sz w:val="28"/>
          <w:szCs w:val="28"/>
        </w:rPr>
        <w:t xml:space="preserve">2.  No excessive oil leakage from vehicles will be tolerated.  </w:t>
      </w:r>
    </w:p>
    <w:p w14:paraId="2576E783" w14:textId="77777777" w:rsidR="00EC00B6" w:rsidRPr="00BB4BFD" w:rsidRDefault="00EC00B6" w:rsidP="00EC00B6">
      <w:pPr>
        <w:pStyle w:val="NoSpacing"/>
        <w:rPr>
          <w:sz w:val="28"/>
          <w:szCs w:val="28"/>
        </w:rPr>
      </w:pPr>
      <w:r>
        <w:rPr>
          <w:sz w:val="28"/>
          <w:szCs w:val="28"/>
        </w:rPr>
        <w:t xml:space="preserve">3.  </w:t>
      </w:r>
      <w:r w:rsidRPr="00BB4BFD">
        <w:rPr>
          <w:sz w:val="28"/>
          <w:szCs w:val="28"/>
        </w:rPr>
        <w:t>Vehicles must not protrude past the post line of your parking area.</w:t>
      </w:r>
    </w:p>
    <w:p w14:paraId="5D9C460F" w14:textId="77777777" w:rsidR="00EC00B6" w:rsidRPr="00BB4BFD" w:rsidRDefault="00EC00B6" w:rsidP="00EC00B6">
      <w:pPr>
        <w:pStyle w:val="NoSpacing"/>
        <w:rPr>
          <w:sz w:val="28"/>
          <w:szCs w:val="28"/>
        </w:rPr>
      </w:pPr>
      <w:r>
        <w:rPr>
          <w:sz w:val="28"/>
          <w:szCs w:val="28"/>
        </w:rPr>
        <w:t>4</w:t>
      </w:r>
      <w:r w:rsidRPr="00BB4BFD">
        <w:rPr>
          <w:sz w:val="28"/>
          <w:szCs w:val="28"/>
        </w:rPr>
        <w:t>.  Park in the middle of your parking space, between the yellow lines.</w:t>
      </w:r>
    </w:p>
    <w:p w14:paraId="4F389380" w14:textId="77777777" w:rsidR="00EC00B6" w:rsidRPr="00BB4BFD" w:rsidRDefault="00EC00B6" w:rsidP="00EC00B6">
      <w:pPr>
        <w:pStyle w:val="NoSpacing"/>
        <w:rPr>
          <w:sz w:val="28"/>
          <w:szCs w:val="28"/>
        </w:rPr>
      </w:pPr>
      <w:r>
        <w:rPr>
          <w:sz w:val="28"/>
          <w:szCs w:val="28"/>
        </w:rPr>
        <w:t>5</w:t>
      </w:r>
      <w:r w:rsidRPr="00BB4BFD">
        <w:rPr>
          <w:sz w:val="28"/>
          <w:szCs w:val="28"/>
        </w:rPr>
        <w:t>.  A broom and shovel are provided to remove snow from underneath the automatic door to keep it functioning properly.</w:t>
      </w:r>
    </w:p>
    <w:p w14:paraId="487F7E79" w14:textId="77777777" w:rsidR="00EC00B6" w:rsidRPr="00BB4BFD" w:rsidRDefault="00EC00B6" w:rsidP="00EC00B6">
      <w:pPr>
        <w:pStyle w:val="NoSpacing"/>
        <w:rPr>
          <w:sz w:val="28"/>
          <w:szCs w:val="28"/>
        </w:rPr>
      </w:pPr>
      <w:r>
        <w:rPr>
          <w:sz w:val="28"/>
          <w:szCs w:val="28"/>
        </w:rPr>
        <w:t>6</w:t>
      </w:r>
      <w:r w:rsidRPr="00BB4BFD">
        <w:rPr>
          <w:sz w:val="28"/>
          <w:szCs w:val="28"/>
        </w:rPr>
        <w:t xml:space="preserve">.  Garage Fire exit doors are to be used only for emergencies. </w:t>
      </w:r>
    </w:p>
    <w:p w14:paraId="5E23D427" w14:textId="77777777" w:rsidR="00EC00B6" w:rsidRPr="00BB4BFD" w:rsidRDefault="00EC00B6" w:rsidP="00EC00B6">
      <w:pPr>
        <w:pStyle w:val="NoSpacing"/>
        <w:rPr>
          <w:sz w:val="28"/>
          <w:szCs w:val="28"/>
        </w:rPr>
      </w:pPr>
      <w:r>
        <w:rPr>
          <w:sz w:val="28"/>
          <w:szCs w:val="28"/>
        </w:rPr>
        <w:t>7</w:t>
      </w:r>
      <w:r w:rsidRPr="00BB4BFD">
        <w:rPr>
          <w:sz w:val="28"/>
          <w:szCs w:val="28"/>
        </w:rPr>
        <w:t>.  Always obtain permission before parking in or blocking another resident’s garage stall.</w:t>
      </w:r>
    </w:p>
    <w:p w14:paraId="1F8EC119" w14:textId="77777777" w:rsidR="00EC00B6" w:rsidRPr="00BB4BFD" w:rsidRDefault="00EC00B6" w:rsidP="00EC00B6">
      <w:pPr>
        <w:pStyle w:val="NoSpacing"/>
        <w:rPr>
          <w:sz w:val="28"/>
          <w:szCs w:val="28"/>
        </w:rPr>
      </w:pPr>
      <w:r>
        <w:rPr>
          <w:sz w:val="28"/>
          <w:szCs w:val="28"/>
        </w:rPr>
        <w:t>8</w:t>
      </w:r>
      <w:r w:rsidRPr="00BB4BFD">
        <w:rPr>
          <w:sz w:val="28"/>
          <w:szCs w:val="28"/>
        </w:rPr>
        <w:t>.  Return the building shopping cart to designated area and hook up with bungee cord.</w:t>
      </w:r>
    </w:p>
    <w:p w14:paraId="4292A942" w14:textId="77777777" w:rsidR="00EC00B6" w:rsidRPr="00BB4BFD" w:rsidRDefault="00EC00B6" w:rsidP="00EC00B6">
      <w:pPr>
        <w:pStyle w:val="NoSpacing"/>
        <w:rPr>
          <w:sz w:val="28"/>
          <w:szCs w:val="28"/>
        </w:rPr>
      </w:pPr>
      <w:r>
        <w:rPr>
          <w:sz w:val="28"/>
          <w:szCs w:val="28"/>
        </w:rPr>
        <w:t>9</w:t>
      </w:r>
      <w:r w:rsidRPr="00BB4BFD">
        <w:rPr>
          <w:sz w:val="28"/>
          <w:szCs w:val="28"/>
        </w:rPr>
        <w:t>.  From November 1st thru March 31st you may use the garbage bin (trash only</w:t>
      </w:r>
      <w:r>
        <w:rPr>
          <w:sz w:val="28"/>
          <w:szCs w:val="28"/>
        </w:rPr>
        <w:t xml:space="preserve"> – bagged and tied</w:t>
      </w:r>
      <w:r w:rsidRPr="00BB4BFD">
        <w:rPr>
          <w:sz w:val="28"/>
          <w:szCs w:val="28"/>
        </w:rPr>
        <w:t>) provided in your garage designated area.</w:t>
      </w:r>
    </w:p>
    <w:p w14:paraId="0F742644" w14:textId="77777777" w:rsidR="00EC00B6" w:rsidRPr="00BB4BFD" w:rsidRDefault="00EC00B6" w:rsidP="00EC00B6">
      <w:pPr>
        <w:pStyle w:val="NoSpacing"/>
        <w:rPr>
          <w:sz w:val="28"/>
          <w:szCs w:val="28"/>
        </w:rPr>
      </w:pPr>
      <w:r>
        <w:rPr>
          <w:sz w:val="28"/>
          <w:szCs w:val="28"/>
        </w:rPr>
        <w:t>10</w:t>
      </w:r>
      <w:r w:rsidRPr="00BB4BFD">
        <w:rPr>
          <w:sz w:val="28"/>
          <w:szCs w:val="28"/>
        </w:rPr>
        <w:t>.  Walkway in front of your storage unit must not be used for permanent storage of personal items.</w:t>
      </w:r>
      <w:r>
        <w:rPr>
          <w:sz w:val="28"/>
          <w:szCs w:val="28"/>
        </w:rPr>
        <w:t xml:space="preserve"> All items must be stored inside your garage storage closet. </w:t>
      </w:r>
    </w:p>
    <w:p w14:paraId="75ECB7A5" w14:textId="77777777" w:rsidR="00947335" w:rsidRDefault="00EC00B6" w:rsidP="00EC00B6">
      <w:pPr>
        <w:pStyle w:val="NoSpacing"/>
        <w:rPr>
          <w:sz w:val="28"/>
          <w:szCs w:val="28"/>
        </w:rPr>
      </w:pPr>
      <w:r w:rsidRPr="00BB4BFD">
        <w:rPr>
          <w:sz w:val="28"/>
          <w:szCs w:val="28"/>
        </w:rPr>
        <w:t>1</w:t>
      </w:r>
      <w:r>
        <w:rPr>
          <w:sz w:val="28"/>
          <w:szCs w:val="28"/>
        </w:rPr>
        <w:t>1</w:t>
      </w:r>
      <w:r w:rsidRPr="00BB4BFD">
        <w:rPr>
          <w:sz w:val="28"/>
          <w:szCs w:val="28"/>
        </w:rPr>
        <w:t>.  Garage overhead doors are a part of our building security and should be left down when not in use by a resident or contractor.</w:t>
      </w:r>
      <w:r w:rsidRPr="00BB4BFD">
        <w:rPr>
          <w:sz w:val="28"/>
          <w:szCs w:val="28"/>
        </w:rPr>
        <w:tab/>
      </w:r>
    </w:p>
    <w:p w14:paraId="154E36F2" w14:textId="77777777" w:rsidR="00EC00B6" w:rsidRDefault="00EC00B6" w:rsidP="00EC00B6">
      <w:pPr>
        <w:pStyle w:val="NoSpacing"/>
        <w:rPr>
          <w:sz w:val="28"/>
          <w:szCs w:val="28"/>
        </w:rPr>
      </w:pPr>
    </w:p>
    <w:p w14:paraId="749E9B15" w14:textId="77777777" w:rsidR="00EC00B6" w:rsidRPr="00967270" w:rsidRDefault="00EC00B6" w:rsidP="00EC00B6">
      <w:pPr>
        <w:pStyle w:val="NoSpacing"/>
        <w:rPr>
          <w:b/>
          <w:sz w:val="28"/>
          <w:szCs w:val="28"/>
          <w:u w:val="single"/>
        </w:rPr>
      </w:pPr>
      <w:r w:rsidRPr="00967270">
        <w:rPr>
          <w:b/>
          <w:sz w:val="28"/>
          <w:szCs w:val="28"/>
          <w:u w:val="single"/>
        </w:rPr>
        <w:lastRenderedPageBreak/>
        <w:t>Cars – Car Wash – Parkin</w:t>
      </w:r>
      <w:r>
        <w:rPr>
          <w:b/>
          <w:sz w:val="28"/>
          <w:szCs w:val="28"/>
          <w:u w:val="single"/>
        </w:rPr>
        <w:t>g</w:t>
      </w:r>
    </w:p>
    <w:p w14:paraId="03B0652D" w14:textId="77777777" w:rsidR="00EC00B6" w:rsidRDefault="00EC00B6" w:rsidP="00EC00B6">
      <w:pPr>
        <w:pStyle w:val="NoSpacing"/>
        <w:rPr>
          <w:sz w:val="28"/>
          <w:szCs w:val="28"/>
        </w:rPr>
      </w:pPr>
      <w:r w:rsidRPr="004F69F5">
        <w:rPr>
          <w:sz w:val="28"/>
          <w:szCs w:val="28"/>
        </w:rPr>
        <w:t>1.</w:t>
      </w:r>
      <w:r>
        <w:rPr>
          <w:sz w:val="28"/>
          <w:szCs w:val="28"/>
        </w:rPr>
        <w:t xml:space="preserve">  </w:t>
      </w:r>
      <w:r w:rsidRPr="00BB4BFD">
        <w:rPr>
          <w:sz w:val="28"/>
          <w:szCs w:val="28"/>
        </w:rPr>
        <w:t>The car wash facility is for residents only</w:t>
      </w:r>
      <w:r>
        <w:rPr>
          <w:sz w:val="28"/>
          <w:szCs w:val="28"/>
        </w:rPr>
        <w:t>.</w:t>
      </w:r>
    </w:p>
    <w:p w14:paraId="21261C3B" w14:textId="77777777" w:rsidR="00EC00B6" w:rsidRDefault="00EC00B6" w:rsidP="00EC00B6">
      <w:pPr>
        <w:pStyle w:val="NoSpacing"/>
        <w:rPr>
          <w:sz w:val="28"/>
          <w:szCs w:val="28"/>
        </w:rPr>
      </w:pPr>
      <w:r>
        <w:rPr>
          <w:sz w:val="28"/>
          <w:szCs w:val="28"/>
        </w:rPr>
        <w:t>2.  The car wash is</w:t>
      </w:r>
      <w:r w:rsidRPr="00BB4BFD">
        <w:rPr>
          <w:sz w:val="28"/>
          <w:szCs w:val="28"/>
        </w:rPr>
        <w:t xml:space="preserve"> operational during Spring, Summer and Fall.</w:t>
      </w:r>
    </w:p>
    <w:p w14:paraId="4E15D5B4" w14:textId="77777777" w:rsidR="00EC00B6" w:rsidRPr="00BB4BFD" w:rsidRDefault="00EC00B6" w:rsidP="00EC00B6">
      <w:pPr>
        <w:pStyle w:val="NoSpacing"/>
        <w:rPr>
          <w:sz w:val="28"/>
          <w:szCs w:val="28"/>
        </w:rPr>
      </w:pPr>
      <w:r>
        <w:rPr>
          <w:sz w:val="28"/>
          <w:szCs w:val="28"/>
        </w:rPr>
        <w:t>3</w:t>
      </w:r>
      <w:r w:rsidRPr="00BB4BFD">
        <w:rPr>
          <w:sz w:val="28"/>
          <w:szCs w:val="28"/>
        </w:rPr>
        <w:t xml:space="preserve">.  </w:t>
      </w:r>
      <w:r>
        <w:rPr>
          <w:sz w:val="28"/>
          <w:szCs w:val="28"/>
        </w:rPr>
        <w:t>Only</w:t>
      </w:r>
      <w:r w:rsidRPr="00BB4BFD">
        <w:rPr>
          <w:sz w:val="28"/>
          <w:szCs w:val="28"/>
        </w:rPr>
        <w:t xml:space="preserve"> biodegradable soap</w:t>
      </w:r>
      <w:r>
        <w:rPr>
          <w:sz w:val="28"/>
          <w:szCs w:val="28"/>
        </w:rPr>
        <w:t xml:space="preserve"> is </w:t>
      </w:r>
      <w:r w:rsidRPr="00BB4BFD">
        <w:rPr>
          <w:sz w:val="28"/>
          <w:szCs w:val="28"/>
        </w:rPr>
        <w:t>allowed since the water drains into the creek.</w:t>
      </w:r>
    </w:p>
    <w:p w14:paraId="36B4452A" w14:textId="77777777" w:rsidR="00EC00B6" w:rsidRPr="00353D06" w:rsidRDefault="00EC00B6" w:rsidP="00EC00B6">
      <w:pPr>
        <w:pStyle w:val="NoSpacing"/>
        <w:rPr>
          <w:sz w:val="28"/>
          <w:szCs w:val="28"/>
        </w:rPr>
      </w:pPr>
      <w:r>
        <w:rPr>
          <w:sz w:val="28"/>
          <w:szCs w:val="28"/>
        </w:rPr>
        <w:t>4</w:t>
      </w:r>
      <w:r w:rsidRPr="00353D06">
        <w:rPr>
          <w:sz w:val="28"/>
          <w:szCs w:val="28"/>
        </w:rPr>
        <w:t>.  Turn off water when done and clean up area.</w:t>
      </w:r>
    </w:p>
    <w:p w14:paraId="3CCE2FE1" w14:textId="77777777" w:rsidR="00EC00B6" w:rsidRPr="00353D06" w:rsidRDefault="00EC00B6" w:rsidP="00EC00B6">
      <w:pPr>
        <w:pStyle w:val="NoSpacing"/>
        <w:rPr>
          <w:sz w:val="28"/>
          <w:szCs w:val="28"/>
        </w:rPr>
      </w:pPr>
      <w:r>
        <w:rPr>
          <w:sz w:val="28"/>
          <w:szCs w:val="28"/>
        </w:rPr>
        <w:t>5.</w:t>
      </w:r>
      <w:r w:rsidRPr="00353D06">
        <w:rPr>
          <w:sz w:val="28"/>
          <w:szCs w:val="28"/>
        </w:rPr>
        <w:t xml:space="preserve">  No car repairs, oil changing, etc. on the condominium premises.</w:t>
      </w:r>
    </w:p>
    <w:p w14:paraId="4D0F997D" w14:textId="77777777" w:rsidR="00EC00B6" w:rsidRPr="00560005" w:rsidRDefault="00EC00B6" w:rsidP="00EC00B6">
      <w:pPr>
        <w:pStyle w:val="NoSpacing"/>
        <w:rPr>
          <w:sz w:val="28"/>
          <w:szCs w:val="28"/>
        </w:rPr>
      </w:pPr>
      <w:r>
        <w:rPr>
          <w:sz w:val="28"/>
          <w:szCs w:val="28"/>
        </w:rPr>
        <w:t>6</w:t>
      </w:r>
      <w:r w:rsidRPr="00353D06">
        <w:rPr>
          <w:sz w:val="28"/>
          <w:szCs w:val="28"/>
        </w:rPr>
        <w:t>.  No excessive oil leakage from vehicles will be tolerated</w:t>
      </w:r>
      <w:r>
        <w:rPr>
          <w:sz w:val="28"/>
          <w:szCs w:val="28"/>
        </w:rPr>
        <w:t>.</w:t>
      </w:r>
    </w:p>
    <w:p w14:paraId="6A802693" w14:textId="77777777" w:rsidR="00EC00B6" w:rsidRPr="00353D06" w:rsidRDefault="00EC00B6" w:rsidP="00EC00B6">
      <w:pPr>
        <w:pStyle w:val="NoSpacing"/>
        <w:rPr>
          <w:sz w:val="28"/>
          <w:szCs w:val="28"/>
        </w:rPr>
      </w:pPr>
      <w:r>
        <w:rPr>
          <w:sz w:val="28"/>
          <w:szCs w:val="28"/>
        </w:rPr>
        <w:t>7</w:t>
      </w:r>
      <w:r w:rsidRPr="00353D06">
        <w:rPr>
          <w:sz w:val="28"/>
          <w:szCs w:val="28"/>
        </w:rPr>
        <w:t>.  No large trucks, trailers, boats, motor home, or like vehicles shall be parked for more than 72 hours on the premises.</w:t>
      </w:r>
    </w:p>
    <w:p w14:paraId="5154D142" w14:textId="77777777" w:rsidR="00EC00B6" w:rsidRDefault="00EC00B6" w:rsidP="00EC00B6">
      <w:pPr>
        <w:pStyle w:val="NoSpacing"/>
        <w:rPr>
          <w:sz w:val="28"/>
          <w:szCs w:val="28"/>
        </w:rPr>
      </w:pPr>
      <w:r>
        <w:rPr>
          <w:sz w:val="28"/>
          <w:szCs w:val="28"/>
        </w:rPr>
        <w:t>8</w:t>
      </w:r>
      <w:r w:rsidRPr="00353D06">
        <w:rPr>
          <w:sz w:val="28"/>
          <w:szCs w:val="28"/>
        </w:rPr>
        <w:t>.  If you have a guest staying with you for over 72 hours, you must notify the office of their car being parked here along with the plate number.</w:t>
      </w:r>
    </w:p>
    <w:p w14:paraId="3DECB47B" w14:textId="77777777" w:rsidR="00EC00B6" w:rsidRDefault="00EC00B6" w:rsidP="00EC00B6">
      <w:pPr>
        <w:pStyle w:val="NoSpacing"/>
        <w:rPr>
          <w:sz w:val="28"/>
          <w:szCs w:val="28"/>
        </w:rPr>
      </w:pPr>
    </w:p>
    <w:p w14:paraId="3CD4B4EA" w14:textId="77777777" w:rsidR="00EC00B6" w:rsidRPr="005D0055" w:rsidRDefault="00EC00B6" w:rsidP="00EC00B6">
      <w:pPr>
        <w:pStyle w:val="NoSpacing"/>
        <w:rPr>
          <w:sz w:val="28"/>
          <w:szCs w:val="28"/>
        </w:rPr>
      </w:pPr>
      <w:r w:rsidRPr="00EC00B6">
        <w:rPr>
          <w:b/>
          <w:bCs/>
          <w:sz w:val="28"/>
          <w:szCs w:val="28"/>
          <w:u w:val="single"/>
        </w:rPr>
        <w:t>Decks</w:t>
      </w:r>
      <w:r w:rsidR="00B267A8">
        <w:rPr>
          <w:b/>
          <w:bCs/>
          <w:sz w:val="28"/>
          <w:szCs w:val="28"/>
          <w:u w:val="single"/>
        </w:rPr>
        <w:t xml:space="preserve"> / Patio</w:t>
      </w:r>
      <w:r w:rsidR="00BE0A47">
        <w:rPr>
          <w:sz w:val="28"/>
          <w:szCs w:val="28"/>
        </w:rPr>
        <w:br/>
      </w:r>
      <w:r>
        <w:rPr>
          <w:sz w:val="28"/>
          <w:szCs w:val="28"/>
        </w:rPr>
        <w:t xml:space="preserve">If carpeted, the color must be brown tones. </w:t>
      </w:r>
      <w:r w:rsidR="005D0055">
        <w:rPr>
          <w:sz w:val="28"/>
          <w:szCs w:val="28"/>
        </w:rPr>
        <w:t xml:space="preserve">When changing carpet, wrap carpet over edge or install white aluminum cap. </w:t>
      </w:r>
    </w:p>
    <w:p w14:paraId="472D53DE" w14:textId="77777777" w:rsidR="00B267A8" w:rsidRDefault="00B267A8" w:rsidP="00EC00B6">
      <w:pPr>
        <w:pStyle w:val="NoSpacing"/>
        <w:rPr>
          <w:color w:val="FF0000"/>
          <w:sz w:val="28"/>
          <w:szCs w:val="28"/>
        </w:rPr>
      </w:pPr>
    </w:p>
    <w:p w14:paraId="30F743D7" w14:textId="77777777" w:rsidR="00B267A8" w:rsidRDefault="00B267A8" w:rsidP="00B267A8">
      <w:pPr>
        <w:pStyle w:val="NoSpacing"/>
        <w:rPr>
          <w:sz w:val="28"/>
          <w:szCs w:val="28"/>
        </w:rPr>
      </w:pPr>
      <w:r>
        <w:rPr>
          <w:b/>
          <w:sz w:val="28"/>
          <w:szCs w:val="28"/>
          <w:u w:val="single"/>
        </w:rPr>
        <w:t>Deck /</w:t>
      </w:r>
      <w:r w:rsidR="005F0A96">
        <w:rPr>
          <w:b/>
          <w:sz w:val="28"/>
          <w:szCs w:val="28"/>
          <w:u w:val="single"/>
        </w:rPr>
        <w:t xml:space="preserve"> </w:t>
      </w:r>
      <w:r w:rsidRPr="00967270">
        <w:rPr>
          <w:b/>
          <w:sz w:val="28"/>
          <w:szCs w:val="28"/>
          <w:u w:val="single"/>
        </w:rPr>
        <w:t>Patio Doors</w:t>
      </w:r>
      <w:r w:rsidRPr="00967270">
        <w:rPr>
          <w:sz w:val="28"/>
          <w:szCs w:val="28"/>
        </w:rPr>
        <w:t xml:space="preserve"> </w:t>
      </w:r>
      <w:r w:rsidRPr="00E455EA">
        <w:rPr>
          <w:sz w:val="28"/>
          <w:szCs w:val="28"/>
        </w:rPr>
        <w:t>– Security is jeopardized when first floor patio doors are left unlocked. First floor patio doors must be kept locked</w:t>
      </w:r>
      <w:r>
        <w:rPr>
          <w:sz w:val="28"/>
          <w:szCs w:val="28"/>
        </w:rPr>
        <w:t xml:space="preserve"> and not used for exit and entry if leaving the building.</w:t>
      </w:r>
      <w:r w:rsidRPr="00E455EA">
        <w:rPr>
          <w:sz w:val="28"/>
          <w:szCs w:val="28"/>
        </w:rPr>
        <w:t xml:space="preserve">  </w:t>
      </w:r>
    </w:p>
    <w:p w14:paraId="18F260EE" w14:textId="77777777" w:rsidR="00EC00B6" w:rsidRDefault="00EC00B6" w:rsidP="00EC00B6">
      <w:pPr>
        <w:pStyle w:val="NoSpacing"/>
        <w:rPr>
          <w:sz w:val="28"/>
          <w:szCs w:val="28"/>
        </w:rPr>
      </w:pPr>
    </w:p>
    <w:p w14:paraId="257D4B6D" w14:textId="77777777" w:rsidR="00EC00B6" w:rsidRPr="00353D06" w:rsidRDefault="00EC00B6" w:rsidP="00EC00B6">
      <w:pPr>
        <w:pStyle w:val="NoSpacing"/>
        <w:rPr>
          <w:sz w:val="28"/>
          <w:szCs w:val="28"/>
        </w:rPr>
      </w:pPr>
      <w:r w:rsidRPr="00967270">
        <w:rPr>
          <w:b/>
          <w:sz w:val="28"/>
          <w:szCs w:val="28"/>
          <w:u w:val="single"/>
        </w:rPr>
        <w:t xml:space="preserve">Deck </w:t>
      </w:r>
      <w:r w:rsidR="00B267A8">
        <w:rPr>
          <w:b/>
          <w:sz w:val="28"/>
          <w:szCs w:val="28"/>
          <w:u w:val="single"/>
        </w:rPr>
        <w:t xml:space="preserve">/ Patio </w:t>
      </w:r>
      <w:r w:rsidRPr="00967270">
        <w:rPr>
          <w:b/>
          <w:sz w:val="28"/>
          <w:szCs w:val="28"/>
          <w:u w:val="single"/>
        </w:rPr>
        <w:t>Enclosures</w:t>
      </w:r>
      <w:r w:rsidRPr="00967270">
        <w:rPr>
          <w:sz w:val="28"/>
          <w:szCs w:val="28"/>
        </w:rPr>
        <w:t xml:space="preserve"> </w:t>
      </w:r>
      <w:r w:rsidRPr="00353D06">
        <w:rPr>
          <w:sz w:val="28"/>
          <w:szCs w:val="28"/>
        </w:rPr>
        <w:t>– Screens or Glass – Adopted 2/19/1991</w:t>
      </w:r>
    </w:p>
    <w:p w14:paraId="52C35A94" w14:textId="77777777" w:rsidR="00EC00B6" w:rsidRPr="00353D06" w:rsidRDefault="00EC00B6" w:rsidP="00EC00B6">
      <w:pPr>
        <w:pStyle w:val="NoSpacing"/>
        <w:rPr>
          <w:sz w:val="28"/>
          <w:szCs w:val="28"/>
        </w:rPr>
      </w:pPr>
      <w:r w:rsidRPr="00B0285C">
        <w:rPr>
          <w:b/>
          <w:bCs/>
          <w:sz w:val="28"/>
          <w:szCs w:val="28"/>
        </w:rPr>
        <w:t>One design</w:t>
      </w:r>
      <w:r w:rsidRPr="00353D06">
        <w:rPr>
          <w:sz w:val="28"/>
          <w:szCs w:val="28"/>
        </w:rPr>
        <w:t xml:space="preserve"> </w:t>
      </w:r>
      <w:r w:rsidRPr="00590827">
        <w:rPr>
          <w:sz w:val="28"/>
          <w:szCs w:val="28"/>
        </w:rPr>
        <w:t xml:space="preserve">(See Appendix A) </w:t>
      </w:r>
      <w:r w:rsidRPr="00353D06">
        <w:rPr>
          <w:sz w:val="28"/>
          <w:szCs w:val="28"/>
        </w:rPr>
        <w:t>has been approved by the Board of Directors for balcony or patio enclosures</w:t>
      </w:r>
      <w:r>
        <w:rPr>
          <w:sz w:val="28"/>
          <w:szCs w:val="28"/>
        </w:rPr>
        <w:t xml:space="preserve"> including screens</w:t>
      </w:r>
      <w:r w:rsidRPr="00353D06">
        <w:rPr>
          <w:sz w:val="28"/>
          <w:szCs w:val="28"/>
        </w:rPr>
        <w:t>.  It has been further determined by the Board of Direct</w:t>
      </w:r>
      <w:r>
        <w:rPr>
          <w:sz w:val="28"/>
          <w:szCs w:val="28"/>
        </w:rPr>
        <w:t>ors that this design will not dis</w:t>
      </w:r>
      <w:r w:rsidRPr="00353D06">
        <w:rPr>
          <w:sz w:val="28"/>
          <w:szCs w:val="28"/>
        </w:rPr>
        <w:t>tract from the appearance of the buildings.</w:t>
      </w:r>
    </w:p>
    <w:p w14:paraId="2B76D2A2" w14:textId="77777777" w:rsidR="00EC00B6" w:rsidRDefault="00EC00B6" w:rsidP="00EC00B6">
      <w:pPr>
        <w:pStyle w:val="NoSpacing"/>
        <w:rPr>
          <w:sz w:val="28"/>
          <w:szCs w:val="28"/>
        </w:rPr>
      </w:pPr>
      <w:r w:rsidRPr="00353D06">
        <w:rPr>
          <w:sz w:val="28"/>
          <w:szCs w:val="28"/>
        </w:rPr>
        <w:t>The following procedures shall be followed:</w:t>
      </w:r>
    </w:p>
    <w:p w14:paraId="087B55CA" w14:textId="77777777" w:rsidR="00EC00B6" w:rsidRDefault="00EC00B6" w:rsidP="00EC00B6">
      <w:pPr>
        <w:pStyle w:val="NoSpacing"/>
        <w:rPr>
          <w:sz w:val="28"/>
          <w:szCs w:val="28"/>
        </w:rPr>
      </w:pPr>
      <w:r>
        <w:rPr>
          <w:sz w:val="28"/>
          <w:szCs w:val="28"/>
        </w:rPr>
        <w:t>1.  D</w:t>
      </w:r>
      <w:r w:rsidRPr="00BB4BFD">
        <w:rPr>
          <w:sz w:val="28"/>
          <w:szCs w:val="28"/>
        </w:rPr>
        <w:t>eck enclosures are not mandatory, but are an option for each unit owner.</w:t>
      </w:r>
    </w:p>
    <w:p w14:paraId="7E96DE0D" w14:textId="77777777" w:rsidR="00EC00B6" w:rsidRDefault="00EC00B6" w:rsidP="00EC00B6">
      <w:pPr>
        <w:pStyle w:val="NoSpacing"/>
        <w:rPr>
          <w:sz w:val="28"/>
          <w:szCs w:val="28"/>
        </w:rPr>
      </w:pPr>
      <w:r>
        <w:rPr>
          <w:sz w:val="28"/>
          <w:szCs w:val="28"/>
        </w:rPr>
        <w:t xml:space="preserve">2. </w:t>
      </w:r>
      <w:r w:rsidRPr="00BB4BFD">
        <w:rPr>
          <w:sz w:val="28"/>
          <w:szCs w:val="28"/>
        </w:rPr>
        <w:t xml:space="preserve"> No alternations shall be made from the original design, without prior   authorization from the </w:t>
      </w:r>
      <w:r>
        <w:rPr>
          <w:sz w:val="28"/>
          <w:szCs w:val="28"/>
        </w:rPr>
        <w:t>Board of Directors</w:t>
      </w:r>
      <w:r w:rsidRPr="00BB4BFD">
        <w:rPr>
          <w:sz w:val="28"/>
          <w:szCs w:val="28"/>
        </w:rPr>
        <w:t>.</w:t>
      </w:r>
    </w:p>
    <w:p w14:paraId="7CD19759" w14:textId="77777777" w:rsidR="00EC00B6" w:rsidRDefault="00EC00B6" w:rsidP="00EC00B6">
      <w:pPr>
        <w:pStyle w:val="NoSpacing"/>
        <w:rPr>
          <w:sz w:val="28"/>
          <w:szCs w:val="28"/>
        </w:rPr>
      </w:pPr>
      <w:r>
        <w:rPr>
          <w:sz w:val="28"/>
          <w:szCs w:val="28"/>
        </w:rPr>
        <w:t xml:space="preserve">3. </w:t>
      </w:r>
      <w:r w:rsidRPr="00BB4BFD">
        <w:rPr>
          <w:sz w:val="28"/>
          <w:szCs w:val="28"/>
        </w:rPr>
        <w:t xml:space="preserve"> Repair, cleaning and upkeep </w:t>
      </w:r>
      <w:r>
        <w:rPr>
          <w:sz w:val="28"/>
          <w:szCs w:val="28"/>
        </w:rPr>
        <w:t>is</w:t>
      </w:r>
      <w:r w:rsidRPr="00BB4BFD">
        <w:rPr>
          <w:sz w:val="28"/>
          <w:szCs w:val="28"/>
        </w:rPr>
        <w:t xml:space="preserve"> the sole responsibility of the Unit Owner, with the outward appearance of the building being foremost in mind.</w:t>
      </w:r>
    </w:p>
    <w:p w14:paraId="0FA830A3" w14:textId="77777777" w:rsidR="00EC00B6" w:rsidRPr="00BB4BFD" w:rsidRDefault="00EC00B6" w:rsidP="00EC00B6">
      <w:pPr>
        <w:pStyle w:val="NoSpacing"/>
        <w:rPr>
          <w:sz w:val="28"/>
          <w:szCs w:val="28"/>
        </w:rPr>
      </w:pPr>
      <w:r>
        <w:rPr>
          <w:sz w:val="28"/>
          <w:szCs w:val="28"/>
        </w:rPr>
        <w:t xml:space="preserve">4.  </w:t>
      </w:r>
      <w:r w:rsidRPr="00BB4BFD">
        <w:rPr>
          <w:sz w:val="28"/>
          <w:szCs w:val="28"/>
        </w:rPr>
        <w:t>If the Board of Directors determines a deck enclosure is not maintain</w:t>
      </w:r>
      <w:r>
        <w:rPr>
          <w:sz w:val="28"/>
          <w:szCs w:val="28"/>
        </w:rPr>
        <w:t>ed properly and is becoming a dis</w:t>
      </w:r>
      <w:r w:rsidRPr="00BB4BFD">
        <w:rPr>
          <w:sz w:val="28"/>
          <w:szCs w:val="28"/>
        </w:rPr>
        <w:t xml:space="preserve">traction from the appearance of the building, the board will notify the Unit Owner in writing of such defects.  Unit Owners must, within seven (7) days, forward to the board a work order confirming repairs will be made.  If the owner does not comply with the notification, it shall be the </w:t>
      </w:r>
      <w:r w:rsidRPr="00BB4BFD">
        <w:rPr>
          <w:sz w:val="28"/>
          <w:szCs w:val="28"/>
        </w:rPr>
        <w:lastRenderedPageBreak/>
        <w:t>option of the board to</w:t>
      </w:r>
      <w:proofErr w:type="gramStart"/>
      <w:r w:rsidRPr="00BB4BFD">
        <w:rPr>
          <w:sz w:val="28"/>
          <w:szCs w:val="28"/>
        </w:rPr>
        <w:t>:  (</w:t>
      </w:r>
      <w:proofErr w:type="gramEnd"/>
      <w:r w:rsidRPr="00BB4BFD">
        <w:rPr>
          <w:sz w:val="28"/>
          <w:szCs w:val="28"/>
        </w:rPr>
        <w:t xml:space="preserve">A) Clean or repair the enclosure at the expense of the Unit owner, or (B) Remove the entire deck enclosure at the owner’s expense.  </w:t>
      </w:r>
    </w:p>
    <w:p w14:paraId="425EA812" w14:textId="77777777" w:rsidR="00EC00B6" w:rsidRDefault="00EC00B6" w:rsidP="00EC00B6">
      <w:pPr>
        <w:pStyle w:val="NoSpacing"/>
        <w:rPr>
          <w:sz w:val="28"/>
          <w:szCs w:val="28"/>
        </w:rPr>
      </w:pPr>
      <w:r w:rsidRPr="00BB4BFD">
        <w:rPr>
          <w:sz w:val="28"/>
          <w:szCs w:val="28"/>
        </w:rPr>
        <w:t xml:space="preserve">5.  Each Unit Owner, requesting a deck enclosure, will be given a copy of these rules for their records.  </w:t>
      </w:r>
      <w:r w:rsidRPr="00C236F2">
        <w:rPr>
          <w:b/>
          <w:bCs/>
          <w:sz w:val="28"/>
          <w:szCs w:val="28"/>
        </w:rPr>
        <w:t>The Unit Owner will be required to sign and date a copy for the Association records</w:t>
      </w:r>
      <w:r w:rsidRPr="00BB4BFD">
        <w:rPr>
          <w:sz w:val="28"/>
          <w:szCs w:val="28"/>
        </w:rPr>
        <w:t xml:space="preserve">.  </w:t>
      </w:r>
    </w:p>
    <w:p w14:paraId="44627F9F" w14:textId="77777777" w:rsidR="00EC00B6" w:rsidRDefault="00EC00B6" w:rsidP="00EC00B6">
      <w:pPr>
        <w:pStyle w:val="NoSpacing"/>
        <w:rPr>
          <w:sz w:val="28"/>
          <w:szCs w:val="28"/>
        </w:rPr>
      </w:pPr>
    </w:p>
    <w:p w14:paraId="11C6E2BD" w14:textId="77777777" w:rsidR="00EC00B6" w:rsidRDefault="00EC00B6" w:rsidP="00EC00B6">
      <w:pPr>
        <w:pStyle w:val="NoSpacing"/>
        <w:rPr>
          <w:sz w:val="28"/>
          <w:szCs w:val="28"/>
        </w:rPr>
      </w:pPr>
      <w:r w:rsidRPr="00967270">
        <w:rPr>
          <w:b/>
          <w:sz w:val="28"/>
          <w:szCs w:val="28"/>
          <w:u w:val="single"/>
        </w:rPr>
        <w:t>Decorations</w:t>
      </w:r>
      <w:r w:rsidR="00BE0A47">
        <w:rPr>
          <w:sz w:val="28"/>
          <w:szCs w:val="28"/>
        </w:rPr>
        <w:br/>
      </w:r>
      <w:r>
        <w:rPr>
          <w:sz w:val="28"/>
          <w:szCs w:val="28"/>
        </w:rPr>
        <w:t>Decorative lighting (string, colored, white) on balcony is permitted from November 1</w:t>
      </w:r>
      <w:r w:rsidRPr="00D15CC3">
        <w:rPr>
          <w:sz w:val="28"/>
          <w:szCs w:val="28"/>
          <w:vertAlign w:val="superscript"/>
        </w:rPr>
        <w:t>st</w:t>
      </w:r>
      <w:r>
        <w:rPr>
          <w:sz w:val="28"/>
          <w:szCs w:val="28"/>
        </w:rPr>
        <w:t xml:space="preserve"> through March 1</w:t>
      </w:r>
      <w:r w:rsidRPr="00D15CC3">
        <w:rPr>
          <w:sz w:val="28"/>
          <w:szCs w:val="28"/>
          <w:vertAlign w:val="superscript"/>
        </w:rPr>
        <w:t>st</w:t>
      </w:r>
      <w:r>
        <w:rPr>
          <w:sz w:val="28"/>
          <w:szCs w:val="28"/>
        </w:rPr>
        <w:t xml:space="preserve">.  </w:t>
      </w:r>
      <w:r w:rsidRPr="000C7B09">
        <w:rPr>
          <w:sz w:val="28"/>
          <w:szCs w:val="28"/>
        </w:rPr>
        <w:t>Only the US flag can be displayed at all times.  Decorations of other hallway walls or lounge areas must be agreed on by a consensus of your building residents.</w:t>
      </w:r>
    </w:p>
    <w:p w14:paraId="15F51653" w14:textId="77777777" w:rsidR="00382F41" w:rsidRDefault="00382F41" w:rsidP="00EC00B6">
      <w:pPr>
        <w:pStyle w:val="NoSpacing"/>
        <w:rPr>
          <w:sz w:val="28"/>
          <w:szCs w:val="28"/>
        </w:rPr>
      </w:pPr>
    </w:p>
    <w:p w14:paraId="76662153" w14:textId="77777777" w:rsidR="00382F41" w:rsidRPr="00B32A0F" w:rsidRDefault="00382F41" w:rsidP="00382F41">
      <w:pPr>
        <w:pStyle w:val="NoSpacing"/>
        <w:rPr>
          <w:sz w:val="28"/>
          <w:szCs w:val="28"/>
        </w:rPr>
      </w:pPr>
      <w:r w:rsidRPr="00967270">
        <w:rPr>
          <w:b/>
          <w:sz w:val="28"/>
          <w:szCs w:val="28"/>
          <w:u w:val="single"/>
        </w:rPr>
        <w:t>Dispute Resolution Procedure</w:t>
      </w:r>
    </w:p>
    <w:p w14:paraId="47196FAD" w14:textId="77777777" w:rsidR="00382F41" w:rsidRPr="00B32A0F" w:rsidRDefault="00382F41" w:rsidP="00382F41">
      <w:pPr>
        <w:pStyle w:val="NoSpacing"/>
        <w:rPr>
          <w:sz w:val="28"/>
          <w:szCs w:val="28"/>
        </w:rPr>
      </w:pPr>
      <w:r w:rsidRPr="00B32A0F">
        <w:rPr>
          <w:sz w:val="28"/>
          <w:szCs w:val="28"/>
        </w:rPr>
        <w:t>1.  Talk with your neighbor</w:t>
      </w:r>
      <w:r>
        <w:rPr>
          <w:sz w:val="28"/>
          <w:szCs w:val="28"/>
        </w:rPr>
        <w:t>. If this does not resolve the issue,</w:t>
      </w:r>
    </w:p>
    <w:p w14:paraId="35DE29DF" w14:textId="77777777" w:rsidR="00382F41" w:rsidRPr="00B32A0F" w:rsidRDefault="00382F41" w:rsidP="00382F41">
      <w:pPr>
        <w:pStyle w:val="NoSpacing"/>
        <w:rPr>
          <w:sz w:val="28"/>
          <w:szCs w:val="28"/>
        </w:rPr>
      </w:pPr>
      <w:r w:rsidRPr="00B32A0F">
        <w:rPr>
          <w:sz w:val="28"/>
          <w:szCs w:val="28"/>
        </w:rPr>
        <w:t xml:space="preserve">2.  Talk with </w:t>
      </w:r>
      <w:r>
        <w:rPr>
          <w:sz w:val="28"/>
          <w:szCs w:val="28"/>
        </w:rPr>
        <w:t>the Office. If the Office efforts are ineffective,</w:t>
      </w:r>
    </w:p>
    <w:p w14:paraId="26F92AAD" w14:textId="77777777" w:rsidR="00382F41" w:rsidRDefault="00382F41" w:rsidP="00382F41">
      <w:pPr>
        <w:pStyle w:val="NoSpacing"/>
        <w:ind w:left="360" w:hanging="360"/>
        <w:rPr>
          <w:sz w:val="28"/>
          <w:szCs w:val="28"/>
        </w:rPr>
      </w:pPr>
      <w:r w:rsidRPr="00B32A0F">
        <w:rPr>
          <w:sz w:val="28"/>
          <w:szCs w:val="28"/>
        </w:rPr>
        <w:t xml:space="preserve">3.  Write a letter to the </w:t>
      </w:r>
      <w:r>
        <w:rPr>
          <w:sz w:val="28"/>
          <w:szCs w:val="28"/>
        </w:rPr>
        <w:t>Board and the Board will then take action.</w:t>
      </w:r>
    </w:p>
    <w:p w14:paraId="3FE70072" w14:textId="77777777" w:rsidR="00EC00B6" w:rsidRDefault="00EC00B6" w:rsidP="00EC00B6">
      <w:pPr>
        <w:pStyle w:val="NoSpacing"/>
        <w:rPr>
          <w:sz w:val="28"/>
          <w:szCs w:val="28"/>
        </w:rPr>
      </w:pPr>
    </w:p>
    <w:p w14:paraId="1C08E7D6" w14:textId="77777777" w:rsidR="00EC00B6" w:rsidRDefault="00EC00B6" w:rsidP="00EC00B6">
      <w:pPr>
        <w:pStyle w:val="NoSpacing"/>
        <w:rPr>
          <w:sz w:val="28"/>
          <w:szCs w:val="28"/>
        </w:rPr>
      </w:pPr>
      <w:r w:rsidRPr="00967270">
        <w:rPr>
          <w:b/>
          <w:sz w:val="28"/>
          <w:szCs w:val="28"/>
          <w:u w:val="single"/>
        </w:rPr>
        <w:t>Elevators</w:t>
      </w:r>
      <w:r w:rsidR="00BE0A47">
        <w:rPr>
          <w:sz w:val="28"/>
          <w:szCs w:val="28"/>
        </w:rPr>
        <w:br/>
      </w:r>
      <w:r w:rsidRPr="003A2EDF">
        <w:rPr>
          <w:b/>
          <w:bCs/>
          <w:sz w:val="28"/>
          <w:szCs w:val="28"/>
        </w:rPr>
        <w:t>In case of fire</w:t>
      </w:r>
      <w:r>
        <w:rPr>
          <w:sz w:val="28"/>
          <w:szCs w:val="28"/>
        </w:rPr>
        <w:t xml:space="preserve">, DO NOT USE THE ELEVATOR.  </w:t>
      </w:r>
      <w:r w:rsidRPr="001B0AB7">
        <w:rPr>
          <w:sz w:val="28"/>
          <w:szCs w:val="28"/>
        </w:rPr>
        <w:t>In case of power failure or malfunction while you are in the elevator, there is a flashlight, telephone and list of emergency phone numbers in the box. Call the office for pads to protect the walls of the elevator when moving large items</w:t>
      </w:r>
      <w:r>
        <w:rPr>
          <w:sz w:val="28"/>
          <w:szCs w:val="28"/>
        </w:rPr>
        <w:t xml:space="preserve">. When moving, </w:t>
      </w:r>
      <w:r w:rsidRPr="00E455EA">
        <w:rPr>
          <w:sz w:val="28"/>
          <w:szCs w:val="28"/>
        </w:rPr>
        <w:t>load and unload through the nearest large garage door, not the front door.</w:t>
      </w:r>
      <w:r>
        <w:rPr>
          <w:sz w:val="28"/>
          <w:szCs w:val="28"/>
        </w:rPr>
        <w:t xml:space="preserve">  </w:t>
      </w:r>
      <w:r w:rsidRPr="001B0AB7">
        <w:rPr>
          <w:sz w:val="28"/>
          <w:szCs w:val="28"/>
        </w:rPr>
        <w:t>You are responsible for any damage to the elevator.  Do not let the elevator door hit something and retract; use the HOLD button.  Children should never be allowed on elevators unattended.</w:t>
      </w:r>
    </w:p>
    <w:p w14:paraId="1CB2CF17" w14:textId="77777777" w:rsidR="00EC00B6" w:rsidRDefault="00EC00B6" w:rsidP="00EC00B6">
      <w:pPr>
        <w:pStyle w:val="NoSpacing"/>
        <w:rPr>
          <w:sz w:val="28"/>
          <w:szCs w:val="28"/>
        </w:rPr>
      </w:pPr>
    </w:p>
    <w:p w14:paraId="12BF70BD" w14:textId="77777777" w:rsidR="00EC00B6" w:rsidRDefault="00EC00B6" w:rsidP="00EC00B6">
      <w:pPr>
        <w:pStyle w:val="NoSpacing"/>
        <w:rPr>
          <w:sz w:val="28"/>
          <w:szCs w:val="28"/>
        </w:rPr>
      </w:pPr>
      <w:r w:rsidRPr="00967270">
        <w:rPr>
          <w:b/>
          <w:sz w:val="28"/>
          <w:szCs w:val="28"/>
          <w:u w:val="single"/>
        </w:rPr>
        <w:t>Entrance Doors</w:t>
      </w:r>
      <w:r w:rsidR="00BE0A47">
        <w:rPr>
          <w:sz w:val="28"/>
          <w:szCs w:val="28"/>
        </w:rPr>
        <w:br/>
      </w:r>
      <w:r w:rsidRPr="00E455EA">
        <w:rPr>
          <w:sz w:val="28"/>
          <w:szCs w:val="28"/>
        </w:rPr>
        <w:t xml:space="preserve">Do not let anyone into the building you do not know; they must contact the residents they are visiting.  </w:t>
      </w:r>
      <w:r w:rsidR="00B70E9D">
        <w:rPr>
          <w:sz w:val="28"/>
          <w:szCs w:val="28"/>
        </w:rPr>
        <w:t xml:space="preserve">Do not prop any building doors open.  </w:t>
      </w:r>
    </w:p>
    <w:p w14:paraId="5554ABCB" w14:textId="77777777" w:rsidR="00EC00B6" w:rsidRDefault="00EC00B6" w:rsidP="00EC00B6">
      <w:pPr>
        <w:pStyle w:val="NoSpacing"/>
        <w:rPr>
          <w:sz w:val="28"/>
          <w:szCs w:val="28"/>
        </w:rPr>
      </w:pPr>
    </w:p>
    <w:p w14:paraId="2C4F803C" w14:textId="77777777" w:rsidR="00382F41" w:rsidRDefault="00EC00B6" w:rsidP="00382F41">
      <w:pPr>
        <w:rPr>
          <w:sz w:val="28"/>
          <w:szCs w:val="28"/>
        </w:rPr>
      </w:pPr>
      <w:r w:rsidRPr="00967270">
        <w:rPr>
          <w:b/>
          <w:sz w:val="28"/>
          <w:szCs w:val="28"/>
          <w:u w:val="single"/>
        </w:rPr>
        <w:t>Exercise Area</w:t>
      </w:r>
      <w:r w:rsidR="00BE0A47">
        <w:rPr>
          <w:sz w:val="28"/>
          <w:szCs w:val="28"/>
        </w:rPr>
        <w:br/>
      </w:r>
      <w:r w:rsidRPr="00DF4CD3">
        <w:rPr>
          <w:sz w:val="28"/>
          <w:szCs w:val="28"/>
        </w:rPr>
        <w:t>Exercise room is for resident’s use only.  No food is allowed.  Water bottles are allowed.</w:t>
      </w:r>
    </w:p>
    <w:p w14:paraId="00F75072" w14:textId="77777777" w:rsidR="00D87923" w:rsidRDefault="00D87923" w:rsidP="00D87923">
      <w:pPr>
        <w:pStyle w:val="NoSpacing"/>
        <w:rPr>
          <w:sz w:val="28"/>
          <w:szCs w:val="28"/>
        </w:rPr>
      </w:pPr>
      <w:r w:rsidRPr="00E04FFD">
        <w:rPr>
          <w:b/>
          <w:sz w:val="28"/>
          <w:szCs w:val="28"/>
          <w:u w:val="single"/>
        </w:rPr>
        <w:t>Feeding Animal</w:t>
      </w:r>
      <w:r>
        <w:rPr>
          <w:b/>
          <w:sz w:val="28"/>
          <w:szCs w:val="28"/>
          <w:u w:val="single"/>
        </w:rPr>
        <w:t>s</w:t>
      </w:r>
      <w:r>
        <w:rPr>
          <w:b/>
          <w:sz w:val="28"/>
          <w:szCs w:val="28"/>
          <w:u w:val="single"/>
        </w:rPr>
        <w:br/>
      </w:r>
      <w:r>
        <w:rPr>
          <w:sz w:val="28"/>
          <w:szCs w:val="28"/>
        </w:rPr>
        <w:t>We encounter many animals</w:t>
      </w:r>
      <w:r w:rsidRPr="00DF4CD3">
        <w:rPr>
          <w:sz w:val="28"/>
          <w:szCs w:val="28"/>
        </w:rPr>
        <w:t xml:space="preserve"> here at Maplewood:  </w:t>
      </w:r>
      <w:r>
        <w:rPr>
          <w:sz w:val="28"/>
          <w:szCs w:val="28"/>
        </w:rPr>
        <w:t xml:space="preserve">deer, </w:t>
      </w:r>
      <w:r w:rsidRPr="00DF4CD3">
        <w:rPr>
          <w:sz w:val="28"/>
          <w:szCs w:val="28"/>
        </w:rPr>
        <w:t xml:space="preserve">ducks, swans, geese, rabbits, foxes, squirrels, etc.  Regular bird feeders attract not only birds but also </w:t>
      </w:r>
      <w:r w:rsidRPr="00DF4CD3">
        <w:rPr>
          <w:sz w:val="28"/>
          <w:szCs w:val="28"/>
        </w:rPr>
        <w:lastRenderedPageBreak/>
        <w:t>the afore mentioned wildlife.</w:t>
      </w:r>
      <w:r>
        <w:rPr>
          <w:sz w:val="28"/>
          <w:szCs w:val="28"/>
        </w:rPr>
        <w:t xml:space="preserve"> Many of these animals damage our buildings, wiring and landscaping. As a result, we do not allow animal feeding. </w:t>
      </w:r>
      <w:proofErr w:type="gramStart"/>
      <w:r>
        <w:rPr>
          <w:sz w:val="28"/>
          <w:szCs w:val="28"/>
        </w:rPr>
        <w:t>PLEASE</w:t>
      </w:r>
      <w:r w:rsidRPr="00DF4CD3">
        <w:rPr>
          <w:sz w:val="28"/>
          <w:szCs w:val="28"/>
        </w:rPr>
        <w:t xml:space="preserve">  DO</w:t>
      </w:r>
      <w:proofErr w:type="gramEnd"/>
      <w:r w:rsidRPr="00DF4CD3">
        <w:rPr>
          <w:sz w:val="28"/>
          <w:szCs w:val="28"/>
        </w:rPr>
        <w:t xml:space="preserve"> NOT FEED THE ANIMALS.</w:t>
      </w:r>
    </w:p>
    <w:p w14:paraId="2AD5E64E" w14:textId="77777777" w:rsidR="00305888" w:rsidRDefault="00305888" w:rsidP="00382F41">
      <w:pPr>
        <w:pStyle w:val="NoSpacing"/>
        <w:rPr>
          <w:b/>
          <w:sz w:val="28"/>
          <w:szCs w:val="28"/>
          <w:u w:val="single"/>
        </w:rPr>
      </w:pPr>
    </w:p>
    <w:p w14:paraId="6AF0FD59" w14:textId="77777777" w:rsidR="00382F41" w:rsidRPr="00353D06" w:rsidRDefault="00382F41" w:rsidP="00382F41">
      <w:pPr>
        <w:pStyle w:val="NoSpacing"/>
        <w:rPr>
          <w:sz w:val="28"/>
          <w:szCs w:val="28"/>
        </w:rPr>
      </w:pPr>
      <w:r w:rsidRPr="00967270">
        <w:rPr>
          <w:b/>
          <w:sz w:val="28"/>
          <w:szCs w:val="28"/>
          <w:u w:val="single"/>
        </w:rPr>
        <w:t>Flooring</w:t>
      </w:r>
      <w:r>
        <w:rPr>
          <w:sz w:val="28"/>
          <w:szCs w:val="28"/>
        </w:rPr>
        <w:t xml:space="preserve"> – Approved</w:t>
      </w:r>
      <w:r w:rsidRPr="00353D06">
        <w:rPr>
          <w:sz w:val="28"/>
          <w:szCs w:val="28"/>
        </w:rPr>
        <w:t xml:space="preserve"> 4/11/2016</w:t>
      </w:r>
    </w:p>
    <w:p w14:paraId="3A3441D2" w14:textId="77777777" w:rsidR="00382F41" w:rsidRPr="007167AD" w:rsidRDefault="00382F41" w:rsidP="00382F41">
      <w:pPr>
        <w:pStyle w:val="NoSpacing"/>
      </w:pPr>
      <w:r w:rsidRPr="00353D06">
        <w:rPr>
          <w:sz w:val="28"/>
          <w:szCs w:val="28"/>
        </w:rPr>
        <w:t>We live in residences that share walls, floors and ceilings.  All residents need to be vigilant to control noise and be courteous to their neighbors.  Hard surfaces are allowed, however, in the event of noise transmission complaints the Board reserves the right to require individual unit owners to take steps to reduce noise by requiring padded carpet area rugs, padded carpet hall runners, padded legs on chairs and tables and other measures as might be useful in noise reduction.</w:t>
      </w:r>
    </w:p>
    <w:p w14:paraId="01CDE88A" w14:textId="77777777" w:rsidR="00382F41" w:rsidRPr="00805BCC" w:rsidRDefault="00382F41" w:rsidP="00382F41">
      <w:pPr>
        <w:pStyle w:val="NoSpacing"/>
        <w:rPr>
          <w:b/>
          <w:bCs/>
          <w:sz w:val="28"/>
          <w:szCs w:val="28"/>
        </w:rPr>
      </w:pPr>
      <w:r w:rsidRPr="00805BCC">
        <w:rPr>
          <w:b/>
          <w:bCs/>
          <w:sz w:val="28"/>
          <w:szCs w:val="28"/>
        </w:rPr>
        <w:t>When replacing floor</w:t>
      </w:r>
      <w:r>
        <w:rPr>
          <w:b/>
          <w:bCs/>
          <w:sz w:val="28"/>
          <w:szCs w:val="28"/>
        </w:rPr>
        <w:t xml:space="preserve">ing </w:t>
      </w:r>
      <w:r w:rsidRPr="00805BCC">
        <w:rPr>
          <w:b/>
          <w:bCs/>
          <w:sz w:val="28"/>
          <w:szCs w:val="28"/>
        </w:rPr>
        <w:t xml:space="preserve">all residents </w:t>
      </w:r>
      <w:r>
        <w:rPr>
          <w:b/>
          <w:bCs/>
          <w:sz w:val="28"/>
          <w:szCs w:val="28"/>
        </w:rPr>
        <w:t xml:space="preserve">are required to </w:t>
      </w:r>
      <w:r w:rsidRPr="00805BCC">
        <w:rPr>
          <w:b/>
          <w:bCs/>
          <w:sz w:val="28"/>
          <w:szCs w:val="28"/>
        </w:rPr>
        <w:t>observe the following rules:</w:t>
      </w:r>
    </w:p>
    <w:p w14:paraId="535EA20A" w14:textId="77777777" w:rsidR="00382F41" w:rsidRPr="00353D06" w:rsidRDefault="00382F41" w:rsidP="00382F41">
      <w:pPr>
        <w:pStyle w:val="NoSpacing"/>
        <w:rPr>
          <w:sz w:val="28"/>
          <w:szCs w:val="28"/>
        </w:rPr>
      </w:pPr>
      <w:r w:rsidRPr="00353D06">
        <w:rPr>
          <w:sz w:val="28"/>
          <w:szCs w:val="28"/>
        </w:rPr>
        <w:t>1.  Check all floors for squeaking areas and prior to floo</w:t>
      </w:r>
      <w:r>
        <w:rPr>
          <w:sz w:val="28"/>
          <w:szCs w:val="28"/>
        </w:rPr>
        <w:t xml:space="preserve">ring </w:t>
      </w:r>
      <w:r w:rsidRPr="00353D06">
        <w:rPr>
          <w:sz w:val="28"/>
          <w:szCs w:val="28"/>
        </w:rPr>
        <w:t xml:space="preserve">surface replacement have screws applied to floor decking to eliminate/reduce squeaks. </w:t>
      </w:r>
    </w:p>
    <w:p w14:paraId="707B4468" w14:textId="77777777" w:rsidR="00382F41" w:rsidRPr="00353D06" w:rsidRDefault="00382F41" w:rsidP="00382F41">
      <w:pPr>
        <w:pStyle w:val="NoSpacing"/>
        <w:rPr>
          <w:sz w:val="28"/>
          <w:szCs w:val="28"/>
        </w:rPr>
      </w:pPr>
      <w:r w:rsidRPr="00353D06">
        <w:rPr>
          <w:sz w:val="28"/>
          <w:szCs w:val="28"/>
        </w:rPr>
        <w:t>2.  Apply quality sound isolation material under all hard surface area installations.</w:t>
      </w:r>
      <w:r w:rsidRPr="00353D06">
        <w:rPr>
          <w:sz w:val="28"/>
          <w:szCs w:val="28"/>
        </w:rPr>
        <w:tab/>
      </w:r>
    </w:p>
    <w:p w14:paraId="43FC3468" w14:textId="77777777" w:rsidR="00382F41" w:rsidRPr="00353D06" w:rsidRDefault="00382F41" w:rsidP="00382F41">
      <w:pPr>
        <w:pStyle w:val="NoSpacing"/>
        <w:rPr>
          <w:sz w:val="28"/>
          <w:szCs w:val="28"/>
        </w:rPr>
      </w:pPr>
      <w:r w:rsidRPr="00353D06">
        <w:rPr>
          <w:sz w:val="28"/>
          <w:szCs w:val="28"/>
        </w:rPr>
        <w:t>3.</w:t>
      </w:r>
      <w:r>
        <w:rPr>
          <w:sz w:val="28"/>
          <w:szCs w:val="28"/>
        </w:rPr>
        <w:t xml:space="preserve">  </w:t>
      </w:r>
      <w:r w:rsidRPr="00353D06">
        <w:rPr>
          <w:sz w:val="28"/>
          <w:szCs w:val="28"/>
        </w:rPr>
        <w:t>Apply quality carpet padding under carpets.</w:t>
      </w:r>
    </w:p>
    <w:p w14:paraId="3D733F8A" w14:textId="77777777" w:rsidR="00590827" w:rsidRDefault="00382F41" w:rsidP="00382F41">
      <w:pPr>
        <w:pStyle w:val="NoSpacing"/>
        <w:rPr>
          <w:sz w:val="28"/>
          <w:szCs w:val="28"/>
        </w:rPr>
      </w:pPr>
      <w:r w:rsidRPr="00353D06">
        <w:rPr>
          <w:sz w:val="28"/>
          <w:szCs w:val="28"/>
        </w:rPr>
        <w:t>4.  Ceramic tile is strongly discouraged in 2nd and 3rd floor locations where chairs will be moved across the floor as rattling chair legs are almost impossible to control over the grout joints.</w:t>
      </w:r>
    </w:p>
    <w:p w14:paraId="09596F19" w14:textId="77777777" w:rsidR="00D56FAD" w:rsidRDefault="00D56FAD" w:rsidP="00382F41">
      <w:pPr>
        <w:pStyle w:val="NoSpacing"/>
        <w:rPr>
          <w:b/>
          <w:sz w:val="28"/>
          <w:szCs w:val="28"/>
          <w:u w:val="single"/>
        </w:rPr>
      </w:pPr>
    </w:p>
    <w:p w14:paraId="4707BD04" w14:textId="77777777" w:rsidR="002F60FD" w:rsidRDefault="002F60FD" w:rsidP="00382F41">
      <w:pPr>
        <w:pStyle w:val="NoSpacing"/>
        <w:rPr>
          <w:b/>
          <w:sz w:val="28"/>
          <w:szCs w:val="28"/>
          <w:u w:val="single"/>
        </w:rPr>
      </w:pPr>
      <w:r>
        <w:rPr>
          <w:b/>
          <w:sz w:val="28"/>
          <w:szCs w:val="28"/>
          <w:u w:val="single"/>
        </w:rPr>
        <w:t>Garage</w:t>
      </w:r>
      <w:r w:rsidR="00F71247">
        <w:rPr>
          <w:b/>
          <w:sz w:val="28"/>
          <w:szCs w:val="28"/>
          <w:u w:val="single"/>
        </w:rPr>
        <w:t xml:space="preserve"> Remotes / Openers</w:t>
      </w:r>
    </w:p>
    <w:p w14:paraId="0EEB1F5E" w14:textId="77777777" w:rsidR="002F60FD" w:rsidRPr="002F60FD" w:rsidRDefault="002F60FD" w:rsidP="00382F41">
      <w:pPr>
        <w:pStyle w:val="NoSpacing"/>
        <w:rPr>
          <w:bCs/>
          <w:sz w:val="28"/>
          <w:szCs w:val="28"/>
        </w:rPr>
      </w:pPr>
      <w:r>
        <w:rPr>
          <w:bCs/>
          <w:sz w:val="28"/>
          <w:szCs w:val="28"/>
        </w:rPr>
        <w:t xml:space="preserve">Garage remotes/openers are available from the Office.  Upon sale of the unit, they must be returned to the Office.  </w:t>
      </w:r>
      <w:r w:rsidRPr="002F60FD">
        <w:rPr>
          <w:b/>
          <w:sz w:val="28"/>
          <w:szCs w:val="28"/>
        </w:rPr>
        <w:t>If the remote is lost, broken or not returned a $50.00 fee will be assessed.</w:t>
      </w:r>
      <w:r>
        <w:rPr>
          <w:bCs/>
          <w:sz w:val="28"/>
          <w:szCs w:val="28"/>
        </w:rPr>
        <w:t xml:space="preserve">  </w:t>
      </w:r>
    </w:p>
    <w:p w14:paraId="6D1F159D" w14:textId="77777777" w:rsidR="002F60FD" w:rsidRDefault="002F60FD" w:rsidP="00382F41">
      <w:pPr>
        <w:pStyle w:val="NoSpacing"/>
        <w:rPr>
          <w:b/>
          <w:sz w:val="28"/>
          <w:szCs w:val="28"/>
          <w:u w:val="single"/>
        </w:rPr>
      </w:pPr>
    </w:p>
    <w:p w14:paraId="5C8D1847" w14:textId="77777777" w:rsidR="00382F41" w:rsidRPr="00DF4CD3" w:rsidRDefault="00382F41" w:rsidP="00382F41">
      <w:pPr>
        <w:pStyle w:val="NoSpacing"/>
        <w:rPr>
          <w:sz w:val="28"/>
          <w:szCs w:val="28"/>
        </w:rPr>
      </w:pPr>
      <w:r w:rsidRPr="00967270">
        <w:rPr>
          <w:b/>
          <w:sz w:val="28"/>
          <w:szCs w:val="28"/>
          <w:u w:val="single"/>
        </w:rPr>
        <w:t>Garbage</w:t>
      </w:r>
      <w:r w:rsidR="00BE0A47">
        <w:rPr>
          <w:sz w:val="28"/>
          <w:szCs w:val="28"/>
        </w:rPr>
        <w:br/>
      </w:r>
      <w:r w:rsidRPr="00DF4CD3">
        <w:rPr>
          <w:sz w:val="28"/>
          <w:szCs w:val="28"/>
        </w:rPr>
        <w:t>Should be bagged and tied. All garbage must be placed inside the</w:t>
      </w:r>
    </w:p>
    <w:p w14:paraId="2BE93988" w14:textId="77777777" w:rsidR="00382F41" w:rsidRDefault="00382F41" w:rsidP="00382F41">
      <w:pPr>
        <w:pStyle w:val="NoSpacing"/>
        <w:rPr>
          <w:sz w:val="28"/>
          <w:szCs w:val="28"/>
        </w:rPr>
      </w:pPr>
      <w:r>
        <w:rPr>
          <w:sz w:val="28"/>
          <w:szCs w:val="28"/>
        </w:rPr>
        <w:t>d</w:t>
      </w:r>
      <w:r w:rsidRPr="00DF4CD3">
        <w:rPr>
          <w:sz w:val="28"/>
          <w:szCs w:val="28"/>
        </w:rPr>
        <w:t xml:space="preserve">umpster. The </w:t>
      </w:r>
      <w:r>
        <w:rPr>
          <w:sz w:val="28"/>
          <w:szCs w:val="28"/>
        </w:rPr>
        <w:t xml:space="preserve">sanitation company </w:t>
      </w:r>
      <w:r w:rsidRPr="00DF4CD3">
        <w:rPr>
          <w:sz w:val="28"/>
          <w:szCs w:val="28"/>
        </w:rPr>
        <w:t>charge</w:t>
      </w:r>
      <w:r>
        <w:rPr>
          <w:sz w:val="28"/>
          <w:szCs w:val="28"/>
        </w:rPr>
        <w:t>s</w:t>
      </w:r>
      <w:r w:rsidRPr="00DF4CD3">
        <w:rPr>
          <w:sz w:val="28"/>
          <w:szCs w:val="28"/>
        </w:rPr>
        <w:t xml:space="preserve"> extra for trash placed outside the dumpster.  </w:t>
      </w:r>
      <w:r w:rsidRPr="00967270">
        <w:rPr>
          <w:b/>
          <w:sz w:val="28"/>
          <w:szCs w:val="28"/>
        </w:rPr>
        <w:t>No</w:t>
      </w:r>
      <w:r w:rsidRPr="00DF4CD3">
        <w:rPr>
          <w:sz w:val="28"/>
          <w:szCs w:val="28"/>
        </w:rPr>
        <w:t xml:space="preserve"> </w:t>
      </w:r>
      <w:r w:rsidRPr="00967270">
        <w:rPr>
          <w:b/>
          <w:sz w:val="28"/>
          <w:szCs w:val="28"/>
        </w:rPr>
        <w:t>contractor construction materials, no furniture or appliances.</w:t>
      </w:r>
      <w:r w:rsidRPr="00DF4CD3">
        <w:rPr>
          <w:sz w:val="28"/>
          <w:szCs w:val="28"/>
        </w:rPr>
        <w:t xml:space="preserve">  </w:t>
      </w:r>
      <w:r>
        <w:rPr>
          <w:sz w:val="28"/>
          <w:szCs w:val="28"/>
        </w:rPr>
        <w:t xml:space="preserve">It is the responsibility of the unit owner to inform the contractor they may not dump material in our dumpsters.  </w:t>
      </w:r>
      <w:r w:rsidRPr="00DF4CD3">
        <w:rPr>
          <w:sz w:val="28"/>
          <w:szCs w:val="28"/>
        </w:rPr>
        <w:t>November 1st thru March 31st you may use the garbage bin provided in your garage designated area</w:t>
      </w:r>
      <w:r>
        <w:rPr>
          <w:sz w:val="28"/>
          <w:szCs w:val="28"/>
        </w:rPr>
        <w:t xml:space="preserve"> for bagged and tied trash only</w:t>
      </w:r>
      <w:r w:rsidRPr="00DF4CD3">
        <w:rPr>
          <w:sz w:val="28"/>
          <w:szCs w:val="28"/>
        </w:rPr>
        <w:t>.</w:t>
      </w:r>
    </w:p>
    <w:p w14:paraId="2D50D2CD" w14:textId="77777777" w:rsidR="00382F41" w:rsidRDefault="00382F41" w:rsidP="00382F41">
      <w:pPr>
        <w:pStyle w:val="NoSpacing"/>
        <w:rPr>
          <w:b/>
          <w:sz w:val="28"/>
          <w:szCs w:val="28"/>
          <w:u w:val="single"/>
        </w:rPr>
      </w:pPr>
    </w:p>
    <w:p w14:paraId="10B3C563" w14:textId="77777777" w:rsidR="00382F41" w:rsidRDefault="00382F41" w:rsidP="00382F41">
      <w:pPr>
        <w:pStyle w:val="NoSpacing"/>
        <w:rPr>
          <w:sz w:val="28"/>
          <w:szCs w:val="28"/>
        </w:rPr>
      </w:pPr>
      <w:r w:rsidRPr="00967270">
        <w:rPr>
          <w:b/>
          <w:sz w:val="28"/>
          <w:szCs w:val="28"/>
          <w:u w:val="single"/>
        </w:rPr>
        <w:t>Garbage Disposals</w:t>
      </w:r>
      <w:r w:rsidR="00BE0A47">
        <w:rPr>
          <w:sz w:val="28"/>
          <w:szCs w:val="28"/>
        </w:rPr>
        <w:br/>
      </w:r>
      <w:r w:rsidRPr="001B0AB7">
        <w:rPr>
          <w:sz w:val="28"/>
          <w:szCs w:val="28"/>
        </w:rPr>
        <w:t xml:space="preserve">Run cold water on full during use and run both for at least 15 seconds after it </w:t>
      </w:r>
      <w:r w:rsidRPr="001B0AB7">
        <w:rPr>
          <w:sz w:val="28"/>
          <w:szCs w:val="28"/>
        </w:rPr>
        <w:lastRenderedPageBreak/>
        <w:t xml:space="preserve">sounds clear.  DO NOT put the following into the disposal or drain: Oil or grease, coffee grounds, meat, bones, celery, potato peels, lettuce, egg shells, pasta, fibrous vegetable peels and stalks.  If questionable, throw it away in the trash.  Soil from garden veggies will cause clogs, please rinse produce at the garden. </w:t>
      </w:r>
    </w:p>
    <w:p w14:paraId="5BA8224F" w14:textId="77777777" w:rsidR="00947335" w:rsidRDefault="00947335" w:rsidP="00382F41">
      <w:pPr>
        <w:pStyle w:val="NoSpacing"/>
        <w:rPr>
          <w:sz w:val="28"/>
          <w:szCs w:val="28"/>
        </w:rPr>
      </w:pPr>
    </w:p>
    <w:p w14:paraId="5C390524" w14:textId="77777777" w:rsidR="00947335" w:rsidRPr="00947335" w:rsidRDefault="00947335" w:rsidP="00382F41">
      <w:pPr>
        <w:pStyle w:val="NoSpacing"/>
        <w:rPr>
          <w:b/>
          <w:bCs/>
          <w:sz w:val="28"/>
          <w:szCs w:val="28"/>
          <w:u w:val="single"/>
        </w:rPr>
      </w:pPr>
      <w:r w:rsidRPr="00947335">
        <w:rPr>
          <w:b/>
          <w:bCs/>
          <w:sz w:val="28"/>
          <w:szCs w:val="28"/>
          <w:u w:val="single"/>
        </w:rPr>
        <w:t>General Information and Rules Booklet</w:t>
      </w:r>
    </w:p>
    <w:p w14:paraId="12872B1F" w14:textId="77777777" w:rsidR="00947335" w:rsidRDefault="00947335" w:rsidP="00382F41">
      <w:pPr>
        <w:pStyle w:val="NoSpacing"/>
        <w:rPr>
          <w:sz w:val="28"/>
          <w:szCs w:val="28"/>
        </w:rPr>
      </w:pPr>
      <w:r>
        <w:rPr>
          <w:sz w:val="28"/>
          <w:szCs w:val="28"/>
        </w:rPr>
        <w:t xml:space="preserve">Upon sale of the unit, the “General Information and Rules” booklet must be returned to the Office. </w:t>
      </w:r>
      <w:r w:rsidRPr="00947335">
        <w:rPr>
          <w:b/>
          <w:bCs/>
          <w:sz w:val="28"/>
          <w:szCs w:val="28"/>
        </w:rPr>
        <w:t xml:space="preserve">Failure to return the booklet will result in a $25.00 assessed fine.  </w:t>
      </w:r>
    </w:p>
    <w:p w14:paraId="668DED18" w14:textId="77777777" w:rsidR="00EC00B6" w:rsidRPr="00353D06" w:rsidRDefault="00EC00B6" w:rsidP="00EC00B6">
      <w:pPr>
        <w:pStyle w:val="NoSpacing"/>
        <w:rPr>
          <w:sz w:val="28"/>
          <w:szCs w:val="28"/>
        </w:rPr>
      </w:pPr>
    </w:p>
    <w:p w14:paraId="6DCDB1B2" w14:textId="77777777" w:rsidR="00382F41" w:rsidRDefault="00382F41" w:rsidP="00382F41">
      <w:pPr>
        <w:pStyle w:val="NoSpacing"/>
        <w:rPr>
          <w:sz w:val="28"/>
          <w:szCs w:val="28"/>
        </w:rPr>
      </w:pPr>
      <w:r w:rsidRPr="00967270">
        <w:rPr>
          <w:b/>
          <w:sz w:val="28"/>
          <w:szCs w:val="28"/>
          <w:u w:val="single"/>
        </w:rPr>
        <w:t>Grills</w:t>
      </w:r>
      <w:r w:rsidRPr="00E455EA">
        <w:rPr>
          <w:sz w:val="28"/>
          <w:szCs w:val="28"/>
        </w:rPr>
        <w:t xml:space="preserve"> – Adopted 6/16/2015</w:t>
      </w:r>
      <w:r w:rsidR="00BE0A47">
        <w:rPr>
          <w:sz w:val="28"/>
          <w:szCs w:val="28"/>
        </w:rPr>
        <w:br/>
      </w:r>
      <w:r w:rsidRPr="00E455EA">
        <w:rPr>
          <w:sz w:val="28"/>
          <w:szCs w:val="28"/>
        </w:rPr>
        <w:t>No charcoal grills are allowed, only electric or gas grills with 20lb or less gas cylinders are permitted.</w:t>
      </w:r>
    </w:p>
    <w:p w14:paraId="0726DCCC" w14:textId="77777777" w:rsidR="00305888" w:rsidRDefault="00305888" w:rsidP="00AD4540">
      <w:pPr>
        <w:pStyle w:val="NoSpacing"/>
        <w:rPr>
          <w:b/>
          <w:bCs/>
          <w:sz w:val="28"/>
          <w:szCs w:val="28"/>
          <w:u w:val="single"/>
        </w:rPr>
      </w:pPr>
    </w:p>
    <w:p w14:paraId="78F13D92" w14:textId="77777777" w:rsidR="00AD4540" w:rsidRDefault="00AD4540" w:rsidP="00AD4540">
      <w:pPr>
        <w:pStyle w:val="NoSpacing"/>
        <w:rPr>
          <w:sz w:val="28"/>
          <w:szCs w:val="28"/>
        </w:rPr>
      </w:pPr>
      <w:r w:rsidRPr="00967270">
        <w:rPr>
          <w:b/>
          <w:sz w:val="28"/>
          <w:szCs w:val="28"/>
          <w:u w:val="single"/>
        </w:rPr>
        <w:t>Hallways</w:t>
      </w:r>
      <w:r w:rsidR="00BE0A47">
        <w:rPr>
          <w:sz w:val="28"/>
          <w:szCs w:val="28"/>
        </w:rPr>
        <w:br/>
      </w:r>
      <w:r>
        <w:rPr>
          <w:sz w:val="28"/>
          <w:szCs w:val="28"/>
        </w:rPr>
        <w:t xml:space="preserve">The </w:t>
      </w:r>
      <w:r w:rsidRPr="00353D06">
        <w:rPr>
          <w:sz w:val="28"/>
          <w:szCs w:val="28"/>
        </w:rPr>
        <w:t xml:space="preserve">Fire Marshall stated there are to be no mats or rugs outside your door in the hallway.  Personal property (wheelchairs, walkers, etc.) are not to be left in the common areas.  Spills on carpets should be immediately </w:t>
      </w:r>
      <w:r>
        <w:rPr>
          <w:sz w:val="28"/>
          <w:szCs w:val="28"/>
        </w:rPr>
        <w:t>wiped up</w:t>
      </w:r>
      <w:r w:rsidRPr="00353D06">
        <w:rPr>
          <w:sz w:val="28"/>
          <w:szCs w:val="28"/>
        </w:rPr>
        <w:t xml:space="preserve"> and reported to the office if a stain or dirt remains.</w:t>
      </w:r>
    </w:p>
    <w:p w14:paraId="59D40478" w14:textId="77777777" w:rsidR="00382F41" w:rsidRDefault="00382F41" w:rsidP="00AD4540">
      <w:pPr>
        <w:pStyle w:val="NoSpacing"/>
        <w:rPr>
          <w:sz w:val="28"/>
          <w:szCs w:val="28"/>
        </w:rPr>
      </w:pPr>
    </w:p>
    <w:p w14:paraId="35BC684E" w14:textId="77777777" w:rsidR="00382F41" w:rsidRDefault="00382F41" w:rsidP="00382F41">
      <w:pPr>
        <w:pStyle w:val="NoSpacing"/>
        <w:rPr>
          <w:sz w:val="28"/>
          <w:szCs w:val="28"/>
        </w:rPr>
      </w:pPr>
      <w:r w:rsidRPr="00E04FFD">
        <w:rPr>
          <w:b/>
          <w:sz w:val="28"/>
          <w:szCs w:val="28"/>
          <w:u w:val="single"/>
        </w:rPr>
        <w:t>Insurance</w:t>
      </w:r>
      <w:r w:rsidR="00BE0A47">
        <w:rPr>
          <w:sz w:val="28"/>
          <w:szCs w:val="28"/>
        </w:rPr>
        <w:br/>
      </w:r>
      <w:r>
        <w:rPr>
          <w:sz w:val="28"/>
          <w:szCs w:val="28"/>
        </w:rPr>
        <w:t xml:space="preserve">Proof of a current </w:t>
      </w:r>
      <w:r w:rsidRPr="00C149FD">
        <w:rPr>
          <w:sz w:val="28"/>
          <w:szCs w:val="28"/>
        </w:rPr>
        <w:t xml:space="preserve">HO6 or HO8 policy is </w:t>
      </w:r>
      <w:r>
        <w:rPr>
          <w:sz w:val="28"/>
          <w:szCs w:val="28"/>
        </w:rPr>
        <w:t>required</w:t>
      </w:r>
      <w:r w:rsidRPr="00C149FD">
        <w:rPr>
          <w:sz w:val="28"/>
          <w:szCs w:val="28"/>
        </w:rPr>
        <w:t xml:space="preserve"> for your unit and contents.  </w:t>
      </w:r>
      <w:r>
        <w:rPr>
          <w:sz w:val="28"/>
          <w:szCs w:val="28"/>
        </w:rPr>
        <w:t>Once you have the coverage you feel comfortable with and which matches the guidelines above, please turn in a proof of insurance to the office.  This is an annual requirement due by the first of our fiscal year – June 1</w:t>
      </w:r>
      <w:r w:rsidRPr="0048315C">
        <w:rPr>
          <w:sz w:val="28"/>
          <w:szCs w:val="28"/>
          <w:vertAlign w:val="superscript"/>
        </w:rPr>
        <w:t>st</w:t>
      </w:r>
      <w:r>
        <w:rPr>
          <w:sz w:val="28"/>
          <w:szCs w:val="28"/>
        </w:rPr>
        <w:t xml:space="preserve">. </w:t>
      </w:r>
      <w:r w:rsidRPr="00C149FD">
        <w:rPr>
          <w:sz w:val="28"/>
          <w:szCs w:val="28"/>
        </w:rPr>
        <w:t>Maplewood Village has a blanket property insurance on the building and common elements.</w:t>
      </w:r>
      <w:r>
        <w:rPr>
          <w:sz w:val="28"/>
          <w:szCs w:val="28"/>
        </w:rPr>
        <w:t xml:space="preserve"> Proof of a current HO6 or HO8 is required for your unit and contents. </w:t>
      </w:r>
    </w:p>
    <w:p w14:paraId="17FA43B7" w14:textId="77777777" w:rsidR="00382F41" w:rsidRPr="00792EC3" w:rsidRDefault="00382F41" w:rsidP="00382F41">
      <w:pPr>
        <w:pStyle w:val="NoSpacing"/>
        <w:rPr>
          <w:sz w:val="28"/>
          <w:szCs w:val="28"/>
        </w:rPr>
      </w:pPr>
      <w:r w:rsidRPr="00792EC3">
        <w:rPr>
          <w:sz w:val="28"/>
          <w:szCs w:val="28"/>
        </w:rPr>
        <w:t>(</w:t>
      </w:r>
      <w:r w:rsidR="00792EC3" w:rsidRPr="00792EC3">
        <w:rPr>
          <w:sz w:val="28"/>
          <w:szCs w:val="28"/>
        </w:rPr>
        <w:t>See</w:t>
      </w:r>
      <w:r w:rsidRPr="00792EC3">
        <w:rPr>
          <w:sz w:val="28"/>
          <w:szCs w:val="28"/>
        </w:rPr>
        <w:t xml:space="preserve"> Appendix </w:t>
      </w:r>
      <w:r w:rsidR="009C1DF6" w:rsidRPr="00792EC3">
        <w:rPr>
          <w:sz w:val="28"/>
          <w:szCs w:val="28"/>
        </w:rPr>
        <w:t>B</w:t>
      </w:r>
      <w:r w:rsidRPr="00792EC3">
        <w:rPr>
          <w:sz w:val="28"/>
          <w:szCs w:val="28"/>
        </w:rPr>
        <w:t>)</w:t>
      </w:r>
    </w:p>
    <w:p w14:paraId="770492FA" w14:textId="77777777" w:rsidR="00382F41" w:rsidRDefault="00382F41" w:rsidP="00AD4540">
      <w:pPr>
        <w:pStyle w:val="NoSpacing"/>
        <w:rPr>
          <w:b/>
          <w:sz w:val="28"/>
          <w:szCs w:val="28"/>
          <w:u w:val="single"/>
        </w:rPr>
      </w:pPr>
    </w:p>
    <w:p w14:paraId="05877650" w14:textId="77777777" w:rsidR="00AD4540" w:rsidRDefault="00305888" w:rsidP="00AD4540">
      <w:pPr>
        <w:pStyle w:val="NoSpacing"/>
        <w:rPr>
          <w:sz w:val="28"/>
          <w:szCs w:val="28"/>
        </w:rPr>
      </w:pPr>
      <w:r>
        <w:rPr>
          <w:b/>
          <w:sz w:val="28"/>
          <w:szCs w:val="28"/>
          <w:u w:val="single"/>
        </w:rPr>
        <w:t>Key</w:t>
      </w:r>
      <w:r w:rsidR="00B70E9D">
        <w:rPr>
          <w:b/>
          <w:sz w:val="28"/>
          <w:szCs w:val="28"/>
          <w:u w:val="single"/>
        </w:rPr>
        <w:t>s</w:t>
      </w:r>
      <w:r w:rsidR="00BE0A47">
        <w:rPr>
          <w:sz w:val="28"/>
          <w:szCs w:val="28"/>
        </w:rPr>
        <w:br/>
      </w:r>
      <w:r w:rsidR="00AD4540" w:rsidRPr="001B0AB7">
        <w:rPr>
          <w:sz w:val="28"/>
          <w:szCs w:val="28"/>
        </w:rPr>
        <w:t>If a resident installs a dead bolt loc</w:t>
      </w:r>
      <w:r w:rsidR="00AD4540">
        <w:rPr>
          <w:sz w:val="28"/>
          <w:szCs w:val="28"/>
        </w:rPr>
        <w:t xml:space="preserve">k or a new door lock, a key must be provided to the Office.  </w:t>
      </w:r>
      <w:r w:rsidR="00AD4540" w:rsidRPr="001B0AB7">
        <w:rPr>
          <w:sz w:val="28"/>
          <w:szCs w:val="28"/>
        </w:rPr>
        <w:t>Installation of non-standard locks</w:t>
      </w:r>
      <w:r w:rsidR="00AD4540">
        <w:rPr>
          <w:sz w:val="28"/>
          <w:szCs w:val="28"/>
        </w:rPr>
        <w:t>, without providing a key to the Office,</w:t>
      </w:r>
      <w:r w:rsidR="00AD4540" w:rsidRPr="001B0AB7">
        <w:rPr>
          <w:sz w:val="28"/>
          <w:szCs w:val="28"/>
        </w:rPr>
        <w:t xml:space="preserve"> may result in damage to your door if there is an emergency and ma</w:t>
      </w:r>
      <w:r w:rsidR="00AD4540">
        <w:rPr>
          <w:sz w:val="28"/>
          <w:szCs w:val="28"/>
        </w:rPr>
        <w:t xml:space="preserve">intenance </w:t>
      </w:r>
      <w:r w:rsidR="00AD4540" w:rsidRPr="001B0AB7">
        <w:rPr>
          <w:sz w:val="28"/>
          <w:szCs w:val="28"/>
        </w:rPr>
        <w:t xml:space="preserve">has to enter.  Maplewood Village is not liable for any damages.   If the maintenance person </w:t>
      </w:r>
      <w:r w:rsidR="00AD4540">
        <w:rPr>
          <w:sz w:val="28"/>
          <w:szCs w:val="28"/>
        </w:rPr>
        <w:t>should need to access</w:t>
      </w:r>
      <w:r w:rsidR="00AD4540" w:rsidRPr="001B0AB7">
        <w:rPr>
          <w:sz w:val="28"/>
          <w:szCs w:val="28"/>
        </w:rPr>
        <w:t xml:space="preserve"> your unit due to an emergency a note will be put on your door stating who was there and why.  For your protection, two people are required when entering your unit for an emergency.</w:t>
      </w:r>
    </w:p>
    <w:p w14:paraId="38D28759" w14:textId="77777777" w:rsidR="00AD4540" w:rsidRDefault="00AD4540" w:rsidP="00EC00B6">
      <w:pPr>
        <w:pStyle w:val="NoSpacing"/>
        <w:rPr>
          <w:b/>
          <w:sz w:val="28"/>
          <w:szCs w:val="28"/>
          <w:u w:val="single"/>
        </w:rPr>
      </w:pPr>
    </w:p>
    <w:p w14:paraId="7F9F2237" w14:textId="77777777" w:rsidR="00EC00B6" w:rsidRDefault="00EC00B6" w:rsidP="00EC00B6">
      <w:pPr>
        <w:pStyle w:val="NoSpacing"/>
        <w:rPr>
          <w:sz w:val="28"/>
          <w:szCs w:val="28"/>
        </w:rPr>
      </w:pPr>
      <w:r>
        <w:rPr>
          <w:b/>
          <w:sz w:val="28"/>
          <w:szCs w:val="28"/>
          <w:u w:val="single"/>
        </w:rPr>
        <w:t xml:space="preserve">Lodge / </w:t>
      </w:r>
      <w:r w:rsidRPr="00967270">
        <w:rPr>
          <w:b/>
          <w:sz w:val="28"/>
          <w:szCs w:val="28"/>
          <w:u w:val="single"/>
        </w:rPr>
        <w:t>Fireside Room Reservation</w:t>
      </w:r>
      <w:r w:rsidRPr="00967270">
        <w:rPr>
          <w:sz w:val="28"/>
          <w:szCs w:val="28"/>
        </w:rPr>
        <w:t xml:space="preserve"> </w:t>
      </w:r>
      <w:r w:rsidRPr="00353D06">
        <w:rPr>
          <w:sz w:val="28"/>
          <w:szCs w:val="28"/>
        </w:rPr>
        <w:t>– Adopted 10/19</w:t>
      </w:r>
      <w:r>
        <w:rPr>
          <w:sz w:val="28"/>
          <w:szCs w:val="28"/>
        </w:rPr>
        <w:t>9</w:t>
      </w:r>
      <w:r w:rsidRPr="00353D06">
        <w:rPr>
          <w:sz w:val="28"/>
          <w:szCs w:val="28"/>
        </w:rPr>
        <w:t>3</w:t>
      </w:r>
    </w:p>
    <w:p w14:paraId="16F0A3B9" w14:textId="77777777" w:rsidR="00EC00B6" w:rsidRPr="00353D06" w:rsidRDefault="00EC00B6" w:rsidP="00EC00B6">
      <w:pPr>
        <w:pStyle w:val="NoSpacing"/>
        <w:rPr>
          <w:sz w:val="28"/>
          <w:szCs w:val="28"/>
        </w:rPr>
      </w:pPr>
      <w:r w:rsidRPr="00F23361">
        <w:rPr>
          <w:sz w:val="28"/>
          <w:szCs w:val="28"/>
        </w:rPr>
        <w:t>All guests must be accompanied by a resident when using the Lodge.  The Lodge can be used for activities that are primarily for the benefit of our residents</w:t>
      </w:r>
      <w:r>
        <w:rPr>
          <w:sz w:val="28"/>
          <w:szCs w:val="28"/>
        </w:rPr>
        <w:t xml:space="preserve"> and </w:t>
      </w:r>
      <w:r w:rsidRPr="00F23361">
        <w:rPr>
          <w:sz w:val="28"/>
          <w:szCs w:val="28"/>
        </w:rPr>
        <w:t xml:space="preserve">not for profit.  </w:t>
      </w:r>
    </w:p>
    <w:p w14:paraId="28C5C0E8" w14:textId="77777777" w:rsidR="00EC00B6" w:rsidRPr="00DB3279" w:rsidRDefault="00EC00B6" w:rsidP="00EC00B6">
      <w:pPr>
        <w:pStyle w:val="NoSpacing"/>
        <w:numPr>
          <w:ilvl w:val="0"/>
          <w:numId w:val="7"/>
        </w:numPr>
        <w:rPr>
          <w:sz w:val="28"/>
          <w:szCs w:val="28"/>
        </w:rPr>
      </w:pPr>
      <w:r>
        <w:rPr>
          <w:sz w:val="28"/>
          <w:szCs w:val="28"/>
        </w:rPr>
        <w:t xml:space="preserve">Reservations for the Fireside room must be reserved through the office during business hours.  Reservations are strongly encouraged for use of the Fireside room.  </w:t>
      </w:r>
    </w:p>
    <w:p w14:paraId="45864FCF" w14:textId="77777777" w:rsidR="00EC00B6" w:rsidRDefault="00EC00B6" w:rsidP="00EC00B6">
      <w:pPr>
        <w:pStyle w:val="NoSpacing"/>
        <w:numPr>
          <w:ilvl w:val="0"/>
          <w:numId w:val="7"/>
        </w:numPr>
        <w:rPr>
          <w:sz w:val="28"/>
          <w:szCs w:val="28"/>
        </w:rPr>
      </w:pPr>
      <w:r w:rsidRPr="00353D06">
        <w:rPr>
          <w:sz w:val="28"/>
          <w:szCs w:val="28"/>
        </w:rPr>
        <w:t xml:space="preserve">Reservations for the Fireside room do not include use of the Loft and Pool Area.  </w:t>
      </w:r>
      <w:r>
        <w:rPr>
          <w:sz w:val="28"/>
          <w:szCs w:val="28"/>
        </w:rPr>
        <w:t>Reservations may not be made on a permanent basis, i.e., every Monday for a specific activity.  Reservations for the calendar year will begin on January 1</w:t>
      </w:r>
      <w:r w:rsidRPr="00DB3279">
        <w:rPr>
          <w:sz w:val="28"/>
          <w:szCs w:val="28"/>
          <w:vertAlign w:val="superscript"/>
        </w:rPr>
        <w:t>st</w:t>
      </w:r>
      <w:r>
        <w:rPr>
          <w:sz w:val="28"/>
          <w:szCs w:val="28"/>
        </w:rPr>
        <w:t xml:space="preserve"> on a first come, first served basis.  </w:t>
      </w:r>
    </w:p>
    <w:p w14:paraId="4CB095A2" w14:textId="77777777" w:rsidR="00EC00B6" w:rsidRDefault="00EC00B6" w:rsidP="00EC00B6">
      <w:pPr>
        <w:pStyle w:val="NoSpacing"/>
        <w:numPr>
          <w:ilvl w:val="0"/>
          <w:numId w:val="7"/>
        </w:numPr>
        <w:rPr>
          <w:sz w:val="28"/>
          <w:szCs w:val="28"/>
        </w:rPr>
      </w:pPr>
      <w:r>
        <w:rPr>
          <w:sz w:val="28"/>
          <w:szCs w:val="28"/>
        </w:rPr>
        <w:t xml:space="preserve">The Fireside room cannot be used for any activities which require a donation or charge.  </w:t>
      </w:r>
    </w:p>
    <w:p w14:paraId="2D695519" w14:textId="77777777" w:rsidR="00EC00B6" w:rsidRPr="005D7A06" w:rsidRDefault="00EC00B6" w:rsidP="00EC00B6">
      <w:pPr>
        <w:pStyle w:val="NoSpacing"/>
        <w:numPr>
          <w:ilvl w:val="0"/>
          <w:numId w:val="7"/>
        </w:numPr>
        <w:rPr>
          <w:sz w:val="28"/>
          <w:szCs w:val="28"/>
        </w:rPr>
      </w:pPr>
      <w:r w:rsidRPr="00353D06">
        <w:rPr>
          <w:sz w:val="28"/>
          <w:szCs w:val="28"/>
        </w:rPr>
        <w:t xml:space="preserve">You must accompany your guests at all times.  </w:t>
      </w:r>
    </w:p>
    <w:p w14:paraId="3CF2737A" w14:textId="77777777" w:rsidR="00EC00B6" w:rsidRPr="00FD2B3C" w:rsidRDefault="00EC00B6" w:rsidP="00EC00B6">
      <w:pPr>
        <w:pStyle w:val="NoSpacing"/>
        <w:numPr>
          <w:ilvl w:val="0"/>
          <w:numId w:val="7"/>
        </w:numPr>
        <w:rPr>
          <w:sz w:val="28"/>
          <w:szCs w:val="28"/>
        </w:rPr>
      </w:pPr>
      <w:r>
        <w:rPr>
          <w:sz w:val="28"/>
          <w:szCs w:val="28"/>
        </w:rPr>
        <w:t xml:space="preserve">Residents must make a reservation for their event, gathering.  </w:t>
      </w:r>
    </w:p>
    <w:p w14:paraId="3C44EF87" w14:textId="77777777" w:rsidR="00EC00B6" w:rsidRPr="00FD2B3C" w:rsidRDefault="00EC00B6" w:rsidP="00EC00B6">
      <w:pPr>
        <w:pStyle w:val="NoSpacing"/>
        <w:numPr>
          <w:ilvl w:val="0"/>
          <w:numId w:val="7"/>
        </w:numPr>
        <w:jc w:val="both"/>
        <w:rPr>
          <w:sz w:val="28"/>
          <w:szCs w:val="28"/>
        </w:rPr>
      </w:pPr>
      <w:r w:rsidRPr="0036775E">
        <w:rPr>
          <w:b/>
          <w:bCs/>
          <w:sz w:val="28"/>
          <w:szCs w:val="28"/>
        </w:rPr>
        <w:t>Holidays</w:t>
      </w:r>
      <w:r>
        <w:rPr>
          <w:sz w:val="28"/>
          <w:szCs w:val="28"/>
        </w:rPr>
        <w:t xml:space="preserve"> – The Fireside room may not be reserved for the following holidays: Memorial Day, July 4th, Labor Day, Thanksgiving Day, Christmas Eve and Day, New Year’s Eve and Day. Residents with less than 12 guests may use the lodge, without a reservation, understanding you will be sharing the room with other residents.  </w:t>
      </w:r>
    </w:p>
    <w:p w14:paraId="3BA5F093" w14:textId="77777777" w:rsidR="00EC00B6" w:rsidRDefault="00EC00B6" w:rsidP="00EC00B6">
      <w:pPr>
        <w:pStyle w:val="NoSpacing"/>
        <w:numPr>
          <w:ilvl w:val="0"/>
          <w:numId w:val="7"/>
        </w:numPr>
        <w:rPr>
          <w:sz w:val="28"/>
          <w:szCs w:val="28"/>
        </w:rPr>
      </w:pPr>
      <w:r w:rsidRPr="0002190C">
        <w:rPr>
          <w:sz w:val="28"/>
          <w:szCs w:val="28"/>
        </w:rPr>
        <w:t xml:space="preserve">No </w:t>
      </w:r>
      <w:r>
        <w:rPr>
          <w:sz w:val="28"/>
          <w:szCs w:val="28"/>
        </w:rPr>
        <w:t xml:space="preserve">smoking or pets </w:t>
      </w:r>
      <w:r w:rsidRPr="0002190C">
        <w:rPr>
          <w:sz w:val="28"/>
          <w:szCs w:val="28"/>
        </w:rPr>
        <w:t xml:space="preserve">allowed.  </w:t>
      </w:r>
    </w:p>
    <w:p w14:paraId="680B0BC5" w14:textId="77777777" w:rsidR="00EC00B6" w:rsidRDefault="00EC00B6" w:rsidP="00EC00B6">
      <w:pPr>
        <w:pStyle w:val="NoSpacing"/>
        <w:numPr>
          <w:ilvl w:val="0"/>
          <w:numId w:val="7"/>
        </w:numPr>
        <w:rPr>
          <w:sz w:val="28"/>
          <w:szCs w:val="28"/>
        </w:rPr>
      </w:pPr>
      <w:r w:rsidRPr="0002190C">
        <w:rPr>
          <w:sz w:val="28"/>
          <w:szCs w:val="28"/>
        </w:rPr>
        <w:t xml:space="preserve">Follow the Lodge </w:t>
      </w:r>
      <w:r>
        <w:rPr>
          <w:sz w:val="28"/>
          <w:szCs w:val="28"/>
        </w:rPr>
        <w:t>clean up</w:t>
      </w:r>
      <w:r w:rsidRPr="0002190C">
        <w:rPr>
          <w:sz w:val="28"/>
          <w:szCs w:val="28"/>
        </w:rPr>
        <w:t xml:space="preserve"> rules posted on the refrigerator.  </w:t>
      </w:r>
      <w:r w:rsidRPr="005D094A">
        <w:rPr>
          <w:sz w:val="28"/>
          <w:szCs w:val="28"/>
        </w:rPr>
        <w:t xml:space="preserve">Clean up all spills immediately.  If the spill cannot be cleaned up, report it to the </w:t>
      </w:r>
      <w:r>
        <w:rPr>
          <w:sz w:val="28"/>
          <w:szCs w:val="28"/>
        </w:rPr>
        <w:t>Office</w:t>
      </w:r>
      <w:r w:rsidRPr="005D094A">
        <w:rPr>
          <w:sz w:val="28"/>
          <w:szCs w:val="28"/>
        </w:rPr>
        <w:t>.</w:t>
      </w:r>
    </w:p>
    <w:p w14:paraId="0ACF72A4" w14:textId="77777777" w:rsidR="00EC00B6" w:rsidRDefault="00EC00B6" w:rsidP="00EC00B6">
      <w:pPr>
        <w:pStyle w:val="NoSpacing"/>
        <w:numPr>
          <w:ilvl w:val="0"/>
          <w:numId w:val="7"/>
        </w:numPr>
        <w:rPr>
          <w:sz w:val="28"/>
          <w:szCs w:val="28"/>
        </w:rPr>
      </w:pPr>
      <w:r w:rsidRPr="00423DD2">
        <w:rPr>
          <w:sz w:val="28"/>
          <w:szCs w:val="28"/>
        </w:rPr>
        <w:t xml:space="preserve">Clean-up or repair costs </w:t>
      </w:r>
      <w:r>
        <w:rPr>
          <w:sz w:val="28"/>
          <w:szCs w:val="28"/>
        </w:rPr>
        <w:t xml:space="preserve">may result in assessment of clean up and/or damages </w:t>
      </w:r>
      <w:r w:rsidRPr="00423DD2">
        <w:rPr>
          <w:sz w:val="28"/>
          <w:szCs w:val="28"/>
        </w:rPr>
        <w:t>to the resident.</w:t>
      </w:r>
    </w:p>
    <w:p w14:paraId="536DAA89" w14:textId="77777777" w:rsidR="00BE0A47" w:rsidRDefault="00BE0A47" w:rsidP="00BE0A47">
      <w:pPr>
        <w:pStyle w:val="NoSpacing"/>
        <w:rPr>
          <w:sz w:val="28"/>
          <w:szCs w:val="28"/>
        </w:rPr>
      </w:pPr>
    </w:p>
    <w:p w14:paraId="31342303" w14:textId="77777777" w:rsidR="00BE0A47" w:rsidRPr="00D87923" w:rsidRDefault="00BE0A47" w:rsidP="00BE0A47">
      <w:pPr>
        <w:pStyle w:val="NoSpacing"/>
        <w:rPr>
          <w:sz w:val="28"/>
          <w:szCs w:val="28"/>
        </w:rPr>
      </w:pPr>
      <w:r w:rsidRPr="00D87923">
        <w:rPr>
          <w:sz w:val="28"/>
          <w:szCs w:val="28"/>
        </w:rPr>
        <w:t xml:space="preserve">(See Appendix </w:t>
      </w:r>
      <w:r w:rsidR="009C1DF6" w:rsidRPr="00D87923">
        <w:rPr>
          <w:sz w:val="28"/>
          <w:szCs w:val="28"/>
        </w:rPr>
        <w:t>C</w:t>
      </w:r>
      <w:r w:rsidRPr="00D87923">
        <w:rPr>
          <w:sz w:val="28"/>
          <w:szCs w:val="28"/>
        </w:rPr>
        <w:t xml:space="preserve"> for Lodge Reservation Form)</w:t>
      </w:r>
    </w:p>
    <w:p w14:paraId="382FEA61" w14:textId="77777777" w:rsidR="00B70E9D" w:rsidRDefault="00B70E9D" w:rsidP="00D87923">
      <w:pPr>
        <w:spacing w:line="240" w:lineRule="auto"/>
        <w:contextualSpacing/>
        <w:rPr>
          <w:b/>
          <w:sz w:val="28"/>
          <w:szCs w:val="28"/>
          <w:u w:val="single"/>
        </w:rPr>
      </w:pPr>
    </w:p>
    <w:p w14:paraId="213F5F3C" w14:textId="77777777" w:rsidR="00B70E9D" w:rsidRDefault="00EC00B6" w:rsidP="00D87923">
      <w:pPr>
        <w:spacing w:line="240" w:lineRule="auto"/>
        <w:contextualSpacing/>
        <w:rPr>
          <w:sz w:val="28"/>
          <w:szCs w:val="28"/>
        </w:rPr>
      </w:pPr>
      <w:r w:rsidRPr="00967270">
        <w:rPr>
          <w:b/>
          <w:sz w:val="28"/>
          <w:szCs w:val="28"/>
          <w:u w:val="single"/>
        </w:rPr>
        <w:t>Lodge Key</w:t>
      </w:r>
    </w:p>
    <w:p w14:paraId="17354C07" w14:textId="77777777" w:rsidR="00B70E9D" w:rsidRDefault="00EC00B6" w:rsidP="00D87923">
      <w:pPr>
        <w:spacing w:line="240" w:lineRule="auto"/>
        <w:contextualSpacing/>
        <w:rPr>
          <w:sz w:val="28"/>
          <w:szCs w:val="28"/>
        </w:rPr>
      </w:pPr>
      <w:r w:rsidRPr="00805BCC">
        <w:rPr>
          <w:b/>
          <w:bCs/>
          <w:sz w:val="28"/>
          <w:szCs w:val="28"/>
        </w:rPr>
        <w:t>Only unit owners should possess the Lodge key.  If</w:t>
      </w:r>
      <w:r w:rsidRPr="00EE4A93">
        <w:rPr>
          <w:b/>
          <w:sz w:val="28"/>
          <w:szCs w:val="28"/>
        </w:rPr>
        <w:t xml:space="preserve"> this key is lost there is a $100 fine to replace</w:t>
      </w:r>
      <w:r>
        <w:rPr>
          <w:b/>
          <w:sz w:val="28"/>
          <w:szCs w:val="28"/>
        </w:rPr>
        <w:t xml:space="preserve"> it</w:t>
      </w:r>
      <w:r w:rsidRPr="00EE4A93">
        <w:rPr>
          <w:b/>
          <w:sz w:val="28"/>
          <w:szCs w:val="28"/>
        </w:rPr>
        <w:t>.</w:t>
      </w:r>
      <w:r w:rsidRPr="00F23361">
        <w:rPr>
          <w:sz w:val="28"/>
          <w:szCs w:val="28"/>
        </w:rPr>
        <w:t xml:space="preserve">  Keys must not be given to guests or relatives to use the lodge or pool</w:t>
      </w:r>
      <w:r>
        <w:rPr>
          <w:sz w:val="28"/>
          <w:szCs w:val="28"/>
        </w:rPr>
        <w:t>.</w:t>
      </w:r>
      <w:r w:rsidR="00513EFE">
        <w:rPr>
          <w:sz w:val="28"/>
          <w:szCs w:val="28"/>
        </w:rPr>
        <w:br/>
      </w:r>
      <w:r w:rsidR="00513EFE">
        <w:rPr>
          <w:sz w:val="28"/>
          <w:szCs w:val="28"/>
        </w:rPr>
        <w:br/>
      </w:r>
      <w:r w:rsidRPr="00A01FD6">
        <w:rPr>
          <w:b/>
          <w:bCs/>
          <w:sz w:val="28"/>
          <w:szCs w:val="28"/>
          <w:u w:val="single"/>
        </w:rPr>
        <w:t>Moving</w:t>
      </w:r>
    </w:p>
    <w:p w14:paraId="72B26A1A" w14:textId="77777777" w:rsidR="00EC00B6" w:rsidRPr="00D87923" w:rsidRDefault="00EC00B6" w:rsidP="00D87923">
      <w:pPr>
        <w:spacing w:line="240" w:lineRule="auto"/>
        <w:contextualSpacing/>
        <w:rPr>
          <w:b/>
          <w:sz w:val="28"/>
          <w:szCs w:val="28"/>
        </w:rPr>
      </w:pPr>
      <w:r>
        <w:rPr>
          <w:sz w:val="28"/>
          <w:szCs w:val="28"/>
        </w:rPr>
        <w:t xml:space="preserve">When moving, </w:t>
      </w:r>
      <w:r w:rsidRPr="00E455EA">
        <w:rPr>
          <w:sz w:val="28"/>
          <w:szCs w:val="28"/>
        </w:rPr>
        <w:t>load and unload through the nearest large garage door, not the front door.</w:t>
      </w:r>
    </w:p>
    <w:p w14:paraId="419D652D" w14:textId="77777777" w:rsidR="00EC00B6" w:rsidRDefault="00EC00B6" w:rsidP="00550163">
      <w:pPr>
        <w:pStyle w:val="NoSpacing"/>
        <w:rPr>
          <w:b/>
          <w:bCs/>
          <w:sz w:val="28"/>
          <w:szCs w:val="28"/>
          <w:u w:val="single"/>
        </w:rPr>
      </w:pPr>
    </w:p>
    <w:p w14:paraId="4E3F4165" w14:textId="77777777" w:rsidR="00EC00B6" w:rsidRPr="00D87923" w:rsidRDefault="00EC00B6" w:rsidP="00EC00B6">
      <w:pPr>
        <w:rPr>
          <w:rFonts w:cstheme="minorHAnsi"/>
          <w:sz w:val="28"/>
          <w:szCs w:val="28"/>
        </w:rPr>
      </w:pPr>
      <w:r w:rsidRPr="00D87923">
        <w:rPr>
          <w:rFonts w:cstheme="minorHAnsi"/>
          <w:b/>
          <w:sz w:val="28"/>
          <w:szCs w:val="28"/>
          <w:u w:val="single"/>
        </w:rPr>
        <w:t>No Dog</w:t>
      </w:r>
      <w:r w:rsidR="000C0009">
        <w:rPr>
          <w:rFonts w:cstheme="minorHAnsi"/>
          <w:b/>
          <w:sz w:val="28"/>
          <w:szCs w:val="28"/>
          <w:u w:val="single"/>
        </w:rPr>
        <w:t>s</w:t>
      </w:r>
      <w:r w:rsidRPr="00D87923">
        <w:rPr>
          <w:rFonts w:cstheme="minorHAnsi"/>
          <w:sz w:val="28"/>
          <w:szCs w:val="28"/>
        </w:rPr>
        <w:t xml:space="preserve"> – Original Adopted 2001, Updated 9/20/18</w:t>
      </w:r>
    </w:p>
    <w:p w14:paraId="6BBC958F" w14:textId="77777777" w:rsidR="00EC00B6" w:rsidRPr="00D87923" w:rsidRDefault="00EC00B6" w:rsidP="00EC00B6">
      <w:pPr>
        <w:rPr>
          <w:rFonts w:cstheme="minorHAnsi"/>
          <w:sz w:val="28"/>
          <w:szCs w:val="28"/>
        </w:rPr>
      </w:pPr>
      <w:r w:rsidRPr="00D87923">
        <w:rPr>
          <w:rFonts w:cstheme="minorHAnsi"/>
          <w:sz w:val="28"/>
          <w:szCs w:val="28"/>
        </w:rPr>
        <w:t>Under Iowa Law, a person who has a physical or mental impairment that substantially limits that person’s life activities and who needs different rules to be able to adequately live in and enjoy housing is entitled to reasonable changes to the rules that would otherwise apply.</w:t>
      </w:r>
    </w:p>
    <w:p w14:paraId="3CC26EEF" w14:textId="77777777" w:rsidR="00EC00B6" w:rsidRPr="00D87923" w:rsidRDefault="00EC00B6" w:rsidP="00EC00B6">
      <w:pPr>
        <w:rPr>
          <w:rFonts w:cstheme="minorHAnsi"/>
          <w:sz w:val="28"/>
          <w:szCs w:val="28"/>
        </w:rPr>
      </w:pPr>
      <w:r w:rsidRPr="00D87923">
        <w:rPr>
          <w:rFonts w:cstheme="minorHAnsi"/>
          <w:sz w:val="28"/>
          <w:szCs w:val="28"/>
        </w:rPr>
        <w:t>If a person has such a disability, that person is allowed to inform people in a position of authority, such as a board of an association, of such disability, and to make a request for special treatment or exception from rules, called an “accommodation.”  If such requests are reasonable and they are necessary to afford the disabled person an equal opportunity to use and enjoy housing, they should be granted.  A disabled person is not required to pay for the privilege of an accommodation.  A grant of an accommodation does not allow someone to take an action that would be a violation of other law.</w:t>
      </w:r>
    </w:p>
    <w:p w14:paraId="0A269487" w14:textId="77777777" w:rsidR="00EC00B6" w:rsidRPr="00D87923" w:rsidRDefault="00EC00B6" w:rsidP="00EC00B6">
      <w:pPr>
        <w:rPr>
          <w:rFonts w:cstheme="minorHAnsi"/>
          <w:sz w:val="28"/>
          <w:szCs w:val="28"/>
        </w:rPr>
      </w:pPr>
      <w:r w:rsidRPr="00D87923">
        <w:rPr>
          <w:rFonts w:cstheme="minorHAnsi"/>
          <w:sz w:val="28"/>
          <w:szCs w:val="28"/>
        </w:rPr>
        <w:t>Maplewood Village Condominiums has had a “No Dogs Rule” since 2001.  The only exceptions we have made or intend to make to our normal rules is to or would be to accommodate a person with a disability who has done what the law requires, in the belief and discretion of the Board.  The request for obtaining an exception must be submitted to the Maplewood Village office in writing for review by the Manager, Board and/or our attorney.</w:t>
      </w:r>
    </w:p>
    <w:p w14:paraId="051CC062" w14:textId="77777777" w:rsidR="00EC00B6" w:rsidRPr="00D87923" w:rsidRDefault="00EC00B6" w:rsidP="00EC00B6">
      <w:pPr>
        <w:rPr>
          <w:rFonts w:cstheme="minorHAnsi"/>
          <w:sz w:val="28"/>
          <w:szCs w:val="28"/>
        </w:rPr>
      </w:pPr>
      <w:r w:rsidRPr="00D87923">
        <w:rPr>
          <w:rFonts w:cstheme="minorHAnsi"/>
          <w:sz w:val="28"/>
          <w:szCs w:val="28"/>
        </w:rPr>
        <w:t>Normally, the requirements for requesting an accommodation are as follows:</w:t>
      </w:r>
    </w:p>
    <w:p w14:paraId="3B0D3210" w14:textId="77777777" w:rsidR="00EC00B6" w:rsidRPr="00D87923" w:rsidRDefault="00EC00B6" w:rsidP="00EC00B6">
      <w:pPr>
        <w:rPr>
          <w:rFonts w:cstheme="minorHAnsi"/>
          <w:sz w:val="28"/>
          <w:szCs w:val="28"/>
        </w:rPr>
      </w:pPr>
      <w:r w:rsidRPr="00D87923">
        <w:rPr>
          <w:rFonts w:cstheme="minorHAnsi"/>
          <w:sz w:val="28"/>
          <w:szCs w:val="28"/>
        </w:rPr>
        <w:t>1.  Documented proof of your disability.  The requester must meet the statutory definition of a person with a disability and must present sufficient information for someone to determine that.</w:t>
      </w:r>
    </w:p>
    <w:p w14:paraId="04466E14" w14:textId="77777777" w:rsidR="00EC00B6" w:rsidRPr="00D87923" w:rsidRDefault="00EC00B6" w:rsidP="00EC00B6">
      <w:pPr>
        <w:rPr>
          <w:rFonts w:cstheme="minorHAnsi"/>
          <w:sz w:val="28"/>
          <w:szCs w:val="28"/>
        </w:rPr>
      </w:pPr>
      <w:r w:rsidRPr="00D87923">
        <w:rPr>
          <w:rFonts w:cstheme="minorHAnsi"/>
          <w:sz w:val="28"/>
          <w:szCs w:val="28"/>
        </w:rPr>
        <w:t>2.  Documented proof that the animal is necessary to afford the disabled person an equal opportunity to use and enjoy housing and how the animal provides this benefit.  If the animal is trained, we will require a copy of your dog’s certification, from a qualified examiner.</w:t>
      </w:r>
    </w:p>
    <w:p w14:paraId="1CF995B6" w14:textId="77777777" w:rsidR="00EC00B6" w:rsidRPr="00D87923" w:rsidRDefault="00EC00B6" w:rsidP="00EC00B6">
      <w:pPr>
        <w:rPr>
          <w:rFonts w:cstheme="minorHAnsi"/>
          <w:sz w:val="28"/>
          <w:szCs w:val="28"/>
        </w:rPr>
      </w:pPr>
      <w:r w:rsidRPr="00D87923">
        <w:rPr>
          <w:rFonts w:cstheme="minorHAnsi"/>
          <w:sz w:val="28"/>
          <w:szCs w:val="28"/>
        </w:rPr>
        <w:t>3.  A current pet license from the City of Ankeny.  This will show that your dog is licensed and has all current vaccinations including rabies.  Ankeny pet licenses expire on March 31 of each year and must be renewed annually.</w:t>
      </w:r>
    </w:p>
    <w:p w14:paraId="2DF1338C" w14:textId="77777777" w:rsidR="00EC00B6" w:rsidRPr="00D87923" w:rsidRDefault="00EC00B6" w:rsidP="00EC00B6">
      <w:pPr>
        <w:rPr>
          <w:rFonts w:cstheme="minorHAnsi"/>
          <w:sz w:val="28"/>
          <w:szCs w:val="28"/>
        </w:rPr>
      </w:pPr>
      <w:r w:rsidRPr="00D87923">
        <w:rPr>
          <w:rFonts w:cstheme="minorHAnsi"/>
          <w:sz w:val="28"/>
          <w:szCs w:val="28"/>
        </w:rPr>
        <w:lastRenderedPageBreak/>
        <w:t xml:space="preserve">4.  Required documentation forms are available in Maplewood Village office.  </w:t>
      </w:r>
    </w:p>
    <w:p w14:paraId="19533FD4" w14:textId="77777777" w:rsidR="00EC00B6" w:rsidRPr="00D87923" w:rsidRDefault="00EC00B6" w:rsidP="00EC00B6">
      <w:pPr>
        <w:rPr>
          <w:rFonts w:cstheme="minorHAnsi"/>
          <w:sz w:val="28"/>
          <w:szCs w:val="28"/>
        </w:rPr>
      </w:pPr>
      <w:r w:rsidRPr="00D87923">
        <w:rPr>
          <w:rFonts w:cstheme="minorHAnsi"/>
          <w:sz w:val="28"/>
          <w:szCs w:val="28"/>
        </w:rPr>
        <w:t>5.  No dogs are allowed in the Lodge or pool area with the exception of a service dog.</w:t>
      </w:r>
    </w:p>
    <w:p w14:paraId="29C463CF" w14:textId="77777777" w:rsidR="00EC00B6" w:rsidRDefault="00EC00B6" w:rsidP="00EC00B6">
      <w:pPr>
        <w:rPr>
          <w:rFonts w:cstheme="minorHAnsi"/>
          <w:sz w:val="28"/>
          <w:szCs w:val="28"/>
        </w:rPr>
      </w:pPr>
      <w:r w:rsidRPr="00D87923">
        <w:rPr>
          <w:rFonts w:cstheme="minorHAnsi"/>
          <w:sz w:val="28"/>
          <w:szCs w:val="28"/>
        </w:rPr>
        <w:t>Accommodations are not permanent.  If the Board provides an accommodation, the resident will be expected to provide verification on a periodic basis, depending on the nature of the disability claimed.  Accommodations are not animal specific.  The Board may grant an accommodation for a dog to assist a disability, but the Board reserves the right to request a dog to be removed if not appropriate for this environment.  For example, dogs that bark excessively, disturb other residents, act aggressively or threateningly to other residents, are uncontrolled or uncontrollable by their controllers, all are not appropriate for communal living, even for someone who is entitled to an accommodation.  Also, animal handlers are responsible for immediate cleanup of animal related mess.</w:t>
      </w:r>
    </w:p>
    <w:p w14:paraId="6E35D416" w14:textId="77777777" w:rsidR="007126DA" w:rsidRPr="00D87923" w:rsidRDefault="007126DA" w:rsidP="00EC00B6">
      <w:pPr>
        <w:rPr>
          <w:rFonts w:cstheme="minorHAnsi"/>
          <w:sz w:val="28"/>
          <w:szCs w:val="28"/>
        </w:rPr>
      </w:pPr>
      <w:r>
        <w:rPr>
          <w:rFonts w:cstheme="minorHAnsi"/>
          <w:sz w:val="28"/>
          <w:szCs w:val="28"/>
        </w:rPr>
        <w:t xml:space="preserve">6.  This is as agreed upon by the MWV Condominium Association and ACLU. </w:t>
      </w:r>
    </w:p>
    <w:p w14:paraId="221652AB" w14:textId="77777777" w:rsidR="00EC00B6" w:rsidRDefault="00EC00B6" w:rsidP="00EC00B6">
      <w:pPr>
        <w:pStyle w:val="NoSpacing"/>
        <w:rPr>
          <w:sz w:val="24"/>
          <w:szCs w:val="24"/>
        </w:rPr>
      </w:pPr>
    </w:p>
    <w:p w14:paraId="4D6E3B91" w14:textId="77777777" w:rsidR="00EC00B6" w:rsidRDefault="00EC00B6" w:rsidP="00EC00B6">
      <w:pPr>
        <w:rPr>
          <w:sz w:val="28"/>
          <w:szCs w:val="28"/>
        </w:rPr>
      </w:pPr>
      <w:r w:rsidRPr="00967270">
        <w:rPr>
          <w:b/>
          <w:sz w:val="28"/>
          <w:szCs w:val="28"/>
          <w:u w:val="single"/>
        </w:rPr>
        <w:t>Noise</w:t>
      </w:r>
      <w:r w:rsidR="00B70E9D">
        <w:rPr>
          <w:sz w:val="28"/>
          <w:szCs w:val="28"/>
        </w:rPr>
        <w:br/>
      </w:r>
      <w:r>
        <w:rPr>
          <w:sz w:val="28"/>
          <w:szCs w:val="28"/>
        </w:rPr>
        <w:t>C</w:t>
      </w:r>
      <w:r w:rsidRPr="007167AD">
        <w:rPr>
          <w:sz w:val="28"/>
          <w:szCs w:val="28"/>
        </w:rPr>
        <w:t xml:space="preserve">ease any activity that generates loud noise by 10:00 P.M.  </w:t>
      </w:r>
      <w:r>
        <w:rPr>
          <w:sz w:val="28"/>
          <w:szCs w:val="28"/>
        </w:rPr>
        <w:t>Yo</w:t>
      </w:r>
      <w:r w:rsidRPr="007167AD">
        <w:rPr>
          <w:sz w:val="28"/>
          <w:szCs w:val="28"/>
        </w:rPr>
        <w:t>unger children</w:t>
      </w:r>
      <w:r>
        <w:rPr>
          <w:sz w:val="28"/>
          <w:szCs w:val="28"/>
        </w:rPr>
        <w:t xml:space="preserve"> are </w:t>
      </w:r>
      <w:r w:rsidRPr="007167AD">
        <w:rPr>
          <w:sz w:val="28"/>
          <w:szCs w:val="28"/>
        </w:rPr>
        <w:t>not allow</w:t>
      </w:r>
      <w:r>
        <w:rPr>
          <w:sz w:val="28"/>
          <w:szCs w:val="28"/>
        </w:rPr>
        <w:t>ed</w:t>
      </w:r>
      <w:r w:rsidRPr="007167AD">
        <w:rPr>
          <w:sz w:val="28"/>
          <w:szCs w:val="28"/>
        </w:rPr>
        <w:t xml:space="preserve"> to run in the hallways</w:t>
      </w:r>
      <w:r>
        <w:rPr>
          <w:sz w:val="28"/>
          <w:szCs w:val="28"/>
        </w:rPr>
        <w:t xml:space="preserve"> or inside your </w:t>
      </w:r>
      <w:r w:rsidRPr="007167AD">
        <w:rPr>
          <w:sz w:val="28"/>
          <w:szCs w:val="28"/>
        </w:rPr>
        <w:t xml:space="preserve">unit.  </w:t>
      </w:r>
      <w:r>
        <w:rPr>
          <w:sz w:val="28"/>
          <w:szCs w:val="28"/>
        </w:rPr>
        <w:t>C</w:t>
      </w:r>
      <w:r w:rsidRPr="007167AD">
        <w:rPr>
          <w:sz w:val="28"/>
          <w:szCs w:val="28"/>
        </w:rPr>
        <w:t>hildren should never be allowed on elevators unattended.</w:t>
      </w:r>
    </w:p>
    <w:p w14:paraId="18F01487" w14:textId="77777777" w:rsidR="00BE0A47" w:rsidRDefault="00BE0A47" w:rsidP="00550163">
      <w:pPr>
        <w:pStyle w:val="NoSpacing"/>
        <w:rPr>
          <w:b/>
          <w:bCs/>
          <w:sz w:val="28"/>
          <w:szCs w:val="28"/>
          <w:u w:val="single"/>
        </w:rPr>
      </w:pPr>
    </w:p>
    <w:p w14:paraId="4D503344" w14:textId="77777777" w:rsidR="00755844" w:rsidRDefault="00D86D10" w:rsidP="00550163">
      <w:pPr>
        <w:pStyle w:val="NoSpacing"/>
        <w:rPr>
          <w:sz w:val="28"/>
          <w:szCs w:val="28"/>
        </w:rPr>
      </w:pPr>
      <w:r w:rsidRPr="00D86D10">
        <w:rPr>
          <w:b/>
          <w:bCs/>
          <w:sz w:val="28"/>
          <w:szCs w:val="28"/>
          <w:u w:val="single"/>
        </w:rPr>
        <w:t>No Smoking</w:t>
      </w:r>
      <w:r>
        <w:rPr>
          <w:sz w:val="28"/>
          <w:szCs w:val="28"/>
        </w:rPr>
        <w:t xml:space="preserve"> - </w:t>
      </w:r>
      <w:r w:rsidR="00755844" w:rsidRPr="00755844">
        <w:rPr>
          <w:sz w:val="28"/>
          <w:szCs w:val="28"/>
        </w:rPr>
        <w:t>Adopted 1/14/2014</w:t>
      </w:r>
      <w:r w:rsidR="00B70E9D">
        <w:rPr>
          <w:sz w:val="28"/>
          <w:szCs w:val="28"/>
        </w:rPr>
        <w:br/>
      </w:r>
      <w:r w:rsidR="00755844" w:rsidRPr="00755844">
        <w:rPr>
          <w:sz w:val="28"/>
          <w:szCs w:val="28"/>
        </w:rPr>
        <w:t xml:space="preserve">Maplewood is a non-smoking complex.  </w:t>
      </w:r>
      <w:r w:rsidR="006621C1">
        <w:rPr>
          <w:sz w:val="28"/>
          <w:szCs w:val="28"/>
        </w:rPr>
        <w:t>No unit owner or guest shall be allowed to smoke any tobacco product in any physical unit owned by a unit owner or within the common elements of the Assoc</w:t>
      </w:r>
      <w:r w:rsidR="009F4497">
        <w:rPr>
          <w:sz w:val="28"/>
          <w:szCs w:val="28"/>
        </w:rPr>
        <w:t>i</w:t>
      </w:r>
      <w:r w:rsidR="006621C1">
        <w:rPr>
          <w:sz w:val="28"/>
          <w:szCs w:val="28"/>
        </w:rPr>
        <w:t>ation</w:t>
      </w:r>
      <w:r w:rsidR="00A01FD6">
        <w:rPr>
          <w:sz w:val="28"/>
          <w:szCs w:val="28"/>
        </w:rPr>
        <w:t xml:space="preserve">.  </w:t>
      </w:r>
      <w:r w:rsidR="009F4497">
        <w:rPr>
          <w:sz w:val="28"/>
          <w:szCs w:val="28"/>
        </w:rPr>
        <w:t xml:space="preserve">This rule is made pursuant to Iowa law.  </w:t>
      </w:r>
      <w:r w:rsidR="00755844" w:rsidRPr="00755844">
        <w:rPr>
          <w:sz w:val="28"/>
          <w:szCs w:val="28"/>
        </w:rPr>
        <w:t>Those who were “grandfathered” in were given the option to either quit or get a</w:t>
      </w:r>
      <w:r w:rsidR="005D0055">
        <w:rPr>
          <w:sz w:val="28"/>
          <w:szCs w:val="28"/>
        </w:rPr>
        <w:t xml:space="preserve"> smoke and odor removal system</w:t>
      </w:r>
      <w:r w:rsidR="00755844" w:rsidRPr="00755844">
        <w:rPr>
          <w:sz w:val="28"/>
          <w:szCs w:val="28"/>
        </w:rPr>
        <w:t xml:space="preserve">.  Remember, if you </w:t>
      </w:r>
      <w:r w:rsidR="006621C1">
        <w:rPr>
          <w:sz w:val="28"/>
          <w:szCs w:val="28"/>
        </w:rPr>
        <w:t>were grandfathered in, you must</w:t>
      </w:r>
      <w:r w:rsidR="00755844" w:rsidRPr="00755844">
        <w:rPr>
          <w:sz w:val="28"/>
          <w:szCs w:val="28"/>
        </w:rPr>
        <w:t xml:space="preserve"> control the odors.  </w:t>
      </w:r>
    </w:p>
    <w:p w14:paraId="18CBA8B3" w14:textId="77777777" w:rsidR="00A01FD6" w:rsidRDefault="00A01FD6" w:rsidP="00550163">
      <w:pPr>
        <w:pStyle w:val="NoSpacing"/>
        <w:rPr>
          <w:sz w:val="28"/>
          <w:szCs w:val="28"/>
        </w:rPr>
      </w:pPr>
    </w:p>
    <w:p w14:paraId="58138B35" w14:textId="77777777" w:rsidR="00A01FD6" w:rsidRPr="00A01FD6" w:rsidRDefault="00A01FD6" w:rsidP="00550163">
      <w:pPr>
        <w:pStyle w:val="NoSpacing"/>
        <w:rPr>
          <w:color w:val="FF0000"/>
          <w:sz w:val="28"/>
          <w:szCs w:val="28"/>
        </w:rPr>
      </w:pPr>
    </w:p>
    <w:p w14:paraId="00D0423B" w14:textId="77777777" w:rsidR="005D0463" w:rsidRDefault="005D0463" w:rsidP="00D87923">
      <w:pPr>
        <w:pStyle w:val="NoSpacing"/>
        <w:rPr>
          <w:b/>
          <w:sz w:val="28"/>
          <w:szCs w:val="28"/>
        </w:rPr>
      </w:pPr>
    </w:p>
    <w:p w14:paraId="508979F8" w14:textId="77777777" w:rsidR="005D0055" w:rsidRDefault="005D0055" w:rsidP="00D87923">
      <w:pPr>
        <w:pStyle w:val="NoSpacing"/>
        <w:rPr>
          <w:b/>
          <w:sz w:val="28"/>
          <w:szCs w:val="28"/>
        </w:rPr>
      </w:pPr>
    </w:p>
    <w:p w14:paraId="45190333" w14:textId="77777777" w:rsidR="007126DA" w:rsidRDefault="007126DA" w:rsidP="00D87923">
      <w:pPr>
        <w:pStyle w:val="NoSpacing"/>
        <w:rPr>
          <w:b/>
          <w:sz w:val="28"/>
          <w:szCs w:val="28"/>
        </w:rPr>
      </w:pPr>
    </w:p>
    <w:p w14:paraId="6B9C943D" w14:textId="77777777" w:rsidR="004569AA" w:rsidRPr="004569AA" w:rsidRDefault="004569AA" w:rsidP="004569AA">
      <w:pPr>
        <w:pStyle w:val="NoSpacing"/>
        <w:jc w:val="center"/>
        <w:rPr>
          <w:b/>
          <w:sz w:val="40"/>
          <w:szCs w:val="40"/>
        </w:rPr>
      </w:pPr>
      <w:r w:rsidRPr="00A522EB">
        <w:rPr>
          <w:b/>
          <w:sz w:val="52"/>
          <w:szCs w:val="52"/>
        </w:rPr>
        <w:lastRenderedPageBreak/>
        <w:t>NOTICE</w:t>
      </w:r>
      <w:r>
        <w:rPr>
          <w:b/>
          <w:sz w:val="28"/>
          <w:szCs w:val="28"/>
        </w:rPr>
        <w:br/>
      </w:r>
      <w:r w:rsidRPr="004569AA">
        <w:rPr>
          <w:b/>
          <w:sz w:val="40"/>
          <w:szCs w:val="40"/>
        </w:rPr>
        <w:t>MAPLEWOOD VILLAGE CONDOMINIUM ASSOCIATION</w:t>
      </w:r>
    </w:p>
    <w:p w14:paraId="70EFEAC2" w14:textId="77777777" w:rsidR="004569AA" w:rsidRPr="00A522EB" w:rsidRDefault="004569AA" w:rsidP="004569AA">
      <w:pPr>
        <w:pStyle w:val="NoSpacing"/>
        <w:jc w:val="center"/>
        <w:rPr>
          <w:b/>
          <w:sz w:val="52"/>
          <w:szCs w:val="52"/>
        </w:rPr>
      </w:pPr>
      <w:r w:rsidRPr="00A522EB">
        <w:rPr>
          <w:b/>
          <w:sz w:val="52"/>
          <w:szCs w:val="52"/>
        </w:rPr>
        <w:t>NO SMOKING POLICY</w:t>
      </w:r>
    </w:p>
    <w:p w14:paraId="3F0E0565" w14:textId="77777777" w:rsidR="004569AA" w:rsidRDefault="004569AA" w:rsidP="004569AA">
      <w:pPr>
        <w:pStyle w:val="NoSpacing"/>
        <w:rPr>
          <w:b/>
          <w:sz w:val="28"/>
          <w:szCs w:val="28"/>
        </w:rPr>
      </w:pPr>
    </w:p>
    <w:p w14:paraId="17F1C358" w14:textId="77777777" w:rsidR="004569AA" w:rsidRPr="004569AA" w:rsidRDefault="004569AA" w:rsidP="004569AA">
      <w:pPr>
        <w:pStyle w:val="NoSpacing"/>
        <w:rPr>
          <w:b/>
          <w:sz w:val="36"/>
          <w:szCs w:val="36"/>
        </w:rPr>
      </w:pPr>
      <w:r w:rsidRPr="004569AA">
        <w:rPr>
          <w:b/>
          <w:sz w:val="36"/>
          <w:szCs w:val="36"/>
        </w:rPr>
        <w:t>BY ORDER OF THE BOARD OF DIRECTORS</w:t>
      </w:r>
    </w:p>
    <w:p w14:paraId="30DFBDAB" w14:textId="77777777" w:rsidR="00E455EA" w:rsidRDefault="00E455EA" w:rsidP="00550163">
      <w:pPr>
        <w:pStyle w:val="NoSpacing"/>
        <w:rPr>
          <w:sz w:val="28"/>
          <w:szCs w:val="28"/>
        </w:rPr>
      </w:pPr>
    </w:p>
    <w:p w14:paraId="127C1387" w14:textId="77777777" w:rsidR="004569AA" w:rsidRPr="00A522EB" w:rsidRDefault="004569AA" w:rsidP="00550163">
      <w:pPr>
        <w:pStyle w:val="NoSpacing"/>
        <w:rPr>
          <w:sz w:val="28"/>
          <w:szCs w:val="28"/>
        </w:rPr>
      </w:pPr>
      <w:r w:rsidRPr="00A522EB">
        <w:rPr>
          <w:sz w:val="28"/>
          <w:szCs w:val="28"/>
        </w:rPr>
        <w:t>In accordance with the Restated Bylaws, Page 6, Article VI, Section 1, General, the Board of Directors approved at the January 14, 2014 Board Meeting Maplewood Village Condominiums Association shall become a non-smoking community effective and subject to the stipulations outlined below,</w:t>
      </w:r>
    </w:p>
    <w:p w14:paraId="3D05E3AE" w14:textId="77777777" w:rsidR="004569AA" w:rsidRPr="00A522EB" w:rsidRDefault="004569AA" w:rsidP="00550163">
      <w:pPr>
        <w:pStyle w:val="NoSpacing"/>
        <w:rPr>
          <w:sz w:val="28"/>
          <w:szCs w:val="28"/>
        </w:rPr>
      </w:pPr>
    </w:p>
    <w:p w14:paraId="25FC688C" w14:textId="77777777" w:rsidR="004569AA" w:rsidRPr="00A522EB" w:rsidRDefault="004569AA" w:rsidP="004569AA">
      <w:pPr>
        <w:pStyle w:val="NoSpacing"/>
        <w:numPr>
          <w:ilvl w:val="0"/>
          <w:numId w:val="13"/>
        </w:numPr>
        <w:rPr>
          <w:sz w:val="28"/>
          <w:szCs w:val="28"/>
        </w:rPr>
      </w:pPr>
      <w:r w:rsidRPr="00A522EB">
        <w:rPr>
          <w:sz w:val="28"/>
          <w:szCs w:val="28"/>
        </w:rPr>
        <w:t>Maplewood Village Condominiums shall become a “Smoke Free Community” effective February 1, 2014 on any Maplewood Village owned properties, indoors and ou</w:t>
      </w:r>
      <w:r w:rsidR="00A522EB" w:rsidRPr="00A522EB">
        <w:rPr>
          <w:sz w:val="28"/>
          <w:szCs w:val="28"/>
        </w:rPr>
        <w:t>t.</w:t>
      </w:r>
    </w:p>
    <w:p w14:paraId="5F4390A2" w14:textId="77777777" w:rsidR="00A522EB" w:rsidRPr="00A522EB" w:rsidRDefault="00A522EB" w:rsidP="00A522EB">
      <w:pPr>
        <w:pStyle w:val="NoSpacing"/>
        <w:ind w:left="720"/>
        <w:rPr>
          <w:sz w:val="28"/>
          <w:szCs w:val="28"/>
        </w:rPr>
      </w:pPr>
    </w:p>
    <w:p w14:paraId="3E108585" w14:textId="77777777" w:rsidR="004569AA" w:rsidRPr="00A522EB" w:rsidRDefault="00A522EB" w:rsidP="004569AA">
      <w:pPr>
        <w:pStyle w:val="NoSpacing"/>
        <w:numPr>
          <w:ilvl w:val="0"/>
          <w:numId w:val="13"/>
        </w:numPr>
        <w:rPr>
          <w:sz w:val="28"/>
          <w:szCs w:val="28"/>
        </w:rPr>
      </w:pPr>
      <w:r w:rsidRPr="00A522EB">
        <w:rPr>
          <w:sz w:val="28"/>
          <w:szCs w:val="28"/>
        </w:rPr>
        <w:t>No Smoking signs will be posted throughout the Maplewood Village properties.</w:t>
      </w:r>
    </w:p>
    <w:p w14:paraId="1ADF2406" w14:textId="77777777" w:rsidR="00A522EB" w:rsidRPr="00A522EB" w:rsidRDefault="00A522EB" w:rsidP="00A522EB">
      <w:pPr>
        <w:pStyle w:val="NoSpacing"/>
        <w:rPr>
          <w:sz w:val="28"/>
          <w:szCs w:val="28"/>
        </w:rPr>
      </w:pPr>
    </w:p>
    <w:p w14:paraId="7D75B273" w14:textId="77777777" w:rsidR="00A522EB" w:rsidRPr="00A522EB" w:rsidRDefault="00A522EB" w:rsidP="004569AA">
      <w:pPr>
        <w:pStyle w:val="NoSpacing"/>
        <w:numPr>
          <w:ilvl w:val="0"/>
          <w:numId w:val="13"/>
        </w:numPr>
        <w:rPr>
          <w:sz w:val="28"/>
          <w:szCs w:val="28"/>
        </w:rPr>
      </w:pPr>
      <w:r w:rsidRPr="00A522EB">
        <w:rPr>
          <w:sz w:val="28"/>
          <w:szCs w:val="28"/>
        </w:rPr>
        <w:t>This applies but is not limited to all current and new residents, guest, visitors and contractors.</w:t>
      </w:r>
    </w:p>
    <w:p w14:paraId="274BCF6E" w14:textId="77777777" w:rsidR="00A522EB" w:rsidRPr="00A522EB" w:rsidRDefault="00A522EB" w:rsidP="00A522EB">
      <w:pPr>
        <w:pStyle w:val="NoSpacing"/>
        <w:rPr>
          <w:sz w:val="28"/>
          <w:szCs w:val="28"/>
        </w:rPr>
      </w:pPr>
    </w:p>
    <w:p w14:paraId="226166EF" w14:textId="77777777" w:rsidR="00A522EB" w:rsidRPr="00A522EB" w:rsidRDefault="00A522EB" w:rsidP="004569AA">
      <w:pPr>
        <w:pStyle w:val="NoSpacing"/>
        <w:numPr>
          <w:ilvl w:val="0"/>
          <w:numId w:val="13"/>
        </w:numPr>
        <w:rPr>
          <w:sz w:val="28"/>
          <w:szCs w:val="28"/>
        </w:rPr>
      </w:pPr>
      <w:r w:rsidRPr="00A522EB">
        <w:rPr>
          <w:sz w:val="28"/>
          <w:szCs w:val="28"/>
        </w:rPr>
        <w:t>Unit owners that currently smoke must register with the Manager’s Office as a smoking unit owner(s).</w:t>
      </w:r>
    </w:p>
    <w:p w14:paraId="0DB6AC9A" w14:textId="77777777" w:rsidR="00A522EB" w:rsidRPr="00A522EB" w:rsidRDefault="00A522EB" w:rsidP="00A522EB">
      <w:pPr>
        <w:pStyle w:val="NoSpacing"/>
        <w:rPr>
          <w:sz w:val="28"/>
          <w:szCs w:val="28"/>
        </w:rPr>
      </w:pPr>
    </w:p>
    <w:p w14:paraId="34085841" w14:textId="77777777" w:rsidR="00A522EB" w:rsidRPr="00A522EB" w:rsidRDefault="00A522EB" w:rsidP="004569AA">
      <w:pPr>
        <w:pStyle w:val="NoSpacing"/>
        <w:numPr>
          <w:ilvl w:val="0"/>
          <w:numId w:val="13"/>
        </w:numPr>
        <w:rPr>
          <w:sz w:val="28"/>
          <w:szCs w:val="28"/>
        </w:rPr>
      </w:pPr>
      <w:r w:rsidRPr="00A522EB">
        <w:rPr>
          <w:sz w:val="28"/>
          <w:szCs w:val="28"/>
        </w:rPr>
        <w:t xml:space="preserve">Current unit owners who smoke have two options: (1) purchase a smoke removal device or other odor control system capable of preventing the smoke or offensive odors from reaching the common areas and other units or (2) quit smoking.  If a property owner files a written complaint with the </w:t>
      </w:r>
      <w:r w:rsidR="0031598B">
        <w:rPr>
          <w:sz w:val="28"/>
          <w:szCs w:val="28"/>
        </w:rPr>
        <w:t>Office</w:t>
      </w:r>
      <w:r w:rsidRPr="00A522EB">
        <w:rPr>
          <w:sz w:val="28"/>
          <w:szCs w:val="28"/>
        </w:rPr>
        <w:t xml:space="preserve"> or the Board, the offending owner will receive a notice of the violation specifying a date for compliance.</w:t>
      </w:r>
    </w:p>
    <w:p w14:paraId="3F2E73F4" w14:textId="77777777" w:rsidR="00A522EB" w:rsidRPr="00A522EB" w:rsidRDefault="00A522EB" w:rsidP="00A522EB">
      <w:pPr>
        <w:pStyle w:val="NoSpacing"/>
        <w:rPr>
          <w:sz w:val="28"/>
          <w:szCs w:val="28"/>
        </w:rPr>
      </w:pPr>
    </w:p>
    <w:p w14:paraId="74233646" w14:textId="77777777" w:rsidR="00AD4540" w:rsidRDefault="00A522EB" w:rsidP="00AD4540">
      <w:pPr>
        <w:pStyle w:val="NoSpacing"/>
        <w:numPr>
          <w:ilvl w:val="0"/>
          <w:numId w:val="13"/>
        </w:numPr>
        <w:rPr>
          <w:sz w:val="28"/>
          <w:szCs w:val="28"/>
        </w:rPr>
      </w:pPr>
      <w:r w:rsidRPr="00A522EB">
        <w:rPr>
          <w:sz w:val="28"/>
          <w:szCs w:val="28"/>
        </w:rPr>
        <w:t xml:space="preserve">Failure to comply with these rules or official written notices </w:t>
      </w:r>
      <w:r w:rsidR="0031598B">
        <w:rPr>
          <w:sz w:val="28"/>
          <w:szCs w:val="28"/>
        </w:rPr>
        <w:t xml:space="preserve">from </w:t>
      </w:r>
      <w:r w:rsidRPr="00A522EB">
        <w:rPr>
          <w:sz w:val="28"/>
          <w:szCs w:val="28"/>
        </w:rPr>
        <w:t xml:space="preserve">the </w:t>
      </w:r>
      <w:r w:rsidR="0031598B">
        <w:rPr>
          <w:sz w:val="28"/>
          <w:szCs w:val="28"/>
        </w:rPr>
        <w:t>Office</w:t>
      </w:r>
      <w:r w:rsidRPr="00A522EB">
        <w:rPr>
          <w:sz w:val="28"/>
          <w:szCs w:val="28"/>
        </w:rPr>
        <w:t xml:space="preserve"> shall result in fines, liens, o</w:t>
      </w:r>
      <w:r w:rsidR="0031598B">
        <w:rPr>
          <w:sz w:val="28"/>
          <w:szCs w:val="28"/>
        </w:rPr>
        <w:t>r</w:t>
      </w:r>
      <w:r w:rsidRPr="00A522EB">
        <w:rPr>
          <w:sz w:val="28"/>
          <w:szCs w:val="28"/>
        </w:rPr>
        <w:t xml:space="preserve"> legal actions as deemed necessary by the Board of Directors. </w:t>
      </w:r>
    </w:p>
    <w:p w14:paraId="05E60515" w14:textId="77777777" w:rsidR="005D0463" w:rsidRPr="005D0463" w:rsidRDefault="005D0463" w:rsidP="005D0463">
      <w:pPr>
        <w:pStyle w:val="NoSpacing"/>
        <w:rPr>
          <w:sz w:val="28"/>
          <w:szCs w:val="28"/>
        </w:rPr>
      </w:pPr>
    </w:p>
    <w:p w14:paraId="645DAE99" w14:textId="77777777" w:rsidR="00AD4540" w:rsidRPr="00B32A0F" w:rsidRDefault="00AD4540" w:rsidP="00AD4540">
      <w:pPr>
        <w:pStyle w:val="NoSpacing"/>
        <w:rPr>
          <w:sz w:val="28"/>
          <w:szCs w:val="28"/>
        </w:rPr>
      </w:pPr>
      <w:r>
        <w:rPr>
          <w:b/>
          <w:sz w:val="28"/>
          <w:szCs w:val="28"/>
          <w:u w:val="single"/>
        </w:rPr>
        <w:lastRenderedPageBreak/>
        <w:t>Penalties for</w:t>
      </w:r>
      <w:r w:rsidRPr="00967270">
        <w:rPr>
          <w:b/>
          <w:sz w:val="28"/>
          <w:szCs w:val="28"/>
          <w:u w:val="single"/>
        </w:rPr>
        <w:t xml:space="preserve"> Violation</w:t>
      </w:r>
      <w:r>
        <w:rPr>
          <w:b/>
          <w:sz w:val="28"/>
          <w:szCs w:val="28"/>
          <w:u w:val="single"/>
        </w:rPr>
        <w:t>s</w:t>
      </w:r>
      <w:r w:rsidRPr="00967270">
        <w:rPr>
          <w:sz w:val="28"/>
          <w:szCs w:val="28"/>
        </w:rPr>
        <w:t xml:space="preserve"> </w:t>
      </w:r>
    </w:p>
    <w:p w14:paraId="790017B8" w14:textId="77777777" w:rsidR="00AD4540" w:rsidRPr="00B32A0F" w:rsidRDefault="00AD4540" w:rsidP="00AD4540">
      <w:pPr>
        <w:pStyle w:val="NoSpacing"/>
        <w:rPr>
          <w:sz w:val="28"/>
          <w:szCs w:val="28"/>
        </w:rPr>
      </w:pPr>
      <w:r w:rsidRPr="00B32A0F">
        <w:rPr>
          <w:sz w:val="28"/>
          <w:szCs w:val="28"/>
        </w:rPr>
        <w:t>The Board of Directors and Manager have an obligation to see these rules are followed.  Rules will be enforced by the following actions:</w:t>
      </w:r>
    </w:p>
    <w:p w14:paraId="139ADC84" w14:textId="77777777" w:rsidR="00AD4540" w:rsidRPr="00B32A0F" w:rsidRDefault="00AD4540" w:rsidP="00AD4540">
      <w:pPr>
        <w:pStyle w:val="NoSpacing"/>
        <w:rPr>
          <w:sz w:val="28"/>
          <w:szCs w:val="28"/>
        </w:rPr>
      </w:pPr>
    </w:p>
    <w:p w14:paraId="370A725F" w14:textId="77777777" w:rsidR="00AD4540" w:rsidRPr="00E702CF" w:rsidRDefault="00AD4540" w:rsidP="00AD4540">
      <w:pPr>
        <w:pStyle w:val="NoSpacing"/>
        <w:rPr>
          <w:b/>
          <w:bCs/>
          <w:sz w:val="36"/>
          <w:szCs w:val="36"/>
        </w:rPr>
      </w:pPr>
      <w:r w:rsidRPr="00E702CF">
        <w:rPr>
          <w:b/>
          <w:bCs/>
          <w:sz w:val="36"/>
          <w:szCs w:val="36"/>
        </w:rPr>
        <w:t>1.  First Offense – Verbal warning; 7 days to comply</w:t>
      </w:r>
    </w:p>
    <w:p w14:paraId="26D265C1" w14:textId="77777777" w:rsidR="00AD4540" w:rsidRPr="00E702CF" w:rsidRDefault="00AD4540" w:rsidP="00AD4540">
      <w:pPr>
        <w:pStyle w:val="NoSpacing"/>
        <w:rPr>
          <w:b/>
          <w:bCs/>
          <w:sz w:val="36"/>
          <w:szCs w:val="36"/>
        </w:rPr>
      </w:pPr>
      <w:r w:rsidRPr="00E702CF">
        <w:rPr>
          <w:b/>
          <w:bCs/>
          <w:sz w:val="36"/>
          <w:szCs w:val="36"/>
        </w:rPr>
        <w:t xml:space="preserve">2.  Second Offense – Certified or Registered Letter notifying of Violation; </w:t>
      </w:r>
      <w:r w:rsidR="00316E2D">
        <w:rPr>
          <w:b/>
          <w:bCs/>
          <w:sz w:val="36"/>
          <w:szCs w:val="36"/>
        </w:rPr>
        <w:t>7</w:t>
      </w:r>
      <w:r w:rsidRPr="00E702CF">
        <w:rPr>
          <w:b/>
          <w:bCs/>
          <w:sz w:val="36"/>
          <w:szCs w:val="36"/>
        </w:rPr>
        <w:t xml:space="preserve"> days from postmark on envelope to comply</w:t>
      </w:r>
    </w:p>
    <w:p w14:paraId="70965C46" w14:textId="77777777" w:rsidR="00AD4540" w:rsidRPr="00E702CF" w:rsidRDefault="00AD4540" w:rsidP="00AD4540">
      <w:pPr>
        <w:pStyle w:val="NoSpacing"/>
        <w:rPr>
          <w:b/>
          <w:bCs/>
          <w:sz w:val="36"/>
          <w:szCs w:val="36"/>
        </w:rPr>
      </w:pPr>
      <w:r w:rsidRPr="00E702CF">
        <w:rPr>
          <w:b/>
          <w:bCs/>
          <w:sz w:val="36"/>
          <w:szCs w:val="36"/>
        </w:rPr>
        <w:t xml:space="preserve">3.  Third Offense - $300 Fine per week for 2 weeks starting </w:t>
      </w:r>
      <w:r w:rsidR="00316E2D">
        <w:rPr>
          <w:b/>
          <w:bCs/>
          <w:sz w:val="36"/>
          <w:szCs w:val="36"/>
        </w:rPr>
        <w:t>15</w:t>
      </w:r>
      <w:r w:rsidRPr="00E702CF">
        <w:rPr>
          <w:b/>
          <w:bCs/>
          <w:sz w:val="36"/>
          <w:szCs w:val="36"/>
        </w:rPr>
        <w:t xml:space="preserve"> days from postmark on envelope to comply</w:t>
      </w:r>
    </w:p>
    <w:p w14:paraId="535EEE5A" w14:textId="77777777" w:rsidR="00AD4540" w:rsidRPr="00E702CF" w:rsidRDefault="00AD4540" w:rsidP="00AD4540">
      <w:pPr>
        <w:pStyle w:val="NoSpacing"/>
        <w:rPr>
          <w:b/>
          <w:bCs/>
          <w:sz w:val="36"/>
          <w:szCs w:val="36"/>
        </w:rPr>
      </w:pPr>
      <w:r w:rsidRPr="00E702CF">
        <w:rPr>
          <w:b/>
          <w:bCs/>
          <w:sz w:val="36"/>
          <w:szCs w:val="36"/>
        </w:rPr>
        <w:t xml:space="preserve">4.  Fourth Offense - $600 Fine per week starting </w:t>
      </w:r>
      <w:r w:rsidR="00316E2D">
        <w:rPr>
          <w:b/>
          <w:bCs/>
          <w:sz w:val="36"/>
          <w:szCs w:val="36"/>
        </w:rPr>
        <w:t>3</w:t>
      </w:r>
      <w:r w:rsidRPr="00E702CF">
        <w:rPr>
          <w:b/>
          <w:bCs/>
          <w:sz w:val="36"/>
          <w:szCs w:val="36"/>
        </w:rPr>
        <w:t>2 days from postmark on envelope to comply</w:t>
      </w:r>
    </w:p>
    <w:p w14:paraId="7BEAD586" w14:textId="77777777" w:rsidR="00AD4540" w:rsidRPr="00E702CF" w:rsidRDefault="00AD4540" w:rsidP="00AD4540">
      <w:pPr>
        <w:pStyle w:val="NoSpacing"/>
        <w:rPr>
          <w:b/>
          <w:bCs/>
          <w:sz w:val="36"/>
          <w:szCs w:val="36"/>
        </w:rPr>
      </w:pPr>
      <w:r w:rsidRPr="00E702CF">
        <w:rPr>
          <w:b/>
          <w:bCs/>
          <w:sz w:val="36"/>
          <w:szCs w:val="36"/>
        </w:rPr>
        <w:t xml:space="preserve">5.  Legal Action – after </w:t>
      </w:r>
      <w:r w:rsidR="00316E2D">
        <w:rPr>
          <w:b/>
          <w:bCs/>
          <w:sz w:val="36"/>
          <w:szCs w:val="36"/>
        </w:rPr>
        <w:t xml:space="preserve">a period of </w:t>
      </w:r>
      <w:r w:rsidRPr="00E702CF">
        <w:rPr>
          <w:b/>
          <w:bCs/>
          <w:sz w:val="36"/>
          <w:szCs w:val="36"/>
        </w:rPr>
        <w:t xml:space="preserve">no compliance legal action will be forthcoming </w:t>
      </w:r>
    </w:p>
    <w:p w14:paraId="7B0E65EB" w14:textId="77777777" w:rsidR="00D56FAD" w:rsidRDefault="00D56FAD" w:rsidP="00AD4540">
      <w:pPr>
        <w:pStyle w:val="NoSpacing"/>
        <w:rPr>
          <w:i/>
          <w:sz w:val="28"/>
          <w:szCs w:val="28"/>
        </w:rPr>
      </w:pPr>
    </w:p>
    <w:p w14:paraId="7268EC78" w14:textId="77777777" w:rsidR="00AD4540" w:rsidRPr="009C1DF6" w:rsidRDefault="00AD4540" w:rsidP="00AD4540">
      <w:pPr>
        <w:pStyle w:val="NoSpacing"/>
        <w:rPr>
          <w:i/>
          <w:sz w:val="28"/>
          <w:szCs w:val="28"/>
        </w:rPr>
      </w:pPr>
      <w:r w:rsidRPr="009C1DF6">
        <w:rPr>
          <w:i/>
          <w:sz w:val="28"/>
          <w:szCs w:val="28"/>
        </w:rPr>
        <w:t>NOTE:</w:t>
      </w:r>
    </w:p>
    <w:p w14:paraId="3E449A6D" w14:textId="77777777" w:rsidR="00AD4540" w:rsidRDefault="00AD4540" w:rsidP="00AD4540">
      <w:pPr>
        <w:pStyle w:val="NoSpacing"/>
        <w:ind w:left="360" w:hanging="360"/>
        <w:rPr>
          <w:sz w:val="28"/>
          <w:szCs w:val="28"/>
        </w:rPr>
      </w:pPr>
      <w:r>
        <w:rPr>
          <w:sz w:val="28"/>
          <w:szCs w:val="28"/>
        </w:rPr>
        <w:t>Unpaid fines, liens, or attributed expenses shall be paid prior to moving out of Maplewood or upon sale of the unit. Affidavits of paid dues will not be signed if unpaid.</w:t>
      </w:r>
    </w:p>
    <w:p w14:paraId="68E5118D" w14:textId="77777777" w:rsidR="00AD4540" w:rsidRDefault="00AD4540" w:rsidP="00AD4540">
      <w:pPr>
        <w:pStyle w:val="NoSpacing"/>
        <w:ind w:left="360" w:hanging="360"/>
        <w:rPr>
          <w:sz w:val="28"/>
          <w:szCs w:val="28"/>
        </w:rPr>
      </w:pPr>
      <w:r>
        <w:rPr>
          <w:sz w:val="28"/>
          <w:szCs w:val="28"/>
        </w:rPr>
        <w:t>e.g. A hallway stain that requires professional cleaning that is unremunerated by a resident (the cost of which was absorbed by the association) will stand as an outstanding balance against the dues of the unit. This will result in an un-signed affidavit at the time of sale.</w:t>
      </w:r>
    </w:p>
    <w:p w14:paraId="36DF32C7" w14:textId="77777777" w:rsidR="00AD4540" w:rsidRDefault="00AD4540" w:rsidP="00AD4540">
      <w:pPr>
        <w:pStyle w:val="NoSpacing"/>
        <w:ind w:left="360" w:hanging="360"/>
        <w:rPr>
          <w:sz w:val="28"/>
          <w:szCs w:val="28"/>
        </w:rPr>
      </w:pPr>
    </w:p>
    <w:p w14:paraId="2BABCCFE" w14:textId="77777777" w:rsidR="00AD4540" w:rsidRPr="00967270" w:rsidRDefault="00AD4540" w:rsidP="00AD4540">
      <w:pPr>
        <w:pStyle w:val="NoSpacing"/>
        <w:rPr>
          <w:sz w:val="28"/>
          <w:szCs w:val="28"/>
        </w:rPr>
      </w:pPr>
      <w:r w:rsidRPr="00967270">
        <w:rPr>
          <w:b/>
          <w:sz w:val="28"/>
          <w:szCs w:val="28"/>
          <w:u w:val="single"/>
        </w:rPr>
        <w:t xml:space="preserve">Pool, </w:t>
      </w:r>
      <w:r>
        <w:rPr>
          <w:b/>
          <w:sz w:val="28"/>
          <w:szCs w:val="28"/>
          <w:u w:val="single"/>
        </w:rPr>
        <w:t xml:space="preserve">Hot Tub, </w:t>
      </w:r>
      <w:r w:rsidRPr="00967270">
        <w:rPr>
          <w:b/>
          <w:sz w:val="28"/>
          <w:szCs w:val="28"/>
          <w:u w:val="single"/>
        </w:rPr>
        <w:t>Sauna</w:t>
      </w:r>
      <w:r>
        <w:rPr>
          <w:b/>
          <w:sz w:val="28"/>
          <w:szCs w:val="28"/>
          <w:u w:val="single"/>
        </w:rPr>
        <w:t>, Exercise Room</w:t>
      </w:r>
      <w:r w:rsidRPr="00967270">
        <w:rPr>
          <w:sz w:val="28"/>
          <w:szCs w:val="28"/>
        </w:rPr>
        <w:t xml:space="preserve"> </w:t>
      </w:r>
    </w:p>
    <w:p w14:paraId="78E3F7CC" w14:textId="77777777" w:rsidR="00AD4540" w:rsidRPr="00353D06" w:rsidRDefault="00AD4540" w:rsidP="00AD4540">
      <w:pPr>
        <w:pStyle w:val="NoSpacing"/>
        <w:rPr>
          <w:sz w:val="28"/>
          <w:szCs w:val="28"/>
        </w:rPr>
      </w:pPr>
      <w:r w:rsidRPr="00353D06">
        <w:rPr>
          <w:sz w:val="28"/>
          <w:szCs w:val="28"/>
        </w:rPr>
        <w:t>1.  All guests must be accompanied by a resident when using the pool</w:t>
      </w:r>
      <w:r>
        <w:rPr>
          <w:sz w:val="28"/>
          <w:szCs w:val="28"/>
        </w:rPr>
        <w:t xml:space="preserve"> facilities</w:t>
      </w:r>
      <w:r w:rsidRPr="00353D06">
        <w:rPr>
          <w:sz w:val="28"/>
          <w:szCs w:val="28"/>
        </w:rPr>
        <w:t>.</w:t>
      </w:r>
    </w:p>
    <w:p w14:paraId="5CA650E8" w14:textId="77777777" w:rsidR="00AD4540" w:rsidRPr="00353D06" w:rsidRDefault="00AD4540" w:rsidP="00AD4540">
      <w:pPr>
        <w:pStyle w:val="NoSpacing"/>
        <w:rPr>
          <w:sz w:val="28"/>
          <w:szCs w:val="28"/>
        </w:rPr>
      </w:pPr>
      <w:r w:rsidRPr="00353D06">
        <w:rPr>
          <w:sz w:val="28"/>
          <w:szCs w:val="28"/>
        </w:rPr>
        <w:t xml:space="preserve">2.  Children are not allowed except for resident’s children, grandchildren &amp;     great grandchildren.  </w:t>
      </w:r>
      <w:r>
        <w:rPr>
          <w:sz w:val="28"/>
          <w:szCs w:val="28"/>
        </w:rPr>
        <w:t xml:space="preserve">No children’s pool or birthday parties are allowed in the pool area.  </w:t>
      </w:r>
    </w:p>
    <w:p w14:paraId="737AC199" w14:textId="77777777" w:rsidR="00AD4540" w:rsidRPr="00353D06" w:rsidRDefault="00AD4540" w:rsidP="00AD4540">
      <w:pPr>
        <w:pStyle w:val="NoSpacing"/>
        <w:rPr>
          <w:sz w:val="28"/>
          <w:szCs w:val="28"/>
        </w:rPr>
      </w:pPr>
      <w:r w:rsidRPr="00353D06">
        <w:rPr>
          <w:sz w:val="28"/>
          <w:szCs w:val="28"/>
        </w:rPr>
        <w:t xml:space="preserve">3.  </w:t>
      </w:r>
      <w:r>
        <w:rPr>
          <w:sz w:val="28"/>
          <w:szCs w:val="28"/>
        </w:rPr>
        <w:t>No Babies and children i</w:t>
      </w:r>
      <w:r w:rsidRPr="00353D06">
        <w:rPr>
          <w:sz w:val="28"/>
          <w:szCs w:val="28"/>
        </w:rPr>
        <w:t>n diapers</w:t>
      </w:r>
      <w:r>
        <w:rPr>
          <w:sz w:val="28"/>
          <w:szCs w:val="28"/>
        </w:rPr>
        <w:t xml:space="preserve">, including swim diapers, </w:t>
      </w:r>
      <w:r w:rsidRPr="00353D06">
        <w:rPr>
          <w:sz w:val="28"/>
          <w:szCs w:val="28"/>
        </w:rPr>
        <w:t>are allowed in the pool.</w:t>
      </w:r>
    </w:p>
    <w:p w14:paraId="47620B4F" w14:textId="77777777" w:rsidR="00AD4540" w:rsidRPr="00353D06" w:rsidRDefault="00AD4540" w:rsidP="00AD4540">
      <w:pPr>
        <w:pStyle w:val="NoSpacing"/>
        <w:rPr>
          <w:sz w:val="28"/>
          <w:szCs w:val="28"/>
        </w:rPr>
      </w:pPr>
      <w:r w:rsidRPr="00353D06">
        <w:rPr>
          <w:sz w:val="28"/>
          <w:szCs w:val="28"/>
        </w:rPr>
        <w:t xml:space="preserve">4.  Children under the age of 5 are not allowed in the </w:t>
      </w:r>
      <w:r>
        <w:rPr>
          <w:sz w:val="28"/>
          <w:szCs w:val="28"/>
        </w:rPr>
        <w:t>hot tub</w:t>
      </w:r>
      <w:r w:rsidRPr="00353D06">
        <w:rPr>
          <w:sz w:val="28"/>
          <w:szCs w:val="28"/>
        </w:rPr>
        <w:t>.</w:t>
      </w:r>
    </w:p>
    <w:p w14:paraId="1758B1F0" w14:textId="77777777" w:rsidR="00AD4540" w:rsidRPr="00353D06" w:rsidRDefault="00AD4540" w:rsidP="00AD4540">
      <w:pPr>
        <w:pStyle w:val="NoSpacing"/>
        <w:rPr>
          <w:sz w:val="28"/>
          <w:szCs w:val="28"/>
        </w:rPr>
      </w:pPr>
      <w:r w:rsidRPr="00353D06">
        <w:rPr>
          <w:sz w:val="28"/>
          <w:szCs w:val="28"/>
        </w:rPr>
        <w:t xml:space="preserve">5.  After 8:00 P.M. adults only in the pool and </w:t>
      </w:r>
      <w:r>
        <w:rPr>
          <w:sz w:val="28"/>
          <w:szCs w:val="28"/>
        </w:rPr>
        <w:t>hot tub</w:t>
      </w:r>
      <w:r w:rsidRPr="00353D06">
        <w:rPr>
          <w:sz w:val="28"/>
          <w:szCs w:val="28"/>
        </w:rPr>
        <w:t>.  After 1</w:t>
      </w:r>
      <w:r>
        <w:rPr>
          <w:sz w:val="28"/>
          <w:szCs w:val="28"/>
        </w:rPr>
        <w:t>0</w:t>
      </w:r>
      <w:r w:rsidRPr="00353D06">
        <w:rPr>
          <w:sz w:val="28"/>
          <w:szCs w:val="28"/>
        </w:rPr>
        <w:t>:00 P.M.</w:t>
      </w:r>
      <w:r>
        <w:rPr>
          <w:sz w:val="28"/>
          <w:szCs w:val="28"/>
        </w:rPr>
        <w:t xml:space="preserve"> adult </w:t>
      </w:r>
      <w:r w:rsidRPr="00353D06">
        <w:rPr>
          <w:sz w:val="28"/>
          <w:szCs w:val="28"/>
        </w:rPr>
        <w:t>residents only</w:t>
      </w:r>
      <w:r>
        <w:rPr>
          <w:sz w:val="28"/>
          <w:szCs w:val="28"/>
        </w:rPr>
        <w:t xml:space="preserve"> in the pool and hot tub</w:t>
      </w:r>
      <w:r w:rsidRPr="00353D06">
        <w:rPr>
          <w:sz w:val="28"/>
          <w:szCs w:val="28"/>
        </w:rPr>
        <w:t>.</w:t>
      </w:r>
    </w:p>
    <w:p w14:paraId="40AF0EAB" w14:textId="77777777" w:rsidR="00AD4540" w:rsidRPr="00353D06" w:rsidRDefault="00AD4540" w:rsidP="00AD4540">
      <w:pPr>
        <w:pStyle w:val="NoSpacing"/>
        <w:rPr>
          <w:sz w:val="28"/>
          <w:szCs w:val="28"/>
        </w:rPr>
      </w:pPr>
      <w:r w:rsidRPr="00353D06">
        <w:rPr>
          <w:sz w:val="28"/>
          <w:szCs w:val="28"/>
        </w:rPr>
        <w:t xml:space="preserve">6.  No food or beverages are allowed in the pool or </w:t>
      </w:r>
      <w:r>
        <w:rPr>
          <w:sz w:val="28"/>
          <w:szCs w:val="28"/>
        </w:rPr>
        <w:t>hot tub</w:t>
      </w:r>
      <w:r w:rsidRPr="00353D06">
        <w:rPr>
          <w:sz w:val="28"/>
          <w:szCs w:val="28"/>
        </w:rPr>
        <w:t xml:space="preserve"> area.  Water bottles are allowed.</w:t>
      </w:r>
    </w:p>
    <w:p w14:paraId="16D27EBB" w14:textId="77777777" w:rsidR="00AD4540" w:rsidRDefault="00AD4540" w:rsidP="00AD4540">
      <w:pPr>
        <w:pStyle w:val="NoSpacing"/>
        <w:rPr>
          <w:sz w:val="28"/>
          <w:szCs w:val="28"/>
        </w:rPr>
      </w:pPr>
      <w:r w:rsidRPr="00353D06">
        <w:rPr>
          <w:sz w:val="28"/>
          <w:szCs w:val="28"/>
        </w:rPr>
        <w:lastRenderedPageBreak/>
        <w:t xml:space="preserve">7.  </w:t>
      </w:r>
      <w:r>
        <w:rPr>
          <w:sz w:val="28"/>
          <w:szCs w:val="28"/>
        </w:rPr>
        <w:t>Exercise room and s</w:t>
      </w:r>
      <w:r w:rsidRPr="00353D06">
        <w:rPr>
          <w:sz w:val="28"/>
          <w:szCs w:val="28"/>
        </w:rPr>
        <w:t>auna is for residents use only.</w:t>
      </w:r>
    </w:p>
    <w:p w14:paraId="24547FC9" w14:textId="77777777" w:rsidR="00AD4540" w:rsidRPr="00353D06" w:rsidRDefault="00AD4540" w:rsidP="00AD4540">
      <w:pPr>
        <w:pStyle w:val="NoSpacing"/>
        <w:rPr>
          <w:sz w:val="28"/>
          <w:szCs w:val="28"/>
        </w:rPr>
      </w:pPr>
      <w:r w:rsidRPr="00353D06">
        <w:rPr>
          <w:sz w:val="28"/>
          <w:szCs w:val="28"/>
        </w:rPr>
        <w:t xml:space="preserve">8.  No </w:t>
      </w:r>
      <w:r>
        <w:rPr>
          <w:sz w:val="28"/>
          <w:szCs w:val="28"/>
        </w:rPr>
        <w:t xml:space="preserve">smoking or </w:t>
      </w:r>
      <w:r w:rsidRPr="00353D06">
        <w:rPr>
          <w:sz w:val="28"/>
          <w:szCs w:val="28"/>
        </w:rPr>
        <w:t>pets allowed.</w:t>
      </w:r>
    </w:p>
    <w:p w14:paraId="58B7102B" w14:textId="77777777" w:rsidR="00AD4540" w:rsidRDefault="00AD4540" w:rsidP="00AD4540">
      <w:pPr>
        <w:pStyle w:val="NoSpacing"/>
        <w:rPr>
          <w:sz w:val="28"/>
          <w:szCs w:val="28"/>
        </w:rPr>
      </w:pPr>
      <w:r w:rsidRPr="00353D06">
        <w:rPr>
          <w:sz w:val="28"/>
          <w:szCs w:val="28"/>
        </w:rPr>
        <w:t xml:space="preserve">9.  The pool cannot be used for any </w:t>
      </w:r>
      <w:r>
        <w:rPr>
          <w:sz w:val="28"/>
          <w:szCs w:val="28"/>
        </w:rPr>
        <w:t xml:space="preserve">activities which require donations or a charge. </w:t>
      </w:r>
    </w:p>
    <w:p w14:paraId="01F42CC6" w14:textId="77777777" w:rsidR="00AD4540" w:rsidRDefault="00AD4540" w:rsidP="00AD4540">
      <w:pPr>
        <w:pStyle w:val="NoSpacing"/>
        <w:ind w:left="360" w:hanging="360"/>
        <w:rPr>
          <w:sz w:val="28"/>
          <w:szCs w:val="28"/>
        </w:rPr>
      </w:pPr>
    </w:p>
    <w:p w14:paraId="0F6651AB" w14:textId="77777777" w:rsidR="00AD4540" w:rsidRDefault="00AD4540" w:rsidP="00AD4540">
      <w:pPr>
        <w:rPr>
          <w:sz w:val="28"/>
          <w:szCs w:val="28"/>
        </w:rPr>
      </w:pPr>
      <w:r w:rsidRPr="00967270">
        <w:rPr>
          <w:b/>
          <w:sz w:val="28"/>
          <w:szCs w:val="28"/>
          <w:u w:val="single"/>
        </w:rPr>
        <w:t>Recyclable Trash</w:t>
      </w:r>
      <w:r w:rsidRPr="00967270">
        <w:rPr>
          <w:sz w:val="28"/>
          <w:szCs w:val="28"/>
        </w:rPr>
        <w:t xml:space="preserve"> </w:t>
      </w:r>
      <w:r w:rsidR="00B70E9D">
        <w:rPr>
          <w:sz w:val="28"/>
          <w:szCs w:val="28"/>
        </w:rPr>
        <w:br/>
      </w:r>
      <w:r w:rsidRPr="00D61DA6">
        <w:rPr>
          <w:b/>
          <w:bCs/>
          <w:sz w:val="28"/>
          <w:szCs w:val="28"/>
        </w:rPr>
        <w:t>Broken down cardboard boxes</w:t>
      </w:r>
      <w:r w:rsidRPr="00DF4CD3">
        <w:rPr>
          <w:sz w:val="28"/>
          <w:szCs w:val="28"/>
        </w:rPr>
        <w:t>, paper, plastic containers, cans, and glass are allowed.  NOT ALLOWED: plastic bags, Styrofoam and foil.</w:t>
      </w:r>
    </w:p>
    <w:p w14:paraId="6357C744" w14:textId="77777777" w:rsidR="00AD4540" w:rsidRDefault="009C1DF6" w:rsidP="00AD4540">
      <w:pPr>
        <w:pStyle w:val="NoSpacing"/>
        <w:rPr>
          <w:b/>
          <w:sz w:val="28"/>
          <w:szCs w:val="28"/>
        </w:rPr>
      </w:pPr>
      <w:r>
        <w:rPr>
          <w:b/>
          <w:sz w:val="28"/>
          <w:szCs w:val="28"/>
          <w:u w:val="single"/>
        </w:rPr>
        <w:br/>
      </w:r>
      <w:r w:rsidR="00AD4540" w:rsidRPr="00967270">
        <w:rPr>
          <w:b/>
          <w:sz w:val="28"/>
          <w:szCs w:val="28"/>
          <w:u w:val="single"/>
        </w:rPr>
        <w:t>Satellite Dishes &amp; Antennas</w:t>
      </w:r>
      <w:r w:rsidR="00AD4540" w:rsidRPr="00967270">
        <w:rPr>
          <w:sz w:val="28"/>
          <w:szCs w:val="28"/>
        </w:rPr>
        <w:t xml:space="preserve"> </w:t>
      </w:r>
      <w:r w:rsidR="00AD4540" w:rsidRPr="001B0AB7">
        <w:rPr>
          <w:sz w:val="28"/>
          <w:szCs w:val="28"/>
        </w:rPr>
        <w:t xml:space="preserve">– Adopted 6/16/2015 </w:t>
      </w:r>
      <w:r w:rsidR="00B70E9D">
        <w:rPr>
          <w:sz w:val="28"/>
          <w:szCs w:val="28"/>
        </w:rPr>
        <w:br/>
      </w:r>
      <w:r w:rsidR="00AD4540">
        <w:rPr>
          <w:sz w:val="28"/>
          <w:szCs w:val="28"/>
        </w:rPr>
        <w:t xml:space="preserve">If you wish to have satellite or cable connection, you must go through the </w:t>
      </w:r>
      <w:r w:rsidR="005D0463">
        <w:rPr>
          <w:sz w:val="28"/>
          <w:szCs w:val="28"/>
        </w:rPr>
        <w:t>Office</w:t>
      </w:r>
      <w:r w:rsidR="00AD4540">
        <w:rPr>
          <w:sz w:val="28"/>
          <w:szCs w:val="28"/>
        </w:rPr>
        <w:t xml:space="preserve"> for directions on how to get the service or refer to the Maplewood Village phone Directory.  </w:t>
      </w:r>
      <w:r w:rsidR="00AD4540" w:rsidRPr="001B0AB7">
        <w:rPr>
          <w:sz w:val="28"/>
          <w:szCs w:val="28"/>
        </w:rPr>
        <w:t xml:space="preserve">No roof top </w:t>
      </w:r>
      <w:r w:rsidR="00AD4540">
        <w:rPr>
          <w:sz w:val="28"/>
          <w:szCs w:val="28"/>
        </w:rPr>
        <w:t xml:space="preserve">or balcony </w:t>
      </w:r>
      <w:r w:rsidR="00AD4540" w:rsidRPr="001B0AB7">
        <w:rPr>
          <w:sz w:val="28"/>
          <w:szCs w:val="28"/>
        </w:rPr>
        <w:t>antennas</w:t>
      </w:r>
      <w:r w:rsidR="00AD4540">
        <w:rPr>
          <w:sz w:val="28"/>
          <w:szCs w:val="28"/>
        </w:rPr>
        <w:t xml:space="preserve"> or dishes, etc.</w:t>
      </w:r>
      <w:r w:rsidR="00AD4540" w:rsidRPr="001B0AB7">
        <w:rPr>
          <w:sz w:val="28"/>
          <w:szCs w:val="28"/>
        </w:rPr>
        <w:t xml:space="preserve"> are allowed, only Direct TV</w:t>
      </w:r>
      <w:r w:rsidR="00AD4540">
        <w:rPr>
          <w:sz w:val="28"/>
          <w:szCs w:val="28"/>
        </w:rPr>
        <w:t>, Dish, or</w:t>
      </w:r>
      <w:r w:rsidR="00AD4540" w:rsidRPr="001B0AB7">
        <w:rPr>
          <w:sz w:val="28"/>
          <w:szCs w:val="28"/>
        </w:rPr>
        <w:t xml:space="preserve"> Mediacom is allowed.</w:t>
      </w:r>
      <w:r w:rsidR="00AD4540">
        <w:rPr>
          <w:sz w:val="28"/>
          <w:szCs w:val="28"/>
        </w:rPr>
        <w:t xml:space="preserve">  </w:t>
      </w:r>
      <w:r w:rsidR="00AD4540">
        <w:rPr>
          <w:b/>
          <w:sz w:val="28"/>
          <w:szCs w:val="28"/>
        </w:rPr>
        <w:t>The Board will remove, at owner’s expense, any installation not arranged through the Office.</w:t>
      </w:r>
    </w:p>
    <w:p w14:paraId="39846ABF" w14:textId="77777777" w:rsidR="00AD4540" w:rsidRDefault="00AD4540" w:rsidP="00AD4540">
      <w:pPr>
        <w:pStyle w:val="NoSpacing"/>
        <w:rPr>
          <w:b/>
          <w:sz w:val="28"/>
          <w:szCs w:val="28"/>
        </w:rPr>
      </w:pPr>
    </w:p>
    <w:p w14:paraId="28000292" w14:textId="77777777" w:rsidR="00AD4540" w:rsidRDefault="00AD4540" w:rsidP="00AD4540">
      <w:pPr>
        <w:pStyle w:val="NoSpacing"/>
        <w:rPr>
          <w:sz w:val="28"/>
          <w:szCs w:val="28"/>
        </w:rPr>
      </w:pPr>
      <w:r w:rsidRPr="00967270">
        <w:rPr>
          <w:b/>
          <w:sz w:val="28"/>
          <w:szCs w:val="28"/>
          <w:u w:val="single"/>
        </w:rPr>
        <w:t>Water</w:t>
      </w:r>
      <w:r w:rsidRPr="007167AD">
        <w:rPr>
          <w:sz w:val="28"/>
          <w:szCs w:val="28"/>
        </w:rPr>
        <w:t xml:space="preserve"> </w:t>
      </w:r>
      <w:r w:rsidR="00B70E9D">
        <w:rPr>
          <w:sz w:val="28"/>
          <w:szCs w:val="28"/>
        </w:rPr>
        <w:br/>
      </w:r>
      <w:r>
        <w:rPr>
          <w:sz w:val="28"/>
          <w:szCs w:val="28"/>
        </w:rPr>
        <w:t xml:space="preserve">Residents must </w:t>
      </w:r>
      <w:r w:rsidRPr="007167AD">
        <w:rPr>
          <w:sz w:val="28"/>
          <w:szCs w:val="28"/>
        </w:rPr>
        <w:t>turn off the water to your unit to prevent undetected leaks</w:t>
      </w:r>
      <w:r>
        <w:rPr>
          <w:sz w:val="28"/>
          <w:szCs w:val="28"/>
        </w:rPr>
        <w:t xml:space="preserve"> if your unit is going to be unattended for 24 hours or more</w:t>
      </w:r>
      <w:r w:rsidRPr="007167AD">
        <w:rPr>
          <w:sz w:val="28"/>
          <w:szCs w:val="28"/>
        </w:rPr>
        <w:t>.</w:t>
      </w:r>
    </w:p>
    <w:p w14:paraId="236F6512" w14:textId="77777777" w:rsidR="00AD4540" w:rsidRDefault="00AD4540" w:rsidP="00AD4540">
      <w:pPr>
        <w:pStyle w:val="NoSpacing"/>
        <w:rPr>
          <w:sz w:val="28"/>
          <w:szCs w:val="28"/>
        </w:rPr>
      </w:pPr>
    </w:p>
    <w:p w14:paraId="038528B4" w14:textId="77777777" w:rsidR="00AD4540" w:rsidRPr="006D24DE" w:rsidRDefault="00AD4540" w:rsidP="00AD4540">
      <w:pPr>
        <w:pStyle w:val="NoSpacing"/>
        <w:rPr>
          <w:b/>
          <w:bCs/>
          <w:sz w:val="28"/>
          <w:szCs w:val="28"/>
        </w:rPr>
      </w:pPr>
      <w:r w:rsidRPr="006D24DE">
        <w:rPr>
          <w:b/>
          <w:bCs/>
          <w:sz w:val="28"/>
          <w:szCs w:val="28"/>
          <w:u w:val="single"/>
        </w:rPr>
        <w:t>Windows</w:t>
      </w:r>
      <w:r>
        <w:rPr>
          <w:sz w:val="28"/>
          <w:szCs w:val="28"/>
        </w:rPr>
        <w:t xml:space="preserve"> </w:t>
      </w:r>
      <w:r w:rsidR="00B70E9D">
        <w:rPr>
          <w:sz w:val="28"/>
          <w:szCs w:val="28"/>
        </w:rPr>
        <w:br/>
      </w:r>
      <w:r>
        <w:rPr>
          <w:sz w:val="28"/>
          <w:szCs w:val="28"/>
        </w:rPr>
        <w:t xml:space="preserve">All exterior doors and windows, if replaced, must be conformed to the Pella original design. </w:t>
      </w:r>
      <w:r w:rsidRPr="006D24DE">
        <w:rPr>
          <w:b/>
          <w:bCs/>
          <w:sz w:val="28"/>
          <w:szCs w:val="28"/>
        </w:rPr>
        <w:t xml:space="preserve">Before replacement, contact the Office for approval.  </w:t>
      </w:r>
    </w:p>
    <w:p w14:paraId="2677279B" w14:textId="77777777" w:rsidR="00AD4540" w:rsidRDefault="00AD4540" w:rsidP="00AD4540">
      <w:pPr>
        <w:pStyle w:val="NoSpacing"/>
        <w:rPr>
          <w:sz w:val="28"/>
          <w:szCs w:val="28"/>
        </w:rPr>
      </w:pPr>
    </w:p>
    <w:p w14:paraId="44373136" w14:textId="77777777" w:rsidR="00AD4540" w:rsidRDefault="00AD4540" w:rsidP="00AD4540">
      <w:pPr>
        <w:pStyle w:val="NoSpacing"/>
        <w:rPr>
          <w:b/>
          <w:sz w:val="28"/>
          <w:szCs w:val="28"/>
        </w:rPr>
      </w:pPr>
    </w:p>
    <w:p w14:paraId="1467BE89" w14:textId="77777777" w:rsidR="00AD4540" w:rsidRDefault="00AD4540" w:rsidP="00AD4540">
      <w:pPr>
        <w:pStyle w:val="NoSpacing"/>
        <w:rPr>
          <w:sz w:val="28"/>
          <w:szCs w:val="28"/>
        </w:rPr>
      </w:pPr>
    </w:p>
    <w:p w14:paraId="6B05400B" w14:textId="77777777" w:rsidR="001B0AB7" w:rsidRDefault="001B0AB7" w:rsidP="00550163">
      <w:pPr>
        <w:pStyle w:val="NoSpacing"/>
        <w:rPr>
          <w:sz w:val="28"/>
          <w:szCs w:val="28"/>
        </w:rPr>
      </w:pPr>
    </w:p>
    <w:p w14:paraId="4376E1A1" w14:textId="77777777" w:rsidR="001B0AB7" w:rsidRDefault="001B0AB7" w:rsidP="00550163">
      <w:pPr>
        <w:pStyle w:val="NoSpacing"/>
        <w:rPr>
          <w:sz w:val="28"/>
          <w:szCs w:val="28"/>
        </w:rPr>
      </w:pPr>
    </w:p>
    <w:p w14:paraId="42BAAC3D" w14:textId="77777777" w:rsidR="001B0AB7" w:rsidRDefault="001B0AB7" w:rsidP="00550163">
      <w:pPr>
        <w:pStyle w:val="NoSpacing"/>
        <w:rPr>
          <w:sz w:val="28"/>
          <w:szCs w:val="28"/>
        </w:rPr>
      </w:pPr>
    </w:p>
    <w:p w14:paraId="0E6E7655" w14:textId="77777777" w:rsidR="00A30BE0" w:rsidRDefault="00A30BE0" w:rsidP="00550163">
      <w:pPr>
        <w:pStyle w:val="NoSpacing"/>
        <w:rPr>
          <w:b/>
          <w:sz w:val="28"/>
          <w:szCs w:val="28"/>
        </w:rPr>
      </w:pPr>
    </w:p>
    <w:p w14:paraId="3EBE4A02" w14:textId="77777777" w:rsidR="00A30BE0" w:rsidRDefault="00A30BE0" w:rsidP="00550163">
      <w:pPr>
        <w:pStyle w:val="NoSpacing"/>
        <w:rPr>
          <w:b/>
          <w:sz w:val="28"/>
          <w:szCs w:val="28"/>
        </w:rPr>
      </w:pPr>
    </w:p>
    <w:p w14:paraId="252A123C" w14:textId="77777777" w:rsidR="00A30BE0" w:rsidRDefault="00A30BE0" w:rsidP="00550163">
      <w:pPr>
        <w:pStyle w:val="NoSpacing"/>
        <w:rPr>
          <w:b/>
          <w:sz w:val="28"/>
          <w:szCs w:val="28"/>
        </w:rPr>
      </w:pPr>
    </w:p>
    <w:p w14:paraId="5A0A43AA" w14:textId="77777777" w:rsidR="00A30BE0" w:rsidRDefault="00A30BE0" w:rsidP="00550163">
      <w:pPr>
        <w:pStyle w:val="NoSpacing"/>
        <w:rPr>
          <w:b/>
          <w:sz w:val="28"/>
          <w:szCs w:val="28"/>
        </w:rPr>
      </w:pPr>
    </w:p>
    <w:p w14:paraId="56D2AF9E" w14:textId="77777777" w:rsidR="00531027" w:rsidRDefault="00531027" w:rsidP="00EF1F9E">
      <w:pPr>
        <w:rPr>
          <w:b/>
          <w:sz w:val="28"/>
          <w:szCs w:val="28"/>
        </w:rPr>
      </w:pPr>
    </w:p>
    <w:p w14:paraId="6BA81896" w14:textId="77777777" w:rsidR="005B1DAF" w:rsidRDefault="005B1DAF" w:rsidP="00353D06">
      <w:pPr>
        <w:pStyle w:val="NoSpacing"/>
        <w:rPr>
          <w:color w:val="FF0000"/>
          <w:sz w:val="28"/>
          <w:szCs w:val="28"/>
          <w:u w:val="single"/>
        </w:rPr>
      </w:pPr>
    </w:p>
    <w:p w14:paraId="2AC42AAE" w14:textId="77777777" w:rsidR="00583173" w:rsidRPr="00353D06" w:rsidRDefault="00583173" w:rsidP="00353D06">
      <w:pPr>
        <w:pStyle w:val="NoSpacing"/>
        <w:rPr>
          <w:sz w:val="28"/>
          <w:szCs w:val="28"/>
        </w:rPr>
      </w:pPr>
    </w:p>
    <w:p w14:paraId="42A6162D" w14:textId="77777777" w:rsidR="0043774A" w:rsidRDefault="0043774A" w:rsidP="00382F41">
      <w:pPr>
        <w:pStyle w:val="NoSpacing"/>
        <w:rPr>
          <w:sz w:val="28"/>
          <w:szCs w:val="28"/>
        </w:rPr>
      </w:pPr>
    </w:p>
    <w:p w14:paraId="78AD8254" w14:textId="77777777" w:rsidR="00D670D3" w:rsidRPr="00C648E8" w:rsidRDefault="001A08AC" w:rsidP="00D670D3">
      <w:pPr>
        <w:pStyle w:val="NoSpacing"/>
        <w:jc w:val="center"/>
        <w:rPr>
          <w:b/>
          <w:sz w:val="44"/>
          <w:szCs w:val="44"/>
        </w:rPr>
      </w:pPr>
      <w:r>
        <w:rPr>
          <w:b/>
          <w:sz w:val="44"/>
          <w:szCs w:val="44"/>
        </w:rPr>
        <w:lastRenderedPageBreak/>
        <w:t>Important Reminders</w:t>
      </w:r>
    </w:p>
    <w:p w14:paraId="336DC362" w14:textId="77777777" w:rsidR="00D670D3" w:rsidRDefault="00D670D3" w:rsidP="005827B3">
      <w:pPr>
        <w:pStyle w:val="NoSpacing"/>
        <w:rPr>
          <w:b/>
          <w:sz w:val="28"/>
          <w:szCs w:val="28"/>
          <w:u w:val="single"/>
        </w:rPr>
      </w:pPr>
    </w:p>
    <w:p w14:paraId="14ED4B9D" w14:textId="77777777" w:rsidR="00E07EB0" w:rsidRDefault="00D670D3" w:rsidP="005827B3">
      <w:pPr>
        <w:pStyle w:val="NoSpacing"/>
        <w:rPr>
          <w:b/>
          <w:sz w:val="28"/>
          <w:szCs w:val="28"/>
        </w:rPr>
      </w:pPr>
      <w:r>
        <w:rPr>
          <w:b/>
          <w:sz w:val="28"/>
          <w:szCs w:val="28"/>
          <w:u w:val="single"/>
        </w:rPr>
        <w:t>Air Cond</w:t>
      </w:r>
      <w:r w:rsidR="00E07EB0" w:rsidRPr="00E04FFD">
        <w:rPr>
          <w:b/>
          <w:sz w:val="28"/>
          <w:szCs w:val="28"/>
          <w:u w:val="single"/>
        </w:rPr>
        <w:t>itioning Drains</w:t>
      </w:r>
      <w:r w:rsidR="009C1DF6">
        <w:rPr>
          <w:sz w:val="28"/>
          <w:szCs w:val="28"/>
        </w:rPr>
        <w:br/>
      </w:r>
      <w:r w:rsidR="00E07EB0">
        <w:rPr>
          <w:sz w:val="28"/>
          <w:szCs w:val="28"/>
        </w:rPr>
        <w:t>It is recommended you check your AC drains on a regular basis; especially during hot weather</w:t>
      </w:r>
      <w:r w:rsidR="00E07EB0" w:rsidRPr="002D3147">
        <w:rPr>
          <w:b/>
          <w:sz w:val="28"/>
          <w:szCs w:val="28"/>
        </w:rPr>
        <w:t>.</w:t>
      </w:r>
      <w:r w:rsidR="001A7CB6" w:rsidRPr="002D3147">
        <w:rPr>
          <w:b/>
          <w:sz w:val="28"/>
          <w:szCs w:val="28"/>
        </w:rPr>
        <w:t xml:space="preserve">  Residents may be responsible for damages caused by air conditioning drain leakage. </w:t>
      </w:r>
    </w:p>
    <w:p w14:paraId="6E7A84AC" w14:textId="77777777" w:rsidR="009C1DF6" w:rsidRDefault="009C1DF6" w:rsidP="005827B3">
      <w:pPr>
        <w:pStyle w:val="NoSpacing"/>
        <w:rPr>
          <w:b/>
          <w:sz w:val="28"/>
          <w:szCs w:val="28"/>
        </w:rPr>
      </w:pPr>
    </w:p>
    <w:p w14:paraId="6D40B4FD" w14:textId="77777777" w:rsidR="009C1DF6" w:rsidRDefault="00C472CE" w:rsidP="009C1DF6">
      <w:pPr>
        <w:pStyle w:val="NoSpacing"/>
        <w:rPr>
          <w:b/>
          <w:bCs/>
          <w:sz w:val="28"/>
          <w:szCs w:val="28"/>
          <w:u w:val="single"/>
        </w:rPr>
      </w:pPr>
      <w:r>
        <w:rPr>
          <w:b/>
          <w:bCs/>
          <w:sz w:val="28"/>
          <w:szCs w:val="28"/>
          <w:u w:val="single"/>
        </w:rPr>
        <w:t>Social Committee</w:t>
      </w:r>
      <w:r w:rsidR="009C1DF6" w:rsidRPr="004D10FD">
        <w:rPr>
          <w:b/>
          <w:bCs/>
          <w:sz w:val="28"/>
          <w:szCs w:val="28"/>
          <w:u w:val="single"/>
        </w:rPr>
        <w:t xml:space="preserve"> Representative</w:t>
      </w:r>
      <w:r w:rsidR="009C1DF6">
        <w:rPr>
          <w:b/>
          <w:bCs/>
          <w:sz w:val="28"/>
          <w:szCs w:val="28"/>
          <w:u w:val="single"/>
        </w:rPr>
        <w:t>s</w:t>
      </w:r>
    </w:p>
    <w:p w14:paraId="666C4D83" w14:textId="77777777" w:rsidR="009C1DF6" w:rsidRDefault="009C1DF6" w:rsidP="009C1DF6">
      <w:pPr>
        <w:pStyle w:val="NoSpacing"/>
        <w:rPr>
          <w:sz w:val="28"/>
          <w:szCs w:val="28"/>
        </w:rPr>
      </w:pPr>
      <w:r>
        <w:rPr>
          <w:sz w:val="28"/>
          <w:szCs w:val="28"/>
        </w:rPr>
        <w:t xml:space="preserve">Each building will have a </w:t>
      </w:r>
      <w:r w:rsidR="00C472CE">
        <w:rPr>
          <w:sz w:val="28"/>
          <w:szCs w:val="28"/>
        </w:rPr>
        <w:t>social committee</w:t>
      </w:r>
      <w:r>
        <w:rPr>
          <w:sz w:val="28"/>
          <w:szCs w:val="28"/>
        </w:rPr>
        <w:t xml:space="preserve"> representative </w:t>
      </w:r>
      <w:r w:rsidR="00C472CE">
        <w:rPr>
          <w:sz w:val="28"/>
          <w:szCs w:val="28"/>
        </w:rPr>
        <w:t xml:space="preserve">who will work with </w:t>
      </w:r>
      <w:r>
        <w:rPr>
          <w:sz w:val="28"/>
          <w:szCs w:val="28"/>
        </w:rPr>
        <w:t>the Board.  The building representatives will work with the Board to complete duties as assigned.  Duties may include: distributing notices, updating building bulletin boards, arrange Board building meetings</w:t>
      </w:r>
      <w:r w:rsidR="00D200DC">
        <w:rPr>
          <w:sz w:val="28"/>
          <w:szCs w:val="28"/>
        </w:rPr>
        <w:t>, etc.</w:t>
      </w:r>
      <w:r>
        <w:rPr>
          <w:sz w:val="28"/>
          <w:szCs w:val="28"/>
        </w:rPr>
        <w:t xml:space="preserve"> </w:t>
      </w:r>
    </w:p>
    <w:p w14:paraId="63E68151" w14:textId="77777777" w:rsidR="00055FFA" w:rsidRDefault="00055FFA" w:rsidP="009C1DF6">
      <w:pPr>
        <w:pStyle w:val="NoSpacing"/>
        <w:rPr>
          <w:sz w:val="28"/>
          <w:szCs w:val="28"/>
        </w:rPr>
      </w:pPr>
    </w:p>
    <w:p w14:paraId="1CFBDB64" w14:textId="77777777" w:rsidR="00055FFA" w:rsidRPr="00055FFA" w:rsidRDefault="00055FFA" w:rsidP="009C1DF6">
      <w:pPr>
        <w:pStyle w:val="NoSpacing"/>
        <w:rPr>
          <w:sz w:val="28"/>
          <w:szCs w:val="28"/>
        </w:rPr>
      </w:pPr>
      <w:r w:rsidRPr="00055FFA">
        <w:rPr>
          <w:b/>
          <w:bCs/>
          <w:sz w:val="28"/>
          <w:szCs w:val="28"/>
          <w:u w:val="single"/>
        </w:rPr>
        <w:t>Contractors</w:t>
      </w:r>
      <w:r>
        <w:rPr>
          <w:b/>
          <w:bCs/>
          <w:sz w:val="28"/>
          <w:szCs w:val="28"/>
          <w:u w:val="single"/>
        </w:rPr>
        <w:br/>
      </w:r>
      <w:r>
        <w:rPr>
          <w:sz w:val="28"/>
          <w:szCs w:val="28"/>
        </w:rPr>
        <w:t>The resident must tell t</w:t>
      </w:r>
      <w:r w:rsidR="009E11B8">
        <w:rPr>
          <w:sz w:val="28"/>
          <w:szCs w:val="28"/>
        </w:rPr>
        <w:t>heir</w:t>
      </w:r>
      <w:r>
        <w:rPr>
          <w:sz w:val="28"/>
          <w:szCs w:val="28"/>
        </w:rPr>
        <w:t xml:space="preserve"> contractor they must clean up after their work, may not smoke anywhere on MWV property, and may not dispose of their materials in the MWV dumpsters.   </w:t>
      </w:r>
    </w:p>
    <w:p w14:paraId="051C5270" w14:textId="77777777" w:rsidR="009C1DF6" w:rsidRDefault="009C1DF6" w:rsidP="009C1DF6">
      <w:pPr>
        <w:pStyle w:val="NoSpacing"/>
        <w:rPr>
          <w:sz w:val="28"/>
          <w:szCs w:val="28"/>
        </w:rPr>
      </w:pPr>
    </w:p>
    <w:p w14:paraId="2A9354A0" w14:textId="77777777" w:rsidR="009C1DF6" w:rsidRPr="0097210A" w:rsidRDefault="009C1DF6" w:rsidP="009C1DF6">
      <w:pPr>
        <w:pStyle w:val="NoSpacing"/>
        <w:rPr>
          <w:sz w:val="28"/>
          <w:szCs w:val="28"/>
        </w:rPr>
      </w:pPr>
      <w:r w:rsidRPr="00E04FFD">
        <w:rPr>
          <w:b/>
          <w:sz w:val="28"/>
          <w:szCs w:val="28"/>
          <w:u w:val="single"/>
        </w:rPr>
        <w:t>Green Belt Area</w:t>
      </w:r>
      <w:r>
        <w:rPr>
          <w:sz w:val="28"/>
          <w:szCs w:val="28"/>
        </w:rPr>
        <w:br/>
      </w:r>
      <w:r w:rsidRPr="0097210A">
        <w:rPr>
          <w:sz w:val="28"/>
          <w:szCs w:val="28"/>
        </w:rPr>
        <w:t>The Green Belt Area is owned by Mill Pond and is available for Maplewood residents use. Handicap vehicles are allowed, but no skateboards or</w:t>
      </w:r>
    </w:p>
    <w:p w14:paraId="712251F8" w14:textId="77777777" w:rsidR="009C1DF6" w:rsidRDefault="009C1DF6" w:rsidP="009C1DF6">
      <w:pPr>
        <w:pStyle w:val="NoSpacing"/>
        <w:rPr>
          <w:sz w:val="28"/>
          <w:szCs w:val="28"/>
        </w:rPr>
      </w:pPr>
      <w:r w:rsidRPr="0097210A">
        <w:rPr>
          <w:sz w:val="28"/>
          <w:szCs w:val="28"/>
        </w:rPr>
        <w:t>bicycles.  Feeding of birds and animals is restricted in order to discourage them from hunting food and soiling the area around the buildings.</w:t>
      </w:r>
    </w:p>
    <w:p w14:paraId="4CAF7ABF" w14:textId="77777777" w:rsidR="009C1DF6" w:rsidRPr="00DB65D4" w:rsidRDefault="009C1DF6" w:rsidP="009C1DF6">
      <w:pPr>
        <w:pStyle w:val="NoSpacing"/>
        <w:rPr>
          <w:sz w:val="28"/>
          <w:szCs w:val="28"/>
        </w:rPr>
      </w:pPr>
    </w:p>
    <w:p w14:paraId="0304E1B5" w14:textId="77777777" w:rsidR="00E07EB0" w:rsidRDefault="00E07EB0" w:rsidP="005827B3">
      <w:pPr>
        <w:pStyle w:val="NoSpacing"/>
        <w:rPr>
          <w:sz w:val="28"/>
          <w:szCs w:val="28"/>
        </w:rPr>
      </w:pPr>
      <w:r w:rsidRPr="00E04FFD">
        <w:rPr>
          <w:b/>
          <w:sz w:val="28"/>
          <w:szCs w:val="28"/>
          <w:u w:val="single"/>
        </w:rPr>
        <w:t>Refrigerator</w:t>
      </w:r>
      <w:r w:rsidR="00B70E9D">
        <w:rPr>
          <w:b/>
          <w:sz w:val="28"/>
          <w:szCs w:val="28"/>
          <w:u w:val="single"/>
        </w:rPr>
        <w:t>s</w:t>
      </w:r>
      <w:r w:rsidR="009C1DF6">
        <w:rPr>
          <w:sz w:val="28"/>
          <w:szCs w:val="28"/>
        </w:rPr>
        <w:br/>
      </w:r>
      <w:r w:rsidRPr="00E07EB0">
        <w:rPr>
          <w:sz w:val="28"/>
          <w:szCs w:val="28"/>
        </w:rPr>
        <w:t>Please be mindful ice makers can cause a lot of water leaks.  The tube that runs to your refrigerator from the connection on the wall can cause a water leak.  Moisture detecting alarms are available (at home improvements stores) for purchase.</w:t>
      </w:r>
    </w:p>
    <w:p w14:paraId="6D539AF1" w14:textId="77777777" w:rsidR="00E07EB0" w:rsidRDefault="00E07EB0" w:rsidP="005827B3">
      <w:pPr>
        <w:pStyle w:val="NoSpacing"/>
        <w:rPr>
          <w:sz w:val="28"/>
          <w:szCs w:val="28"/>
        </w:rPr>
      </w:pPr>
    </w:p>
    <w:p w14:paraId="3B6C069D" w14:textId="77777777" w:rsidR="00E07EB0" w:rsidRDefault="00E07EB0" w:rsidP="005827B3">
      <w:pPr>
        <w:pStyle w:val="NoSpacing"/>
        <w:rPr>
          <w:sz w:val="28"/>
          <w:szCs w:val="28"/>
        </w:rPr>
      </w:pPr>
      <w:r w:rsidRPr="00E04FFD">
        <w:rPr>
          <w:b/>
          <w:sz w:val="28"/>
          <w:szCs w:val="28"/>
          <w:u w:val="single"/>
        </w:rPr>
        <w:t>Vacations</w:t>
      </w:r>
      <w:r w:rsidR="009C1DF6">
        <w:rPr>
          <w:sz w:val="28"/>
          <w:szCs w:val="28"/>
        </w:rPr>
        <w:br/>
      </w:r>
      <w:r w:rsidRPr="00E07EB0">
        <w:rPr>
          <w:sz w:val="28"/>
          <w:szCs w:val="28"/>
        </w:rPr>
        <w:t xml:space="preserve">If you will be gone for more than a month, it is recommended you have someone come in to flush the toilet, run water in the sinks, etc. since the traps can become dry from water evaporation </w:t>
      </w:r>
      <w:r w:rsidR="001A08AC">
        <w:rPr>
          <w:sz w:val="28"/>
          <w:szCs w:val="28"/>
        </w:rPr>
        <w:t xml:space="preserve">and </w:t>
      </w:r>
      <w:r w:rsidRPr="00E07EB0">
        <w:rPr>
          <w:sz w:val="28"/>
          <w:szCs w:val="28"/>
        </w:rPr>
        <w:t>sewer gas could accumulate in your unit.  If gone during the winter months, you may set your thermostat on low but DO NOT TURN IT OFF completely.</w:t>
      </w:r>
    </w:p>
    <w:p w14:paraId="3A469791" w14:textId="77777777" w:rsidR="00055FFA" w:rsidRDefault="00055FFA" w:rsidP="00801EAD">
      <w:pPr>
        <w:rPr>
          <w:b/>
          <w:sz w:val="28"/>
          <w:szCs w:val="28"/>
          <w:u w:val="single"/>
        </w:rPr>
      </w:pPr>
    </w:p>
    <w:p w14:paraId="41316A0C" w14:textId="77777777" w:rsidR="00D66148" w:rsidRPr="00055FFA" w:rsidRDefault="00D66148" w:rsidP="00801EAD">
      <w:pPr>
        <w:rPr>
          <w:sz w:val="28"/>
          <w:szCs w:val="28"/>
        </w:rPr>
      </w:pPr>
      <w:r w:rsidRPr="00E04FFD">
        <w:rPr>
          <w:b/>
          <w:sz w:val="28"/>
          <w:szCs w:val="28"/>
          <w:u w:val="single"/>
        </w:rPr>
        <w:lastRenderedPageBreak/>
        <w:t>Tree and Landscape Committee [TLC]</w:t>
      </w:r>
    </w:p>
    <w:p w14:paraId="1FBE1611" w14:textId="77777777" w:rsidR="00D66148" w:rsidRPr="00D87923" w:rsidRDefault="005C6A25" w:rsidP="00D66148">
      <w:pPr>
        <w:pStyle w:val="NoSpacing"/>
        <w:rPr>
          <w:rFonts w:cstheme="minorHAnsi"/>
          <w:sz w:val="28"/>
          <w:szCs w:val="28"/>
        </w:rPr>
      </w:pPr>
      <w:r w:rsidRPr="00D87923">
        <w:rPr>
          <w:rFonts w:cstheme="minorHAnsi"/>
          <w:sz w:val="28"/>
          <w:szCs w:val="28"/>
        </w:rPr>
        <w:t>The purpose of the T</w:t>
      </w:r>
      <w:r w:rsidR="00E56650" w:rsidRPr="00D87923">
        <w:rPr>
          <w:rFonts w:cstheme="minorHAnsi"/>
          <w:sz w:val="28"/>
          <w:szCs w:val="28"/>
        </w:rPr>
        <w:t>L</w:t>
      </w:r>
      <w:r w:rsidRPr="00D87923">
        <w:rPr>
          <w:rFonts w:cstheme="minorHAnsi"/>
          <w:sz w:val="28"/>
          <w:szCs w:val="28"/>
        </w:rPr>
        <w:t>C</w:t>
      </w:r>
      <w:r w:rsidR="00E56650" w:rsidRPr="00D87923">
        <w:rPr>
          <w:rFonts w:cstheme="minorHAnsi"/>
          <w:sz w:val="28"/>
          <w:szCs w:val="28"/>
        </w:rPr>
        <w:t xml:space="preserve"> is to maintain</w:t>
      </w:r>
      <w:r w:rsidR="00D66148" w:rsidRPr="00D87923">
        <w:rPr>
          <w:rFonts w:cstheme="minorHAnsi"/>
          <w:sz w:val="28"/>
          <w:szCs w:val="28"/>
        </w:rPr>
        <w:t xml:space="preserve"> and improve the Maplewood Village grounds by providing information and recommendations to the</w:t>
      </w:r>
      <w:r w:rsidR="009C07C0" w:rsidRPr="00D87923">
        <w:rPr>
          <w:rFonts w:cstheme="minorHAnsi"/>
          <w:sz w:val="28"/>
          <w:szCs w:val="28"/>
        </w:rPr>
        <w:t xml:space="preserve"> </w:t>
      </w:r>
      <w:r w:rsidR="00D66148" w:rsidRPr="00D87923">
        <w:rPr>
          <w:rFonts w:cstheme="minorHAnsi"/>
          <w:sz w:val="28"/>
          <w:szCs w:val="28"/>
        </w:rPr>
        <w:t>Board.  Provide volunteer assistance as may be appropriate.</w:t>
      </w:r>
    </w:p>
    <w:p w14:paraId="5A615D7F" w14:textId="77777777" w:rsidR="00D66148" w:rsidRPr="00D87923" w:rsidRDefault="00D66148" w:rsidP="00D66148">
      <w:pPr>
        <w:pStyle w:val="NoSpacing"/>
        <w:rPr>
          <w:rFonts w:cstheme="minorHAnsi"/>
          <w:sz w:val="28"/>
          <w:szCs w:val="28"/>
        </w:rPr>
      </w:pPr>
    </w:p>
    <w:p w14:paraId="644CAA60" w14:textId="77777777" w:rsidR="00D66148" w:rsidRPr="00D87923" w:rsidRDefault="00D66148" w:rsidP="00D66148">
      <w:pPr>
        <w:pStyle w:val="NoSpacing"/>
        <w:rPr>
          <w:rFonts w:cstheme="minorHAnsi"/>
          <w:sz w:val="28"/>
          <w:szCs w:val="28"/>
        </w:rPr>
      </w:pPr>
      <w:r w:rsidRPr="00D87923">
        <w:rPr>
          <w:rFonts w:cstheme="minorHAnsi"/>
          <w:sz w:val="28"/>
          <w:szCs w:val="28"/>
        </w:rPr>
        <w:t xml:space="preserve">TLC is open to all residents and all are invited to attend meetings and provide inputs.  Committee decisions will be made based </w:t>
      </w:r>
      <w:r w:rsidR="00E56650" w:rsidRPr="00D87923">
        <w:rPr>
          <w:rFonts w:cstheme="minorHAnsi"/>
          <w:sz w:val="28"/>
          <w:szCs w:val="28"/>
        </w:rPr>
        <w:t xml:space="preserve">on </w:t>
      </w:r>
      <w:r w:rsidRPr="00D87923">
        <w:rPr>
          <w:rFonts w:cstheme="minorHAnsi"/>
          <w:sz w:val="28"/>
          <w:szCs w:val="28"/>
        </w:rPr>
        <w:t>a vote conducted of members present.</w:t>
      </w:r>
    </w:p>
    <w:p w14:paraId="6C310B86" w14:textId="77777777" w:rsidR="00D66148" w:rsidRPr="00D87923" w:rsidRDefault="00D66148" w:rsidP="00D66148">
      <w:pPr>
        <w:pStyle w:val="NoSpacing"/>
        <w:rPr>
          <w:rFonts w:cstheme="minorHAnsi"/>
          <w:sz w:val="28"/>
          <w:szCs w:val="28"/>
        </w:rPr>
      </w:pPr>
      <w:r w:rsidRPr="00D87923">
        <w:rPr>
          <w:rFonts w:cstheme="minorHAnsi"/>
          <w:sz w:val="28"/>
          <w:szCs w:val="28"/>
        </w:rPr>
        <w:tab/>
      </w:r>
    </w:p>
    <w:p w14:paraId="30940E0A" w14:textId="77777777" w:rsidR="00D66148" w:rsidRPr="00D87923" w:rsidRDefault="00D66148" w:rsidP="00D66148">
      <w:pPr>
        <w:pStyle w:val="NoSpacing"/>
        <w:rPr>
          <w:rFonts w:cstheme="minorHAnsi"/>
          <w:sz w:val="28"/>
          <w:szCs w:val="28"/>
        </w:rPr>
      </w:pPr>
      <w:r w:rsidRPr="00D87923">
        <w:rPr>
          <w:rFonts w:cstheme="minorHAnsi"/>
          <w:sz w:val="28"/>
          <w:szCs w:val="28"/>
        </w:rPr>
        <w:t>This document establishes guidelines under which the committee will operate.</w:t>
      </w:r>
    </w:p>
    <w:p w14:paraId="3AEB60F0" w14:textId="77777777" w:rsidR="00D66148" w:rsidRPr="00D87923" w:rsidRDefault="00D66148" w:rsidP="00D66148">
      <w:pPr>
        <w:pStyle w:val="NoSpacing"/>
        <w:rPr>
          <w:rFonts w:cstheme="minorHAnsi"/>
          <w:sz w:val="28"/>
          <w:szCs w:val="28"/>
        </w:rPr>
      </w:pPr>
    </w:p>
    <w:p w14:paraId="72F29FB7" w14:textId="77777777" w:rsidR="00D66148" w:rsidRPr="00D87923" w:rsidRDefault="00D66148" w:rsidP="00D66148">
      <w:pPr>
        <w:pStyle w:val="NoSpacing"/>
        <w:rPr>
          <w:rFonts w:cstheme="minorHAnsi"/>
          <w:sz w:val="28"/>
          <w:szCs w:val="28"/>
        </w:rPr>
      </w:pPr>
      <w:r w:rsidRPr="00D87923">
        <w:rPr>
          <w:rFonts w:cstheme="minorHAnsi"/>
          <w:sz w:val="28"/>
          <w:szCs w:val="28"/>
        </w:rPr>
        <w:t>Activities to be done independently by the committee without board approval:</w:t>
      </w:r>
    </w:p>
    <w:p w14:paraId="60E62916" w14:textId="77777777" w:rsidR="00D66148" w:rsidRPr="00D87923" w:rsidRDefault="00D66148" w:rsidP="00D66148">
      <w:pPr>
        <w:pStyle w:val="NoSpacing"/>
        <w:rPr>
          <w:rFonts w:cstheme="minorHAnsi"/>
          <w:sz w:val="28"/>
          <w:szCs w:val="28"/>
        </w:rPr>
      </w:pPr>
      <w:r w:rsidRPr="00D87923">
        <w:rPr>
          <w:rFonts w:cstheme="minorHAnsi"/>
          <w:sz w:val="28"/>
          <w:szCs w:val="28"/>
        </w:rPr>
        <w:t>1.  Determine when and how minor pruning is to be accomplished on individual trees.</w:t>
      </w:r>
    </w:p>
    <w:p w14:paraId="78C329B3" w14:textId="77777777" w:rsidR="00D66148" w:rsidRPr="00D87923" w:rsidRDefault="009C07C0" w:rsidP="00D66148">
      <w:pPr>
        <w:pStyle w:val="NoSpacing"/>
        <w:rPr>
          <w:rFonts w:cstheme="minorHAnsi"/>
          <w:sz w:val="28"/>
          <w:szCs w:val="28"/>
        </w:rPr>
      </w:pPr>
      <w:r w:rsidRPr="00D87923">
        <w:rPr>
          <w:rFonts w:cstheme="minorHAnsi"/>
          <w:sz w:val="28"/>
          <w:szCs w:val="28"/>
        </w:rPr>
        <w:t>2</w:t>
      </w:r>
      <w:r w:rsidR="00D66148" w:rsidRPr="00D87923">
        <w:rPr>
          <w:rFonts w:cstheme="minorHAnsi"/>
          <w:sz w:val="28"/>
          <w:szCs w:val="28"/>
        </w:rPr>
        <w:t>.  Recommend larger or “difficult location” trees for professional removal.</w:t>
      </w:r>
    </w:p>
    <w:p w14:paraId="7223A9C4" w14:textId="77777777" w:rsidR="00D66148" w:rsidRPr="00D87923" w:rsidRDefault="009C07C0" w:rsidP="00D66148">
      <w:pPr>
        <w:pStyle w:val="NoSpacing"/>
        <w:rPr>
          <w:rFonts w:cstheme="minorHAnsi"/>
          <w:sz w:val="28"/>
          <w:szCs w:val="28"/>
        </w:rPr>
      </w:pPr>
      <w:r w:rsidRPr="00D87923">
        <w:rPr>
          <w:rFonts w:cstheme="minorHAnsi"/>
          <w:sz w:val="28"/>
          <w:szCs w:val="28"/>
        </w:rPr>
        <w:t>3</w:t>
      </w:r>
      <w:r w:rsidR="00D66148" w:rsidRPr="00D87923">
        <w:rPr>
          <w:rFonts w:cstheme="minorHAnsi"/>
          <w:sz w:val="28"/>
          <w:szCs w:val="28"/>
        </w:rPr>
        <w:t>.  Determine the species and size of trees and shrubs to be planted as replacement</w:t>
      </w:r>
      <w:r w:rsidRPr="00D87923">
        <w:rPr>
          <w:rFonts w:cstheme="minorHAnsi"/>
          <w:sz w:val="28"/>
          <w:szCs w:val="28"/>
        </w:rPr>
        <w:t>s</w:t>
      </w:r>
      <w:r w:rsidR="00D66148" w:rsidRPr="00D87923">
        <w:rPr>
          <w:rFonts w:cstheme="minorHAnsi"/>
          <w:sz w:val="28"/>
          <w:szCs w:val="28"/>
        </w:rPr>
        <w:t xml:space="preserve"> in any area.</w:t>
      </w:r>
    </w:p>
    <w:p w14:paraId="5D34BA37" w14:textId="77777777" w:rsidR="00D66148" w:rsidRPr="00D87923" w:rsidRDefault="009C07C0" w:rsidP="00D66148">
      <w:pPr>
        <w:pStyle w:val="NoSpacing"/>
        <w:rPr>
          <w:rFonts w:cstheme="minorHAnsi"/>
          <w:sz w:val="28"/>
          <w:szCs w:val="28"/>
        </w:rPr>
      </w:pPr>
      <w:r w:rsidRPr="00D87923">
        <w:rPr>
          <w:rFonts w:cstheme="minorHAnsi"/>
          <w:sz w:val="28"/>
          <w:szCs w:val="28"/>
        </w:rPr>
        <w:t>4</w:t>
      </w:r>
      <w:r w:rsidR="00D66148" w:rsidRPr="00D87923">
        <w:rPr>
          <w:rFonts w:cstheme="minorHAnsi"/>
          <w:sz w:val="28"/>
          <w:szCs w:val="28"/>
        </w:rPr>
        <w:t>.  Determine the location for individual new/replacement trees.</w:t>
      </w:r>
    </w:p>
    <w:p w14:paraId="4AD8AD1E" w14:textId="77777777" w:rsidR="00D66148" w:rsidRPr="00D87923" w:rsidRDefault="009C07C0" w:rsidP="00D66148">
      <w:pPr>
        <w:pStyle w:val="NoSpacing"/>
        <w:rPr>
          <w:rFonts w:cstheme="minorHAnsi"/>
          <w:sz w:val="28"/>
          <w:szCs w:val="28"/>
        </w:rPr>
      </w:pPr>
      <w:r w:rsidRPr="00D87923">
        <w:rPr>
          <w:rFonts w:cstheme="minorHAnsi"/>
          <w:sz w:val="28"/>
          <w:szCs w:val="28"/>
        </w:rPr>
        <w:t xml:space="preserve">5. </w:t>
      </w:r>
      <w:r w:rsidR="00D66148" w:rsidRPr="00D87923">
        <w:rPr>
          <w:rFonts w:cstheme="minorHAnsi"/>
          <w:sz w:val="28"/>
          <w:szCs w:val="28"/>
        </w:rPr>
        <w:t>Purchase trees, shrubs, plants and related landscape material for volunteer hand planting within the budget limitations established annually by the board.</w:t>
      </w:r>
    </w:p>
    <w:p w14:paraId="75762945" w14:textId="77777777" w:rsidR="00D66148" w:rsidRPr="00D87923" w:rsidRDefault="009C07C0" w:rsidP="00D66148">
      <w:pPr>
        <w:pStyle w:val="NoSpacing"/>
        <w:rPr>
          <w:rFonts w:cstheme="minorHAnsi"/>
          <w:sz w:val="28"/>
          <w:szCs w:val="28"/>
        </w:rPr>
      </w:pPr>
      <w:r w:rsidRPr="00D87923">
        <w:rPr>
          <w:rFonts w:cstheme="minorHAnsi"/>
          <w:sz w:val="28"/>
          <w:szCs w:val="28"/>
        </w:rPr>
        <w:t>6.</w:t>
      </w:r>
      <w:r w:rsidR="00D66148" w:rsidRPr="00D87923">
        <w:rPr>
          <w:rFonts w:cstheme="minorHAnsi"/>
          <w:sz w:val="28"/>
          <w:szCs w:val="28"/>
        </w:rPr>
        <w:t xml:space="preserve">  Within guidelines approved by the board, promote a voluntary “Adopt-a-Tree” program to allow residents to contribute toward new trees or shrubs.  Any cash contributed will be turned in to the office</w:t>
      </w:r>
      <w:r w:rsidR="00FC115C">
        <w:rPr>
          <w:rFonts w:cstheme="minorHAnsi"/>
          <w:sz w:val="28"/>
          <w:szCs w:val="28"/>
        </w:rPr>
        <w:t xml:space="preserve"> and allocated for the Tree and Landscape Committee. </w:t>
      </w:r>
    </w:p>
    <w:p w14:paraId="511A1FF2" w14:textId="77777777" w:rsidR="00D66148" w:rsidRPr="00D87923" w:rsidRDefault="009C07C0" w:rsidP="00D66148">
      <w:pPr>
        <w:pStyle w:val="NoSpacing"/>
        <w:rPr>
          <w:rFonts w:cstheme="minorHAnsi"/>
          <w:sz w:val="28"/>
          <w:szCs w:val="28"/>
        </w:rPr>
      </w:pPr>
      <w:r w:rsidRPr="00D87923">
        <w:rPr>
          <w:rFonts w:cstheme="minorHAnsi"/>
          <w:sz w:val="28"/>
          <w:szCs w:val="28"/>
        </w:rPr>
        <w:t xml:space="preserve">7. </w:t>
      </w:r>
      <w:r w:rsidR="00D66148" w:rsidRPr="00D87923">
        <w:rPr>
          <w:rFonts w:cstheme="minorHAnsi"/>
          <w:sz w:val="28"/>
          <w:szCs w:val="28"/>
        </w:rPr>
        <w:t xml:space="preserve">Establish and maintain a small tree nursery of approximately 10 ft by 30 ft.  Recommended location is along our property line </w:t>
      </w:r>
      <w:r w:rsidR="00C55FA0" w:rsidRPr="00D87923">
        <w:rPr>
          <w:rFonts w:cstheme="minorHAnsi"/>
          <w:sz w:val="28"/>
          <w:szCs w:val="28"/>
        </w:rPr>
        <w:t>north</w:t>
      </w:r>
      <w:r w:rsidR="00D66148" w:rsidRPr="00D87923">
        <w:rPr>
          <w:rFonts w:cstheme="minorHAnsi"/>
          <w:sz w:val="28"/>
          <w:szCs w:val="28"/>
        </w:rPr>
        <w:t>east of the</w:t>
      </w:r>
      <w:r w:rsidR="00C55FA0" w:rsidRPr="00D87923">
        <w:rPr>
          <w:rFonts w:cstheme="minorHAnsi"/>
          <w:sz w:val="28"/>
          <w:szCs w:val="28"/>
        </w:rPr>
        <w:t xml:space="preserve"> garden</w:t>
      </w:r>
      <w:r w:rsidR="00D66148" w:rsidRPr="00D87923">
        <w:rPr>
          <w:rFonts w:cstheme="minorHAnsi"/>
          <w:sz w:val="28"/>
          <w:szCs w:val="28"/>
        </w:rPr>
        <w:t>.</w:t>
      </w:r>
    </w:p>
    <w:p w14:paraId="724865B2" w14:textId="77777777" w:rsidR="00D66148" w:rsidRPr="00D87923" w:rsidRDefault="009C07C0" w:rsidP="00D66148">
      <w:pPr>
        <w:pStyle w:val="NoSpacing"/>
        <w:rPr>
          <w:rFonts w:cstheme="minorHAnsi"/>
          <w:sz w:val="28"/>
          <w:szCs w:val="28"/>
        </w:rPr>
      </w:pPr>
      <w:r w:rsidRPr="00D87923">
        <w:rPr>
          <w:rFonts w:cstheme="minorHAnsi"/>
          <w:sz w:val="28"/>
          <w:szCs w:val="28"/>
        </w:rPr>
        <w:t xml:space="preserve">8. </w:t>
      </w:r>
      <w:r w:rsidR="00D66148" w:rsidRPr="00D87923">
        <w:rPr>
          <w:rFonts w:cstheme="minorHAnsi"/>
          <w:sz w:val="28"/>
          <w:szCs w:val="28"/>
        </w:rPr>
        <w:t xml:space="preserve">Maintain open communication with the </w:t>
      </w:r>
      <w:r w:rsidRPr="00D87923">
        <w:rPr>
          <w:rFonts w:cstheme="minorHAnsi"/>
          <w:sz w:val="28"/>
          <w:szCs w:val="28"/>
        </w:rPr>
        <w:t xml:space="preserve">Board to </w:t>
      </w:r>
      <w:r w:rsidR="00D66148" w:rsidRPr="00D87923">
        <w:rPr>
          <w:rFonts w:cstheme="minorHAnsi"/>
          <w:sz w:val="28"/>
          <w:szCs w:val="28"/>
        </w:rPr>
        <w:t>help meet</w:t>
      </w:r>
      <w:r w:rsidRPr="00D87923">
        <w:rPr>
          <w:rFonts w:cstheme="minorHAnsi"/>
          <w:sz w:val="28"/>
          <w:szCs w:val="28"/>
        </w:rPr>
        <w:t xml:space="preserve"> </w:t>
      </w:r>
      <w:r w:rsidR="00D66148" w:rsidRPr="00D87923">
        <w:rPr>
          <w:rFonts w:cstheme="minorHAnsi"/>
          <w:sz w:val="28"/>
          <w:szCs w:val="28"/>
        </w:rPr>
        <w:t>our goal of improved Maplewood Village grounds.</w:t>
      </w:r>
    </w:p>
    <w:p w14:paraId="5E725540" w14:textId="77777777" w:rsidR="00D66148" w:rsidRPr="00D87923" w:rsidRDefault="00D66148" w:rsidP="00D66148">
      <w:pPr>
        <w:pStyle w:val="NoSpacing"/>
        <w:rPr>
          <w:rFonts w:cstheme="minorHAnsi"/>
          <w:sz w:val="28"/>
          <w:szCs w:val="28"/>
        </w:rPr>
      </w:pPr>
    </w:p>
    <w:p w14:paraId="633D4E31" w14:textId="77777777" w:rsidR="00D66148" w:rsidRPr="00D87923" w:rsidRDefault="00D66148" w:rsidP="00D66148">
      <w:pPr>
        <w:pStyle w:val="NoSpacing"/>
        <w:rPr>
          <w:rFonts w:cstheme="minorHAnsi"/>
          <w:sz w:val="28"/>
          <w:szCs w:val="28"/>
        </w:rPr>
      </w:pPr>
      <w:r w:rsidRPr="00D87923">
        <w:rPr>
          <w:rFonts w:cstheme="minorHAnsi"/>
          <w:sz w:val="28"/>
          <w:szCs w:val="28"/>
        </w:rPr>
        <w:t>The Committee may not:</w:t>
      </w:r>
    </w:p>
    <w:p w14:paraId="41ED94C1" w14:textId="77777777" w:rsidR="00D66148" w:rsidRPr="00D87923" w:rsidRDefault="00D66148" w:rsidP="00D66148">
      <w:pPr>
        <w:pStyle w:val="NoSpacing"/>
        <w:rPr>
          <w:rFonts w:cstheme="minorHAnsi"/>
          <w:sz w:val="28"/>
          <w:szCs w:val="28"/>
        </w:rPr>
      </w:pPr>
      <w:r w:rsidRPr="00D87923">
        <w:rPr>
          <w:rFonts w:cstheme="minorHAnsi"/>
          <w:sz w:val="28"/>
          <w:szCs w:val="28"/>
        </w:rPr>
        <w:t>1.  Obligate Maplewood Village to any contract for professional services.</w:t>
      </w:r>
    </w:p>
    <w:p w14:paraId="5270799E" w14:textId="77777777" w:rsidR="00D66148" w:rsidRPr="00D87923" w:rsidRDefault="00D66148" w:rsidP="00D66148">
      <w:pPr>
        <w:pStyle w:val="NoSpacing"/>
        <w:rPr>
          <w:rFonts w:cstheme="minorHAnsi"/>
          <w:sz w:val="28"/>
          <w:szCs w:val="28"/>
        </w:rPr>
      </w:pPr>
      <w:r w:rsidRPr="00D87923">
        <w:rPr>
          <w:rFonts w:cstheme="minorHAnsi"/>
          <w:sz w:val="28"/>
          <w:szCs w:val="28"/>
        </w:rPr>
        <w:t>2.  Independently implement any broad program substantially affecting the MV campus.  (Example EAB treatment plan.)</w:t>
      </w:r>
    </w:p>
    <w:p w14:paraId="3FF68381" w14:textId="77777777" w:rsidR="00D66148" w:rsidRPr="00D87923" w:rsidRDefault="00D66148" w:rsidP="00D66148">
      <w:pPr>
        <w:pStyle w:val="NoSpacing"/>
        <w:rPr>
          <w:rFonts w:cstheme="minorHAnsi"/>
          <w:sz w:val="28"/>
          <w:szCs w:val="28"/>
        </w:rPr>
      </w:pPr>
      <w:r w:rsidRPr="00D87923">
        <w:rPr>
          <w:rFonts w:cstheme="minorHAnsi"/>
          <w:sz w:val="28"/>
          <w:szCs w:val="28"/>
        </w:rPr>
        <w:t>3.  Independently implement changes that substantially change the character of the MV campus.</w:t>
      </w:r>
    </w:p>
    <w:p w14:paraId="6F1FD549" w14:textId="77777777" w:rsidR="00D66148" w:rsidRPr="00D87923" w:rsidRDefault="00D66148" w:rsidP="00D66148">
      <w:pPr>
        <w:pStyle w:val="NoSpacing"/>
        <w:rPr>
          <w:rFonts w:cstheme="minorHAnsi"/>
          <w:sz w:val="28"/>
          <w:szCs w:val="28"/>
        </w:rPr>
      </w:pPr>
      <w:r w:rsidRPr="00D87923">
        <w:rPr>
          <w:rFonts w:cstheme="minorHAnsi"/>
          <w:sz w:val="28"/>
          <w:szCs w:val="28"/>
        </w:rPr>
        <w:t>4.  Engage in any activity that might reasonably be expected to result in injury to residents, committee members or MV property.</w:t>
      </w:r>
    </w:p>
    <w:p w14:paraId="3346412A" w14:textId="77777777" w:rsidR="00E07EB0" w:rsidRPr="00D87923" w:rsidRDefault="00D66148" w:rsidP="00D66148">
      <w:pPr>
        <w:pStyle w:val="NoSpacing"/>
        <w:rPr>
          <w:rFonts w:cstheme="minorHAnsi"/>
          <w:sz w:val="28"/>
          <w:szCs w:val="28"/>
        </w:rPr>
      </w:pPr>
      <w:r w:rsidRPr="00D87923">
        <w:rPr>
          <w:rFonts w:cstheme="minorHAnsi"/>
          <w:sz w:val="28"/>
          <w:szCs w:val="28"/>
        </w:rPr>
        <w:lastRenderedPageBreak/>
        <w:t>5.  Allow volunteer members to participate in activities on the MV grounds unless they have agreed to and signed a waiver of liability form.</w:t>
      </w:r>
    </w:p>
    <w:p w14:paraId="293EB49D" w14:textId="77777777" w:rsidR="00D87923" w:rsidRDefault="009C07C0" w:rsidP="00D87923">
      <w:pPr>
        <w:pStyle w:val="NoSpacing"/>
        <w:rPr>
          <w:rFonts w:cstheme="minorHAnsi"/>
          <w:sz w:val="28"/>
          <w:szCs w:val="28"/>
        </w:rPr>
      </w:pPr>
      <w:r w:rsidRPr="00D87923">
        <w:rPr>
          <w:rFonts w:cstheme="minorHAnsi"/>
          <w:sz w:val="28"/>
          <w:szCs w:val="28"/>
        </w:rPr>
        <w:t xml:space="preserve">6.  Recommend to the board options for removal of individual trees which are diseased or dying. </w:t>
      </w:r>
    </w:p>
    <w:p w14:paraId="65A3A208" w14:textId="77777777" w:rsidR="00D87923" w:rsidRDefault="00D87923" w:rsidP="00D87923">
      <w:pPr>
        <w:pStyle w:val="NoSpacing"/>
        <w:rPr>
          <w:rFonts w:cstheme="minorHAnsi"/>
          <w:sz w:val="28"/>
          <w:szCs w:val="28"/>
        </w:rPr>
      </w:pPr>
    </w:p>
    <w:p w14:paraId="518BF32F" w14:textId="77777777" w:rsidR="004D1FCB" w:rsidRPr="00D87923" w:rsidRDefault="00801EAD" w:rsidP="00D87923">
      <w:pPr>
        <w:pStyle w:val="NoSpacing"/>
        <w:rPr>
          <w:rFonts w:cstheme="minorHAnsi"/>
          <w:sz w:val="28"/>
          <w:szCs w:val="28"/>
        </w:rPr>
      </w:pPr>
      <w:r w:rsidRPr="00D87923">
        <w:rPr>
          <w:rFonts w:cstheme="minorHAnsi"/>
          <w:b/>
          <w:sz w:val="28"/>
          <w:szCs w:val="28"/>
          <w:u w:val="single"/>
        </w:rPr>
        <w:t>Garden</w:t>
      </w:r>
      <w:r w:rsidR="00B70E9D">
        <w:rPr>
          <w:rFonts w:cstheme="minorHAnsi"/>
          <w:b/>
          <w:sz w:val="28"/>
          <w:szCs w:val="28"/>
          <w:u w:val="single"/>
        </w:rPr>
        <w:t>s</w:t>
      </w:r>
    </w:p>
    <w:p w14:paraId="00FD2998" w14:textId="77777777" w:rsidR="004D1FCB" w:rsidRPr="00D87923" w:rsidRDefault="004D1FCB" w:rsidP="009E2B66">
      <w:pPr>
        <w:pStyle w:val="Style"/>
        <w:shd w:val="clear" w:color="auto" w:fill="FEFFFF"/>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The garden plots of Maplewood Village are provided by the Association free of charge to interested residents who will properly care for a garden plot. There are plots at ground level and raised garden plots. </w:t>
      </w:r>
    </w:p>
    <w:p w14:paraId="0B3165B1" w14:textId="77777777" w:rsidR="004D1FCB" w:rsidRPr="00D87923" w:rsidRDefault="004D1FCB" w:rsidP="009E2B66">
      <w:pPr>
        <w:pStyle w:val="Style"/>
        <w:shd w:val="clear" w:color="auto" w:fill="FEFFFF"/>
        <w:spacing w:before="230"/>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The Maplewood Village garden area is a lovely community effort developed by residents. It is important that the area be maintained to enhance the overall beauty of the entire complex </w:t>
      </w:r>
      <w:r w:rsidRPr="00D87923">
        <w:rPr>
          <w:rFonts w:asciiTheme="minorHAnsi" w:hAnsiTheme="minorHAnsi" w:cstheme="minorHAnsi"/>
          <w:w w:val="127"/>
          <w:sz w:val="28"/>
          <w:szCs w:val="28"/>
          <w:shd w:val="clear" w:color="auto" w:fill="FEFFFF"/>
        </w:rPr>
        <w:t xml:space="preserve">and </w:t>
      </w:r>
      <w:r w:rsidRPr="00D87923">
        <w:rPr>
          <w:rFonts w:asciiTheme="minorHAnsi" w:hAnsiTheme="minorHAnsi" w:cstheme="minorHAnsi"/>
          <w:sz w:val="28"/>
          <w:szCs w:val="28"/>
          <w:shd w:val="clear" w:color="auto" w:fill="FEFFFF"/>
        </w:rPr>
        <w:t xml:space="preserve">to be enjoyed by residents/visitors to Maplewood Village. The following guidelines outline the rules regarding garden use: </w:t>
      </w:r>
    </w:p>
    <w:p w14:paraId="0116F6FF" w14:textId="77777777" w:rsidR="004D1FCB" w:rsidRDefault="004D1FCB" w:rsidP="009E2B66">
      <w:pPr>
        <w:pStyle w:val="Style"/>
        <w:shd w:val="clear" w:color="auto" w:fill="FEFFFF"/>
        <w:ind w:left="-90" w:right="-900"/>
        <w:jc w:val="both"/>
        <w:rPr>
          <w:rFonts w:asciiTheme="minorHAnsi" w:hAnsiTheme="minorHAnsi" w:cstheme="minorHAnsi"/>
          <w:w w:val="107"/>
          <w:sz w:val="28"/>
          <w:szCs w:val="28"/>
          <w:u w:val="single"/>
          <w:shd w:val="clear" w:color="auto" w:fill="FEFFFF"/>
        </w:rPr>
      </w:pPr>
      <w:r w:rsidRPr="00D87923">
        <w:rPr>
          <w:rFonts w:asciiTheme="minorHAnsi" w:hAnsiTheme="minorHAnsi" w:cstheme="minorHAnsi"/>
          <w:w w:val="107"/>
          <w:sz w:val="28"/>
          <w:szCs w:val="28"/>
          <w:u w:val="single"/>
          <w:shd w:val="clear" w:color="auto" w:fill="FEFFFF"/>
        </w:rPr>
        <w:t>Annual Meeting</w:t>
      </w:r>
    </w:p>
    <w:p w14:paraId="690E3C62" w14:textId="77777777" w:rsidR="0071213B" w:rsidRPr="00D87923" w:rsidRDefault="0071213B" w:rsidP="009E2B66">
      <w:pPr>
        <w:pStyle w:val="Style"/>
        <w:shd w:val="clear" w:color="auto" w:fill="FEFFFF"/>
        <w:ind w:left="-90" w:right="-900"/>
        <w:jc w:val="both"/>
        <w:rPr>
          <w:rFonts w:asciiTheme="minorHAnsi" w:hAnsiTheme="minorHAnsi" w:cstheme="minorHAnsi"/>
          <w:w w:val="107"/>
          <w:sz w:val="28"/>
          <w:szCs w:val="28"/>
          <w:u w:val="single"/>
          <w:shd w:val="clear" w:color="auto" w:fill="FEFFFF"/>
        </w:rPr>
      </w:pPr>
    </w:p>
    <w:p w14:paraId="622F7672" w14:textId="77777777" w:rsidR="004D1FCB" w:rsidRPr="00D87923" w:rsidRDefault="004D1FCB" w:rsidP="009E2B66">
      <w:pPr>
        <w:pStyle w:val="Style"/>
        <w:numPr>
          <w:ilvl w:val="0"/>
          <w:numId w:val="5"/>
        </w:numPr>
        <w:shd w:val="clear" w:color="auto" w:fill="FEFFFF"/>
        <w:spacing w:before="19"/>
        <w:ind w:left="-90" w:right="-900"/>
        <w:jc w:val="both"/>
        <w:rPr>
          <w:rFonts w:asciiTheme="minorHAnsi" w:hAnsiTheme="minorHAnsi" w:cstheme="minorHAnsi"/>
          <w:w w:val="110"/>
          <w:sz w:val="28"/>
          <w:szCs w:val="28"/>
          <w:shd w:val="clear" w:color="auto" w:fill="FEFFFF"/>
        </w:rPr>
      </w:pPr>
      <w:r w:rsidRPr="00D87923">
        <w:rPr>
          <w:rFonts w:asciiTheme="minorHAnsi" w:hAnsiTheme="minorHAnsi" w:cstheme="minorHAnsi"/>
          <w:sz w:val="28"/>
          <w:szCs w:val="28"/>
          <w:shd w:val="clear" w:color="auto" w:fill="FEFFFF"/>
        </w:rPr>
        <w:t xml:space="preserve">The annual meeting for garden plot allocation will take place </w:t>
      </w:r>
      <w:r w:rsidR="00E60B05" w:rsidRPr="00D87923">
        <w:rPr>
          <w:rFonts w:asciiTheme="minorHAnsi" w:hAnsiTheme="minorHAnsi" w:cstheme="minorHAnsi"/>
          <w:sz w:val="28"/>
          <w:szCs w:val="28"/>
          <w:shd w:val="clear" w:color="auto" w:fill="FEFFFF"/>
        </w:rPr>
        <w:t xml:space="preserve">in Fall to determine </w:t>
      </w:r>
      <w:r w:rsidRPr="00D87923">
        <w:rPr>
          <w:rFonts w:asciiTheme="minorHAnsi" w:hAnsiTheme="minorHAnsi" w:cstheme="minorHAnsi"/>
          <w:sz w:val="28"/>
          <w:szCs w:val="28"/>
          <w:shd w:val="clear" w:color="auto" w:fill="FEFFFF"/>
        </w:rPr>
        <w:t>final determination of plot use by April 1</w:t>
      </w:r>
      <w:r w:rsidRPr="00D87923">
        <w:rPr>
          <w:rFonts w:asciiTheme="minorHAnsi" w:hAnsiTheme="minorHAnsi" w:cstheme="minorHAnsi"/>
          <w:sz w:val="28"/>
          <w:szCs w:val="28"/>
          <w:shd w:val="clear" w:color="auto" w:fill="FEFFFF"/>
          <w:vertAlign w:val="superscript"/>
        </w:rPr>
        <w:t>st</w:t>
      </w:r>
      <w:r w:rsidRPr="00D87923">
        <w:rPr>
          <w:rFonts w:asciiTheme="minorHAnsi" w:hAnsiTheme="minorHAnsi" w:cstheme="minorHAnsi"/>
          <w:sz w:val="28"/>
          <w:szCs w:val="28"/>
          <w:shd w:val="clear" w:color="auto" w:fill="FEFFFF"/>
        </w:rPr>
        <w:t xml:space="preserve">.  </w:t>
      </w:r>
      <w:r w:rsidRPr="00D87923">
        <w:rPr>
          <w:rFonts w:asciiTheme="minorHAnsi" w:hAnsiTheme="minorHAnsi" w:cstheme="minorHAnsi"/>
          <w:w w:val="110"/>
          <w:sz w:val="28"/>
          <w:szCs w:val="28"/>
          <w:shd w:val="clear" w:color="auto" w:fill="FEFFFF"/>
        </w:rPr>
        <w:t xml:space="preserve"> </w:t>
      </w:r>
    </w:p>
    <w:p w14:paraId="51DFE441" w14:textId="77777777" w:rsidR="004D1FCB" w:rsidRPr="00D87923" w:rsidRDefault="004D1FCB" w:rsidP="009E2B66">
      <w:pPr>
        <w:pStyle w:val="Style"/>
        <w:numPr>
          <w:ilvl w:val="0"/>
          <w:numId w:val="5"/>
        </w:numPr>
        <w:shd w:val="clear" w:color="auto" w:fill="FEFFFF"/>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Notice of the annual meeting will be posted in all buildings one week prior to meeting date. </w:t>
      </w:r>
    </w:p>
    <w:p w14:paraId="15448096" w14:textId="77777777" w:rsidR="004D1FCB" w:rsidRPr="00D87923" w:rsidRDefault="004D1FCB" w:rsidP="009E2B66">
      <w:pPr>
        <w:pStyle w:val="Style"/>
        <w:numPr>
          <w:ilvl w:val="0"/>
          <w:numId w:val="5"/>
        </w:numPr>
        <w:shd w:val="clear" w:color="auto" w:fill="FEFFFF"/>
        <w:spacing w:before="19"/>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Individuals interested in gardening a plot, must be present at the meeting. It is not assumed because an individual had a garden the previous year that individual desires the same plot the next year. In the event an individual cannot attend the annual meeting, </w:t>
      </w:r>
      <w:r w:rsidRPr="00D87923">
        <w:rPr>
          <w:rFonts w:asciiTheme="minorHAnsi" w:hAnsiTheme="minorHAnsi" w:cstheme="minorHAnsi"/>
          <w:b/>
          <w:sz w:val="28"/>
          <w:szCs w:val="28"/>
          <w:shd w:val="clear" w:color="auto" w:fill="FEFFFF"/>
        </w:rPr>
        <w:t>written notice or phone call of intent MUST</w:t>
      </w:r>
      <w:r w:rsidRPr="00D87923">
        <w:rPr>
          <w:rFonts w:asciiTheme="minorHAnsi" w:hAnsiTheme="minorHAnsi" w:cstheme="minorHAnsi"/>
          <w:sz w:val="28"/>
          <w:szCs w:val="28"/>
          <w:shd w:val="clear" w:color="auto" w:fill="FEFFFF"/>
        </w:rPr>
        <w:t xml:space="preserve"> be provided to the Garden Director </w:t>
      </w:r>
      <w:r w:rsidRPr="00D87923">
        <w:rPr>
          <w:rFonts w:asciiTheme="minorHAnsi" w:hAnsiTheme="minorHAnsi" w:cstheme="minorHAnsi"/>
          <w:b/>
          <w:sz w:val="28"/>
          <w:szCs w:val="28"/>
          <w:shd w:val="clear" w:color="auto" w:fill="FEFFFF"/>
        </w:rPr>
        <w:t>prior</w:t>
      </w:r>
      <w:r w:rsidRPr="00D87923">
        <w:rPr>
          <w:rFonts w:asciiTheme="minorHAnsi" w:hAnsiTheme="minorHAnsi" w:cstheme="minorHAnsi"/>
          <w:sz w:val="28"/>
          <w:szCs w:val="28"/>
          <w:shd w:val="clear" w:color="auto" w:fill="FEFFFF"/>
        </w:rPr>
        <w:t xml:space="preserve"> to the annual meeting. </w:t>
      </w:r>
    </w:p>
    <w:p w14:paraId="0005AE59" w14:textId="77777777" w:rsidR="004D1FCB" w:rsidRPr="00D87923" w:rsidRDefault="004D1FCB" w:rsidP="009E2B66">
      <w:pPr>
        <w:pStyle w:val="Style"/>
        <w:numPr>
          <w:ilvl w:val="0"/>
          <w:numId w:val="5"/>
        </w:numPr>
        <w:shd w:val="clear" w:color="auto" w:fill="FEFFFF"/>
        <w:spacing w:before="4"/>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Copies of garden guidelines will be provided to all new gardeners</w:t>
      </w:r>
      <w:r w:rsidR="00E60B05" w:rsidRPr="00D87923">
        <w:rPr>
          <w:rFonts w:asciiTheme="minorHAnsi" w:hAnsiTheme="minorHAnsi" w:cstheme="minorHAnsi"/>
          <w:sz w:val="28"/>
          <w:szCs w:val="28"/>
          <w:shd w:val="clear" w:color="auto" w:fill="FEFFFF"/>
        </w:rPr>
        <w:t xml:space="preserve"> </w:t>
      </w:r>
      <w:r w:rsidRPr="00D87923">
        <w:rPr>
          <w:rFonts w:asciiTheme="minorHAnsi" w:hAnsiTheme="minorHAnsi" w:cstheme="minorHAnsi"/>
          <w:sz w:val="28"/>
          <w:szCs w:val="28"/>
          <w:shd w:val="clear" w:color="auto" w:fill="FEFFFF"/>
        </w:rPr>
        <w:t xml:space="preserve">and available for seasoned gardeners. Copies will be available at the annual garden meeting. Presence at the meeting serves as an agreement to follow these rules. </w:t>
      </w:r>
    </w:p>
    <w:p w14:paraId="74FE341E" w14:textId="77777777" w:rsidR="004D1FCB" w:rsidRPr="00D87923" w:rsidRDefault="004D1FCB" w:rsidP="009E2B66">
      <w:pPr>
        <w:pStyle w:val="Style"/>
        <w:shd w:val="clear" w:color="auto" w:fill="FEFFFF"/>
        <w:spacing w:before="153"/>
        <w:ind w:left="-90" w:right="-900" w:hanging="270"/>
        <w:jc w:val="both"/>
        <w:rPr>
          <w:rFonts w:asciiTheme="minorHAnsi" w:hAnsiTheme="minorHAnsi" w:cstheme="minorHAnsi"/>
          <w:b/>
          <w:w w:val="107"/>
          <w:sz w:val="28"/>
          <w:szCs w:val="28"/>
          <w:u w:val="single"/>
          <w:shd w:val="clear" w:color="auto" w:fill="FEFFFF"/>
        </w:rPr>
      </w:pPr>
      <w:r w:rsidRPr="00D87923">
        <w:rPr>
          <w:rFonts w:asciiTheme="minorHAnsi" w:hAnsiTheme="minorHAnsi" w:cstheme="minorHAnsi"/>
          <w:b/>
          <w:w w:val="107"/>
          <w:sz w:val="28"/>
          <w:szCs w:val="28"/>
          <w:u w:val="single"/>
          <w:shd w:val="clear" w:color="auto" w:fill="FEFFFF"/>
        </w:rPr>
        <w:t xml:space="preserve">Garden </w:t>
      </w:r>
      <w:r w:rsidRPr="00D87923">
        <w:rPr>
          <w:rFonts w:asciiTheme="minorHAnsi" w:hAnsiTheme="minorHAnsi" w:cstheme="minorHAnsi"/>
          <w:b/>
          <w:bCs/>
          <w:sz w:val="28"/>
          <w:szCs w:val="28"/>
          <w:u w:val="single"/>
          <w:shd w:val="clear" w:color="auto" w:fill="FEFFFF"/>
        </w:rPr>
        <w:t xml:space="preserve">Plot </w:t>
      </w:r>
      <w:r w:rsidRPr="00D87923">
        <w:rPr>
          <w:rFonts w:asciiTheme="minorHAnsi" w:hAnsiTheme="minorHAnsi" w:cstheme="minorHAnsi"/>
          <w:b/>
          <w:w w:val="107"/>
          <w:sz w:val="28"/>
          <w:szCs w:val="28"/>
          <w:u w:val="single"/>
          <w:shd w:val="clear" w:color="auto" w:fill="FEFFFF"/>
        </w:rPr>
        <w:t>Designation</w:t>
      </w:r>
    </w:p>
    <w:p w14:paraId="57224E0C" w14:textId="77777777" w:rsidR="004D1FCB" w:rsidRPr="00D87923" w:rsidRDefault="004D1FCB" w:rsidP="009E2B66">
      <w:pPr>
        <w:pStyle w:val="Style"/>
        <w:numPr>
          <w:ilvl w:val="0"/>
          <w:numId w:val="4"/>
        </w:numPr>
        <w:shd w:val="clear" w:color="auto" w:fill="FEFFFF"/>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b/>
          <w:sz w:val="28"/>
          <w:szCs w:val="28"/>
          <w:shd w:val="clear" w:color="auto" w:fill="FEFFFF"/>
        </w:rPr>
        <w:t>One</w:t>
      </w:r>
      <w:r w:rsidRPr="00D87923">
        <w:rPr>
          <w:rFonts w:asciiTheme="minorHAnsi" w:hAnsiTheme="minorHAnsi" w:cstheme="minorHAnsi"/>
          <w:sz w:val="28"/>
          <w:szCs w:val="28"/>
          <w:shd w:val="clear" w:color="auto" w:fill="FEFFFF"/>
        </w:rPr>
        <w:t xml:space="preserve"> plot is allowed per unit. The owner has the right to the same plot the following year. </w:t>
      </w:r>
    </w:p>
    <w:p w14:paraId="5A190065" w14:textId="77777777" w:rsidR="004D1FCB" w:rsidRPr="00D87923" w:rsidRDefault="004D1FCB" w:rsidP="009E2B66">
      <w:pPr>
        <w:pStyle w:val="Style"/>
        <w:numPr>
          <w:ilvl w:val="0"/>
          <w:numId w:val="4"/>
        </w:numPr>
        <w:shd w:val="clear" w:color="auto" w:fill="FEFFFF"/>
        <w:ind w:left="-90" w:right="-900"/>
        <w:jc w:val="both"/>
        <w:rPr>
          <w:rFonts w:asciiTheme="minorHAnsi" w:hAnsiTheme="minorHAnsi" w:cstheme="minorHAnsi"/>
          <w:w w:val="110"/>
          <w:sz w:val="28"/>
          <w:szCs w:val="28"/>
          <w:shd w:val="clear" w:color="auto" w:fill="FEFFFF"/>
        </w:rPr>
      </w:pPr>
      <w:r w:rsidRPr="00D87923">
        <w:rPr>
          <w:rFonts w:asciiTheme="minorHAnsi" w:hAnsiTheme="minorHAnsi" w:cstheme="minorHAnsi"/>
          <w:sz w:val="28"/>
          <w:szCs w:val="28"/>
          <w:shd w:val="clear" w:color="auto" w:fill="FEFFFF"/>
        </w:rPr>
        <w:t>Extra plots will be distributed by the garden director to interested parties after the annual meeting</w:t>
      </w:r>
      <w:r w:rsidR="00E60B05" w:rsidRPr="00D87923">
        <w:rPr>
          <w:rFonts w:asciiTheme="minorHAnsi" w:hAnsiTheme="minorHAnsi" w:cstheme="minorHAnsi"/>
          <w:sz w:val="28"/>
          <w:szCs w:val="28"/>
          <w:shd w:val="clear" w:color="auto" w:fill="FEFFFF"/>
        </w:rPr>
        <w:t>.</w:t>
      </w:r>
    </w:p>
    <w:p w14:paraId="0C30FAF6" w14:textId="77777777" w:rsidR="004D1FCB" w:rsidRPr="00D87923" w:rsidRDefault="004D1FCB" w:rsidP="009E2B66">
      <w:pPr>
        <w:pStyle w:val="Style"/>
        <w:numPr>
          <w:ilvl w:val="0"/>
          <w:numId w:val="4"/>
        </w:numPr>
        <w:shd w:val="clear" w:color="auto" w:fill="FEFFFF"/>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Maps of plot designations will be posted in the garden storage shed. </w:t>
      </w:r>
    </w:p>
    <w:p w14:paraId="4E1861CB" w14:textId="77777777" w:rsidR="004D1FCB" w:rsidRPr="00D87923" w:rsidRDefault="004D1FCB" w:rsidP="009E2B66">
      <w:pPr>
        <w:pStyle w:val="Style"/>
        <w:shd w:val="clear" w:color="auto" w:fill="FEFFFF"/>
        <w:spacing w:before="168"/>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b/>
          <w:w w:val="107"/>
          <w:sz w:val="28"/>
          <w:szCs w:val="28"/>
          <w:u w:val="single"/>
          <w:shd w:val="clear" w:color="auto" w:fill="FEFFFF"/>
        </w:rPr>
        <w:t>Garden Maintenance</w:t>
      </w:r>
      <w:r w:rsidRPr="00D87923">
        <w:rPr>
          <w:rFonts w:asciiTheme="minorHAnsi" w:hAnsiTheme="minorHAnsi" w:cstheme="minorHAnsi"/>
          <w:sz w:val="28"/>
          <w:szCs w:val="28"/>
          <w:shd w:val="clear" w:color="auto" w:fill="FEFFFF"/>
        </w:rPr>
        <w:t xml:space="preserve"> </w:t>
      </w:r>
    </w:p>
    <w:p w14:paraId="186C8BF4" w14:textId="77777777" w:rsidR="004D1FCB" w:rsidRPr="00D87923" w:rsidRDefault="004D1FCB" w:rsidP="009E2B66">
      <w:pPr>
        <w:pStyle w:val="Style"/>
        <w:numPr>
          <w:ilvl w:val="0"/>
          <w:numId w:val="6"/>
        </w:numPr>
        <w:shd w:val="clear" w:color="auto" w:fill="FEFFFF"/>
        <w:spacing w:before="43"/>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Gardeners are expected to keep their plots clear, free from weeds, overgrowth into adjoining gardens, and free from rotting fruit</w:t>
      </w:r>
      <w:r w:rsidR="00E60B05" w:rsidRPr="00D87923">
        <w:rPr>
          <w:rFonts w:asciiTheme="minorHAnsi" w:hAnsiTheme="minorHAnsi" w:cstheme="minorHAnsi"/>
          <w:sz w:val="28"/>
          <w:szCs w:val="28"/>
          <w:shd w:val="clear" w:color="auto" w:fill="FEFFFF"/>
        </w:rPr>
        <w:t xml:space="preserve"> and other unsightly items.</w:t>
      </w:r>
      <w:r w:rsidRPr="00D87923">
        <w:rPr>
          <w:rFonts w:asciiTheme="minorHAnsi" w:hAnsiTheme="minorHAnsi" w:cstheme="minorHAnsi"/>
          <w:sz w:val="28"/>
          <w:szCs w:val="28"/>
          <w:shd w:val="clear" w:color="auto" w:fill="FEFFFF"/>
        </w:rPr>
        <w:t xml:space="preserve">  Gardeners </w:t>
      </w:r>
      <w:r w:rsidRPr="00D87923">
        <w:rPr>
          <w:rFonts w:asciiTheme="minorHAnsi" w:hAnsiTheme="minorHAnsi" w:cstheme="minorHAnsi"/>
          <w:b/>
          <w:sz w:val="28"/>
          <w:szCs w:val="28"/>
          <w:shd w:val="clear" w:color="auto" w:fill="FEFFFF"/>
        </w:rPr>
        <w:t>must not plant</w:t>
      </w:r>
      <w:r w:rsidRPr="00D87923">
        <w:rPr>
          <w:rFonts w:asciiTheme="minorHAnsi" w:hAnsiTheme="minorHAnsi" w:cstheme="minorHAnsi"/>
          <w:sz w:val="28"/>
          <w:szCs w:val="28"/>
          <w:shd w:val="clear" w:color="auto" w:fill="FEFFFF"/>
        </w:rPr>
        <w:t xml:space="preserve"> sunflowers, corn and other excessively large plants.  Rodents and raccoons love </w:t>
      </w:r>
      <w:r w:rsidRPr="00D87923">
        <w:rPr>
          <w:rFonts w:asciiTheme="minorHAnsi" w:hAnsiTheme="minorHAnsi" w:cstheme="minorHAnsi"/>
          <w:sz w:val="28"/>
          <w:szCs w:val="28"/>
          <w:shd w:val="clear" w:color="auto" w:fill="FEFFFF"/>
        </w:rPr>
        <w:lastRenderedPageBreak/>
        <w:t xml:space="preserve">seeds and corn and cause problems for all! </w:t>
      </w:r>
    </w:p>
    <w:p w14:paraId="1741D600" w14:textId="77777777" w:rsidR="004D1FCB" w:rsidRPr="00D87923" w:rsidRDefault="004D1FCB" w:rsidP="009E2B66">
      <w:pPr>
        <w:pStyle w:val="Style"/>
        <w:numPr>
          <w:ilvl w:val="0"/>
          <w:numId w:val="6"/>
        </w:numPr>
        <w:shd w:val="clear" w:color="auto" w:fill="FEFFFF"/>
        <w:spacing w:before="14"/>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After use garden tools must be properly cleaned prior to returning to garden shed. Misuse of garden tools should be reported to the garden director.  Replacement of tools will be at the discretion of the director.  </w:t>
      </w:r>
    </w:p>
    <w:p w14:paraId="53BB86FB" w14:textId="77777777" w:rsidR="004D1FCB" w:rsidRPr="00D87923" w:rsidRDefault="004D1FCB" w:rsidP="009E2B66">
      <w:pPr>
        <w:pStyle w:val="Style"/>
        <w:numPr>
          <w:ilvl w:val="0"/>
          <w:numId w:val="6"/>
        </w:numPr>
        <w:shd w:val="clear" w:color="auto" w:fill="FEFFFF"/>
        <w:spacing w:before="4"/>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Inspections by the garden director </w:t>
      </w:r>
      <w:r w:rsidRPr="00D87923">
        <w:rPr>
          <w:rFonts w:asciiTheme="minorHAnsi" w:hAnsiTheme="minorHAnsi" w:cstheme="minorHAnsi"/>
          <w:w w:val="112"/>
          <w:sz w:val="28"/>
          <w:szCs w:val="28"/>
          <w:shd w:val="clear" w:color="auto" w:fill="FEFFFF"/>
        </w:rPr>
        <w:t xml:space="preserve">will </w:t>
      </w:r>
      <w:r w:rsidRPr="00D87923">
        <w:rPr>
          <w:rFonts w:asciiTheme="minorHAnsi" w:hAnsiTheme="minorHAnsi" w:cstheme="minorHAnsi"/>
          <w:sz w:val="28"/>
          <w:szCs w:val="28"/>
          <w:shd w:val="clear" w:color="auto" w:fill="FEFFFF"/>
        </w:rPr>
        <w:t xml:space="preserve">be completed monthly. Garden owners with overgrown weeds, rotting fruit, or excessive overgrowth </w:t>
      </w:r>
      <w:r w:rsidR="00E60B05" w:rsidRPr="00D87923">
        <w:rPr>
          <w:rFonts w:asciiTheme="minorHAnsi" w:hAnsiTheme="minorHAnsi" w:cstheme="minorHAnsi"/>
          <w:sz w:val="28"/>
          <w:szCs w:val="28"/>
          <w:shd w:val="clear" w:color="auto" w:fill="FEFFFF"/>
        </w:rPr>
        <w:t xml:space="preserve">or other unsightly items </w:t>
      </w:r>
      <w:r w:rsidRPr="00D87923">
        <w:rPr>
          <w:rFonts w:asciiTheme="minorHAnsi" w:hAnsiTheme="minorHAnsi" w:cstheme="minorHAnsi"/>
          <w:sz w:val="28"/>
          <w:szCs w:val="28"/>
          <w:shd w:val="clear" w:color="auto" w:fill="FEFFFF"/>
        </w:rPr>
        <w:t xml:space="preserve">will receive written notice and have 2 weeks to clean their garden. In the event the individual does not respond or refuses to respond </w:t>
      </w:r>
      <w:r w:rsidR="00E60B05" w:rsidRPr="00D87923">
        <w:rPr>
          <w:rFonts w:asciiTheme="minorHAnsi" w:hAnsiTheme="minorHAnsi" w:cstheme="minorHAnsi"/>
          <w:sz w:val="28"/>
          <w:szCs w:val="28"/>
          <w:shd w:val="clear" w:color="auto" w:fill="FEFFFF"/>
        </w:rPr>
        <w:t xml:space="preserve">they </w:t>
      </w:r>
      <w:r w:rsidRPr="00D87923">
        <w:rPr>
          <w:rFonts w:asciiTheme="minorHAnsi" w:hAnsiTheme="minorHAnsi" w:cstheme="minorHAnsi"/>
          <w:sz w:val="28"/>
          <w:szCs w:val="28"/>
          <w:shd w:val="clear" w:color="auto" w:fill="FEFFFF"/>
        </w:rPr>
        <w:t xml:space="preserve">will risk losing the garden plot the following year. This will be determined by the director with written notice of revoked garden privileges sent to the individual. </w:t>
      </w:r>
    </w:p>
    <w:p w14:paraId="5C3621E0" w14:textId="77777777" w:rsidR="004D1FCB" w:rsidRPr="00D87923" w:rsidRDefault="004D1FCB" w:rsidP="009E2B66">
      <w:pPr>
        <w:pStyle w:val="Style"/>
        <w:numPr>
          <w:ilvl w:val="0"/>
          <w:numId w:val="6"/>
        </w:numPr>
        <w:shd w:val="clear" w:color="auto" w:fill="FEFFFF"/>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Garden vines and other waste must be removed and placed in bags for disposal. Bags must be placed neatly on the North end of Building #5 (placed on the rocks next to Building #5 garage). </w:t>
      </w:r>
    </w:p>
    <w:p w14:paraId="23BE6E49" w14:textId="77777777" w:rsidR="004D1FCB" w:rsidRPr="00D87923" w:rsidRDefault="004D1FCB" w:rsidP="009E2B66">
      <w:pPr>
        <w:pStyle w:val="Style"/>
        <w:shd w:val="clear" w:color="auto" w:fill="FEFFFF"/>
        <w:spacing w:before="81"/>
        <w:ind w:left="-90" w:right="-900"/>
        <w:jc w:val="both"/>
        <w:rPr>
          <w:rFonts w:asciiTheme="minorHAnsi" w:hAnsiTheme="minorHAnsi" w:cstheme="minorHAnsi"/>
          <w:b/>
          <w:w w:val="107"/>
          <w:sz w:val="28"/>
          <w:szCs w:val="28"/>
          <w:shd w:val="clear" w:color="auto" w:fill="FEFFFF"/>
        </w:rPr>
      </w:pPr>
      <w:r w:rsidRPr="00D87923">
        <w:rPr>
          <w:rFonts w:asciiTheme="minorHAnsi" w:hAnsiTheme="minorHAnsi" w:cstheme="minorHAnsi"/>
          <w:b/>
          <w:w w:val="107"/>
          <w:sz w:val="28"/>
          <w:szCs w:val="28"/>
          <w:u w:val="single"/>
          <w:shd w:val="clear" w:color="auto" w:fill="FEFFFF"/>
        </w:rPr>
        <w:t>Season Clean-up</w:t>
      </w:r>
      <w:r w:rsidRPr="00D87923">
        <w:rPr>
          <w:rFonts w:asciiTheme="minorHAnsi" w:hAnsiTheme="minorHAnsi" w:cstheme="minorHAnsi"/>
          <w:b/>
          <w:w w:val="107"/>
          <w:sz w:val="28"/>
          <w:szCs w:val="28"/>
          <w:shd w:val="clear" w:color="auto" w:fill="FEFFFF"/>
        </w:rPr>
        <w:t xml:space="preserve"> </w:t>
      </w:r>
    </w:p>
    <w:p w14:paraId="5B99AD2D" w14:textId="77777777" w:rsidR="004D1FCB" w:rsidRPr="00D87923" w:rsidRDefault="004D1FCB" w:rsidP="009E2B66">
      <w:pPr>
        <w:pStyle w:val="Style"/>
        <w:shd w:val="clear" w:color="auto" w:fill="FEFFFF"/>
        <w:spacing w:before="4"/>
        <w:ind w:left="-90" w:right="-900"/>
        <w:jc w:val="both"/>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At the end of the gardening season (late September or October) a notice will be posted on the garden shed concerning garden clean up. All individuals who have a garden</w:t>
      </w:r>
      <w:r w:rsidRPr="00D87923">
        <w:rPr>
          <w:rFonts w:asciiTheme="minorHAnsi" w:hAnsiTheme="minorHAnsi" w:cstheme="minorHAnsi"/>
          <w:sz w:val="28"/>
          <w:szCs w:val="28"/>
          <w:shd w:val="clear" w:color="auto" w:fill="FCFFFF"/>
        </w:rPr>
        <w:t xml:space="preserve">- </w:t>
      </w:r>
      <w:r w:rsidRPr="00D87923">
        <w:rPr>
          <w:rFonts w:asciiTheme="minorHAnsi" w:hAnsiTheme="minorHAnsi" w:cstheme="minorHAnsi"/>
          <w:sz w:val="28"/>
          <w:szCs w:val="28"/>
          <w:shd w:val="clear" w:color="auto" w:fill="FEFFFF"/>
        </w:rPr>
        <w:t xml:space="preserve">plot will be expected to clean their plots and remove annual vegetation.' Individuals who do not clean their plot in the fall will be assessed $25 and will forfeit their garden plot the following year. The collected funds will be used for garden maintenance and replacement fees. </w:t>
      </w:r>
    </w:p>
    <w:p w14:paraId="31957C34" w14:textId="77777777" w:rsidR="00D31BDF" w:rsidRPr="00D87923" w:rsidRDefault="00801EAD" w:rsidP="004D1FCB">
      <w:pPr>
        <w:pStyle w:val="NoSpacing"/>
        <w:rPr>
          <w:rFonts w:cstheme="minorHAnsi"/>
          <w:sz w:val="28"/>
          <w:szCs w:val="28"/>
        </w:rPr>
      </w:pPr>
      <w:r w:rsidRPr="00D87923">
        <w:rPr>
          <w:rFonts w:cstheme="minorHAnsi"/>
          <w:sz w:val="28"/>
          <w:szCs w:val="28"/>
        </w:rPr>
        <w:t xml:space="preserve"> </w:t>
      </w:r>
    </w:p>
    <w:p w14:paraId="4ECA9D19" w14:textId="77777777" w:rsidR="009C1DF6" w:rsidRPr="00D87923" w:rsidRDefault="009C1DF6" w:rsidP="004D1FCB">
      <w:pPr>
        <w:pStyle w:val="NoSpacing"/>
        <w:rPr>
          <w:rFonts w:cstheme="minorHAnsi"/>
          <w:b/>
          <w:sz w:val="28"/>
          <w:szCs w:val="28"/>
          <w:u w:val="single"/>
        </w:rPr>
      </w:pPr>
    </w:p>
    <w:p w14:paraId="4DF9A97D" w14:textId="77777777" w:rsidR="001A7CB6" w:rsidRPr="00D87923" w:rsidRDefault="001A7CB6" w:rsidP="00D87923">
      <w:pPr>
        <w:pStyle w:val="NoSpacing"/>
        <w:rPr>
          <w:rFonts w:cstheme="minorHAnsi"/>
          <w:b/>
          <w:sz w:val="28"/>
          <w:szCs w:val="28"/>
          <w:u w:val="single"/>
        </w:rPr>
      </w:pPr>
      <w:r w:rsidRPr="00D87923">
        <w:rPr>
          <w:rFonts w:cstheme="minorHAnsi"/>
          <w:b/>
          <w:sz w:val="28"/>
          <w:szCs w:val="28"/>
          <w:u w:val="single"/>
        </w:rPr>
        <w:t>Social Committee</w:t>
      </w:r>
    </w:p>
    <w:p w14:paraId="7DE7FF57" w14:textId="77777777" w:rsidR="001A7CB6" w:rsidRPr="00D87923" w:rsidRDefault="001A7CB6" w:rsidP="001A7CB6">
      <w:pPr>
        <w:pStyle w:val="NoSpacing"/>
        <w:rPr>
          <w:rFonts w:cstheme="minorHAnsi"/>
          <w:sz w:val="28"/>
          <w:szCs w:val="28"/>
        </w:rPr>
      </w:pPr>
      <w:r w:rsidRPr="00D87923">
        <w:rPr>
          <w:rFonts w:cstheme="minorHAnsi"/>
          <w:sz w:val="28"/>
          <w:szCs w:val="28"/>
        </w:rPr>
        <w:t xml:space="preserve">The purpose of the </w:t>
      </w:r>
      <w:r w:rsidR="00F96963" w:rsidRPr="00D87923">
        <w:rPr>
          <w:rFonts w:cstheme="minorHAnsi"/>
          <w:sz w:val="28"/>
          <w:szCs w:val="28"/>
        </w:rPr>
        <w:t>S</w:t>
      </w:r>
      <w:r w:rsidRPr="00D87923">
        <w:rPr>
          <w:rFonts w:cstheme="minorHAnsi"/>
          <w:sz w:val="28"/>
          <w:szCs w:val="28"/>
        </w:rPr>
        <w:t xml:space="preserve">ocial </w:t>
      </w:r>
      <w:r w:rsidR="00F96963" w:rsidRPr="00D87923">
        <w:rPr>
          <w:rFonts w:cstheme="minorHAnsi"/>
          <w:sz w:val="28"/>
          <w:szCs w:val="28"/>
        </w:rPr>
        <w:t>C</w:t>
      </w:r>
      <w:r w:rsidRPr="00D87923">
        <w:rPr>
          <w:rFonts w:cstheme="minorHAnsi"/>
          <w:sz w:val="28"/>
          <w:szCs w:val="28"/>
        </w:rPr>
        <w:t>ommittee is to plan and supervise all social activities of Maplewood Village, to receive and maintain any money resulting from these social activities and report to the Maplewood Board of Directors.</w:t>
      </w:r>
    </w:p>
    <w:p w14:paraId="483BB221" w14:textId="77777777" w:rsidR="001A7CB6" w:rsidRPr="00D87923" w:rsidRDefault="001A7CB6" w:rsidP="001A7CB6">
      <w:pPr>
        <w:pStyle w:val="NoSpacing"/>
        <w:rPr>
          <w:rFonts w:cstheme="minorHAnsi"/>
          <w:sz w:val="28"/>
          <w:szCs w:val="28"/>
        </w:rPr>
      </w:pPr>
      <w:r w:rsidRPr="00D87923">
        <w:rPr>
          <w:rFonts w:cstheme="minorHAnsi"/>
          <w:sz w:val="28"/>
          <w:szCs w:val="28"/>
        </w:rPr>
        <w:t xml:space="preserve">Membership is composed of one </w:t>
      </w:r>
      <w:r w:rsidR="00D31BDF" w:rsidRPr="00D87923">
        <w:rPr>
          <w:rFonts w:cstheme="minorHAnsi"/>
          <w:sz w:val="28"/>
          <w:szCs w:val="28"/>
        </w:rPr>
        <w:t xml:space="preserve">social </w:t>
      </w:r>
      <w:r w:rsidRPr="00D87923">
        <w:rPr>
          <w:rFonts w:cstheme="minorHAnsi"/>
          <w:sz w:val="28"/>
          <w:szCs w:val="28"/>
        </w:rPr>
        <w:t>representative and no more than four members from each building.  President, Vice-President, Secretary and Treasurer are elected each year in June from these members.</w:t>
      </w:r>
    </w:p>
    <w:p w14:paraId="352D69D7" w14:textId="77777777" w:rsidR="001A7CB6" w:rsidRPr="00D87923" w:rsidRDefault="001A7CB6" w:rsidP="001A7CB6">
      <w:pPr>
        <w:pStyle w:val="NoSpacing"/>
        <w:rPr>
          <w:rFonts w:cstheme="minorHAnsi"/>
          <w:sz w:val="28"/>
          <w:szCs w:val="28"/>
        </w:rPr>
      </w:pPr>
    </w:p>
    <w:p w14:paraId="2A422C62" w14:textId="77777777" w:rsidR="001A7CB6" w:rsidRPr="00D87923" w:rsidRDefault="001A7CB6" w:rsidP="001A7CB6">
      <w:pPr>
        <w:pStyle w:val="NoSpacing"/>
        <w:rPr>
          <w:rFonts w:cstheme="minorHAnsi"/>
          <w:sz w:val="28"/>
          <w:szCs w:val="28"/>
        </w:rPr>
      </w:pPr>
      <w:r w:rsidRPr="00D87923">
        <w:rPr>
          <w:rFonts w:cstheme="minorHAnsi"/>
          <w:sz w:val="28"/>
          <w:szCs w:val="28"/>
        </w:rPr>
        <w:t xml:space="preserve">Every year the Social Committee gives each building money to purchase outside Christmas decorations.  Money for </w:t>
      </w:r>
      <w:r w:rsidR="00F96963" w:rsidRPr="00D87923">
        <w:rPr>
          <w:rFonts w:cstheme="minorHAnsi"/>
          <w:sz w:val="28"/>
          <w:szCs w:val="28"/>
        </w:rPr>
        <w:t>s</w:t>
      </w:r>
      <w:r w:rsidRPr="00D87923">
        <w:rPr>
          <w:rFonts w:cstheme="minorHAnsi"/>
          <w:sz w:val="28"/>
          <w:szCs w:val="28"/>
        </w:rPr>
        <w:t xml:space="preserve">pring flowers for the pots in front of all the buildings is also distributed.  </w:t>
      </w:r>
    </w:p>
    <w:p w14:paraId="47AD65D2" w14:textId="77777777" w:rsidR="001A7CB6" w:rsidRPr="00D87923" w:rsidRDefault="001A7CB6" w:rsidP="001A7CB6">
      <w:pPr>
        <w:pStyle w:val="NoSpacing"/>
        <w:rPr>
          <w:rFonts w:cstheme="minorHAnsi"/>
          <w:sz w:val="28"/>
          <w:szCs w:val="28"/>
        </w:rPr>
      </w:pPr>
    </w:p>
    <w:p w14:paraId="6228084C" w14:textId="77777777" w:rsidR="00D87923" w:rsidRPr="0071213B" w:rsidRDefault="001A7CB6" w:rsidP="0071213B">
      <w:pPr>
        <w:pStyle w:val="NoSpacing"/>
        <w:rPr>
          <w:rFonts w:cstheme="minorHAnsi"/>
          <w:sz w:val="28"/>
          <w:szCs w:val="28"/>
        </w:rPr>
      </w:pPr>
      <w:r w:rsidRPr="00D87923">
        <w:rPr>
          <w:rFonts w:cstheme="minorHAnsi"/>
          <w:sz w:val="28"/>
          <w:szCs w:val="28"/>
        </w:rPr>
        <w:t xml:space="preserve">Decorating the Lodge for the seasons is </w:t>
      </w:r>
      <w:r w:rsidR="00F96963" w:rsidRPr="00D87923">
        <w:rPr>
          <w:rFonts w:cstheme="minorHAnsi"/>
          <w:sz w:val="28"/>
          <w:szCs w:val="28"/>
        </w:rPr>
        <w:t>done by</w:t>
      </w:r>
      <w:r w:rsidRPr="00D87923">
        <w:rPr>
          <w:rFonts w:cstheme="minorHAnsi"/>
          <w:sz w:val="28"/>
          <w:szCs w:val="28"/>
        </w:rPr>
        <w:t xml:space="preserve"> the Social Committee</w:t>
      </w:r>
      <w:r w:rsidR="00F96963" w:rsidRPr="00D87923">
        <w:rPr>
          <w:rFonts w:cstheme="minorHAnsi"/>
          <w:sz w:val="28"/>
          <w:szCs w:val="28"/>
        </w:rPr>
        <w:t>.  Annually they hold a salad luncheon and have a guest speaker.  The Social Committee oversees breakfasts, dinners and other activities at the Lodge.</w:t>
      </w:r>
      <w:r w:rsidRPr="00D87923">
        <w:rPr>
          <w:rFonts w:cstheme="minorHAnsi"/>
          <w:sz w:val="28"/>
          <w:szCs w:val="28"/>
        </w:rPr>
        <w:t xml:space="preserve">  </w:t>
      </w:r>
    </w:p>
    <w:p w14:paraId="34D331BD" w14:textId="77777777" w:rsidR="00E702CF" w:rsidRDefault="00E702CF" w:rsidP="009E015B">
      <w:pPr>
        <w:jc w:val="center"/>
        <w:rPr>
          <w:b/>
          <w:bCs/>
          <w:sz w:val="28"/>
          <w:szCs w:val="28"/>
        </w:rPr>
      </w:pPr>
    </w:p>
    <w:p w14:paraId="2527E93E" w14:textId="77777777" w:rsidR="00005E88" w:rsidRPr="00BD5674" w:rsidRDefault="00005E88" w:rsidP="00005E88">
      <w:pPr>
        <w:jc w:val="center"/>
        <w:rPr>
          <w:b/>
          <w:sz w:val="32"/>
          <w:szCs w:val="32"/>
        </w:rPr>
      </w:pPr>
      <w:r w:rsidRPr="00BD5674">
        <w:rPr>
          <w:b/>
          <w:sz w:val="32"/>
          <w:szCs w:val="32"/>
        </w:rPr>
        <w:t>Maplewood Village Condominiums</w:t>
      </w:r>
    </w:p>
    <w:p w14:paraId="072BB13D" w14:textId="77777777" w:rsidR="00005E88" w:rsidRDefault="00005E88" w:rsidP="00824B62">
      <w:pPr>
        <w:jc w:val="center"/>
        <w:rPr>
          <w:sz w:val="32"/>
          <w:szCs w:val="32"/>
        </w:rPr>
      </w:pPr>
      <w:r w:rsidRPr="00BD5674">
        <w:rPr>
          <w:b/>
          <w:sz w:val="32"/>
          <w:szCs w:val="32"/>
        </w:rPr>
        <w:t>Signature Page</w:t>
      </w:r>
    </w:p>
    <w:p w14:paraId="323B301A" w14:textId="77777777" w:rsidR="00005E88" w:rsidRDefault="00005E88" w:rsidP="00005E88">
      <w:pPr>
        <w:rPr>
          <w:sz w:val="32"/>
          <w:szCs w:val="32"/>
        </w:rPr>
      </w:pPr>
      <w:r>
        <w:rPr>
          <w:sz w:val="32"/>
          <w:szCs w:val="32"/>
        </w:rPr>
        <w:t xml:space="preserve">New owners are required to sign and return this signature page to the Maplewood Office </w:t>
      </w:r>
      <w:r w:rsidRPr="00BE587E">
        <w:rPr>
          <w:b/>
          <w:i/>
          <w:sz w:val="32"/>
          <w:szCs w:val="32"/>
        </w:rPr>
        <w:t>prior</w:t>
      </w:r>
      <w:r>
        <w:rPr>
          <w:sz w:val="32"/>
          <w:szCs w:val="32"/>
        </w:rPr>
        <w:t xml:space="preserve"> to occupancy.</w:t>
      </w:r>
    </w:p>
    <w:p w14:paraId="23B11F1A" w14:textId="77777777" w:rsidR="00005E88" w:rsidRDefault="00005E88" w:rsidP="00005E88">
      <w:pPr>
        <w:rPr>
          <w:sz w:val="32"/>
          <w:szCs w:val="32"/>
        </w:rPr>
      </w:pPr>
    </w:p>
    <w:p w14:paraId="5D02F120" w14:textId="77777777" w:rsidR="00005E88" w:rsidRDefault="00005E88" w:rsidP="00005E88">
      <w:pPr>
        <w:rPr>
          <w:sz w:val="32"/>
          <w:szCs w:val="32"/>
        </w:rPr>
      </w:pPr>
      <w:r>
        <w:rPr>
          <w:noProof/>
        </w:rPr>
        <mc:AlternateContent>
          <mc:Choice Requires="wps">
            <w:drawing>
              <wp:anchor distT="0" distB="0" distL="114300" distR="114300" simplePos="0" relativeHeight="251697152" behindDoc="0" locked="0" layoutInCell="1" allowOverlap="1" wp14:anchorId="5131F1B7" wp14:editId="0412C922">
                <wp:simplePos x="0" y="0"/>
                <wp:positionH relativeFrom="column">
                  <wp:posOffset>3933825</wp:posOffset>
                </wp:positionH>
                <wp:positionV relativeFrom="paragraph">
                  <wp:posOffset>1292225</wp:posOffset>
                </wp:positionV>
                <wp:extent cx="1828800" cy="1447800"/>
                <wp:effectExtent l="133350" t="285750" r="114935" b="285750"/>
                <wp:wrapNone/>
                <wp:docPr id="2" name="Text Box 2"/>
                <wp:cNvGraphicFramePr/>
                <a:graphic xmlns:a="http://schemas.openxmlformats.org/drawingml/2006/main">
                  <a:graphicData uri="http://schemas.microsoft.com/office/word/2010/wordprocessingShape">
                    <wps:wsp>
                      <wps:cNvSpPr txBox="1"/>
                      <wps:spPr>
                        <a:xfrm rot="20377576">
                          <a:off x="0" y="0"/>
                          <a:ext cx="1828800" cy="1447800"/>
                        </a:xfrm>
                        <a:prstGeom prst="rect">
                          <a:avLst/>
                        </a:prstGeom>
                        <a:noFill/>
                        <a:ln>
                          <a:noFill/>
                        </a:ln>
                        <a:effectLst/>
                      </wps:spPr>
                      <wps:txbx>
                        <w:txbxContent>
                          <w:p w14:paraId="632C370C" w14:textId="77777777" w:rsidR="009E11B8" w:rsidRDefault="009E11B8" w:rsidP="00005E88">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p w14:paraId="3248BBE0" w14:textId="77777777" w:rsidR="009E11B8" w:rsidRDefault="009E11B8" w:rsidP="00005E88">
                            <w:pPr>
                              <w:jc w:val="cente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Obtain a </w:t>
                            </w:r>
                            <w:proofErr w:type="spellStart"/>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signable</w:t>
                            </w:r>
                            <w:proofErr w:type="spellEnd"/>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copy</w:t>
                            </w:r>
                          </w:p>
                          <w:p w14:paraId="2B5C4529" w14:textId="77777777" w:rsidR="009E11B8" w:rsidRPr="009E015B" w:rsidRDefault="009E11B8" w:rsidP="00005E88">
                            <w:pPr>
                              <w:jc w:val="cente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in the office.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31F1B7" id="_x0000_t202" coordsize="21600,21600" o:spt="202" path="m,l,21600r21600,l21600,xe">
                <v:stroke joinstyle="miter"/>
                <v:path gradientshapeok="t" o:connecttype="rect"/>
              </v:shapetype>
              <v:shape id="Text Box 2" o:spid="_x0000_s1026" type="#_x0000_t202" style="position:absolute;margin-left:309.75pt;margin-top:101.75pt;width:2in;height:114pt;rotation:-1335213fd;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" filled="f" stroked="f">
                <v:textbox>
                  <w:txbxContent>
                    <w:p w14:paraId="632C370C" w14:textId="77777777" w:rsidR="009E11B8" w:rsidRDefault="009E11B8" w:rsidP="00005E88">
                      <w:pPr>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p w14:paraId="3248BBE0" w14:textId="77777777" w:rsidR="009E11B8" w:rsidRDefault="009E11B8" w:rsidP="00005E88">
                      <w:pPr>
                        <w:jc w:val="cente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Obtain a </w:t>
                      </w:r>
                      <w:proofErr w:type="spellStart"/>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signable</w:t>
                      </w:r>
                      <w:proofErr w:type="spellEnd"/>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copy</w:t>
                      </w:r>
                    </w:p>
                    <w:p w14:paraId="2B5C4529" w14:textId="77777777" w:rsidR="009E11B8" w:rsidRPr="009E015B" w:rsidRDefault="009E11B8" w:rsidP="00005E88">
                      <w:pPr>
                        <w:jc w:val="cente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in the office.</w:t>
                      </w:r>
                    </w:p>
                  </w:txbxContent>
                </v:textbox>
              </v:shape>
            </w:pict>
          </mc:Fallback>
        </mc:AlternateContent>
      </w:r>
      <w:r>
        <w:rPr>
          <w:sz w:val="32"/>
          <w:szCs w:val="32"/>
        </w:rPr>
        <w:t>I have read and acknowledge the Rules, Bylaws, Declarations and Articles.  I understand that this document is a binding contract that is enforceable under the laws of the State of Iowa.  I understand that violations of the above may result in fines and repeated violations will result in legal action to address any issues.</w:t>
      </w:r>
    </w:p>
    <w:p w14:paraId="54E939CE" w14:textId="77777777" w:rsidR="00005E88" w:rsidRDefault="00005E88" w:rsidP="00005E88">
      <w:pPr>
        <w:rPr>
          <w:sz w:val="32"/>
          <w:szCs w:val="32"/>
        </w:rPr>
      </w:pPr>
      <w:r>
        <w:rPr>
          <w:sz w:val="32"/>
          <w:szCs w:val="32"/>
        </w:rPr>
        <w:t>Unit Owner:</w:t>
      </w:r>
    </w:p>
    <w:p w14:paraId="125B843B" w14:textId="77777777" w:rsidR="00005E88" w:rsidRDefault="00005E88" w:rsidP="00005E88">
      <w:pPr>
        <w:rPr>
          <w:sz w:val="32"/>
          <w:szCs w:val="32"/>
        </w:rPr>
      </w:pPr>
      <w:r>
        <w:rPr>
          <w:sz w:val="32"/>
          <w:szCs w:val="32"/>
        </w:rPr>
        <w:t>(Print) _________________________________</w:t>
      </w:r>
    </w:p>
    <w:p w14:paraId="5BEC9097" w14:textId="77777777" w:rsidR="00005E88" w:rsidRDefault="00005E88" w:rsidP="00005E88">
      <w:pPr>
        <w:rPr>
          <w:sz w:val="32"/>
          <w:szCs w:val="32"/>
        </w:rPr>
      </w:pPr>
    </w:p>
    <w:p w14:paraId="1D73E3CC" w14:textId="77777777" w:rsidR="00005E88" w:rsidRDefault="00005E88" w:rsidP="00005E88">
      <w:pPr>
        <w:rPr>
          <w:sz w:val="32"/>
          <w:szCs w:val="32"/>
        </w:rPr>
      </w:pPr>
      <w:r>
        <w:rPr>
          <w:sz w:val="32"/>
          <w:szCs w:val="32"/>
        </w:rPr>
        <w:t>(Signature) _____________________________</w:t>
      </w:r>
    </w:p>
    <w:p w14:paraId="01F6D504" w14:textId="77777777" w:rsidR="00005E88" w:rsidRDefault="00005E88" w:rsidP="00005E88">
      <w:pPr>
        <w:rPr>
          <w:sz w:val="32"/>
          <w:szCs w:val="32"/>
        </w:rPr>
      </w:pPr>
    </w:p>
    <w:p w14:paraId="7556AE00" w14:textId="77777777" w:rsidR="00005E88" w:rsidRDefault="00005E88" w:rsidP="00005E88">
      <w:pPr>
        <w:rPr>
          <w:sz w:val="32"/>
          <w:szCs w:val="32"/>
        </w:rPr>
      </w:pPr>
      <w:r>
        <w:rPr>
          <w:sz w:val="32"/>
          <w:szCs w:val="32"/>
        </w:rPr>
        <w:t>Date ____________</w:t>
      </w:r>
      <w:proofErr w:type="gramStart"/>
      <w:r>
        <w:rPr>
          <w:sz w:val="32"/>
          <w:szCs w:val="32"/>
        </w:rPr>
        <w:t xml:space="preserve">_  </w:t>
      </w:r>
      <w:proofErr w:type="spellStart"/>
      <w:r>
        <w:rPr>
          <w:sz w:val="32"/>
          <w:szCs w:val="32"/>
        </w:rPr>
        <w:t>Bldg</w:t>
      </w:r>
      <w:proofErr w:type="spellEnd"/>
      <w:proofErr w:type="gramEnd"/>
      <w:r>
        <w:rPr>
          <w:sz w:val="32"/>
          <w:szCs w:val="32"/>
        </w:rPr>
        <w:t xml:space="preserve"> &amp; Unit # </w:t>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t>_____________________</w:t>
      </w:r>
    </w:p>
    <w:p w14:paraId="195E3502" w14:textId="77777777" w:rsidR="00005E88" w:rsidRDefault="00005E88" w:rsidP="00005E88">
      <w:pPr>
        <w:rPr>
          <w:sz w:val="32"/>
          <w:szCs w:val="32"/>
        </w:rPr>
      </w:pPr>
    </w:p>
    <w:p w14:paraId="4E2453A2" w14:textId="77777777" w:rsidR="00005E88" w:rsidRPr="003402F2" w:rsidRDefault="00005E88" w:rsidP="00005E88">
      <w:pPr>
        <w:rPr>
          <w:sz w:val="32"/>
          <w:szCs w:val="32"/>
        </w:rPr>
      </w:pPr>
      <w:r>
        <w:rPr>
          <w:sz w:val="32"/>
          <w:szCs w:val="32"/>
        </w:rPr>
        <w:t>Phone # ___________________________________________</w:t>
      </w:r>
    </w:p>
    <w:p w14:paraId="62A959BF" w14:textId="77777777" w:rsidR="00005E88" w:rsidRPr="00D66148" w:rsidRDefault="00005E88" w:rsidP="00005E88">
      <w:pPr>
        <w:rPr>
          <w:sz w:val="28"/>
          <w:szCs w:val="28"/>
        </w:rPr>
      </w:pPr>
      <w:r w:rsidRPr="003402F2">
        <w:rPr>
          <w:sz w:val="28"/>
          <w:szCs w:val="28"/>
        </w:rPr>
        <w:t>Note:  The appointed Board of Directors has the right to create, change and enforce guidelines as deemed necessary for the good of the owners.  Failure to sign and/or refusing to sign this acknowledgement does not exempt you</w:t>
      </w:r>
      <w:r>
        <w:rPr>
          <w:sz w:val="28"/>
          <w:szCs w:val="28"/>
        </w:rPr>
        <w:t>.</w:t>
      </w:r>
      <w:r w:rsidRPr="003402F2">
        <w:rPr>
          <w:sz w:val="28"/>
          <w:szCs w:val="28"/>
        </w:rPr>
        <w:t xml:space="preserve">  Failure to pay any fine levied will result in legal action to collect, and/or a lien against your unit.</w:t>
      </w:r>
    </w:p>
    <w:p w14:paraId="15E4E3CF" w14:textId="77777777" w:rsidR="00005E88" w:rsidRDefault="00005E88" w:rsidP="00005E88">
      <w:pPr>
        <w:pStyle w:val="NoSpacing"/>
        <w:jc w:val="center"/>
        <w:rPr>
          <w:sz w:val="24"/>
          <w:szCs w:val="24"/>
        </w:rPr>
      </w:pPr>
      <w:r>
        <w:rPr>
          <w:sz w:val="24"/>
          <w:szCs w:val="24"/>
        </w:rPr>
        <w:t>Maplewood Village Condominiums, 413 SE Delaware Ave., Ankeny, IA 50021</w:t>
      </w:r>
    </w:p>
    <w:p w14:paraId="09043380" w14:textId="77777777" w:rsidR="00531027" w:rsidRDefault="00531027" w:rsidP="000045BA">
      <w:pPr>
        <w:rPr>
          <w:b/>
          <w:sz w:val="48"/>
          <w:szCs w:val="48"/>
        </w:rPr>
      </w:pPr>
      <w:r w:rsidRPr="00531027">
        <w:rPr>
          <w:b/>
          <w:sz w:val="48"/>
          <w:szCs w:val="48"/>
        </w:rPr>
        <w:lastRenderedPageBreak/>
        <w:t xml:space="preserve">APPENDIX A – </w:t>
      </w:r>
      <w:r>
        <w:rPr>
          <w:b/>
          <w:sz w:val="48"/>
          <w:szCs w:val="48"/>
        </w:rPr>
        <w:t xml:space="preserve">RULES FOR DECK </w:t>
      </w:r>
      <w:r w:rsidR="0071213B">
        <w:rPr>
          <w:b/>
          <w:sz w:val="48"/>
          <w:szCs w:val="48"/>
        </w:rPr>
        <w:t xml:space="preserve">/ PATIO </w:t>
      </w:r>
      <w:r>
        <w:rPr>
          <w:b/>
          <w:sz w:val="48"/>
          <w:szCs w:val="48"/>
        </w:rPr>
        <w:t>ENCLOSURES</w:t>
      </w:r>
    </w:p>
    <w:p w14:paraId="01386AEE" w14:textId="77777777" w:rsidR="00531027" w:rsidRPr="00F31F5F" w:rsidRDefault="00531027" w:rsidP="000045BA">
      <w:pPr>
        <w:rPr>
          <w:sz w:val="32"/>
          <w:szCs w:val="32"/>
        </w:rPr>
      </w:pPr>
      <w:r w:rsidRPr="00F31F5F">
        <w:rPr>
          <w:sz w:val="32"/>
          <w:szCs w:val="32"/>
        </w:rPr>
        <w:t>BY ORDER OF THE BOARD OF DIRECTORS:</w:t>
      </w:r>
    </w:p>
    <w:p w14:paraId="6C6ACD21" w14:textId="77777777" w:rsidR="00531027" w:rsidRPr="00F31F5F" w:rsidRDefault="00531027" w:rsidP="000045BA">
      <w:pPr>
        <w:rPr>
          <w:sz w:val="24"/>
          <w:szCs w:val="24"/>
        </w:rPr>
      </w:pPr>
      <w:r w:rsidRPr="00F31F5F">
        <w:rPr>
          <w:sz w:val="24"/>
          <w:szCs w:val="24"/>
        </w:rPr>
        <w:t xml:space="preserve">In accordance with #1 (DECORATING), page 10 of the “The Homeowner’s Documents”, a design has been approved by the Board of Directors </w:t>
      </w:r>
      <w:r w:rsidR="007A1F47" w:rsidRPr="00F31F5F">
        <w:rPr>
          <w:sz w:val="24"/>
          <w:szCs w:val="24"/>
        </w:rPr>
        <w:t xml:space="preserve">for the balcony or patio to be enclosed.  It has been further determined by the Board of Directors that this design will not detract from the appearance of the buildings. </w:t>
      </w:r>
    </w:p>
    <w:p w14:paraId="584C4C52" w14:textId="77777777" w:rsidR="007A1F47" w:rsidRPr="00F31F5F" w:rsidRDefault="007A1F47" w:rsidP="000045BA">
      <w:pPr>
        <w:rPr>
          <w:sz w:val="24"/>
          <w:szCs w:val="24"/>
        </w:rPr>
      </w:pPr>
      <w:r w:rsidRPr="00F31F5F">
        <w:rPr>
          <w:sz w:val="24"/>
          <w:szCs w:val="24"/>
        </w:rPr>
        <w:t xml:space="preserve">This concept has been voted on by the residents present and approved by a 61% vote in favor of said enclosure.  This vote was taken at the request of the Board of Directors. </w:t>
      </w:r>
    </w:p>
    <w:p w14:paraId="0218C95F" w14:textId="77777777" w:rsidR="007A1F47" w:rsidRPr="00F31F5F" w:rsidRDefault="007A1F47" w:rsidP="000045BA">
      <w:pPr>
        <w:rPr>
          <w:sz w:val="24"/>
          <w:szCs w:val="24"/>
        </w:rPr>
      </w:pPr>
      <w:r w:rsidRPr="00F31F5F">
        <w:rPr>
          <w:sz w:val="24"/>
          <w:szCs w:val="24"/>
        </w:rPr>
        <w:t>In consideration of the above statement, the following procedures shall become a part of the Rules of the Maplewood Village Condominium Association:</w:t>
      </w:r>
    </w:p>
    <w:p w14:paraId="0BF2045A" w14:textId="77777777" w:rsidR="007A1F47" w:rsidRPr="00F31F5F" w:rsidRDefault="007A1F47" w:rsidP="007A1F47">
      <w:pPr>
        <w:pStyle w:val="ListParagraph"/>
        <w:numPr>
          <w:ilvl w:val="0"/>
          <w:numId w:val="14"/>
        </w:numPr>
        <w:spacing w:line="240" w:lineRule="auto"/>
        <w:rPr>
          <w:sz w:val="24"/>
          <w:szCs w:val="24"/>
        </w:rPr>
      </w:pPr>
      <w:r w:rsidRPr="00F31F5F">
        <w:rPr>
          <w:sz w:val="24"/>
          <w:szCs w:val="24"/>
        </w:rPr>
        <w:t>The deck enclosures shall not be mandatory, but shall be an option for each Unit Owner.</w:t>
      </w:r>
    </w:p>
    <w:p w14:paraId="5E9DA512" w14:textId="77777777" w:rsidR="007A1F47" w:rsidRPr="00F31F5F" w:rsidRDefault="007A1F47" w:rsidP="007A1F47">
      <w:pPr>
        <w:pStyle w:val="ListParagraph"/>
        <w:numPr>
          <w:ilvl w:val="0"/>
          <w:numId w:val="14"/>
        </w:numPr>
        <w:spacing w:line="240" w:lineRule="auto"/>
        <w:rPr>
          <w:sz w:val="24"/>
          <w:szCs w:val="24"/>
        </w:rPr>
      </w:pPr>
      <w:r w:rsidRPr="00F31F5F">
        <w:rPr>
          <w:sz w:val="24"/>
          <w:szCs w:val="24"/>
        </w:rPr>
        <w:t xml:space="preserve">No alterations shall be made from the original design, without the permission of the Board of Directors. </w:t>
      </w:r>
    </w:p>
    <w:p w14:paraId="60D29319" w14:textId="77777777" w:rsidR="007A1F47" w:rsidRPr="00F31F5F" w:rsidRDefault="007A1F47" w:rsidP="007A1F47">
      <w:pPr>
        <w:pStyle w:val="ListParagraph"/>
        <w:numPr>
          <w:ilvl w:val="0"/>
          <w:numId w:val="14"/>
        </w:numPr>
        <w:spacing w:line="240" w:lineRule="auto"/>
        <w:rPr>
          <w:sz w:val="24"/>
          <w:szCs w:val="24"/>
        </w:rPr>
      </w:pPr>
      <w:r w:rsidRPr="00F31F5F">
        <w:rPr>
          <w:sz w:val="24"/>
          <w:szCs w:val="24"/>
        </w:rPr>
        <w:t xml:space="preserve">Upon completion of the installation and before payment by the owner, the enclosure must be inspected and certified as meeting the original approved design by a </w:t>
      </w:r>
      <w:proofErr w:type="gramStart"/>
      <w:r w:rsidRPr="00F31F5F">
        <w:rPr>
          <w:sz w:val="24"/>
          <w:szCs w:val="24"/>
        </w:rPr>
        <w:t>members of the Board of Directors</w:t>
      </w:r>
      <w:proofErr w:type="gramEnd"/>
      <w:r w:rsidRPr="00F31F5F">
        <w:rPr>
          <w:sz w:val="24"/>
          <w:szCs w:val="24"/>
        </w:rPr>
        <w:t xml:space="preserve"> qualified to make this judgement. </w:t>
      </w:r>
    </w:p>
    <w:p w14:paraId="09620266" w14:textId="77777777" w:rsidR="007A1F47" w:rsidRPr="00F31F5F" w:rsidRDefault="007A1F47" w:rsidP="007A1F47">
      <w:pPr>
        <w:pStyle w:val="ListParagraph"/>
        <w:numPr>
          <w:ilvl w:val="0"/>
          <w:numId w:val="14"/>
        </w:numPr>
        <w:spacing w:line="240" w:lineRule="auto"/>
        <w:rPr>
          <w:sz w:val="24"/>
          <w:szCs w:val="24"/>
        </w:rPr>
      </w:pPr>
      <w:r w:rsidRPr="00F31F5F">
        <w:rPr>
          <w:sz w:val="24"/>
          <w:szCs w:val="24"/>
        </w:rPr>
        <w:t>The repair, cleaning and upkeep will be the sole responsibility of the Unit Owner, with the outward appearance of the building being foremost in mind.</w:t>
      </w:r>
    </w:p>
    <w:p w14:paraId="1002AE24" w14:textId="77777777" w:rsidR="007A1F47" w:rsidRPr="00F31F5F" w:rsidRDefault="007A1F47" w:rsidP="007A1F47">
      <w:pPr>
        <w:pStyle w:val="ListParagraph"/>
        <w:numPr>
          <w:ilvl w:val="0"/>
          <w:numId w:val="14"/>
        </w:numPr>
        <w:spacing w:line="240" w:lineRule="auto"/>
        <w:rPr>
          <w:sz w:val="24"/>
          <w:szCs w:val="24"/>
        </w:rPr>
      </w:pPr>
      <w:r w:rsidRPr="00F31F5F">
        <w:rPr>
          <w:sz w:val="24"/>
          <w:szCs w:val="24"/>
        </w:rPr>
        <w:t xml:space="preserve">If </w:t>
      </w:r>
      <w:r w:rsidR="0071213B">
        <w:rPr>
          <w:sz w:val="24"/>
          <w:szCs w:val="24"/>
        </w:rPr>
        <w:t>t</w:t>
      </w:r>
      <w:r w:rsidRPr="00F31F5F">
        <w:rPr>
          <w:sz w:val="24"/>
          <w:szCs w:val="24"/>
        </w:rPr>
        <w:t xml:space="preserve">he Board of Directors determines that any deck enclosure is not maintained properly and is becoming a detraction from the appearance of the building the board shall notify the Unit Owner in writing of such defects.  </w:t>
      </w:r>
      <w:r w:rsidR="00F31F5F" w:rsidRPr="00F31F5F">
        <w:rPr>
          <w:sz w:val="24"/>
          <w:szCs w:val="24"/>
        </w:rPr>
        <w:t xml:space="preserve">Unit Owners shall then, within seven (7) days forward to the board a work order confirming repairs will be made.  If the owner does not comply with the notification, it shall be the option of the board to: (A) Clean or repair the enclosure at the expense of the Unit Owner, or (B) Remove the entire deck enclosure at the owner’s expense. </w:t>
      </w:r>
    </w:p>
    <w:p w14:paraId="51DF5F90" w14:textId="77777777" w:rsidR="00F31F5F" w:rsidRPr="00F31F5F" w:rsidRDefault="00F31F5F" w:rsidP="007A1F47">
      <w:pPr>
        <w:pStyle w:val="ListParagraph"/>
        <w:numPr>
          <w:ilvl w:val="0"/>
          <w:numId w:val="14"/>
        </w:numPr>
        <w:spacing w:line="240" w:lineRule="auto"/>
        <w:rPr>
          <w:sz w:val="24"/>
          <w:szCs w:val="24"/>
        </w:rPr>
      </w:pPr>
      <w:r w:rsidRPr="00F31F5F">
        <w:rPr>
          <w:sz w:val="24"/>
          <w:szCs w:val="24"/>
        </w:rPr>
        <w:t xml:space="preserve">Each Unit Owner requesting a deck enclosure shall be given a copy of these rules for their records as well as signing and dating a copy for the Association records. </w:t>
      </w:r>
    </w:p>
    <w:p w14:paraId="0161F1E8" w14:textId="77777777" w:rsidR="00F31F5F" w:rsidRPr="00F31F5F" w:rsidRDefault="00F31F5F" w:rsidP="00F31F5F">
      <w:pPr>
        <w:spacing w:line="240" w:lineRule="auto"/>
        <w:rPr>
          <w:sz w:val="24"/>
          <w:szCs w:val="24"/>
        </w:rPr>
      </w:pPr>
      <w:r w:rsidRPr="00F31F5F">
        <w:rPr>
          <w:sz w:val="24"/>
          <w:szCs w:val="24"/>
        </w:rPr>
        <w:t>The plans and specifications for construction of an approved deck enclosure are available from the Maplewood Association Office.</w:t>
      </w:r>
    </w:p>
    <w:p w14:paraId="2589F58C" w14:textId="77777777" w:rsidR="00F31F5F" w:rsidRPr="00F31F5F" w:rsidRDefault="00F31F5F" w:rsidP="00F31F5F">
      <w:pPr>
        <w:spacing w:line="240" w:lineRule="auto"/>
        <w:jc w:val="right"/>
        <w:rPr>
          <w:sz w:val="24"/>
          <w:szCs w:val="24"/>
        </w:rPr>
      </w:pPr>
      <w:r w:rsidRPr="00F31F5F">
        <w:rPr>
          <w:sz w:val="24"/>
          <w:szCs w:val="24"/>
        </w:rPr>
        <w:t>Effective Date: February 19, 1991</w:t>
      </w:r>
    </w:p>
    <w:p w14:paraId="389DD267" w14:textId="77777777" w:rsidR="00531027" w:rsidRPr="00531027" w:rsidRDefault="00531027" w:rsidP="000045BA">
      <w:pPr>
        <w:rPr>
          <w:b/>
          <w:sz w:val="28"/>
          <w:szCs w:val="28"/>
        </w:rPr>
      </w:pPr>
    </w:p>
    <w:p w14:paraId="199D96E5" w14:textId="77777777" w:rsidR="00156CD6" w:rsidRDefault="00156CD6" w:rsidP="00BD5674">
      <w:pPr>
        <w:pStyle w:val="NoSpacing"/>
        <w:rPr>
          <w:color w:val="FF0000"/>
          <w:sz w:val="24"/>
          <w:szCs w:val="24"/>
        </w:rPr>
      </w:pPr>
    </w:p>
    <w:p w14:paraId="4DB28657" w14:textId="77777777" w:rsidR="00156CD6" w:rsidRDefault="00156CD6" w:rsidP="00BD5674">
      <w:pPr>
        <w:pStyle w:val="NoSpacing"/>
        <w:rPr>
          <w:color w:val="FF0000"/>
          <w:sz w:val="24"/>
          <w:szCs w:val="24"/>
        </w:rPr>
      </w:pPr>
    </w:p>
    <w:p w14:paraId="54D88574" w14:textId="77777777" w:rsidR="00156CD6" w:rsidRDefault="00156CD6" w:rsidP="00BD5674">
      <w:pPr>
        <w:pStyle w:val="NoSpacing"/>
        <w:rPr>
          <w:color w:val="FF0000"/>
          <w:sz w:val="24"/>
          <w:szCs w:val="24"/>
        </w:rPr>
      </w:pPr>
    </w:p>
    <w:p w14:paraId="1184A8C8" w14:textId="77777777" w:rsidR="00156CD6" w:rsidRDefault="00156CD6" w:rsidP="00BD5674">
      <w:pPr>
        <w:pStyle w:val="NoSpacing"/>
        <w:rPr>
          <w:color w:val="FF0000"/>
          <w:sz w:val="24"/>
          <w:szCs w:val="24"/>
        </w:rPr>
      </w:pPr>
    </w:p>
    <w:p w14:paraId="294BBAE1" w14:textId="77777777" w:rsidR="00005E88" w:rsidRDefault="00005E88" w:rsidP="00BE0A47">
      <w:pPr>
        <w:pStyle w:val="NoSpacing"/>
        <w:rPr>
          <w:b/>
          <w:color w:val="FF0000"/>
          <w:sz w:val="48"/>
          <w:szCs w:val="48"/>
        </w:rPr>
      </w:pPr>
    </w:p>
    <w:p w14:paraId="594D0262" w14:textId="77777777" w:rsidR="000771C2" w:rsidRDefault="000771C2" w:rsidP="00BE0A47">
      <w:pPr>
        <w:pStyle w:val="NoSpacing"/>
        <w:rPr>
          <w:b/>
          <w:sz w:val="48"/>
          <w:szCs w:val="48"/>
        </w:rPr>
      </w:pPr>
    </w:p>
    <w:p w14:paraId="7A614FBA" w14:textId="77777777" w:rsidR="000771C2" w:rsidRDefault="000771C2" w:rsidP="00BE0A47">
      <w:pPr>
        <w:pStyle w:val="NoSpacing"/>
        <w:rPr>
          <w:b/>
          <w:sz w:val="48"/>
          <w:szCs w:val="48"/>
        </w:rPr>
      </w:pPr>
    </w:p>
    <w:p w14:paraId="023C8284" w14:textId="77777777" w:rsidR="000771C2" w:rsidRDefault="000771C2" w:rsidP="00BE0A47">
      <w:pPr>
        <w:pStyle w:val="NoSpacing"/>
        <w:rPr>
          <w:b/>
          <w:sz w:val="48"/>
          <w:szCs w:val="48"/>
        </w:rPr>
      </w:pPr>
    </w:p>
    <w:p w14:paraId="6667C3D0" w14:textId="77777777" w:rsidR="000771C2" w:rsidRDefault="000771C2" w:rsidP="00BE0A47">
      <w:pPr>
        <w:pStyle w:val="NoSpacing"/>
        <w:rPr>
          <w:b/>
          <w:sz w:val="48"/>
          <w:szCs w:val="48"/>
        </w:rPr>
      </w:pPr>
    </w:p>
    <w:p w14:paraId="35CFF5CE" w14:textId="77777777" w:rsidR="000771C2" w:rsidRDefault="000771C2" w:rsidP="00BE0A47">
      <w:pPr>
        <w:pStyle w:val="NoSpacing"/>
        <w:rPr>
          <w:b/>
          <w:sz w:val="48"/>
          <w:szCs w:val="48"/>
        </w:rPr>
      </w:pPr>
    </w:p>
    <w:p w14:paraId="0615B841" w14:textId="77777777" w:rsidR="000771C2" w:rsidRDefault="000771C2" w:rsidP="00BE0A47">
      <w:pPr>
        <w:pStyle w:val="NoSpacing"/>
        <w:rPr>
          <w:b/>
          <w:sz w:val="48"/>
          <w:szCs w:val="48"/>
        </w:rPr>
      </w:pPr>
    </w:p>
    <w:p w14:paraId="0A4A55FB" w14:textId="77777777" w:rsidR="000771C2" w:rsidRDefault="000771C2" w:rsidP="00BE0A47">
      <w:pPr>
        <w:pStyle w:val="NoSpacing"/>
        <w:rPr>
          <w:b/>
          <w:sz w:val="48"/>
          <w:szCs w:val="48"/>
        </w:rPr>
      </w:pPr>
    </w:p>
    <w:p w14:paraId="60D132C8" w14:textId="77777777" w:rsidR="000771C2" w:rsidRDefault="000771C2" w:rsidP="00BE0A47">
      <w:pPr>
        <w:pStyle w:val="NoSpacing"/>
        <w:rPr>
          <w:b/>
          <w:sz w:val="48"/>
          <w:szCs w:val="48"/>
        </w:rPr>
      </w:pPr>
    </w:p>
    <w:p w14:paraId="54961020" w14:textId="77777777" w:rsidR="000771C2" w:rsidRDefault="000771C2" w:rsidP="00BE0A47">
      <w:pPr>
        <w:pStyle w:val="NoSpacing"/>
        <w:rPr>
          <w:b/>
          <w:sz w:val="48"/>
          <w:szCs w:val="48"/>
        </w:rPr>
      </w:pPr>
    </w:p>
    <w:p w14:paraId="1BF583ED" w14:textId="77777777" w:rsidR="000771C2" w:rsidRDefault="000771C2" w:rsidP="00BE0A47">
      <w:pPr>
        <w:pStyle w:val="NoSpacing"/>
        <w:rPr>
          <w:b/>
          <w:sz w:val="48"/>
          <w:szCs w:val="48"/>
        </w:rPr>
      </w:pPr>
    </w:p>
    <w:p w14:paraId="34D2EEF2" w14:textId="77777777" w:rsidR="000771C2" w:rsidRDefault="000771C2" w:rsidP="00BE0A47">
      <w:pPr>
        <w:pStyle w:val="NoSpacing"/>
        <w:rPr>
          <w:b/>
          <w:sz w:val="48"/>
          <w:szCs w:val="48"/>
        </w:rPr>
      </w:pPr>
    </w:p>
    <w:p w14:paraId="1B257735" w14:textId="77777777" w:rsidR="000771C2" w:rsidRDefault="000771C2" w:rsidP="00BE0A47">
      <w:pPr>
        <w:pStyle w:val="NoSpacing"/>
        <w:rPr>
          <w:b/>
          <w:sz w:val="48"/>
          <w:szCs w:val="48"/>
        </w:rPr>
      </w:pPr>
    </w:p>
    <w:p w14:paraId="075AF610" w14:textId="77777777" w:rsidR="000771C2" w:rsidRDefault="000771C2" w:rsidP="00BE0A47">
      <w:pPr>
        <w:pStyle w:val="NoSpacing"/>
        <w:rPr>
          <w:b/>
          <w:sz w:val="48"/>
          <w:szCs w:val="48"/>
        </w:rPr>
      </w:pPr>
    </w:p>
    <w:p w14:paraId="479E7411" w14:textId="77777777" w:rsidR="000771C2" w:rsidRDefault="000771C2" w:rsidP="00BE0A47">
      <w:pPr>
        <w:pStyle w:val="NoSpacing"/>
        <w:rPr>
          <w:b/>
          <w:sz w:val="48"/>
          <w:szCs w:val="48"/>
        </w:rPr>
      </w:pPr>
    </w:p>
    <w:p w14:paraId="24D7891E" w14:textId="77777777" w:rsidR="000771C2" w:rsidRDefault="000771C2" w:rsidP="00BE0A47">
      <w:pPr>
        <w:pStyle w:val="NoSpacing"/>
        <w:rPr>
          <w:b/>
          <w:sz w:val="48"/>
          <w:szCs w:val="48"/>
        </w:rPr>
      </w:pPr>
    </w:p>
    <w:p w14:paraId="7BB40EAC" w14:textId="77777777" w:rsidR="000771C2" w:rsidRDefault="000771C2" w:rsidP="00BE0A47">
      <w:pPr>
        <w:pStyle w:val="NoSpacing"/>
        <w:rPr>
          <w:b/>
          <w:sz w:val="48"/>
          <w:szCs w:val="48"/>
        </w:rPr>
      </w:pPr>
    </w:p>
    <w:p w14:paraId="45A3E754" w14:textId="77777777" w:rsidR="000771C2" w:rsidRDefault="000771C2" w:rsidP="00BE0A47">
      <w:pPr>
        <w:pStyle w:val="NoSpacing"/>
        <w:rPr>
          <w:b/>
          <w:sz w:val="48"/>
          <w:szCs w:val="48"/>
        </w:rPr>
      </w:pPr>
    </w:p>
    <w:p w14:paraId="3BEE4B52" w14:textId="77777777" w:rsidR="000771C2" w:rsidRDefault="000771C2" w:rsidP="00BE0A47">
      <w:pPr>
        <w:pStyle w:val="NoSpacing"/>
        <w:rPr>
          <w:b/>
          <w:sz w:val="48"/>
          <w:szCs w:val="48"/>
        </w:rPr>
      </w:pPr>
    </w:p>
    <w:p w14:paraId="3FCC5F68" w14:textId="77777777" w:rsidR="000771C2" w:rsidRDefault="000771C2" w:rsidP="00BE0A47">
      <w:pPr>
        <w:pStyle w:val="NoSpacing"/>
        <w:rPr>
          <w:b/>
          <w:sz w:val="48"/>
          <w:szCs w:val="48"/>
        </w:rPr>
      </w:pPr>
    </w:p>
    <w:p w14:paraId="1E74F1B9" w14:textId="77777777" w:rsidR="001A7CA8" w:rsidRDefault="001A7CA8" w:rsidP="00BE0A47">
      <w:pPr>
        <w:pStyle w:val="NoSpacing"/>
        <w:rPr>
          <w:b/>
          <w:sz w:val="48"/>
          <w:szCs w:val="48"/>
        </w:rPr>
      </w:pPr>
    </w:p>
    <w:p w14:paraId="076A10FD" w14:textId="77777777" w:rsidR="0056146E" w:rsidRDefault="0056146E" w:rsidP="00BE0A47">
      <w:pPr>
        <w:pStyle w:val="NoSpacing"/>
        <w:rPr>
          <w:b/>
          <w:sz w:val="48"/>
          <w:szCs w:val="48"/>
        </w:rPr>
      </w:pPr>
    </w:p>
    <w:p w14:paraId="0B1A7807" w14:textId="77777777" w:rsidR="0056146E" w:rsidRDefault="0056146E" w:rsidP="00BE0A47">
      <w:pPr>
        <w:pStyle w:val="NoSpacing"/>
        <w:rPr>
          <w:b/>
          <w:sz w:val="48"/>
          <w:szCs w:val="48"/>
        </w:rPr>
      </w:pPr>
    </w:p>
    <w:p w14:paraId="117B6E47" w14:textId="77777777" w:rsidR="0056146E" w:rsidRDefault="0056146E" w:rsidP="00BE0A47">
      <w:pPr>
        <w:pStyle w:val="NoSpacing"/>
        <w:rPr>
          <w:b/>
          <w:sz w:val="48"/>
          <w:szCs w:val="48"/>
        </w:rPr>
      </w:pPr>
    </w:p>
    <w:p w14:paraId="47424314" w14:textId="77777777" w:rsidR="0056146E" w:rsidRDefault="0056146E" w:rsidP="00BE0A47">
      <w:pPr>
        <w:pStyle w:val="NoSpacing"/>
        <w:rPr>
          <w:b/>
          <w:sz w:val="48"/>
          <w:szCs w:val="48"/>
        </w:rPr>
      </w:pPr>
    </w:p>
    <w:p w14:paraId="54143353" w14:textId="77777777" w:rsidR="0056146E" w:rsidRDefault="0056146E" w:rsidP="00BE0A47">
      <w:pPr>
        <w:pStyle w:val="NoSpacing"/>
        <w:rPr>
          <w:b/>
          <w:sz w:val="48"/>
          <w:szCs w:val="48"/>
        </w:rPr>
      </w:pPr>
    </w:p>
    <w:p w14:paraId="2601E7EC" w14:textId="77777777" w:rsidR="0056146E" w:rsidRDefault="0056146E" w:rsidP="00BE0A47">
      <w:pPr>
        <w:pStyle w:val="NoSpacing"/>
        <w:rPr>
          <w:b/>
          <w:sz w:val="48"/>
          <w:szCs w:val="48"/>
        </w:rPr>
      </w:pPr>
    </w:p>
    <w:p w14:paraId="322B0A5F" w14:textId="77777777" w:rsidR="0056146E" w:rsidRDefault="0056146E" w:rsidP="00BE0A47">
      <w:pPr>
        <w:pStyle w:val="NoSpacing"/>
        <w:rPr>
          <w:b/>
          <w:sz w:val="48"/>
          <w:szCs w:val="48"/>
        </w:rPr>
      </w:pPr>
    </w:p>
    <w:p w14:paraId="3839BCD9" w14:textId="77777777" w:rsidR="0056146E" w:rsidRDefault="0056146E" w:rsidP="00BE0A47">
      <w:pPr>
        <w:pStyle w:val="NoSpacing"/>
        <w:rPr>
          <w:b/>
          <w:sz w:val="48"/>
          <w:szCs w:val="48"/>
        </w:rPr>
      </w:pPr>
    </w:p>
    <w:p w14:paraId="1A0E9E9C" w14:textId="77777777" w:rsidR="0056146E" w:rsidRDefault="0056146E" w:rsidP="00BE0A47">
      <w:pPr>
        <w:pStyle w:val="NoSpacing"/>
        <w:rPr>
          <w:b/>
          <w:sz w:val="48"/>
          <w:szCs w:val="48"/>
        </w:rPr>
      </w:pPr>
    </w:p>
    <w:p w14:paraId="3DE78EFA" w14:textId="77777777" w:rsidR="0056146E" w:rsidRDefault="0056146E" w:rsidP="00BE0A47">
      <w:pPr>
        <w:pStyle w:val="NoSpacing"/>
        <w:rPr>
          <w:b/>
          <w:sz w:val="48"/>
          <w:szCs w:val="48"/>
        </w:rPr>
      </w:pPr>
    </w:p>
    <w:p w14:paraId="7764F185" w14:textId="77777777" w:rsidR="0056146E" w:rsidRDefault="0056146E" w:rsidP="00BE0A47">
      <w:pPr>
        <w:pStyle w:val="NoSpacing"/>
        <w:rPr>
          <w:b/>
          <w:sz w:val="48"/>
          <w:szCs w:val="48"/>
        </w:rPr>
      </w:pPr>
    </w:p>
    <w:p w14:paraId="76928050" w14:textId="77777777" w:rsidR="0056146E" w:rsidRDefault="0056146E" w:rsidP="00BE0A47">
      <w:pPr>
        <w:pStyle w:val="NoSpacing"/>
        <w:rPr>
          <w:b/>
          <w:sz w:val="48"/>
          <w:szCs w:val="48"/>
        </w:rPr>
      </w:pPr>
    </w:p>
    <w:p w14:paraId="6D5166C9" w14:textId="77777777" w:rsidR="0056146E" w:rsidRDefault="0056146E" w:rsidP="00BE0A47">
      <w:pPr>
        <w:pStyle w:val="NoSpacing"/>
        <w:rPr>
          <w:b/>
          <w:sz w:val="48"/>
          <w:szCs w:val="48"/>
        </w:rPr>
      </w:pPr>
    </w:p>
    <w:p w14:paraId="66E1123F" w14:textId="77777777" w:rsidR="0056146E" w:rsidRDefault="0056146E" w:rsidP="00BE0A47">
      <w:pPr>
        <w:pStyle w:val="NoSpacing"/>
        <w:rPr>
          <w:b/>
          <w:sz w:val="48"/>
          <w:szCs w:val="48"/>
        </w:rPr>
      </w:pPr>
    </w:p>
    <w:p w14:paraId="6385E402" w14:textId="77777777" w:rsidR="0056146E" w:rsidRDefault="0056146E" w:rsidP="00BE0A47">
      <w:pPr>
        <w:pStyle w:val="NoSpacing"/>
        <w:rPr>
          <w:b/>
          <w:sz w:val="48"/>
          <w:szCs w:val="48"/>
        </w:rPr>
      </w:pPr>
    </w:p>
    <w:p w14:paraId="22891ADD" w14:textId="77777777" w:rsidR="0056146E" w:rsidRDefault="0056146E" w:rsidP="00BE0A47">
      <w:pPr>
        <w:pStyle w:val="NoSpacing"/>
        <w:rPr>
          <w:b/>
          <w:sz w:val="48"/>
          <w:szCs w:val="48"/>
        </w:rPr>
      </w:pPr>
    </w:p>
    <w:p w14:paraId="00D8469D" w14:textId="77777777" w:rsidR="0056146E" w:rsidRDefault="0056146E" w:rsidP="00BE0A47">
      <w:pPr>
        <w:pStyle w:val="NoSpacing"/>
        <w:rPr>
          <w:b/>
          <w:sz w:val="48"/>
          <w:szCs w:val="48"/>
        </w:rPr>
      </w:pPr>
    </w:p>
    <w:p w14:paraId="04199C9A" w14:textId="77777777" w:rsidR="0056146E" w:rsidRDefault="0056146E" w:rsidP="00BE0A47">
      <w:pPr>
        <w:pStyle w:val="NoSpacing"/>
        <w:rPr>
          <w:b/>
          <w:sz w:val="48"/>
          <w:szCs w:val="48"/>
        </w:rPr>
      </w:pPr>
    </w:p>
    <w:p w14:paraId="65996FD3" w14:textId="77777777" w:rsidR="0056146E" w:rsidRDefault="0056146E" w:rsidP="00BE0A47">
      <w:pPr>
        <w:pStyle w:val="NoSpacing"/>
        <w:rPr>
          <w:b/>
          <w:sz w:val="48"/>
          <w:szCs w:val="48"/>
        </w:rPr>
      </w:pPr>
    </w:p>
    <w:p w14:paraId="4A63D99C" w14:textId="77777777" w:rsidR="0056146E" w:rsidRDefault="0056146E" w:rsidP="00BE0A47">
      <w:pPr>
        <w:pStyle w:val="NoSpacing"/>
        <w:rPr>
          <w:b/>
          <w:sz w:val="48"/>
          <w:szCs w:val="48"/>
        </w:rPr>
      </w:pPr>
    </w:p>
    <w:p w14:paraId="73A01C19" w14:textId="77777777" w:rsidR="0056146E" w:rsidRDefault="0056146E" w:rsidP="00BE0A47">
      <w:pPr>
        <w:pStyle w:val="NoSpacing"/>
        <w:rPr>
          <w:b/>
          <w:sz w:val="48"/>
          <w:szCs w:val="48"/>
        </w:rPr>
      </w:pPr>
    </w:p>
    <w:p w14:paraId="6062D089" w14:textId="77777777" w:rsidR="0056146E" w:rsidRDefault="0056146E" w:rsidP="00BE0A47">
      <w:pPr>
        <w:pStyle w:val="NoSpacing"/>
        <w:rPr>
          <w:b/>
          <w:sz w:val="48"/>
          <w:szCs w:val="48"/>
        </w:rPr>
      </w:pPr>
    </w:p>
    <w:p w14:paraId="49E6EF83" w14:textId="77777777" w:rsidR="00BE0A47" w:rsidRDefault="00156CD6" w:rsidP="00BE0A47">
      <w:pPr>
        <w:pStyle w:val="NoSpacing"/>
        <w:rPr>
          <w:b/>
          <w:sz w:val="48"/>
          <w:szCs w:val="48"/>
        </w:rPr>
      </w:pPr>
      <w:r w:rsidRPr="00531027">
        <w:rPr>
          <w:b/>
          <w:sz w:val="48"/>
          <w:szCs w:val="48"/>
        </w:rPr>
        <w:lastRenderedPageBreak/>
        <w:t xml:space="preserve">APPENDIX </w:t>
      </w:r>
      <w:r w:rsidR="009C1DF6">
        <w:rPr>
          <w:b/>
          <w:sz w:val="48"/>
          <w:szCs w:val="48"/>
        </w:rPr>
        <w:t>B</w:t>
      </w:r>
      <w:r w:rsidR="00BE0A47">
        <w:rPr>
          <w:b/>
          <w:sz w:val="48"/>
          <w:szCs w:val="48"/>
        </w:rPr>
        <w:t xml:space="preserve"> - INSURING YOUR UNIT</w:t>
      </w:r>
    </w:p>
    <w:p w14:paraId="3B7F42F7" w14:textId="77777777" w:rsidR="009C1DF6" w:rsidRDefault="009C1DF6" w:rsidP="00BE0A47">
      <w:pPr>
        <w:pStyle w:val="NoSpacing"/>
        <w:rPr>
          <w:b/>
          <w:sz w:val="24"/>
          <w:szCs w:val="24"/>
        </w:rPr>
      </w:pPr>
    </w:p>
    <w:p w14:paraId="1C38D76C" w14:textId="77777777" w:rsidR="006329CE" w:rsidRPr="00561E23" w:rsidRDefault="006329CE" w:rsidP="00BE0A47">
      <w:pPr>
        <w:pStyle w:val="NoSpacing"/>
        <w:rPr>
          <w:bCs/>
          <w:sz w:val="32"/>
          <w:szCs w:val="32"/>
        </w:rPr>
      </w:pPr>
      <w:r w:rsidRPr="00561E23">
        <w:rPr>
          <w:bCs/>
          <w:sz w:val="32"/>
          <w:szCs w:val="32"/>
        </w:rPr>
        <w:t xml:space="preserve">Maplewood Village has a Master Insurance policy for the complex. (You can see our coverage declaration page on our website: </w:t>
      </w:r>
      <w:hyperlink r:id="rId8" w:history="1">
        <w:r w:rsidR="00ED2CDA" w:rsidRPr="00561E23">
          <w:rPr>
            <w:rStyle w:val="Hyperlink"/>
            <w:bCs/>
            <w:sz w:val="32"/>
            <w:szCs w:val="32"/>
          </w:rPr>
          <w:t>www.mwvcondos.com/about-us.html</w:t>
        </w:r>
      </w:hyperlink>
      <w:r w:rsidR="00ED2CDA" w:rsidRPr="00561E23">
        <w:rPr>
          <w:bCs/>
          <w:sz w:val="32"/>
          <w:szCs w:val="32"/>
        </w:rPr>
        <w:t xml:space="preserve">)  This policy covers common elements, buildings and facilities, etc.  It </w:t>
      </w:r>
      <w:r w:rsidR="00ED2CDA" w:rsidRPr="00561E23">
        <w:rPr>
          <w:b/>
          <w:i/>
          <w:iCs/>
          <w:sz w:val="32"/>
          <w:szCs w:val="32"/>
        </w:rPr>
        <w:t>does not</w:t>
      </w:r>
      <w:r w:rsidR="00ED2CDA" w:rsidRPr="00561E23">
        <w:rPr>
          <w:bCs/>
          <w:sz w:val="32"/>
          <w:szCs w:val="32"/>
        </w:rPr>
        <w:t>, however, cover your individual unit.  You are required to have your own homeowner’s policy that covers your unit and its contents.  Here are some things to consider:</w:t>
      </w:r>
    </w:p>
    <w:p w14:paraId="4BAD0DF8" w14:textId="77777777" w:rsidR="00ED2CDA" w:rsidRPr="00561E23" w:rsidRDefault="00ED2CDA" w:rsidP="00BE0A47">
      <w:pPr>
        <w:pStyle w:val="NoSpacing"/>
        <w:rPr>
          <w:bCs/>
          <w:sz w:val="32"/>
          <w:szCs w:val="32"/>
        </w:rPr>
      </w:pPr>
    </w:p>
    <w:p w14:paraId="48FDC4BA" w14:textId="77777777" w:rsidR="00ED2CDA" w:rsidRPr="00561E23" w:rsidRDefault="00ED2CDA" w:rsidP="00BE0A47">
      <w:pPr>
        <w:pStyle w:val="NoSpacing"/>
        <w:rPr>
          <w:bCs/>
          <w:sz w:val="32"/>
          <w:szCs w:val="32"/>
        </w:rPr>
      </w:pPr>
      <w:r w:rsidRPr="00561E23">
        <w:rPr>
          <w:bCs/>
          <w:sz w:val="32"/>
          <w:szCs w:val="32"/>
        </w:rPr>
        <w:t>Remember “contents” includes things such as flooring and carpets, counters, appliances as well as your furniture and possessions.  Consider also that appliances today cost more to replace than older ones, just as do floors, cabinetry, etc.  You are responsible for window, doors, sheet rock…anything from the wall studs in.</w:t>
      </w:r>
    </w:p>
    <w:p w14:paraId="4A70E10C" w14:textId="77777777" w:rsidR="00ED2CDA" w:rsidRPr="00561E23" w:rsidRDefault="00ED2CDA" w:rsidP="00BE0A47">
      <w:pPr>
        <w:pStyle w:val="NoSpacing"/>
        <w:rPr>
          <w:bCs/>
          <w:sz w:val="32"/>
          <w:szCs w:val="32"/>
        </w:rPr>
      </w:pPr>
    </w:p>
    <w:p w14:paraId="67765C27" w14:textId="77777777" w:rsidR="00ED2CDA" w:rsidRPr="00561E23" w:rsidRDefault="00ED2CDA" w:rsidP="00BE0A47">
      <w:pPr>
        <w:pStyle w:val="NoSpacing"/>
        <w:rPr>
          <w:bCs/>
          <w:sz w:val="32"/>
          <w:szCs w:val="32"/>
        </w:rPr>
      </w:pPr>
      <w:r w:rsidRPr="00561E23">
        <w:rPr>
          <w:bCs/>
          <w:sz w:val="32"/>
          <w:szCs w:val="32"/>
        </w:rPr>
        <w:t xml:space="preserve">Should you have a fire or water leak or some event that damages your unit or a neighbor’s unit, your policy should be one that will protect </w:t>
      </w:r>
      <w:proofErr w:type="gramStart"/>
      <w:r w:rsidRPr="00561E23">
        <w:rPr>
          <w:bCs/>
          <w:sz w:val="32"/>
          <w:szCs w:val="32"/>
        </w:rPr>
        <w:t>your</w:t>
      </w:r>
      <w:proofErr w:type="gramEnd"/>
      <w:r w:rsidRPr="00561E23">
        <w:rPr>
          <w:bCs/>
          <w:sz w:val="32"/>
          <w:szCs w:val="32"/>
        </w:rPr>
        <w:t xml:space="preserve"> from the financial burden of repairs.  For instance, if your ice maker leaks and ruins your downstairs neighbor’s ceiling, lights, countertop, microwave, and wood flooring, you would likely have to replace his items as well as any of yours that were damaged.  Tell your agent that you are owner of a unit in a multi-unit 3-story building.  </w:t>
      </w:r>
    </w:p>
    <w:p w14:paraId="42BA395B" w14:textId="77777777" w:rsidR="00ED2CDA" w:rsidRPr="00561E23" w:rsidRDefault="00ED2CDA" w:rsidP="00BE0A47">
      <w:pPr>
        <w:pStyle w:val="NoSpacing"/>
        <w:rPr>
          <w:bCs/>
          <w:sz w:val="32"/>
          <w:szCs w:val="32"/>
        </w:rPr>
      </w:pPr>
    </w:p>
    <w:p w14:paraId="7D373531" w14:textId="77777777" w:rsidR="00ED2CDA" w:rsidRPr="00561E23" w:rsidRDefault="00ED2CDA" w:rsidP="00BE0A47">
      <w:pPr>
        <w:pStyle w:val="NoSpacing"/>
        <w:rPr>
          <w:bCs/>
          <w:sz w:val="32"/>
          <w:szCs w:val="32"/>
        </w:rPr>
      </w:pPr>
      <w:r w:rsidRPr="00561E23">
        <w:rPr>
          <w:bCs/>
          <w:sz w:val="32"/>
          <w:szCs w:val="32"/>
        </w:rPr>
        <w:t>Once you have the coverage you feel comfortable with, please turn in proof of insurance to the office.  This is an annual requirement due by the first of our fiscal year – June 1</w:t>
      </w:r>
      <w:r w:rsidRPr="00561E23">
        <w:rPr>
          <w:bCs/>
          <w:sz w:val="32"/>
          <w:szCs w:val="32"/>
          <w:vertAlign w:val="superscript"/>
        </w:rPr>
        <w:t>st</w:t>
      </w:r>
      <w:r w:rsidRPr="00561E23">
        <w:rPr>
          <w:bCs/>
          <w:sz w:val="32"/>
          <w:szCs w:val="32"/>
        </w:rPr>
        <w:t xml:space="preserve">.  </w:t>
      </w:r>
    </w:p>
    <w:p w14:paraId="4A009089" w14:textId="77777777" w:rsidR="00ED2CDA" w:rsidRDefault="00ED2CDA" w:rsidP="00BE0A47">
      <w:pPr>
        <w:pStyle w:val="NoSpacing"/>
        <w:rPr>
          <w:bCs/>
          <w:sz w:val="24"/>
          <w:szCs w:val="24"/>
        </w:rPr>
      </w:pPr>
    </w:p>
    <w:p w14:paraId="12B5BBCD" w14:textId="77777777" w:rsidR="00ED2CDA" w:rsidRPr="006329CE" w:rsidRDefault="00ED2CDA" w:rsidP="00BE0A47">
      <w:pPr>
        <w:pStyle w:val="NoSpacing"/>
        <w:rPr>
          <w:bCs/>
          <w:sz w:val="24"/>
          <w:szCs w:val="24"/>
        </w:rPr>
      </w:pPr>
    </w:p>
    <w:p w14:paraId="60F26DC1" w14:textId="77777777" w:rsidR="009C1DF6" w:rsidRDefault="009C1DF6" w:rsidP="00BE0A47">
      <w:pPr>
        <w:pStyle w:val="NoSpacing"/>
        <w:rPr>
          <w:b/>
          <w:sz w:val="48"/>
          <w:szCs w:val="48"/>
        </w:rPr>
      </w:pPr>
    </w:p>
    <w:p w14:paraId="4F696D7D" w14:textId="77777777" w:rsidR="00824B62" w:rsidRDefault="00824B62" w:rsidP="009C1DF6">
      <w:pPr>
        <w:pStyle w:val="NoSpacing"/>
        <w:rPr>
          <w:b/>
          <w:sz w:val="48"/>
          <w:szCs w:val="48"/>
        </w:rPr>
      </w:pPr>
    </w:p>
    <w:p w14:paraId="1A9A2F3A" w14:textId="77777777" w:rsidR="009C1DF6" w:rsidRPr="00764AA5" w:rsidRDefault="009C1DF6" w:rsidP="009C1DF6">
      <w:pPr>
        <w:pStyle w:val="NoSpacing"/>
        <w:rPr>
          <w:b/>
          <w:sz w:val="28"/>
          <w:szCs w:val="28"/>
        </w:rPr>
      </w:pPr>
      <w:r w:rsidRPr="00531027">
        <w:rPr>
          <w:b/>
          <w:sz w:val="48"/>
          <w:szCs w:val="48"/>
        </w:rPr>
        <w:lastRenderedPageBreak/>
        <w:t xml:space="preserve">APPENDIX </w:t>
      </w:r>
      <w:r>
        <w:rPr>
          <w:b/>
          <w:sz w:val="48"/>
          <w:szCs w:val="48"/>
        </w:rPr>
        <w:t xml:space="preserve">C – </w:t>
      </w:r>
      <w:r>
        <w:rPr>
          <w:b/>
          <w:sz w:val="48"/>
          <w:szCs w:val="48"/>
        </w:rPr>
        <w:br/>
      </w:r>
      <w:r w:rsidRPr="00764AA5">
        <w:rPr>
          <w:b/>
          <w:sz w:val="28"/>
          <w:szCs w:val="28"/>
        </w:rPr>
        <w:t xml:space="preserve">MAPLEWOOD </w:t>
      </w:r>
      <w:r>
        <w:rPr>
          <w:b/>
          <w:sz w:val="28"/>
          <w:szCs w:val="28"/>
        </w:rPr>
        <w:t xml:space="preserve">VILLAGE </w:t>
      </w:r>
      <w:r w:rsidRPr="00764AA5">
        <w:rPr>
          <w:b/>
          <w:sz w:val="28"/>
          <w:szCs w:val="28"/>
        </w:rPr>
        <w:t>LODGE FIRESIDE ROOM</w:t>
      </w:r>
      <w:r>
        <w:rPr>
          <w:b/>
          <w:sz w:val="28"/>
          <w:szCs w:val="28"/>
        </w:rPr>
        <w:t xml:space="preserve"> - </w:t>
      </w:r>
      <w:r w:rsidRPr="00764AA5">
        <w:rPr>
          <w:b/>
          <w:sz w:val="28"/>
          <w:szCs w:val="28"/>
        </w:rPr>
        <w:t>RESERVATION FORM</w:t>
      </w:r>
    </w:p>
    <w:p w14:paraId="28127D3E" w14:textId="77777777" w:rsidR="009C1DF6" w:rsidRDefault="009C1DF6" w:rsidP="009C1DF6">
      <w:pPr>
        <w:spacing w:line="240" w:lineRule="auto"/>
        <w:contextualSpacing/>
      </w:pPr>
    </w:p>
    <w:p w14:paraId="685B7DB3" w14:textId="77777777" w:rsidR="009C1DF6" w:rsidRPr="00742A7B" w:rsidRDefault="009C1DF6" w:rsidP="009C1DF6">
      <w:pPr>
        <w:spacing w:line="240" w:lineRule="auto"/>
        <w:contextualSpacing/>
        <w:rPr>
          <w:rFonts w:ascii="Arial" w:hAnsi="Arial" w:cs="Arial"/>
          <w:b/>
        </w:rPr>
      </w:pPr>
      <w:proofErr w:type="gramStart"/>
      <w:r w:rsidRPr="00742A7B">
        <w:rPr>
          <w:rFonts w:ascii="Arial" w:hAnsi="Arial" w:cs="Arial"/>
          <w:b/>
        </w:rPr>
        <w:t>Name:_</w:t>
      </w:r>
      <w:proofErr w:type="gramEnd"/>
      <w:r w:rsidRPr="00742A7B">
        <w:rPr>
          <w:rFonts w:ascii="Arial" w:hAnsi="Arial" w:cs="Arial"/>
          <w:b/>
        </w:rPr>
        <w:t>____________________________</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w:t>
      </w:r>
      <w:r w:rsidRPr="00742A7B">
        <w:rPr>
          <w:rFonts w:ascii="Arial" w:hAnsi="Arial" w:cs="Arial"/>
          <w:b/>
        </w:rPr>
        <w:t xml:space="preserve"> Building: ___________  Unit:__________</w:t>
      </w:r>
    </w:p>
    <w:p w14:paraId="18F2357D" w14:textId="77777777" w:rsidR="009C1DF6" w:rsidRPr="00742A7B" w:rsidRDefault="009C1DF6" w:rsidP="009C1DF6">
      <w:pPr>
        <w:spacing w:line="240" w:lineRule="auto"/>
        <w:contextualSpacing/>
        <w:rPr>
          <w:rFonts w:ascii="Arial" w:hAnsi="Arial" w:cs="Arial"/>
          <w:b/>
        </w:rPr>
      </w:pPr>
    </w:p>
    <w:p w14:paraId="1EFAC0BF" w14:textId="77777777" w:rsidR="009C1DF6" w:rsidRPr="00742A7B" w:rsidRDefault="009C1DF6" w:rsidP="009C1DF6">
      <w:pPr>
        <w:spacing w:line="240" w:lineRule="auto"/>
        <w:contextualSpacing/>
        <w:rPr>
          <w:rFonts w:ascii="Arial" w:hAnsi="Arial" w:cs="Arial"/>
          <w:b/>
        </w:rPr>
      </w:pPr>
      <w:r w:rsidRPr="00742A7B">
        <w:rPr>
          <w:rFonts w:ascii="Arial" w:hAnsi="Arial" w:cs="Arial"/>
          <w:b/>
        </w:rPr>
        <w:t>Reservation Date: ______________________</w:t>
      </w:r>
      <w:r>
        <w:rPr>
          <w:rFonts w:ascii="Arial" w:hAnsi="Arial" w:cs="Arial"/>
          <w:b/>
        </w:rPr>
        <w:t>______</w:t>
      </w:r>
      <w:proofErr w:type="gramStart"/>
      <w:r>
        <w:rPr>
          <w:rFonts w:ascii="Arial" w:hAnsi="Arial" w:cs="Arial"/>
          <w:b/>
        </w:rPr>
        <w:t>_</w:t>
      </w:r>
      <w:r w:rsidRPr="00742A7B">
        <w:rPr>
          <w:rFonts w:ascii="Arial" w:hAnsi="Arial" w:cs="Arial"/>
          <w:b/>
        </w:rPr>
        <w:t xml:space="preserve">  Day</w:t>
      </w:r>
      <w:proofErr w:type="gramEnd"/>
      <w:r w:rsidRPr="00742A7B">
        <w:rPr>
          <w:rFonts w:ascii="Arial" w:hAnsi="Arial" w:cs="Arial"/>
          <w:b/>
        </w:rPr>
        <w:t xml:space="preserve"> of Week : __________________</w:t>
      </w:r>
    </w:p>
    <w:p w14:paraId="14C12C0B" w14:textId="77777777" w:rsidR="009C1DF6" w:rsidRPr="00742A7B" w:rsidRDefault="009C1DF6" w:rsidP="009C1DF6">
      <w:pPr>
        <w:spacing w:line="240" w:lineRule="auto"/>
        <w:contextualSpacing/>
        <w:rPr>
          <w:rFonts w:ascii="Arial" w:hAnsi="Arial" w:cs="Arial"/>
          <w:b/>
        </w:rPr>
      </w:pPr>
    </w:p>
    <w:p w14:paraId="51C34E81" w14:textId="77777777" w:rsidR="009C1DF6" w:rsidRPr="00742A7B" w:rsidRDefault="009C1DF6" w:rsidP="009C1DF6">
      <w:pPr>
        <w:spacing w:line="240" w:lineRule="auto"/>
        <w:contextualSpacing/>
        <w:rPr>
          <w:rFonts w:ascii="Arial" w:hAnsi="Arial" w:cs="Arial"/>
          <w:b/>
        </w:rPr>
      </w:pPr>
      <w:r w:rsidRPr="00742A7B">
        <w:rPr>
          <w:rFonts w:ascii="Arial" w:hAnsi="Arial" w:cs="Arial"/>
          <w:b/>
        </w:rPr>
        <w:t>Hours (From): _____________</w:t>
      </w:r>
      <w:r>
        <w:rPr>
          <w:rFonts w:ascii="Arial" w:hAnsi="Arial" w:cs="Arial"/>
          <w:b/>
        </w:rPr>
        <w:t>___</w:t>
      </w:r>
      <w:r w:rsidRPr="00742A7B">
        <w:rPr>
          <w:rFonts w:ascii="Arial" w:hAnsi="Arial" w:cs="Arial"/>
          <w:b/>
        </w:rPr>
        <w:t xml:space="preserve"> (To):  ______________</w:t>
      </w:r>
      <w:r>
        <w:rPr>
          <w:rFonts w:ascii="Arial" w:hAnsi="Arial" w:cs="Arial"/>
          <w:b/>
        </w:rPr>
        <w:t>_</w:t>
      </w:r>
      <w:r w:rsidRPr="00742A7B">
        <w:rPr>
          <w:rFonts w:ascii="Arial" w:hAnsi="Arial" w:cs="Arial"/>
          <w:b/>
        </w:rPr>
        <w:t xml:space="preserve">     </w:t>
      </w:r>
      <w:r w:rsidR="001A1A31">
        <w:rPr>
          <w:rFonts w:ascii="Arial" w:hAnsi="Arial" w:cs="Arial"/>
          <w:b/>
        </w:rPr>
        <w:t>Event</w:t>
      </w:r>
      <w:r w:rsidRPr="00742A7B">
        <w:rPr>
          <w:rFonts w:ascii="Arial" w:hAnsi="Arial" w:cs="Arial"/>
          <w:b/>
        </w:rPr>
        <w:t>:  ____________</w:t>
      </w:r>
      <w:r>
        <w:rPr>
          <w:rFonts w:ascii="Arial" w:hAnsi="Arial" w:cs="Arial"/>
          <w:b/>
        </w:rPr>
        <w:t>_____</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p>
    <w:p w14:paraId="4CA780A8" w14:textId="77777777" w:rsidR="009C1DF6" w:rsidRDefault="009C1DF6" w:rsidP="009C1DF6">
      <w:pPr>
        <w:spacing w:line="240" w:lineRule="auto"/>
        <w:contextualSpacing/>
        <w:rPr>
          <w:rFonts w:ascii="Arial" w:hAnsi="Arial" w:cs="Arial"/>
          <w:b/>
          <w:sz w:val="24"/>
          <w:szCs w:val="24"/>
        </w:rPr>
      </w:pPr>
    </w:p>
    <w:p w14:paraId="50FF860C" w14:textId="77777777" w:rsidR="00005E88" w:rsidRDefault="009C1DF6" w:rsidP="009C1DF6">
      <w:pPr>
        <w:spacing w:line="240" w:lineRule="auto"/>
        <w:ind w:left="720" w:hanging="720"/>
        <w:contextualSpacing/>
        <w:rPr>
          <w:rFonts w:ascii="Arial" w:hAnsi="Arial" w:cs="Arial"/>
          <w:b/>
          <w:sz w:val="24"/>
          <w:szCs w:val="24"/>
        </w:rPr>
      </w:pPr>
      <w:r w:rsidRPr="00562300">
        <w:rPr>
          <w:rFonts w:ascii="Arial" w:hAnsi="Arial" w:cs="Arial"/>
          <w:b/>
          <w:noProof/>
          <w:sz w:val="24"/>
          <w:szCs w:val="24"/>
        </w:rPr>
        <mc:AlternateContent>
          <mc:Choice Requires="wps">
            <w:drawing>
              <wp:anchor distT="0" distB="0" distL="114300" distR="114300" simplePos="0" relativeHeight="251695104" behindDoc="0" locked="0" layoutInCell="1" allowOverlap="1" wp14:anchorId="5FBAD40C" wp14:editId="1D65C121">
                <wp:simplePos x="0" y="0"/>
                <wp:positionH relativeFrom="column">
                  <wp:posOffset>9525</wp:posOffset>
                </wp:positionH>
                <wp:positionV relativeFrom="paragraph">
                  <wp:posOffset>243840</wp:posOffset>
                </wp:positionV>
                <wp:extent cx="0" cy="8858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885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1A54BF" id="_x0000_t32" coordsize="21600,21600" o:spt="32" o:oned="t" path="m,l21600,21600e" filled="f">
                <v:path arrowok="t" fillok="f" o:connecttype="none"/>
                <o:lock v:ext="edit" shapetype="t"/>
              </v:shapetype>
              <v:shape id="Straight Arrow Connector 4" o:spid="_x0000_s1026" type="#_x0000_t32" style="position:absolute;margin-left:.75pt;margin-top:19.2pt;width:0;height:69.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" strokecolor="black [3213]" strokeweight=".5pt">
                <v:stroke endarrow="open" joinstyle="miter"/>
              </v:shape>
            </w:pict>
          </mc:Fallback>
        </mc:AlternateContent>
      </w:r>
      <w:r>
        <w:rPr>
          <w:rFonts w:ascii="Arial" w:hAnsi="Arial" w:cs="Arial"/>
          <w:b/>
          <w:color w:val="002060"/>
          <w:sz w:val="24"/>
          <w:szCs w:val="24"/>
        </w:rPr>
        <w:t>Initial</w:t>
      </w:r>
      <w:r>
        <w:rPr>
          <w:rFonts w:ascii="Arial" w:hAnsi="Arial" w:cs="Arial"/>
          <w:b/>
          <w:color w:val="002060"/>
          <w:sz w:val="24"/>
          <w:szCs w:val="24"/>
        </w:rPr>
        <w:tab/>
        <w:t>_______</w:t>
      </w:r>
      <w:r w:rsidR="00005E88">
        <w:rPr>
          <w:rFonts w:ascii="Arial" w:hAnsi="Arial" w:cs="Arial"/>
          <w:b/>
          <w:color w:val="002060"/>
          <w:sz w:val="24"/>
          <w:szCs w:val="24"/>
        </w:rPr>
        <w:t xml:space="preserve">   </w:t>
      </w:r>
      <w:r w:rsidRPr="0081015E">
        <w:rPr>
          <w:rFonts w:ascii="Arial" w:hAnsi="Arial" w:cs="Arial"/>
          <w:b/>
          <w:sz w:val="24"/>
          <w:szCs w:val="24"/>
        </w:rPr>
        <w:t xml:space="preserve">The use of the pool, spa, sauna, exercise room &amp; upper floor (loft </w:t>
      </w:r>
      <w:r w:rsidRPr="0081015E">
        <w:rPr>
          <w:rFonts w:ascii="Arial" w:hAnsi="Arial" w:cs="Arial"/>
          <w:b/>
          <w:sz w:val="18"/>
          <w:szCs w:val="18"/>
        </w:rPr>
        <w:br/>
      </w:r>
      <w:r w:rsidR="00005E88">
        <w:rPr>
          <w:b/>
          <w:sz w:val="28"/>
          <w:szCs w:val="28"/>
        </w:rPr>
        <w:t xml:space="preserve">                   </w:t>
      </w:r>
      <w:r w:rsidR="00005E88" w:rsidRPr="0081015E">
        <w:rPr>
          <w:rFonts w:ascii="Arial" w:hAnsi="Arial" w:cs="Arial"/>
          <w:b/>
          <w:sz w:val="24"/>
          <w:szCs w:val="24"/>
        </w:rPr>
        <w:t xml:space="preserve">area) </w:t>
      </w:r>
      <w:r w:rsidR="00005E88" w:rsidRPr="0081015E">
        <w:rPr>
          <w:rFonts w:ascii="Arial" w:hAnsi="Arial" w:cs="Arial"/>
          <w:b/>
          <w:sz w:val="24"/>
          <w:szCs w:val="24"/>
          <w:u w:val="single"/>
        </w:rPr>
        <w:t>is prohibited</w:t>
      </w:r>
      <w:r w:rsidR="00005E88" w:rsidRPr="0081015E">
        <w:rPr>
          <w:rFonts w:ascii="Arial" w:hAnsi="Arial" w:cs="Arial"/>
          <w:b/>
          <w:sz w:val="24"/>
          <w:szCs w:val="24"/>
        </w:rPr>
        <w:t xml:space="preserve"> when reserving the Lodge.   </w:t>
      </w:r>
    </w:p>
    <w:p w14:paraId="75C64C1A" w14:textId="77777777" w:rsidR="00005E88" w:rsidRDefault="00005E88" w:rsidP="009C1DF6">
      <w:pPr>
        <w:spacing w:line="240" w:lineRule="auto"/>
        <w:ind w:left="720" w:hanging="720"/>
        <w:contextualSpacing/>
        <w:rPr>
          <w:b/>
          <w:sz w:val="24"/>
          <w:szCs w:val="24"/>
          <w:u w:val="single"/>
        </w:rPr>
      </w:pPr>
    </w:p>
    <w:p w14:paraId="5362882A" w14:textId="77777777" w:rsidR="009C1DF6" w:rsidRPr="0081015E" w:rsidRDefault="009C1DF6" w:rsidP="00005E88">
      <w:pPr>
        <w:spacing w:line="240" w:lineRule="auto"/>
        <w:ind w:left="720"/>
        <w:contextualSpacing/>
        <w:rPr>
          <w:rFonts w:ascii="Arial" w:hAnsi="Arial" w:cs="Arial"/>
          <w:b/>
          <w:sz w:val="24"/>
          <w:szCs w:val="24"/>
        </w:rPr>
      </w:pPr>
      <w:r w:rsidRPr="0081015E">
        <w:rPr>
          <w:b/>
          <w:sz w:val="24"/>
          <w:szCs w:val="24"/>
          <w:u w:val="single"/>
        </w:rPr>
        <w:t>I agree to the following during this reservation:</w:t>
      </w:r>
    </w:p>
    <w:p w14:paraId="060EA3E1"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 xml:space="preserve">Lodge Use: </w:t>
      </w:r>
      <w:r w:rsidRPr="0081015E">
        <w:rPr>
          <w:sz w:val="24"/>
          <w:szCs w:val="24"/>
        </w:rPr>
        <w:t>The Lodge shall not be used for children’s parties or gatherings except for the resident, or resident’s immediate family.  The resident will be responsible for any breach of rules.</w:t>
      </w:r>
    </w:p>
    <w:p w14:paraId="7AB1A270" w14:textId="77777777" w:rsidR="009C1DF6" w:rsidRPr="0081015E" w:rsidRDefault="009C1DF6" w:rsidP="009C1DF6">
      <w:pPr>
        <w:pStyle w:val="ListParagraph"/>
        <w:numPr>
          <w:ilvl w:val="0"/>
          <w:numId w:val="12"/>
        </w:numPr>
        <w:spacing w:line="240" w:lineRule="auto"/>
        <w:rPr>
          <w:i/>
          <w:sz w:val="24"/>
          <w:szCs w:val="24"/>
        </w:rPr>
      </w:pPr>
      <w:r w:rsidRPr="0081015E">
        <w:rPr>
          <w:b/>
          <w:noProof/>
          <w:sz w:val="24"/>
          <w:szCs w:val="24"/>
        </w:rPr>
        <mc:AlternateContent>
          <mc:Choice Requires="wps">
            <w:drawing>
              <wp:anchor distT="0" distB="0" distL="114300" distR="114300" simplePos="0" relativeHeight="251693056" behindDoc="0" locked="0" layoutInCell="1" allowOverlap="1" wp14:anchorId="63AED0A0" wp14:editId="44866876">
                <wp:simplePos x="0" y="0"/>
                <wp:positionH relativeFrom="column">
                  <wp:posOffset>-142875</wp:posOffset>
                </wp:positionH>
                <wp:positionV relativeFrom="paragraph">
                  <wp:posOffset>103504</wp:posOffset>
                </wp:positionV>
                <wp:extent cx="438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flipV="1">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23A4A6" id="Straight Connector 5" o:spid="_x0000_s1026" style="position:absolute;flip:x 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8.15pt" to="2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" strokecolor="black [3213]" strokeweight=".5pt">
                <v:stroke joinstyle="miter"/>
              </v:line>
            </w:pict>
          </mc:Fallback>
        </mc:AlternateContent>
      </w:r>
      <w:r w:rsidRPr="0081015E">
        <w:rPr>
          <w:b/>
          <w:sz w:val="24"/>
          <w:szCs w:val="24"/>
        </w:rPr>
        <w:t>Attendance during Event:</w:t>
      </w:r>
      <w:r w:rsidRPr="0081015E">
        <w:rPr>
          <w:sz w:val="24"/>
          <w:szCs w:val="24"/>
        </w:rPr>
        <w:t xml:space="preserve">  </w:t>
      </w:r>
      <w:r w:rsidRPr="0081015E">
        <w:rPr>
          <w:b/>
          <w:i/>
          <w:sz w:val="24"/>
          <w:szCs w:val="24"/>
        </w:rPr>
        <w:t xml:space="preserve">I will be in attendance in the Lodge at </w:t>
      </w:r>
      <w:r w:rsidRPr="0081015E">
        <w:rPr>
          <w:b/>
          <w:i/>
          <w:sz w:val="24"/>
          <w:szCs w:val="24"/>
          <w:u w:val="single"/>
        </w:rPr>
        <w:t>all times during the reservation</w:t>
      </w:r>
      <w:r w:rsidRPr="0081015E">
        <w:rPr>
          <w:b/>
          <w:i/>
          <w:sz w:val="24"/>
          <w:szCs w:val="24"/>
        </w:rPr>
        <w:t>.</w:t>
      </w:r>
      <w:r w:rsidRPr="0081015E">
        <w:rPr>
          <w:i/>
          <w:sz w:val="24"/>
          <w:szCs w:val="24"/>
        </w:rPr>
        <w:t xml:space="preserve">  </w:t>
      </w:r>
    </w:p>
    <w:p w14:paraId="0BB18945" w14:textId="77777777" w:rsidR="009C1DF6" w:rsidRPr="0081015E" w:rsidRDefault="009C1DF6" w:rsidP="009C1DF6">
      <w:pPr>
        <w:pStyle w:val="ListParagraph"/>
        <w:numPr>
          <w:ilvl w:val="0"/>
          <w:numId w:val="12"/>
        </w:numPr>
        <w:spacing w:line="240" w:lineRule="auto"/>
        <w:rPr>
          <w:sz w:val="24"/>
          <w:szCs w:val="24"/>
        </w:rPr>
      </w:pPr>
      <w:r w:rsidRPr="0081015E">
        <w:rPr>
          <w:b/>
          <w:noProof/>
          <w:sz w:val="24"/>
          <w:szCs w:val="24"/>
        </w:rPr>
        <mc:AlternateContent>
          <mc:Choice Requires="wps">
            <w:drawing>
              <wp:anchor distT="0" distB="0" distL="114300" distR="114300" simplePos="0" relativeHeight="251694080" behindDoc="0" locked="0" layoutInCell="1" allowOverlap="1" wp14:anchorId="736244A4" wp14:editId="1BF03640">
                <wp:simplePos x="0" y="0"/>
                <wp:positionH relativeFrom="column">
                  <wp:posOffset>-152400</wp:posOffset>
                </wp:positionH>
                <wp:positionV relativeFrom="paragraph">
                  <wp:posOffset>109855</wp:posOffset>
                </wp:positionV>
                <wp:extent cx="4381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451C2" id="Straight Connector 6"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2pt,8.65pt" to="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" strokecolor="black [3213]" strokeweight=".5pt">
                <v:stroke joinstyle="miter"/>
              </v:line>
            </w:pict>
          </mc:Fallback>
        </mc:AlternateContent>
      </w:r>
      <w:r w:rsidRPr="0081015E">
        <w:rPr>
          <w:b/>
          <w:sz w:val="24"/>
          <w:szCs w:val="24"/>
        </w:rPr>
        <w:t>No Smoking:</w:t>
      </w:r>
      <w:r w:rsidRPr="0081015E">
        <w:rPr>
          <w:sz w:val="24"/>
          <w:szCs w:val="24"/>
        </w:rPr>
        <w:t xml:space="preserve">  Inform guests </w:t>
      </w:r>
      <w:r w:rsidRPr="0081015E">
        <w:rPr>
          <w:b/>
          <w:i/>
          <w:sz w:val="24"/>
          <w:szCs w:val="24"/>
          <w:u w:val="single"/>
        </w:rPr>
        <w:t>no smoking is allowed anywhere in the Lodge or on MWV grounds</w:t>
      </w:r>
      <w:r w:rsidRPr="0081015E">
        <w:rPr>
          <w:b/>
          <w:sz w:val="24"/>
          <w:szCs w:val="24"/>
        </w:rPr>
        <w:t>.</w:t>
      </w:r>
      <w:r w:rsidRPr="0081015E">
        <w:rPr>
          <w:sz w:val="24"/>
          <w:szCs w:val="24"/>
        </w:rPr>
        <w:t xml:space="preserve">  </w:t>
      </w:r>
    </w:p>
    <w:p w14:paraId="34EBC2CE" w14:textId="77777777" w:rsidR="009C1DF6" w:rsidRPr="0081015E" w:rsidRDefault="00C6163F" w:rsidP="009C1DF6">
      <w:pPr>
        <w:pStyle w:val="ListParagraph"/>
        <w:numPr>
          <w:ilvl w:val="0"/>
          <w:numId w:val="12"/>
        </w:numPr>
        <w:spacing w:line="240" w:lineRule="auto"/>
        <w:rPr>
          <w:sz w:val="24"/>
          <w:szCs w:val="24"/>
        </w:rPr>
      </w:pPr>
      <w:r>
        <w:rPr>
          <w:b/>
          <w:noProof/>
          <w:sz w:val="24"/>
          <w:szCs w:val="24"/>
        </w:rPr>
        <mc:AlternateContent>
          <mc:Choice Requires="wps">
            <w:drawing>
              <wp:anchor distT="0" distB="0" distL="114300" distR="114300" simplePos="0" relativeHeight="251698176" behindDoc="0" locked="0" layoutInCell="1" allowOverlap="1" wp14:anchorId="695DF3AA" wp14:editId="5459A65C">
                <wp:simplePos x="0" y="0"/>
                <wp:positionH relativeFrom="page">
                  <wp:posOffset>586740</wp:posOffset>
                </wp:positionH>
                <wp:positionV relativeFrom="paragraph">
                  <wp:posOffset>104140</wp:posOffset>
                </wp:positionV>
                <wp:extent cx="518160" cy="3383280"/>
                <wp:effectExtent l="0" t="0" r="15240" b="26670"/>
                <wp:wrapNone/>
                <wp:docPr id="7" name="Text Box 7"/>
                <wp:cNvGraphicFramePr/>
                <a:graphic xmlns:a="http://schemas.openxmlformats.org/drawingml/2006/main">
                  <a:graphicData uri="http://schemas.microsoft.com/office/word/2010/wordprocessingShape">
                    <wps:wsp>
                      <wps:cNvSpPr txBox="1"/>
                      <wps:spPr>
                        <a:xfrm>
                          <a:off x="0" y="0"/>
                          <a:ext cx="518160" cy="3383280"/>
                        </a:xfrm>
                        <a:prstGeom prst="rect">
                          <a:avLst/>
                        </a:prstGeom>
                        <a:solidFill>
                          <a:schemeClr val="lt1"/>
                        </a:solidFill>
                        <a:ln w="6350">
                          <a:solidFill>
                            <a:prstClr val="black"/>
                          </a:solidFill>
                        </a:ln>
                      </wps:spPr>
                      <wps:txbx>
                        <w:txbxContent>
                          <w:p w14:paraId="66B0C1C7"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w:t>
                            </w:r>
                          </w:p>
                          <w:p w14:paraId="2606EDB3"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w:t>
                            </w:r>
                          </w:p>
                          <w:p w14:paraId="72D9AFE9"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w:t>
                            </w:r>
                          </w:p>
                          <w:p w14:paraId="243E6D37"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w:t>
                            </w:r>
                          </w:p>
                          <w:p w14:paraId="09F09C4B"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w:t>
                            </w:r>
                          </w:p>
                          <w:p w14:paraId="6EA89D65" w14:textId="77777777" w:rsidR="009E11B8" w:rsidRPr="00C6163F"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DF3AA" id="Text Box 7" o:spid="_x0000_s1027" type="#_x0000_t202" style="position:absolute;left:0;text-align:left;margin-left:46.2pt;margin-top:8.2pt;width:40.8pt;height:266.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" fillcolor="white [3201]" strokeweight=".5pt">
                <v:textbox>
                  <w:txbxContent>
                    <w:p w14:paraId="66B0C1C7"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w:t>
                      </w:r>
                    </w:p>
                    <w:p w14:paraId="2606EDB3"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w:t>
                      </w:r>
                    </w:p>
                    <w:p w14:paraId="72D9AFE9"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w:t>
                      </w:r>
                    </w:p>
                    <w:p w14:paraId="243E6D37"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w:t>
                      </w:r>
                    </w:p>
                    <w:p w14:paraId="09F09C4B" w14:textId="77777777" w:rsidR="009E11B8"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w:t>
                      </w:r>
                    </w:p>
                    <w:p w14:paraId="6EA89D65" w14:textId="77777777" w:rsidR="009E11B8" w:rsidRPr="00C6163F" w:rsidRDefault="009E11B8">
                      <w:pP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w:t>
                      </w:r>
                    </w:p>
                  </w:txbxContent>
                </v:textbox>
                <w10:wrap anchorx="page"/>
              </v:shape>
            </w:pict>
          </mc:Fallback>
        </mc:AlternateContent>
      </w:r>
      <w:r w:rsidR="009C1DF6" w:rsidRPr="0081015E">
        <w:rPr>
          <w:b/>
          <w:sz w:val="24"/>
          <w:szCs w:val="24"/>
        </w:rPr>
        <w:t>Noise:</w:t>
      </w:r>
      <w:r w:rsidR="009C1DF6" w:rsidRPr="0081015E">
        <w:rPr>
          <w:sz w:val="24"/>
          <w:szCs w:val="24"/>
        </w:rPr>
        <w:t xml:space="preserve">  MWV is a 55+ community.  My event will be respectful of noise levels.  The event must remain in the Lodge, not extending outside the Lodge facilities. Amplification systems (if used) must be kept at a reasonable level to not disturb MWV residents.</w:t>
      </w:r>
    </w:p>
    <w:p w14:paraId="539D2F27"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Doors and Windows:</w:t>
      </w:r>
      <w:r w:rsidRPr="0081015E">
        <w:rPr>
          <w:sz w:val="24"/>
          <w:szCs w:val="24"/>
        </w:rPr>
        <w:t xml:space="preserve">  The doors and windows will be kept closed to keep noise to a minimum. Other venues are more appropriate for late night partying than MWV.  </w:t>
      </w:r>
    </w:p>
    <w:p w14:paraId="5026CE99"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Time:</w:t>
      </w:r>
      <w:r w:rsidRPr="0081015E">
        <w:rPr>
          <w:sz w:val="24"/>
          <w:szCs w:val="24"/>
        </w:rPr>
        <w:t xml:space="preserve">  The event must end from 9:00 -10:00pm.  Please leave the Lodge premises quietly. </w:t>
      </w:r>
    </w:p>
    <w:p w14:paraId="7BD09ED7"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MWV Resident Use:</w:t>
      </w:r>
      <w:r w:rsidRPr="0081015E">
        <w:rPr>
          <w:sz w:val="24"/>
          <w:szCs w:val="24"/>
        </w:rPr>
        <w:t xml:space="preserve">  During my event, other residents may enter the Lodge in order to use the pool, spa and exercise room.</w:t>
      </w:r>
    </w:p>
    <w:p w14:paraId="0D6AA774"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Underaged Children:</w:t>
      </w:r>
      <w:r w:rsidRPr="0081015E">
        <w:rPr>
          <w:sz w:val="24"/>
          <w:szCs w:val="24"/>
        </w:rPr>
        <w:t xml:space="preserve">  Underaged children will be properly supervised at all times.  </w:t>
      </w:r>
    </w:p>
    <w:p w14:paraId="4FA6BEAB"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Animals:</w:t>
      </w:r>
      <w:r w:rsidRPr="0081015E">
        <w:rPr>
          <w:sz w:val="24"/>
          <w:szCs w:val="24"/>
        </w:rPr>
        <w:t xml:space="preserve">  No animals are allowed on the MWV premise, including in or on the Lodge premises. </w:t>
      </w:r>
    </w:p>
    <w:p w14:paraId="4AED826F"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Guests:</w:t>
      </w:r>
      <w:r w:rsidRPr="0081015E">
        <w:rPr>
          <w:sz w:val="24"/>
          <w:szCs w:val="24"/>
        </w:rPr>
        <w:t xml:space="preserve">  No guests are allowed on the upper floor (loft area) of the Lodge.  </w:t>
      </w:r>
    </w:p>
    <w:p w14:paraId="14B1ADC6"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Supplies:</w:t>
      </w:r>
      <w:r w:rsidRPr="0081015E">
        <w:rPr>
          <w:sz w:val="24"/>
          <w:szCs w:val="24"/>
        </w:rPr>
        <w:t xml:space="preserve">  I will not use supplies in the cupboards or storage areas.  I will provide my own dish towels, supplies, charcoal (if grill is used).</w:t>
      </w:r>
    </w:p>
    <w:p w14:paraId="7F644969"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Sale of Goods:</w:t>
      </w:r>
      <w:r w:rsidRPr="0081015E">
        <w:rPr>
          <w:sz w:val="24"/>
          <w:szCs w:val="24"/>
        </w:rPr>
        <w:t xml:space="preserve">  The sales of goods to the public are prohibited. </w:t>
      </w:r>
    </w:p>
    <w:p w14:paraId="45614219" w14:textId="77777777" w:rsidR="009C1DF6" w:rsidRPr="0081015E" w:rsidRDefault="009C1DF6" w:rsidP="009C1DF6">
      <w:pPr>
        <w:pStyle w:val="ListParagraph"/>
        <w:numPr>
          <w:ilvl w:val="0"/>
          <w:numId w:val="12"/>
        </w:numPr>
        <w:spacing w:line="240" w:lineRule="auto"/>
        <w:rPr>
          <w:sz w:val="24"/>
          <w:szCs w:val="24"/>
        </w:rPr>
      </w:pPr>
      <w:r w:rsidRPr="0081015E">
        <w:rPr>
          <w:b/>
          <w:sz w:val="24"/>
          <w:szCs w:val="24"/>
        </w:rPr>
        <w:t>Damages:</w:t>
      </w:r>
      <w:r w:rsidRPr="0081015E">
        <w:rPr>
          <w:sz w:val="24"/>
          <w:szCs w:val="24"/>
        </w:rPr>
        <w:t xml:space="preserve">  I will be responsible (pay for) for any damages that may occur during Lodge use.  </w:t>
      </w:r>
    </w:p>
    <w:p w14:paraId="3F3183C9" w14:textId="77777777" w:rsidR="001A1A31" w:rsidRDefault="001A1A31" w:rsidP="009C1DF6">
      <w:pPr>
        <w:spacing w:line="240" w:lineRule="auto"/>
        <w:rPr>
          <w:b/>
          <w:sz w:val="24"/>
          <w:szCs w:val="24"/>
          <w:u w:val="single"/>
        </w:rPr>
      </w:pPr>
    </w:p>
    <w:p w14:paraId="69999387" w14:textId="77777777" w:rsidR="0056146E" w:rsidRDefault="0056146E" w:rsidP="009C1DF6">
      <w:pPr>
        <w:spacing w:line="240" w:lineRule="auto"/>
        <w:rPr>
          <w:b/>
          <w:sz w:val="24"/>
          <w:szCs w:val="24"/>
          <w:u w:val="single"/>
        </w:rPr>
      </w:pPr>
    </w:p>
    <w:p w14:paraId="43BD9642" w14:textId="77777777" w:rsidR="009C1DF6" w:rsidRPr="0081015E" w:rsidRDefault="009C1DF6" w:rsidP="009C1DF6">
      <w:pPr>
        <w:spacing w:line="240" w:lineRule="auto"/>
        <w:rPr>
          <w:b/>
          <w:sz w:val="24"/>
          <w:szCs w:val="24"/>
          <w:u w:val="single"/>
        </w:rPr>
      </w:pPr>
      <w:r w:rsidRPr="0081015E">
        <w:rPr>
          <w:b/>
          <w:sz w:val="24"/>
          <w:szCs w:val="24"/>
          <w:u w:val="single"/>
        </w:rPr>
        <w:lastRenderedPageBreak/>
        <w:t>Upon Conclusion of the Event, I agree to the following:</w:t>
      </w:r>
    </w:p>
    <w:p w14:paraId="5B3A3140" w14:textId="77777777" w:rsidR="009C1DF6" w:rsidRPr="0081015E" w:rsidRDefault="009C1DF6" w:rsidP="009C1DF6">
      <w:pPr>
        <w:pStyle w:val="ListParagraph"/>
        <w:numPr>
          <w:ilvl w:val="0"/>
          <w:numId w:val="11"/>
        </w:numPr>
        <w:spacing w:line="240" w:lineRule="auto"/>
        <w:rPr>
          <w:sz w:val="24"/>
          <w:szCs w:val="24"/>
        </w:rPr>
      </w:pPr>
      <w:r w:rsidRPr="0081015E">
        <w:rPr>
          <w:b/>
          <w:sz w:val="24"/>
          <w:szCs w:val="24"/>
        </w:rPr>
        <w:t>Cleaning</w:t>
      </w:r>
      <w:r w:rsidRPr="0081015E">
        <w:rPr>
          <w:sz w:val="24"/>
          <w:szCs w:val="24"/>
        </w:rPr>
        <w:t xml:space="preserve">:  Clean floors, wipe tables, clean the kitchen area, run the vacuum and mop floors. See details of cleaning rules on refrigerator door in kitchen.  </w:t>
      </w:r>
    </w:p>
    <w:p w14:paraId="628044D5" w14:textId="77777777" w:rsidR="009C1DF6" w:rsidRPr="0081015E" w:rsidRDefault="009C1DF6" w:rsidP="009C1DF6">
      <w:pPr>
        <w:pStyle w:val="ListParagraph"/>
        <w:numPr>
          <w:ilvl w:val="0"/>
          <w:numId w:val="11"/>
        </w:numPr>
        <w:spacing w:line="240" w:lineRule="auto"/>
        <w:rPr>
          <w:sz w:val="24"/>
          <w:szCs w:val="24"/>
        </w:rPr>
      </w:pPr>
      <w:r w:rsidRPr="0081015E">
        <w:rPr>
          <w:b/>
          <w:sz w:val="24"/>
          <w:szCs w:val="24"/>
        </w:rPr>
        <w:t>Furniture</w:t>
      </w:r>
      <w:r w:rsidRPr="0081015E">
        <w:rPr>
          <w:sz w:val="24"/>
          <w:szCs w:val="24"/>
        </w:rPr>
        <w:t xml:space="preserve">:  Return furniture (including patio) and anything else used to the original location. </w:t>
      </w:r>
    </w:p>
    <w:p w14:paraId="6DDD7E63" w14:textId="77777777" w:rsidR="009C1DF6" w:rsidRPr="0081015E" w:rsidRDefault="009C1DF6" w:rsidP="009C1DF6">
      <w:pPr>
        <w:pStyle w:val="ListParagraph"/>
        <w:numPr>
          <w:ilvl w:val="0"/>
          <w:numId w:val="11"/>
        </w:numPr>
        <w:spacing w:line="240" w:lineRule="auto"/>
        <w:rPr>
          <w:sz w:val="24"/>
          <w:szCs w:val="24"/>
        </w:rPr>
      </w:pPr>
      <w:r w:rsidRPr="0081015E">
        <w:rPr>
          <w:b/>
          <w:sz w:val="24"/>
          <w:szCs w:val="24"/>
        </w:rPr>
        <w:t>Garbage</w:t>
      </w:r>
      <w:r w:rsidRPr="0081015E">
        <w:rPr>
          <w:sz w:val="24"/>
          <w:szCs w:val="24"/>
        </w:rPr>
        <w:t xml:space="preserve">:  Remove garbage to the dumpster and replace trash cans with appropriate liners.  </w:t>
      </w:r>
    </w:p>
    <w:p w14:paraId="65468217" w14:textId="77777777" w:rsidR="009C1DF6" w:rsidRPr="0081015E" w:rsidRDefault="009C1DF6" w:rsidP="009C1DF6">
      <w:pPr>
        <w:pStyle w:val="ListParagraph"/>
        <w:numPr>
          <w:ilvl w:val="0"/>
          <w:numId w:val="11"/>
        </w:numPr>
        <w:spacing w:line="240" w:lineRule="auto"/>
        <w:rPr>
          <w:sz w:val="24"/>
          <w:szCs w:val="24"/>
        </w:rPr>
      </w:pPr>
      <w:r w:rsidRPr="0081015E">
        <w:rPr>
          <w:b/>
          <w:sz w:val="24"/>
          <w:szCs w:val="24"/>
        </w:rPr>
        <w:t>Grill</w:t>
      </w:r>
      <w:r w:rsidRPr="0081015E">
        <w:rPr>
          <w:sz w:val="24"/>
          <w:szCs w:val="24"/>
        </w:rPr>
        <w:t>: Clean grill and remove all ashes to provided containers.</w:t>
      </w:r>
    </w:p>
    <w:p w14:paraId="5CF99C5F" w14:textId="77777777" w:rsidR="009C1DF6" w:rsidRPr="0081015E" w:rsidRDefault="009C1DF6" w:rsidP="009C1DF6">
      <w:pPr>
        <w:pStyle w:val="ListParagraph"/>
        <w:numPr>
          <w:ilvl w:val="0"/>
          <w:numId w:val="11"/>
        </w:numPr>
        <w:spacing w:line="240" w:lineRule="auto"/>
        <w:rPr>
          <w:sz w:val="24"/>
          <w:szCs w:val="24"/>
        </w:rPr>
      </w:pPr>
      <w:r w:rsidRPr="0081015E">
        <w:rPr>
          <w:b/>
          <w:sz w:val="24"/>
          <w:szCs w:val="24"/>
        </w:rPr>
        <w:t>Doors / Lights</w:t>
      </w:r>
      <w:r w:rsidRPr="0081015E">
        <w:rPr>
          <w:sz w:val="24"/>
          <w:szCs w:val="24"/>
        </w:rPr>
        <w:t>:  Lock all doors and turn off all lights (lodge, kitchen, and hallway.)</w:t>
      </w:r>
    </w:p>
    <w:p w14:paraId="6EF0D78E" w14:textId="77777777" w:rsidR="009C1DF6" w:rsidRPr="0081015E" w:rsidRDefault="009C1DF6" w:rsidP="009C1DF6">
      <w:pPr>
        <w:spacing w:line="240" w:lineRule="auto"/>
        <w:rPr>
          <w:b/>
          <w:sz w:val="28"/>
          <w:szCs w:val="28"/>
          <w:u w:val="single"/>
        </w:rPr>
      </w:pPr>
      <w:r w:rsidRPr="0081015E">
        <w:rPr>
          <w:b/>
          <w:sz w:val="28"/>
          <w:szCs w:val="28"/>
          <w:u w:val="single"/>
        </w:rPr>
        <w:t>Violations of the Above Guidelines May Result in (any of the following)</w:t>
      </w:r>
    </w:p>
    <w:p w14:paraId="288A43C5" w14:textId="77777777" w:rsidR="009C1DF6" w:rsidRPr="0081015E" w:rsidRDefault="009C1DF6" w:rsidP="009C1DF6">
      <w:pPr>
        <w:pStyle w:val="ListParagraph"/>
        <w:numPr>
          <w:ilvl w:val="0"/>
          <w:numId w:val="10"/>
        </w:numPr>
        <w:spacing w:line="240" w:lineRule="auto"/>
        <w:rPr>
          <w:sz w:val="24"/>
          <w:szCs w:val="24"/>
        </w:rPr>
      </w:pPr>
      <w:r w:rsidRPr="0081015E">
        <w:rPr>
          <w:sz w:val="24"/>
          <w:szCs w:val="24"/>
        </w:rPr>
        <w:t>Suspension of future Lodge privileges</w:t>
      </w:r>
    </w:p>
    <w:p w14:paraId="5B56A6AB" w14:textId="77777777" w:rsidR="009C1DF6" w:rsidRPr="0081015E" w:rsidRDefault="009C1DF6" w:rsidP="009C1DF6">
      <w:pPr>
        <w:pStyle w:val="ListParagraph"/>
        <w:numPr>
          <w:ilvl w:val="0"/>
          <w:numId w:val="10"/>
        </w:numPr>
        <w:spacing w:line="240" w:lineRule="auto"/>
        <w:rPr>
          <w:sz w:val="24"/>
          <w:szCs w:val="24"/>
        </w:rPr>
      </w:pPr>
      <w:r w:rsidRPr="0081015E">
        <w:rPr>
          <w:sz w:val="24"/>
          <w:szCs w:val="24"/>
        </w:rPr>
        <w:t>Fine per governing documents</w:t>
      </w:r>
    </w:p>
    <w:p w14:paraId="2644E09D" w14:textId="77777777" w:rsidR="009C1DF6" w:rsidRPr="0081015E" w:rsidRDefault="009C1DF6" w:rsidP="009C1DF6">
      <w:pPr>
        <w:pStyle w:val="ListParagraph"/>
        <w:numPr>
          <w:ilvl w:val="0"/>
          <w:numId w:val="10"/>
        </w:numPr>
        <w:spacing w:line="240" w:lineRule="auto"/>
        <w:rPr>
          <w:sz w:val="24"/>
          <w:szCs w:val="24"/>
        </w:rPr>
      </w:pPr>
      <w:r w:rsidRPr="0081015E">
        <w:rPr>
          <w:sz w:val="24"/>
          <w:szCs w:val="24"/>
        </w:rPr>
        <w:t>Payment for damages, cleaning, cleaning supplies</w:t>
      </w:r>
    </w:p>
    <w:p w14:paraId="3B69AF7E" w14:textId="77777777" w:rsidR="009C1DF6" w:rsidRPr="0081015E" w:rsidRDefault="009C1DF6" w:rsidP="009C1DF6">
      <w:pPr>
        <w:spacing w:line="240" w:lineRule="auto"/>
        <w:rPr>
          <w:sz w:val="24"/>
          <w:szCs w:val="24"/>
        </w:rPr>
      </w:pPr>
      <w:r w:rsidRPr="0081015E">
        <w:rPr>
          <w:sz w:val="24"/>
          <w:szCs w:val="24"/>
        </w:rPr>
        <w:t>_______________________________________</w:t>
      </w:r>
      <w:r w:rsidRPr="0081015E">
        <w:rPr>
          <w:sz w:val="24"/>
          <w:szCs w:val="24"/>
        </w:rPr>
        <w:tab/>
        <w:t>_______________</w:t>
      </w:r>
    </w:p>
    <w:p w14:paraId="607E410C" w14:textId="77777777" w:rsidR="009C1DF6" w:rsidRPr="0081015E" w:rsidRDefault="009C1DF6" w:rsidP="009C1DF6">
      <w:pPr>
        <w:spacing w:line="240" w:lineRule="auto"/>
        <w:rPr>
          <w:b/>
          <w:i/>
          <w:sz w:val="16"/>
          <w:szCs w:val="16"/>
        </w:rPr>
      </w:pPr>
      <w:r w:rsidRPr="0081015E">
        <w:rPr>
          <w:b/>
          <w:i/>
          <w:sz w:val="24"/>
          <w:szCs w:val="24"/>
        </w:rPr>
        <w:t>Resident Signature</w:t>
      </w:r>
      <w:r w:rsidRPr="0081015E">
        <w:rPr>
          <w:sz w:val="24"/>
          <w:szCs w:val="24"/>
        </w:rPr>
        <w:tab/>
      </w:r>
      <w:r w:rsidRPr="0081015E">
        <w:rPr>
          <w:sz w:val="24"/>
          <w:szCs w:val="24"/>
        </w:rPr>
        <w:tab/>
      </w:r>
      <w:r w:rsidRPr="0081015E">
        <w:rPr>
          <w:sz w:val="24"/>
          <w:szCs w:val="24"/>
        </w:rPr>
        <w:tab/>
      </w:r>
      <w:r w:rsidRPr="0081015E">
        <w:rPr>
          <w:sz w:val="24"/>
          <w:szCs w:val="24"/>
        </w:rPr>
        <w:tab/>
      </w:r>
      <w:r w:rsidRPr="0081015E">
        <w:rPr>
          <w:sz w:val="24"/>
          <w:szCs w:val="24"/>
        </w:rPr>
        <w:tab/>
      </w:r>
      <w:r w:rsidRPr="0081015E">
        <w:rPr>
          <w:b/>
          <w:i/>
          <w:sz w:val="24"/>
          <w:szCs w:val="24"/>
        </w:rPr>
        <w:t xml:space="preserve">Date   </w:t>
      </w:r>
      <w:r w:rsidRPr="0081015E">
        <w:rPr>
          <w:b/>
          <w:i/>
          <w:sz w:val="24"/>
          <w:szCs w:val="24"/>
        </w:rPr>
        <w:tab/>
      </w:r>
      <w:r w:rsidRPr="0081015E">
        <w:rPr>
          <w:b/>
          <w:i/>
          <w:sz w:val="24"/>
          <w:szCs w:val="24"/>
        </w:rPr>
        <w:tab/>
      </w:r>
      <w:r w:rsidRPr="0081015E">
        <w:rPr>
          <w:b/>
          <w:i/>
          <w:sz w:val="24"/>
          <w:szCs w:val="24"/>
        </w:rPr>
        <w:tab/>
      </w:r>
      <w:r w:rsidRPr="0081015E">
        <w:rPr>
          <w:b/>
          <w:i/>
          <w:sz w:val="24"/>
          <w:szCs w:val="24"/>
        </w:rPr>
        <w:tab/>
      </w:r>
      <w:r w:rsidRPr="0081015E">
        <w:rPr>
          <w:b/>
          <w:i/>
          <w:sz w:val="16"/>
          <w:szCs w:val="16"/>
        </w:rPr>
        <w:t>Rev. 6/18/19</w:t>
      </w:r>
    </w:p>
    <w:p w14:paraId="6692661D" w14:textId="77777777" w:rsidR="009C1DF6" w:rsidRDefault="00C6163F" w:rsidP="00BE0A47">
      <w:pPr>
        <w:pStyle w:val="NoSpacing"/>
        <w:rPr>
          <w:b/>
          <w:sz w:val="48"/>
          <w:szCs w:val="48"/>
        </w:rPr>
      </w:pPr>
      <w:r>
        <w:rPr>
          <w:b/>
          <w:noProof/>
          <w:sz w:val="24"/>
          <w:szCs w:val="24"/>
        </w:rPr>
        <mc:AlternateContent>
          <mc:Choice Requires="wps">
            <w:drawing>
              <wp:anchor distT="0" distB="0" distL="114300" distR="114300" simplePos="0" relativeHeight="251700224" behindDoc="0" locked="0" layoutInCell="1" allowOverlap="1" wp14:anchorId="0E4FFCF4" wp14:editId="2DA7D4D7">
                <wp:simplePos x="0" y="0"/>
                <wp:positionH relativeFrom="margin">
                  <wp:posOffset>723900</wp:posOffset>
                </wp:positionH>
                <wp:positionV relativeFrom="paragraph">
                  <wp:posOffset>331470</wp:posOffset>
                </wp:positionV>
                <wp:extent cx="3497580" cy="10363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3497580" cy="1036320"/>
                        </a:xfrm>
                        <a:prstGeom prst="rect">
                          <a:avLst/>
                        </a:prstGeom>
                        <a:solidFill>
                          <a:sysClr val="window" lastClr="FFFFFF"/>
                        </a:solidFill>
                        <a:ln w="6350">
                          <a:solidFill>
                            <a:prstClr val="black"/>
                          </a:solidFill>
                        </a:ln>
                      </wps:spPr>
                      <wps:txbx>
                        <w:txbxContent>
                          <w:p w14:paraId="1F6CE839" w14:textId="77777777" w:rsidR="009E11B8" w:rsidRPr="00C6163F" w:rsidRDefault="009E11B8" w:rsidP="00C6163F">
                            <w:pPr>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FFCF4" id="Text Box 8" o:spid="_x0000_s1028" type="#_x0000_t202" style="position:absolute;margin-left:57pt;margin-top:26.1pt;width:275.4pt;height:81.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" fillcolor="window" strokeweight=".5pt">
                <v:textbox>
                  <w:txbxContent>
                    <w:p w14:paraId="1F6CE839" w14:textId="77777777" w:rsidR="009E11B8" w:rsidRPr="00C6163F" w:rsidRDefault="009E11B8" w:rsidP="00C6163F">
                      <w:pPr>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6163F">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SAMPLE</w:t>
                      </w:r>
                    </w:p>
                  </w:txbxContent>
                </v:textbox>
                <w10:wrap anchorx="margin"/>
              </v:shape>
            </w:pict>
          </mc:Fallback>
        </mc:AlternateContent>
      </w:r>
    </w:p>
    <w:p w14:paraId="196450F0" w14:textId="77777777" w:rsidR="00156CD6" w:rsidRDefault="00156CD6" w:rsidP="00BD5674">
      <w:pPr>
        <w:pStyle w:val="NoSpacing"/>
        <w:rPr>
          <w:b/>
          <w:color w:val="FF0000"/>
          <w:sz w:val="24"/>
          <w:szCs w:val="24"/>
        </w:rPr>
      </w:pPr>
    </w:p>
    <w:p w14:paraId="3881B7F7" w14:textId="77777777" w:rsidR="006A78C4" w:rsidRDefault="006A78C4" w:rsidP="00BD5674">
      <w:pPr>
        <w:pStyle w:val="NoSpacing"/>
        <w:rPr>
          <w:b/>
          <w:color w:val="FF0000"/>
          <w:sz w:val="24"/>
          <w:szCs w:val="24"/>
        </w:rPr>
      </w:pPr>
    </w:p>
    <w:p w14:paraId="637B6215" w14:textId="77777777" w:rsidR="006A78C4" w:rsidRDefault="006A78C4" w:rsidP="00BD5674">
      <w:pPr>
        <w:pStyle w:val="NoSpacing"/>
        <w:rPr>
          <w:b/>
          <w:color w:val="FF0000"/>
          <w:sz w:val="24"/>
          <w:szCs w:val="24"/>
        </w:rPr>
      </w:pPr>
    </w:p>
    <w:p w14:paraId="0F6EBA4A" w14:textId="77777777" w:rsidR="006A78C4" w:rsidRDefault="006A78C4" w:rsidP="00BD5674">
      <w:pPr>
        <w:pStyle w:val="NoSpacing"/>
        <w:rPr>
          <w:b/>
          <w:color w:val="FF0000"/>
          <w:sz w:val="24"/>
          <w:szCs w:val="24"/>
        </w:rPr>
      </w:pPr>
    </w:p>
    <w:p w14:paraId="25ED699F" w14:textId="77777777" w:rsidR="006A78C4" w:rsidRDefault="006A78C4" w:rsidP="00BD5674">
      <w:pPr>
        <w:pStyle w:val="NoSpacing"/>
        <w:rPr>
          <w:b/>
          <w:color w:val="FF0000"/>
          <w:sz w:val="24"/>
          <w:szCs w:val="24"/>
        </w:rPr>
      </w:pPr>
    </w:p>
    <w:p w14:paraId="1FF9D035" w14:textId="77777777" w:rsidR="006A78C4" w:rsidRDefault="006A78C4" w:rsidP="00BD5674">
      <w:pPr>
        <w:pStyle w:val="NoSpacing"/>
        <w:rPr>
          <w:b/>
          <w:color w:val="FF0000"/>
          <w:sz w:val="24"/>
          <w:szCs w:val="24"/>
        </w:rPr>
      </w:pPr>
    </w:p>
    <w:p w14:paraId="4DB533C1" w14:textId="77777777" w:rsidR="006A78C4" w:rsidRDefault="006A78C4" w:rsidP="00BD5674">
      <w:pPr>
        <w:pStyle w:val="NoSpacing"/>
        <w:rPr>
          <w:b/>
          <w:color w:val="FF0000"/>
          <w:sz w:val="24"/>
          <w:szCs w:val="24"/>
        </w:rPr>
      </w:pPr>
    </w:p>
    <w:p w14:paraId="3B8F5D4A" w14:textId="77777777" w:rsidR="006A78C4" w:rsidRDefault="006A78C4" w:rsidP="00BD5674">
      <w:pPr>
        <w:pStyle w:val="NoSpacing"/>
        <w:rPr>
          <w:b/>
          <w:color w:val="FF0000"/>
          <w:sz w:val="24"/>
          <w:szCs w:val="24"/>
        </w:rPr>
      </w:pPr>
    </w:p>
    <w:p w14:paraId="05FAA220" w14:textId="77777777" w:rsidR="006A78C4" w:rsidRDefault="006A78C4" w:rsidP="00BD5674">
      <w:pPr>
        <w:pStyle w:val="NoSpacing"/>
        <w:rPr>
          <w:b/>
          <w:color w:val="FF0000"/>
          <w:sz w:val="24"/>
          <w:szCs w:val="24"/>
        </w:rPr>
      </w:pPr>
    </w:p>
    <w:p w14:paraId="7B2A489D" w14:textId="77777777" w:rsidR="006A78C4" w:rsidRDefault="006A78C4" w:rsidP="00BD5674">
      <w:pPr>
        <w:pStyle w:val="NoSpacing"/>
        <w:rPr>
          <w:b/>
          <w:color w:val="FF0000"/>
          <w:sz w:val="24"/>
          <w:szCs w:val="24"/>
        </w:rPr>
      </w:pPr>
    </w:p>
    <w:p w14:paraId="2030A892" w14:textId="77777777" w:rsidR="006A78C4" w:rsidRDefault="006A78C4" w:rsidP="00BD5674">
      <w:pPr>
        <w:pStyle w:val="NoSpacing"/>
        <w:rPr>
          <w:b/>
          <w:color w:val="FF0000"/>
          <w:sz w:val="24"/>
          <w:szCs w:val="24"/>
        </w:rPr>
      </w:pPr>
    </w:p>
    <w:p w14:paraId="05BFB47F" w14:textId="77777777" w:rsidR="006A78C4" w:rsidRDefault="006A78C4" w:rsidP="00BD5674">
      <w:pPr>
        <w:pStyle w:val="NoSpacing"/>
        <w:rPr>
          <w:b/>
          <w:color w:val="FF0000"/>
          <w:sz w:val="24"/>
          <w:szCs w:val="24"/>
        </w:rPr>
      </w:pPr>
    </w:p>
    <w:p w14:paraId="267C1C3E" w14:textId="77777777" w:rsidR="006A78C4" w:rsidRDefault="006A78C4" w:rsidP="00BD5674">
      <w:pPr>
        <w:pStyle w:val="NoSpacing"/>
        <w:rPr>
          <w:b/>
          <w:color w:val="FF0000"/>
          <w:sz w:val="24"/>
          <w:szCs w:val="24"/>
        </w:rPr>
      </w:pPr>
    </w:p>
    <w:p w14:paraId="02544188" w14:textId="77777777" w:rsidR="006A78C4" w:rsidRDefault="006A78C4" w:rsidP="00BD5674">
      <w:pPr>
        <w:pStyle w:val="NoSpacing"/>
        <w:rPr>
          <w:b/>
          <w:color w:val="FF0000"/>
          <w:sz w:val="24"/>
          <w:szCs w:val="24"/>
        </w:rPr>
      </w:pPr>
    </w:p>
    <w:p w14:paraId="7562AB10" w14:textId="77777777" w:rsidR="006A78C4" w:rsidRDefault="006A78C4" w:rsidP="00BD5674">
      <w:pPr>
        <w:pStyle w:val="NoSpacing"/>
        <w:rPr>
          <w:b/>
          <w:color w:val="FF0000"/>
          <w:sz w:val="24"/>
          <w:szCs w:val="24"/>
        </w:rPr>
      </w:pPr>
    </w:p>
    <w:p w14:paraId="6549688B" w14:textId="77777777" w:rsidR="006A78C4" w:rsidRDefault="006A78C4" w:rsidP="00BD5674">
      <w:pPr>
        <w:pStyle w:val="NoSpacing"/>
        <w:rPr>
          <w:b/>
          <w:color w:val="FF0000"/>
          <w:sz w:val="24"/>
          <w:szCs w:val="24"/>
        </w:rPr>
      </w:pPr>
    </w:p>
    <w:p w14:paraId="4C3C8445" w14:textId="77777777" w:rsidR="006A78C4" w:rsidRDefault="006A78C4" w:rsidP="00BD5674">
      <w:pPr>
        <w:pStyle w:val="NoSpacing"/>
        <w:rPr>
          <w:b/>
          <w:color w:val="FF0000"/>
          <w:sz w:val="24"/>
          <w:szCs w:val="24"/>
        </w:rPr>
      </w:pPr>
    </w:p>
    <w:p w14:paraId="48AB3ADC" w14:textId="77777777" w:rsidR="006A78C4" w:rsidRDefault="006A78C4" w:rsidP="00BD5674">
      <w:pPr>
        <w:pStyle w:val="NoSpacing"/>
        <w:rPr>
          <w:b/>
          <w:color w:val="FF0000"/>
          <w:sz w:val="24"/>
          <w:szCs w:val="24"/>
        </w:rPr>
      </w:pPr>
    </w:p>
    <w:p w14:paraId="6BFDE40F" w14:textId="77777777" w:rsidR="006A78C4" w:rsidRDefault="006A78C4" w:rsidP="00BD5674">
      <w:pPr>
        <w:pStyle w:val="NoSpacing"/>
        <w:rPr>
          <w:b/>
          <w:color w:val="FF0000"/>
          <w:sz w:val="24"/>
          <w:szCs w:val="24"/>
        </w:rPr>
      </w:pPr>
    </w:p>
    <w:p w14:paraId="06230100" w14:textId="77777777" w:rsidR="006A78C4" w:rsidRDefault="006A78C4" w:rsidP="00BD5674">
      <w:pPr>
        <w:pStyle w:val="NoSpacing"/>
        <w:rPr>
          <w:b/>
          <w:color w:val="FF0000"/>
          <w:sz w:val="24"/>
          <w:szCs w:val="24"/>
        </w:rPr>
      </w:pPr>
    </w:p>
    <w:p w14:paraId="07E9FFB2" w14:textId="77777777" w:rsidR="006A78C4" w:rsidRDefault="006A78C4" w:rsidP="00BD5674">
      <w:pPr>
        <w:pStyle w:val="NoSpacing"/>
        <w:rPr>
          <w:b/>
          <w:color w:val="FF0000"/>
          <w:sz w:val="24"/>
          <w:szCs w:val="24"/>
        </w:rPr>
      </w:pPr>
    </w:p>
    <w:p w14:paraId="370306F6" w14:textId="77777777" w:rsidR="006A78C4" w:rsidRDefault="006A78C4" w:rsidP="00BD5674">
      <w:pPr>
        <w:pStyle w:val="NoSpacing"/>
        <w:rPr>
          <w:b/>
          <w:color w:val="FF0000"/>
          <w:sz w:val="24"/>
          <w:szCs w:val="24"/>
        </w:rPr>
      </w:pPr>
    </w:p>
    <w:p w14:paraId="0A2EE728" w14:textId="77777777" w:rsidR="006A78C4" w:rsidRDefault="006A78C4" w:rsidP="00BD5674">
      <w:pPr>
        <w:pStyle w:val="NoSpacing"/>
        <w:rPr>
          <w:b/>
          <w:color w:val="FF0000"/>
          <w:sz w:val="24"/>
          <w:szCs w:val="24"/>
        </w:rPr>
      </w:pPr>
    </w:p>
    <w:p w14:paraId="4466B090" w14:textId="77777777" w:rsidR="006A78C4" w:rsidRDefault="006A78C4" w:rsidP="00BD5674">
      <w:pPr>
        <w:pStyle w:val="NoSpacing"/>
        <w:rPr>
          <w:b/>
          <w:color w:val="FF0000"/>
          <w:sz w:val="24"/>
          <w:szCs w:val="24"/>
        </w:rPr>
      </w:pPr>
    </w:p>
    <w:p w14:paraId="329065A5" w14:textId="77777777" w:rsidR="006A78C4" w:rsidRDefault="006A78C4" w:rsidP="006A78C4">
      <w:pPr>
        <w:pStyle w:val="NoSpacing"/>
        <w:rPr>
          <w:b/>
          <w:sz w:val="48"/>
          <w:szCs w:val="48"/>
        </w:rPr>
      </w:pPr>
      <w:r w:rsidRPr="00531027">
        <w:rPr>
          <w:b/>
          <w:sz w:val="48"/>
          <w:szCs w:val="48"/>
        </w:rPr>
        <w:t xml:space="preserve">APPENDIX </w:t>
      </w:r>
      <w:r>
        <w:rPr>
          <w:b/>
          <w:sz w:val="48"/>
          <w:szCs w:val="48"/>
        </w:rPr>
        <w:t>D –</w:t>
      </w:r>
    </w:p>
    <w:p w14:paraId="689842E8" w14:textId="77777777" w:rsidR="00D03CF8" w:rsidRPr="00695E92" w:rsidRDefault="00D03CF8" w:rsidP="00D03CF8">
      <w:pPr>
        <w:spacing w:line="240" w:lineRule="auto"/>
        <w:contextualSpacing/>
        <w:jc w:val="center"/>
        <w:rPr>
          <w:b/>
          <w:bCs/>
          <w:sz w:val="40"/>
          <w:szCs w:val="40"/>
        </w:rPr>
      </w:pPr>
      <w:r w:rsidRPr="00695E92">
        <w:rPr>
          <w:b/>
          <w:bCs/>
          <w:sz w:val="40"/>
          <w:szCs w:val="40"/>
        </w:rPr>
        <w:t>Maplewood Village Condominium Association</w:t>
      </w:r>
    </w:p>
    <w:p w14:paraId="344BA190" w14:textId="77777777" w:rsidR="00D03CF8" w:rsidRPr="00695E92" w:rsidRDefault="00D03CF8" w:rsidP="00D03CF8">
      <w:pPr>
        <w:spacing w:line="240" w:lineRule="auto"/>
        <w:contextualSpacing/>
        <w:jc w:val="center"/>
        <w:rPr>
          <w:b/>
          <w:bCs/>
          <w:sz w:val="40"/>
          <w:szCs w:val="40"/>
        </w:rPr>
      </w:pPr>
      <w:r w:rsidRPr="00695E92">
        <w:rPr>
          <w:b/>
          <w:bCs/>
          <w:sz w:val="40"/>
          <w:szCs w:val="40"/>
        </w:rPr>
        <w:t xml:space="preserve">is a 55 or older Adult Community </w:t>
      </w:r>
      <w:r w:rsidRPr="00695E92">
        <w:rPr>
          <w:b/>
          <w:bCs/>
          <w:sz w:val="40"/>
          <w:szCs w:val="40"/>
        </w:rPr>
        <w:br/>
        <w:t>(</w:t>
      </w:r>
      <w:r w:rsidRPr="00695E92">
        <w:rPr>
          <w:b/>
          <w:bCs/>
          <w:sz w:val="40"/>
          <w:szCs w:val="40"/>
          <w:u w:val="single"/>
        </w:rPr>
        <w:t>NOT</w:t>
      </w:r>
      <w:r w:rsidRPr="00695E92">
        <w:rPr>
          <w:b/>
          <w:bCs/>
          <w:sz w:val="40"/>
          <w:szCs w:val="40"/>
        </w:rPr>
        <w:t xml:space="preserve"> AN ASSISTED LIVING FACILITY)</w:t>
      </w:r>
    </w:p>
    <w:p w14:paraId="5481DEA3" w14:textId="77777777" w:rsidR="00D03CF8" w:rsidRPr="00695E92" w:rsidRDefault="00D03CF8" w:rsidP="00D03CF8">
      <w:pPr>
        <w:spacing w:line="240" w:lineRule="auto"/>
        <w:contextualSpacing/>
        <w:rPr>
          <w:b/>
          <w:bCs/>
        </w:rPr>
      </w:pPr>
    </w:p>
    <w:p w14:paraId="1546FE71" w14:textId="77777777" w:rsidR="00D03CF8" w:rsidRPr="00695E92" w:rsidRDefault="00D03CF8" w:rsidP="00D03CF8">
      <w:pPr>
        <w:spacing w:line="240" w:lineRule="auto"/>
        <w:contextualSpacing/>
        <w:jc w:val="center"/>
        <w:rPr>
          <w:b/>
          <w:bCs/>
          <w:sz w:val="40"/>
          <w:szCs w:val="40"/>
        </w:rPr>
      </w:pPr>
      <w:r w:rsidRPr="00695E92">
        <w:rPr>
          <w:b/>
          <w:bCs/>
          <w:sz w:val="40"/>
          <w:szCs w:val="40"/>
        </w:rPr>
        <w:t xml:space="preserve">Realtor / Seller / Buyer </w:t>
      </w:r>
      <w:r>
        <w:rPr>
          <w:b/>
          <w:bCs/>
          <w:sz w:val="40"/>
          <w:szCs w:val="40"/>
        </w:rPr>
        <w:t>Required Guidelines</w:t>
      </w:r>
    </w:p>
    <w:p w14:paraId="5F9BE5C1" w14:textId="77777777" w:rsidR="00D03CF8" w:rsidRDefault="00D03CF8" w:rsidP="00D03CF8">
      <w:pPr>
        <w:spacing w:line="240" w:lineRule="auto"/>
        <w:contextualSpacing/>
        <w:jc w:val="center"/>
        <w:rPr>
          <w:b/>
          <w:bCs/>
          <w:sz w:val="32"/>
          <w:szCs w:val="32"/>
        </w:rPr>
      </w:pPr>
    </w:p>
    <w:p w14:paraId="7AC9F97F" w14:textId="77777777" w:rsidR="00D03CF8" w:rsidRPr="00FB303B" w:rsidRDefault="00D03CF8" w:rsidP="00D03CF8">
      <w:pPr>
        <w:jc w:val="center"/>
        <w:rPr>
          <w:b/>
          <w:bCs/>
          <w:sz w:val="28"/>
          <w:szCs w:val="28"/>
        </w:rPr>
      </w:pPr>
      <w:r w:rsidRPr="00FB303B">
        <w:rPr>
          <w:b/>
          <w:bCs/>
          <w:sz w:val="32"/>
          <w:szCs w:val="32"/>
        </w:rPr>
        <w:t xml:space="preserve">Office Hours: </w:t>
      </w:r>
      <w:r>
        <w:rPr>
          <w:b/>
          <w:bCs/>
          <w:sz w:val="32"/>
          <w:szCs w:val="32"/>
        </w:rPr>
        <w:br/>
      </w:r>
      <w:r w:rsidRPr="00FB303B">
        <w:rPr>
          <w:sz w:val="28"/>
          <w:szCs w:val="28"/>
        </w:rPr>
        <w:t>Monday – Thursday from 8:00am to 12:00 noon or by appointment</w:t>
      </w:r>
    </w:p>
    <w:p w14:paraId="31757BEB" w14:textId="77777777" w:rsidR="00D03CF8" w:rsidRPr="006634C1" w:rsidRDefault="00D03CF8" w:rsidP="00D03CF8">
      <w:pPr>
        <w:jc w:val="center"/>
        <w:rPr>
          <w:b/>
          <w:bCs/>
          <w:sz w:val="32"/>
          <w:szCs w:val="32"/>
        </w:rPr>
      </w:pPr>
      <w:r w:rsidRPr="00FB303B">
        <w:rPr>
          <w:b/>
          <w:bCs/>
          <w:sz w:val="32"/>
          <w:szCs w:val="32"/>
        </w:rPr>
        <w:t xml:space="preserve">Office Phone:  </w:t>
      </w:r>
      <w:r w:rsidRPr="00FB303B">
        <w:rPr>
          <w:sz w:val="32"/>
          <w:szCs w:val="32"/>
        </w:rPr>
        <w:t>515-964-7436</w:t>
      </w:r>
    </w:p>
    <w:p w14:paraId="031FA6BD" w14:textId="77777777" w:rsidR="00D03CF8" w:rsidRDefault="00D03CF8" w:rsidP="00D03CF8">
      <w:pPr>
        <w:rPr>
          <w:sz w:val="28"/>
          <w:szCs w:val="28"/>
        </w:rPr>
      </w:pPr>
      <w:r>
        <w:rPr>
          <w:sz w:val="28"/>
          <w:szCs w:val="28"/>
        </w:rPr>
        <w:t>In order to complete a sale of Maplewood Village (MW) Condominiums, the following rules must be adhered to:</w:t>
      </w:r>
    </w:p>
    <w:p w14:paraId="3B6FB273" w14:textId="77777777" w:rsidR="00D03CF8" w:rsidRDefault="00D03CF8" w:rsidP="00D03CF8">
      <w:pPr>
        <w:pStyle w:val="ListParagraph"/>
        <w:numPr>
          <w:ilvl w:val="0"/>
          <w:numId w:val="15"/>
        </w:numPr>
        <w:spacing w:line="259" w:lineRule="auto"/>
        <w:rPr>
          <w:sz w:val="28"/>
          <w:szCs w:val="28"/>
        </w:rPr>
      </w:pPr>
      <w:r w:rsidRPr="003E55E5">
        <w:rPr>
          <w:b/>
          <w:bCs/>
          <w:sz w:val="28"/>
          <w:szCs w:val="28"/>
        </w:rPr>
        <w:t>Declarations, Articles and Bylaws:</w:t>
      </w:r>
      <w:r>
        <w:rPr>
          <w:sz w:val="28"/>
          <w:szCs w:val="28"/>
        </w:rPr>
        <w:t xml:space="preserve">  All individuals are expected to have thorough knowledge of MV’s governing documents.  It is important for all realtors to be aware of the rules to appropriately represent the property. </w:t>
      </w:r>
    </w:p>
    <w:p w14:paraId="471DBEB8" w14:textId="77777777" w:rsidR="00D03CF8" w:rsidRPr="00A42403" w:rsidRDefault="00D03CF8" w:rsidP="00D03CF8">
      <w:pPr>
        <w:pStyle w:val="ListParagraph"/>
        <w:numPr>
          <w:ilvl w:val="0"/>
          <w:numId w:val="15"/>
        </w:numPr>
        <w:spacing w:line="259" w:lineRule="auto"/>
        <w:rPr>
          <w:b/>
          <w:bCs/>
          <w:sz w:val="28"/>
          <w:szCs w:val="28"/>
        </w:rPr>
      </w:pPr>
      <w:r w:rsidRPr="00A42403">
        <w:rPr>
          <w:b/>
          <w:bCs/>
          <w:sz w:val="28"/>
          <w:szCs w:val="28"/>
        </w:rPr>
        <w:t>Office:</w:t>
      </w:r>
    </w:p>
    <w:p w14:paraId="5B2A639F" w14:textId="77777777" w:rsidR="00D03CF8" w:rsidRPr="00E13DFE" w:rsidRDefault="00D03CF8" w:rsidP="00D03CF8">
      <w:pPr>
        <w:pStyle w:val="ListParagraph"/>
        <w:numPr>
          <w:ilvl w:val="1"/>
          <w:numId w:val="15"/>
        </w:numPr>
        <w:spacing w:line="259" w:lineRule="auto"/>
        <w:rPr>
          <w:sz w:val="28"/>
          <w:szCs w:val="28"/>
        </w:rPr>
      </w:pPr>
      <w:r>
        <w:rPr>
          <w:sz w:val="28"/>
          <w:szCs w:val="28"/>
        </w:rPr>
        <w:t xml:space="preserve">The Signature Page of the “General Information and Rules” document must be signed indicating the Unit Owner has read and acknowledged and will follow the Rules, Bylaws, Declarations and Articles governing the Association.  </w:t>
      </w:r>
      <w:r w:rsidRPr="008E5ACE">
        <w:rPr>
          <w:b/>
          <w:bCs/>
          <w:sz w:val="28"/>
          <w:szCs w:val="28"/>
        </w:rPr>
        <w:t xml:space="preserve">This must be signed by the purchaser in the Office.   </w:t>
      </w:r>
    </w:p>
    <w:p w14:paraId="043CAF3F" w14:textId="77777777" w:rsidR="00D03CF8" w:rsidRPr="00E13DFE" w:rsidRDefault="00D03CF8" w:rsidP="00D03CF8">
      <w:pPr>
        <w:pStyle w:val="ListParagraph"/>
        <w:numPr>
          <w:ilvl w:val="0"/>
          <w:numId w:val="15"/>
        </w:numPr>
        <w:spacing w:line="259" w:lineRule="auto"/>
        <w:rPr>
          <w:sz w:val="28"/>
          <w:szCs w:val="28"/>
        </w:rPr>
      </w:pPr>
      <w:r>
        <w:rPr>
          <w:b/>
          <w:bCs/>
          <w:sz w:val="28"/>
          <w:szCs w:val="28"/>
        </w:rPr>
        <w:t>General Information and Rules:</w:t>
      </w:r>
      <w:r>
        <w:rPr>
          <w:sz w:val="28"/>
          <w:szCs w:val="28"/>
        </w:rPr>
        <w:t xml:space="preserve">  All individuals should read carefully the “General Information and Rules” document.  Additional information is contained in this document which will be important for residents. This booklet must be returned by the seller to the Office prior to closing of the unit. </w:t>
      </w:r>
      <w:r w:rsidRPr="008E5ACE">
        <w:rPr>
          <w:b/>
          <w:bCs/>
          <w:sz w:val="28"/>
          <w:szCs w:val="28"/>
        </w:rPr>
        <w:t xml:space="preserve"> A $25.00 fee will be assessed for failing to return this booklet. </w:t>
      </w:r>
    </w:p>
    <w:p w14:paraId="271BA741" w14:textId="60EE7E34" w:rsidR="00D03CF8" w:rsidRDefault="00D03CF8" w:rsidP="00D03CF8">
      <w:pPr>
        <w:pStyle w:val="ListParagraph"/>
        <w:numPr>
          <w:ilvl w:val="0"/>
          <w:numId w:val="15"/>
        </w:numPr>
        <w:spacing w:line="259" w:lineRule="auto"/>
        <w:rPr>
          <w:sz w:val="28"/>
          <w:szCs w:val="28"/>
        </w:rPr>
      </w:pPr>
      <w:r>
        <w:rPr>
          <w:b/>
          <w:bCs/>
          <w:sz w:val="28"/>
          <w:szCs w:val="28"/>
        </w:rPr>
        <w:t>Keys:</w:t>
      </w:r>
      <w:r>
        <w:rPr>
          <w:sz w:val="28"/>
          <w:szCs w:val="28"/>
        </w:rPr>
        <w:t xml:space="preserve">  All lodge keys must be returned to the office by the seller before closing.  </w:t>
      </w:r>
      <w:r w:rsidRPr="008E5ACE">
        <w:rPr>
          <w:b/>
          <w:bCs/>
          <w:sz w:val="28"/>
          <w:szCs w:val="28"/>
        </w:rPr>
        <w:t>A $100 fee will be charged for failure to return lodge key.</w:t>
      </w:r>
      <w:r>
        <w:rPr>
          <w:sz w:val="28"/>
          <w:szCs w:val="28"/>
        </w:rPr>
        <w:t xml:space="preserve"> </w:t>
      </w:r>
    </w:p>
    <w:p w14:paraId="386C6B2E" w14:textId="77777777" w:rsidR="001210E8" w:rsidRPr="001210E8" w:rsidRDefault="001210E8" w:rsidP="001210E8">
      <w:pPr>
        <w:rPr>
          <w:sz w:val="28"/>
          <w:szCs w:val="28"/>
        </w:rPr>
      </w:pPr>
      <w:bookmarkStart w:id="0" w:name="_GoBack"/>
      <w:bookmarkEnd w:id="0"/>
    </w:p>
    <w:p w14:paraId="6AEC3842" w14:textId="77777777" w:rsidR="00D03CF8" w:rsidRPr="00E13DFE" w:rsidRDefault="00D03CF8" w:rsidP="00D03CF8">
      <w:pPr>
        <w:pStyle w:val="ListParagraph"/>
        <w:numPr>
          <w:ilvl w:val="0"/>
          <w:numId w:val="15"/>
        </w:numPr>
        <w:spacing w:line="259" w:lineRule="auto"/>
        <w:rPr>
          <w:b/>
          <w:bCs/>
          <w:sz w:val="28"/>
          <w:szCs w:val="28"/>
        </w:rPr>
      </w:pPr>
      <w:r w:rsidRPr="008E5ACE">
        <w:rPr>
          <w:b/>
          <w:bCs/>
          <w:sz w:val="28"/>
          <w:szCs w:val="28"/>
        </w:rPr>
        <w:lastRenderedPageBreak/>
        <w:t>Garage Door Opener:</w:t>
      </w:r>
      <w:r>
        <w:rPr>
          <w:sz w:val="28"/>
          <w:szCs w:val="28"/>
        </w:rPr>
        <w:t xml:space="preserve">  The garage opener must be returned by the seller to the office prior to closing.  </w:t>
      </w:r>
      <w:r w:rsidRPr="008E5ACE">
        <w:rPr>
          <w:b/>
          <w:bCs/>
          <w:sz w:val="28"/>
          <w:szCs w:val="28"/>
        </w:rPr>
        <w:t>Failure to return the opener will result in a $50.00 fee.</w:t>
      </w:r>
      <w:r>
        <w:rPr>
          <w:b/>
          <w:bCs/>
          <w:sz w:val="28"/>
          <w:szCs w:val="28"/>
        </w:rPr>
        <w:t xml:space="preserve">  </w:t>
      </w:r>
    </w:p>
    <w:p w14:paraId="03373F68" w14:textId="77777777" w:rsidR="00D03CF8" w:rsidRDefault="00D03CF8" w:rsidP="00D03CF8">
      <w:pPr>
        <w:pStyle w:val="ListParagraph"/>
        <w:numPr>
          <w:ilvl w:val="0"/>
          <w:numId w:val="15"/>
        </w:numPr>
        <w:spacing w:line="259" w:lineRule="auto"/>
        <w:rPr>
          <w:sz w:val="28"/>
          <w:szCs w:val="28"/>
        </w:rPr>
      </w:pPr>
      <w:r>
        <w:rPr>
          <w:b/>
          <w:bCs/>
          <w:sz w:val="28"/>
          <w:szCs w:val="28"/>
        </w:rPr>
        <w:t xml:space="preserve">No Solicitation: </w:t>
      </w:r>
      <w:r>
        <w:rPr>
          <w:sz w:val="28"/>
          <w:szCs w:val="28"/>
        </w:rPr>
        <w:t xml:space="preserve">No soliciting is allowed on Maplewood Village property. </w:t>
      </w:r>
    </w:p>
    <w:p w14:paraId="79881CF8" w14:textId="77777777" w:rsidR="00D03CF8" w:rsidRDefault="00D03CF8" w:rsidP="00D03CF8">
      <w:pPr>
        <w:pStyle w:val="ListParagraph"/>
        <w:numPr>
          <w:ilvl w:val="0"/>
          <w:numId w:val="15"/>
        </w:numPr>
        <w:spacing w:line="259" w:lineRule="auto"/>
        <w:rPr>
          <w:sz w:val="28"/>
          <w:szCs w:val="28"/>
        </w:rPr>
      </w:pPr>
      <w:r>
        <w:rPr>
          <w:b/>
          <w:bCs/>
          <w:sz w:val="28"/>
          <w:szCs w:val="28"/>
        </w:rPr>
        <w:t>Areas We Receive Questions About:</w:t>
      </w:r>
      <w:r>
        <w:rPr>
          <w:sz w:val="28"/>
          <w:szCs w:val="28"/>
        </w:rPr>
        <w:t xml:space="preserve">  </w:t>
      </w:r>
    </w:p>
    <w:p w14:paraId="75CC4C08" w14:textId="77777777" w:rsidR="00D03CF8" w:rsidRDefault="00D03CF8" w:rsidP="00D03CF8">
      <w:pPr>
        <w:pStyle w:val="ListParagraph"/>
        <w:numPr>
          <w:ilvl w:val="1"/>
          <w:numId w:val="15"/>
        </w:numPr>
        <w:spacing w:line="259" w:lineRule="auto"/>
        <w:rPr>
          <w:sz w:val="28"/>
          <w:szCs w:val="28"/>
        </w:rPr>
      </w:pPr>
      <w:r>
        <w:rPr>
          <w:sz w:val="28"/>
          <w:szCs w:val="28"/>
        </w:rPr>
        <w:t>Can I smoke at Maplewood Village?</w:t>
      </w:r>
    </w:p>
    <w:p w14:paraId="398DBC14" w14:textId="77777777" w:rsidR="00D03CF8" w:rsidRDefault="00D03CF8" w:rsidP="00D03CF8">
      <w:pPr>
        <w:pStyle w:val="ListParagraph"/>
        <w:numPr>
          <w:ilvl w:val="2"/>
          <w:numId w:val="17"/>
        </w:numPr>
        <w:spacing w:line="259" w:lineRule="auto"/>
        <w:rPr>
          <w:sz w:val="28"/>
          <w:szCs w:val="28"/>
        </w:rPr>
      </w:pPr>
      <w:r>
        <w:rPr>
          <w:sz w:val="28"/>
          <w:szCs w:val="28"/>
        </w:rPr>
        <w:t>Smoking is not permitted anywhere at Maplewood Village.</w:t>
      </w:r>
    </w:p>
    <w:p w14:paraId="0D7517C5" w14:textId="77777777" w:rsidR="00D03CF8" w:rsidRPr="00A42403" w:rsidRDefault="00D03CF8" w:rsidP="00D03CF8">
      <w:pPr>
        <w:pStyle w:val="ListParagraph"/>
        <w:numPr>
          <w:ilvl w:val="2"/>
          <w:numId w:val="17"/>
        </w:numPr>
        <w:spacing w:line="259" w:lineRule="auto"/>
        <w:rPr>
          <w:sz w:val="28"/>
          <w:szCs w:val="28"/>
        </w:rPr>
      </w:pPr>
      <w:r>
        <w:rPr>
          <w:sz w:val="28"/>
          <w:szCs w:val="28"/>
        </w:rPr>
        <w:t>This applies to all Unit Owners, guests, staff, and vendors.</w:t>
      </w:r>
    </w:p>
    <w:p w14:paraId="601DA580" w14:textId="77777777" w:rsidR="00D03CF8" w:rsidRDefault="00D03CF8" w:rsidP="00D03CF8">
      <w:pPr>
        <w:pStyle w:val="ListParagraph"/>
        <w:numPr>
          <w:ilvl w:val="1"/>
          <w:numId w:val="15"/>
        </w:numPr>
        <w:spacing w:line="259" w:lineRule="auto"/>
        <w:rPr>
          <w:sz w:val="28"/>
          <w:szCs w:val="28"/>
        </w:rPr>
      </w:pPr>
      <w:r>
        <w:rPr>
          <w:sz w:val="28"/>
          <w:szCs w:val="28"/>
        </w:rPr>
        <w:t xml:space="preserve">Can I have a pet at Maplewood Village? </w:t>
      </w:r>
    </w:p>
    <w:p w14:paraId="6C62FD88" w14:textId="77777777" w:rsidR="00D03CF8" w:rsidRDefault="00D03CF8" w:rsidP="00D03CF8">
      <w:pPr>
        <w:pStyle w:val="ListParagraph"/>
        <w:numPr>
          <w:ilvl w:val="2"/>
          <w:numId w:val="16"/>
        </w:numPr>
        <w:spacing w:line="259" w:lineRule="auto"/>
        <w:rPr>
          <w:sz w:val="28"/>
          <w:szCs w:val="28"/>
        </w:rPr>
      </w:pPr>
      <w:r>
        <w:rPr>
          <w:sz w:val="28"/>
          <w:szCs w:val="28"/>
        </w:rPr>
        <w:t>Owners are allowed to have one (1) cat in their unit</w:t>
      </w:r>
    </w:p>
    <w:p w14:paraId="2CA54909" w14:textId="77777777" w:rsidR="00D03CF8" w:rsidRDefault="00D03CF8" w:rsidP="00D03CF8">
      <w:pPr>
        <w:pStyle w:val="ListParagraph"/>
        <w:numPr>
          <w:ilvl w:val="2"/>
          <w:numId w:val="16"/>
        </w:numPr>
        <w:spacing w:line="259" w:lineRule="auto"/>
        <w:rPr>
          <w:sz w:val="28"/>
          <w:szCs w:val="28"/>
        </w:rPr>
      </w:pPr>
      <w:r>
        <w:rPr>
          <w:sz w:val="28"/>
          <w:szCs w:val="28"/>
        </w:rPr>
        <w:t>Dogs are not allowed</w:t>
      </w:r>
    </w:p>
    <w:p w14:paraId="5BEFB735" w14:textId="77777777" w:rsidR="00D03CF8" w:rsidRPr="00E13DFE" w:rsidRDefault="00D03CF8" w:rsidP="00D03CF8">
      <w:pPr>
        <w:pStyle w:val="ListParagraph"/>
        <w:numPr>
          <w:ilvl w:val="2"/>
          <w:numId w:val="16"/>
        </w:numPr>
        <w:spacing w:line="259" w:lineRule="auto"/>
        <w:rPr>
          <w:sz w:val="28"/>
          <w:szCs w:val="28"/>
        </w:rPr>
      </w:pPr>
      <w:r>
        <w:rPr>
          <w:sz w:val="28"/>
          <w:szCs w:val="28"/>
        </w:rPr>
        <w:t>Pets must be approved and registered at the office</w:t>
      </w:r>
    </w:p>
    <w:p w14:paraId="16545D66" w14:textId="77777777" w:rsidR="00D03CF8" w:rsidRDefault="00D03CF8" w:rsidP="00D03CF8">
      <w:pPr>
        <w:pStyle w:val="ListParagraph"/>
        <w:numPr>
          <w:ilvl w:val="0"/>
          <w:numId w:val="15"/>
        </w:numPr>
        <w:spacing w:line="259" w:lineRule="auto"/>
        <w:rPr>
          <w:sz w:val="28"/>
          <w:szCs w:val="28"/>
        </w:rPr>
      </w:pPr>
      <w:r w:rsidRPr="006634C1">
        <w:rPr>
          <w:b/>
          <w:bCs/>
          <w:sz w:val="28"/>
          <w:szCs w:val="28"/>
        </w:rPr>
        <w:t>Realtor Signs:</w:t>
      </w:r>
      <w:r>
        <w:rPr>
          <w:sz w:val="28"/>
          <w:szCs w:val="28"/>
        </w:rPr>
        <w:t xml:space="preserve">  Realtor signs may only be on MW property when the unit has been listed.  Signs must be taken down when sold.</w:t>
      </w:r>
      <w:r w:rsidRPr="00330890">
        <w:rPr>
          <w:sz w:val="28"/>
          <w:szCs w:val="28"/>
        </w:rPr>
        <w:t xml:space="preserve"> </w:t>
      </w:r>
    </w:p>
    <w:p w14:paraId="3D8FD02C" w14:textId="77777777" w:rsidR="00D03CF8" w:rsidRPr="006A78C4" w:rsidRDefault="00145436" w:rsidP="00D03CF8">
      <w:pPr>
        <w:pStyle w:val="NoSpacing"/>
        <w:rPr>
          <w:b/>
          <w:sz w:val="32"/>
          <w:szCs w:val="32"/>
        </w:rPr>
      </w:pPr>
      <w:r>
        <w:rPr>
          <w:b/>
          <w:bCs/>
          <w:sz w:val="28"/>
          <w:szCs w:val="28"/>
        </w:rPr>
        <w:t xml:space="preserve">   10.</w:t>
      </w:r>
      <w:r>
        <w:rPr>
          <w:b/>
          <w:bCs/>
          <w:sz w:val="28"/>
          <w:szCs w:val="28"/>
        </w:rPr>
        <w:tab/>
      </w:r>
      <w:r w:rsidR="00D03CF8">
        <w:rPr>
          <w:b/>
          <w:bCs/>
          <w:sz w:val="28"/>
          <w:szCs w:val="28"/>
        </w:rPr>
        <w:t xml:space="preserve">Moving:  </w:t>
      </w:r>
      <w:r w:rsidR="00D03CF8">
        <w:rPr>
          <w:sz w:val="28"/>
          <w:szCs w:val="28"/>
        </w:rPr>
        <w:t xml:space="preserve">When moving in/out of the unit, contact the Office for installation of elevator pads to protect the elevators.  </w:t>
      </w:r>
      <w:r w:rsidR="00D03CF8" w:rsidRPr="00FB303B">
        <w:rPr>
          <w:b/>
          <w:bCs/>
          <w:sz w:val="28"/>
          <w:szCs w:val="28"/>
        </w:rPr>
        <w:t xml:space="preserve">Moving must occur through the large overhead garage door, </w:t>
      </w:r>
      <w:r w:rsidR="00D03CF8" w:rsidRPr="00FB303B">
        <w:rPr>
          <w:b/>
          <w:bCs/>
          <w:sz w:val="28"/>
          <w:szCs w:val="28"/>
          <w:u w:val="single"/>
        </w:rPr>
        <w:t>not the front doors.</w:t>
      </w:r>
      <w:r w:rsidR="00D03CF8">
        <w:rPr>
          <w:sz w:val="28"/>
          <w:szCs w:val="28"/>
        </w:rPr>
        <w:t xml:space="preserve">  </w:t>
      </w:r>
    </w:p>
    <w:sectPr w:rsidR="00D03CF8" w:rsidRPr="006A78C4" w:rsidSect="00D87923">
      <w:foot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E7AE" w14:textId="77777777" w:rsidR="0012293F" w:rsidRDefault="0012293F" w:rsidP="00E949D1">
      <w:pPr>
        <w:spacing w:after="0" w:line="240" w:lineRule="auto"/>
      </w:pPr>
      <w:r>
        <w:separator/>
      </w:r>
    </w:p>
  </w:endnote>
  <w:endnote w:type="continuationSeparator" w:id="0">
    <w:p w14:paraId="18E42CE1" w14:textId="77777777" w:rsidR="0012293F" w:rsidRDefault="0012293F" w:rsidP="00E9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218196"/>
      <w:docPartObj>
        <w:docPartGallery w:val="Page Numbers (Bottom of Page)"/>
        <w:docPartUnique/>
      </w:docPartObj>
    </w:sdtPr>
    <w:sdtEndPr>
      <w:rPr>
        <w:i/>
        <w:noProof/>
      </w:rPr>
    </w:sdtEndPr>
    <w:sdtContent>
      <w:p w14:paraId="28CE657B" w14:textId="77777777" w:rsidR="009E11B8" w:rsidRPr="00835352" w:rsidRDefault="009E11B8">
        <w:pPr>
          <w:pStyle w:val="Footer"/>
          <w:jc w:val="center"/>
          <w:rPr>
            <w:noProof/>
          </w:rPr>
        </w:pPr>
        <w:r w:rsidRPr="00835352">
          <w:fldChar w:fldCharType="begin"/>
        </w:r>
        <w:r w:rsidRPr="00835352">
          <w:instrText xml:space="preserve"> PAGE   \* MERGEFORMAT </w:instrText>
        </w:r>
        <w:r w:rsidRPr="00835352">
          <w:fldChar w:fldCharType="separate"/>
        </w:r>
        <w:r w:rsidR="00C0419B">
          <w:rPr>
            <w:noProof/>
          </w:rPr>
          <w:t>29</w:t>
        </w:r>
        <w:r w:rsidRPr="00835352">
          <w:rPr>
            <w:noProof/>
          </w:rPr>
          <w:fldChar w:fldCharType="end"/>
        </w:r>
      </w:p>
      <w:p w14:paraId="1117DFE6" w14:textId="77777777" w:rsidR="009E11B8" w:rsidRPr="00835352" w:rsidRDefault="009E11B8">
        <w:pPr>
          <w:pStyle w:val="Footer"/>
          <w:jc w:val="center"/>
          <w:rPr>
            <w:i/>
          </w:rPr>
        </w:pPr>
        <w:r w:rsidRPr="00835352">
          <w:rPr>
            <w:i/>
            <w:noProof/>
          </w:rPr>
          <w:t>Maplewood Village Condominiums</w:t>
        </w:r>
        <w:r w:rsidRPr="00835352">
          <w:rPr>
            <w:i/>
            <w:noProof/>
          </w:rPr>
          <w:tab/>
        </w:r>
        <w:r>
          <w:rPr>
            <w:i/>
            <w:noProof/>
          </w:rPr>
          <w:tab/>
        </w:r>
        <w:r w:rsidRPr="00835352">
          <w:rPr>
            <w:i/>
            <w:noProof/>
          </w:rPr>
          <w:t xml:space="preserve">Updated/Board approved </w:t>
        </w:r>
        <w:r w:rsidRPr="00055FFA">
          <w:rPr>
            <w:i/>
            <w:noProof/>
          </w:rPr>
          <w:t>8/13/19</w:t>
        </w:r>
      </w:p>
    </w:sdtContent>
  </w:sdt>
  <w:p w14:paraId="5BF54794" w14:textId="77777777" w:rsidR="009E11B8" w:rsidRPr="00E56650" w:rsidRDefault="009E11B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CA13" w14:textId="77777777" w:rsidR="0012293F" w:rsidRDefault="0012293F" w:rsidP="00E949D1">
      <w:pPr>
        <w:spacing w:after="0" w:line="240" w:lineRule="auto"/>
      </w:pPr>
      <w:r>
        <w:separator/>
      </w:r>
    </w:p>
  </w:footnote>
  <w:footnote w:type="continuationSeparator" w:id="0">
    <w:p w14:paraId="68BED0E9" w14:textId="77777777" w:rsidR="0012293F" w:rsidRDefault="0012293F" w:rsidP="00E9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B7C5E"/>
    <w:multiLevelType w:val="hybridMultilevel"/>
    <w:tmpl w:val="59CC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A7952"/>
    <w:multiLevelType w:val="hybridMultilevel"/>
    <w:tmpl w:val="02B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46408"/>
    <w:multiLevelType w:val="hybridMultilevel"/>
    <w:tmpl w:val="82A0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3645C"/>
    <w:multiLevelType w:val="hybridMultilevel"/>
    <w:tmpl w:val="B6489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2C1D33"/>
    <w:multiLevelType w:val="hybridMultilevel"/>
    <w:tmpl w:val="DBE4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6FD1"/>
    <w:multiLevelType w:val="hybridMultilevel"/>
    <w:tmpl w:val="D1321802"/>
    <w:lvl w:ilvl="0" w:tplc="0409000F">
      <w:start w:val="1"/>
      <w:numFmt w:val="decimal"/>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6" w15:restartNumberingAfterBreak="0">
    <w:nsid w:val="3C651DB6"/>
    <w:multiLevelType w:val="hybridMultilevel"/>
    <w:tmpl w:val="7576D18E"/>
    <w:lvl w:ilvl="0" w:tplc="F0301848">
      <w:start w:val="1"/>
      <w:numFmt w:val="upperLetter"/>
      <w:lvlText w:val="%1."/>
      <w:lvlJc w:val="left"/>
      <w:pPr>
        <w:ind w:left="1455" w:hanging="360"/>
      </w:pPr>
      <w:rPr>
        <w:rFonts w:ascii="Times New Roman" w:hAnsi="Times New Roman" w:cs="Times New Roman" w:hint="default"/>
        <w:color w:val="40454F"/>
        <w:sz w:val="28"/>
        <w:szCs w:val="28"/>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3D1D31A1"/>
    <w:multiLevelType w:val="hybridMultilevel"/>
    <w:tmpl w:val="6B7AB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A602D"/>
    <w:multiLevelType w:val="hybridMultilevel"/>
    <w:tmpl w:val="E01897C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420A2"/>
    <w:multiLevelType w:val="hybridMultilevel"/>
    <w:tmpl w:val="BD94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75005"/>
    <w:multiLevelType w:val="hybridMultilevel"/>
    <w:tmpl w:val="4A5E51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259636E"/>
    <w:multiLevelType w:val="hybridMultilevel"/>
    <w:tmpl w:val="63F8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44350"/>
    <w:multiLevelType w:val="hybridMultilevel"/>
    <w:tmpl w:val="E848A05A"/>
    <w:lvl w:ilvl="0" w:tplc="46BE3E3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E76C1"/>
    <w:multiLevelType w:val="singleLevel"/>
    <w:tmpl w:val="D980B19E"/>
    <w:lvl w:ilvl="0">
      <w:start w:val="1"/>
      <w:numFmt w:val="decimal"/>
      <w:lvlText w:val="%1."/>
      <w:legacy w:legacy="1" w:legacySpace="0" w:legacyIndent="0"/>
      <w:lvlJc w:val="left"/>
      <w:rPr>
        <w:rFonts w:ascii="Times New Roman" w:hAnsi="Times New Roman" w:cs="Times New Roman" w:hint="default"/>
        <w:color w:val="40444F"/>
      </w:rPr>
    </w:lvl>
  </w:abstractNum>
  <w:abstractNum w:abstractNumId="14" w15:restartNumberingAfterBreak="0">
    <w:nsid w:val="6C862376"/>
    <w:multiLevelType w:val="hybridMultilevel"/>
    <w:tmpl w:val="5038C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D5928"/>
    <w:multiLevelType w:val="hybridMultilevel"/>
    <w:tmpl w:val="3320B3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3"/>
    <w:lvlOverride w:ilvl="0">
      <w:lvl w:ilvl="0">
        <w:start w:val="4"/>
        <w:numFmt w:val="decimal"/>
        <w:lvlText w:val="%1."/>
        <w:legacy w:legacy="1" w:legacySpace="0" w:legacyIndent="0"/>
        <w:lvlJc w:val="left"/>
        <w:rPr>
          <w:rFonts w:ascii="Times New Roman" w:hAnsi="Times New Roman" w:cs="Times New Roman" w:hint="default"/>
          <w:color w:val="40444F"/>
        </w:rPr>
      </w:lvl>
    </w:lvlOverride>
  </w:num>
  <w:num w:numId="3">
    <w:abstractNumId w:val="6"/>
  </w:num>
  <w:num w:numId="4">
    <w:abstractNumId w:val="10"/>
  </w:num>
  <w:num w:numId="5">
    <w:abstractNumId w:val="5"/>
  </w:num>
  <w:num w:numId="6">
    <w:abstractNumId w:val="3"/>
  </w:num>
  <w:num w:numId="7">
    <w:abstractNumId w:val="9"/>
  </w:num>
  <w:num w:numId="8">
    <w:abstractNumId w:val="7"/>
  </w:num>
  <w:num w:numId="9">
    <w:abstractNumId w:val="2"/>
  </w:num>
  <w:num w:numId="10">
    <w:abstractNumId w:val="4"/>
  </w:num>
  <w:num w:numId="11">
    <w:abstractNumId w:val="11"/>
  </w:num>
  <w:num w:numId="12">
    <w:abstractNumId w:val="15"/>
  </w:num>
  <w:num w:numId="13">
    <w:abstractNumId w:val="1"/>
  </w:num>
  <w:num w:numId="14">
    <w:abstractNumId w:val="0"/>
  </w:num>
  <w:num w:numId="15">
    <w:abstractNumId w:val="1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9D9"/>
    <w:rsid w:val="0000013A"/>
    <w:rsid w:val="000045BA"/>
    <w:rsid w:val="00005E88"/>
    <w:rsid w:val="0002190C"/>
    <w:rsid w:val="00030557"/>
    <w:rsid w:val="00053186"/>
    <w:rsid w:val="00055FFA"/>
    <w:rsid w:val="00066777"/>
    <w:rsid w:val="00070006"/>
    <w:rsid w:val="00074666"/>
    <w:rsid w:val="00075EF3"/>
    <w:rsid w:val="000771C2"/>
    <w:rsid w:val="00083689"/>
    <w:rsid w:val="00085B87"/>
    <w:rsid w:val="00087CCE"/>
    <w:rsid w:val="000935EB"/>
    <w:rsid w:val="00097326"/>
    <w:rsid w:val="000A636A"/>
    <w:rsid w:val="000B0551"/>
    <w:rsid w:val="000B6813"/>
    <w:rsid w:val="000C0009"/>
    <w:rsid w:val="000C1E22"/>
    <w:rsid w:val="000C7B09"/>
    <w:rsid w:val="000F07E5"/>
    <w:rsid w:val="00111117"/>
    <w:rsid w:val="0011600A"/>
    <w:rsid w:val="00116FD0"/>
    <w:rsid w:val="0011714D"/>
    <w:rsid w:val="001210E8"/>
    <w:rsid w:val="0012293F"/>
    <w:rsid w:val="0013413C"/>
    <w:rsid w:val="00145436"/>
    <w:rsid w:val="00156CD6"/>
    <w:rsid w:val="00170BF5"/>
    <w:rsid w:val="00172A97"/>
    <w:rsid w:val="00182A3C"/>
    <w:rsid w:val="00184672"/>
    <w:rsid w:val="001A08AC"/>
    <w:rsid w:val="001A1A31"/>
    <w:rsid w:val="001A7CA8"/>
    <w:rsid w:val="001A7CB6"/>
    <w:rsid w:val="001B0AB7"/>
    <w:rsid w:val="001D1913"/>
    <w:rsid w:val="001D6C93"/>
    <w:rsid w:val="001E48DE"/>
    <w:rsid w:val="001E494F"/>
    <w:rsid w:val="002075C2"/>
    <w:rsid w:val="00214511"/>
    <w:rsid w:val="002264F7"/>
    <w:rsid w:val="00244F6C"/>
    <w:rsid w:val="0025143F"/>
    <w:rsid w:val="00267E13"/>
    <w:rsid w:val="002707CD"/>
    <w:rsid w:val="00275FBE"/>
    <w:rsid w:val="002B0063"/>
    <w:rsid w:val="002B1512"/>
    <w:rsid w:val="002B3C62"/>
    <w:rsid w:val="002C173D"/>
    <w:rsid w:val="002C629E"/>
    <w:rsid w:val="002D3147"/>
    <w:rsid w:val="002E1FF4"/>
    <w:rsid w:val="002E55D7"/>
    <w:rsid w:val="002E731D"/>
    <w:rsid w:val="002F429A"/>
    <w:rsid w:val="002F60FD"/>
    <w:rsid w:val="00301CC6"/>
    <w:rsid w:val="00305888"/>
    <w:rsid w:val="0031598B"/>
    <w:rsid w:val="0031686D"/>
    <w:rsid w:val="00316E2D"/>
    <w:rsid w:val="003213C2"/>
    <w:rsid w:val="0033501D"/>
    <w:rsid w:val="003402F2"/>
    <w:rsid w:val="00353D06"/>
    <w:rsid w:val="0036775E"/>
    <w:rsid w:val="00376AF5"/>
    <w:rsid w:val="00382F41"/>
    <w:rsid w:val="00395253"/>
    <w:rsid w:val="003A2EDF"/>
    <w:rsid w:val="003E2087"/>
    <w:rsid w:val="003F15EE"/>
    <w:rsid w:val="00402A8F"/>
    <w:rsid w:val="00415174"/>
    <w:rsid w:val="00423DD2"/>
    <w:rsid w:val="0043774A"/>
    <w:rsid w:val="004563E7"/>
    <w:rsid w:val="004569AA"/>
    <w:rsid w:val="00460221"/>
    <w:rsid w:val="00462DDE"/>
    <w:rsid w:val="00481783"/>
    <w:rsid w:val="0048315C"/>
    <w:rsid w:val="0048411F"/>
    <w:rsid w:val="004A0F12"/>
    <w:rsid w:val="004C1E4A"/>
    <w:rsid w:val="004D10FD"/>
    <w:rsid w:val="004D1FCB"/>
    <w:rsid w:val="004D233B"/>
    <w:rsid w:val="004D7B05"/>
    <w:rsid w:val="004E2DA7"/>
    <w:rsid w:val="004E391A"/>
    <w:rsid w:val="004F584A"/>
    <w:rsid w:val="004F69F5"/>
    <w:rsid w:val="004F712E"/>
    <w:rsid w:val="0050467F"/>
    <w:rsid w:val="00513EFE"/>
    <w:rsid w:val="005249DE"/>
    <w:rsid w:val="00531027"/>
    <w:rsid w:val="00550163"/>
    <w:rsid w:val="00550AF9"/>
    <w:rsid w:val="00556B8A"/>
    <w:rsid w:val="00560005"/>
    <w:rsid w:val="0056146E"/>
    <w:rsid w:val="00561E23"/>
    <w:rsid w:val="00577D4F"/>
    <w:rsid w:val="00580040"/>
    <w:rsid w:val="005827B3"/>
    <w:rsid w:val="00583173"/>
    <w:rsid w:val="005857DC"/>
    <w:rsid w:val="00590827"/>
    <w:rsid w:val="005A1F3C"/>
    <w:rsid w:val="005B1DAF"/>
    <w:rsid w:val="005B3EC2"/>
    <w:rsid w:val="005B4003"/>
    <w:rsid w:val="005C6A25"/>
    <w:rsid w:val="005D0055"/>
    <w:rsid w:val="005D0463"/>
    <w:rsid w:val="005D094A"/>
    <w:rsid w:val="005D7A06"/>
    <w:rsid w:val="005E0411"/>
    <w:rsid w:val="005F0A96"/>
    <w:rsid w:val="006030AE"/>
    <w:rsid w:val="00630E5C"/>
    <w:rsid w:val="006329CE"/>
    <w:rsid w:val="00634BC0"/>
    <w:rsid w:val="00650CE3"/>
    <w:rsid w:val="006514CC"/>
    <w:rsid w:val="006532EA"/>
    <w:rsid w:val="006621C1"/>
    <w:rsid w:val="006A111D"/>
    <w:rsid w:val="006A3F3B"/>
    <w:rsid w:val="006A62ED"/>
    <w:rsid w:val="006A78C4"/>
    <w:rsid w:val="006A7B2F"/>
    <w:rsid w:val="006C3C5D"/>
    <w:rsid w:val="006D24DE"/>
    <w:rsid w:val="006D5F52"/>
    <w:rsid w:val="006E3357"/>
    <w:rsid w:val="006E4DB2"/>
    <w:rsid w:val="006F54D1"/>
    <w:rsid w:val="00702552"/>
    <w:rsid w:val="0071213B"/>
    <w:rsid w:val="007126DA"/>
    <w:rsid w:val="00712974"/>
    <w:rsid w:val="007167AD"/>
    <w:rsid w:val="00723206"/>
    <w:rsid w:val="0072461A"/>
    <w:rsid w:val="00732ED9"/>
    <w:rsid w:val="00753E87"/>
    <w:rsid w:val="00753F56"/>
    <w:rsid w:val="00755844"/>
    <w:rsid w:val="007605C9"/>
    <w:rsid w:val="00766414"/>
    <w:rsid w:val="00792EC3"/>
    <w:rsid w:val="00796E6F"/>
    <w:rsid w:val="007A1F47"/>
    <w:rsid w:val="007B74CD"/>
    <w:rsid w:val="007C5ECF"/>
    <w:rsid w:val="007D2744"/>
    <w:rsid w:val="007D68E5"/>
    <w:rsid w:val="007F5F8F"/>
    <w:rsid w:val="00801EAD"/>
    <w:rsid w:val="00802169"/>
    <w:rsid w:val="00805BCC"/>
    <w:rsid w:val="0082161F"/>
    <w:rsid w:val="00824B62"/>
    <w:rsid w:val="008266AE"/>
    <w:rsid w:val="00835352"/>
    <w:rsid w:val="008372DD"/>
    <w:rsid w:val="00852CF5"/>
    <w:rsid w:val="0085340F"/>
    <w:rsid w:val="0086426A"/>
    <w:rsid w:val="00875F40"/>
    <w:rsid w:val="00891D29"/>
    <w:rsid w:val="008A74D0"/>
    <w:rsid w:val="008B4805"/>
    <w:rsid w:val="008B69C2"/>
    <w:rsid w:val="008C4EDC"/>
    <w:rsid w:val="00945E87"/>
    <w:rsid w:val="00947335"/>
    <w:rsid w:val="0095736A"/>
    <w:rsid w:val="00967270"/>
    <w:rsid w:val="0096728E"/>
    <w:rsid w:val="009672A7"/>
    <w:rsid w:val="0097210A"/>
    <w:rsid w:val="00980BAA"/>
    <w:rsid w:val="00983839"/>
    <w:rsid w:val="00984D3D"/>
    <w:rsid w:val="009863B7"/>
    <w:rsid w:val="00987C02"/>
    <w:rsid w:val="009B2433"/>
    <w:rsid w:val="009C07C0"/>
    <w:rsid w:val="009C1DF6"/>
    <w:rsid w:val="009C42D4"/>
    <w:rsid w:val="009D1993"/>
    <w:rsid w:val="009D6F3F"/>
    <w:rsid w:val="009D7C58"/>
    <w:rsid w:val="009E015B"/>
    <w:rsid w:val="009E11B8"/>
    <w:rsid w:val="009E2B66"/>
    <w:rsid w:val="009E76FE"/>
    <w:rsid w:val="009F4497"/>
    <w:rsid w:val="00A0102B"/>
    <w:rsid w:val="00A01FD6"/>
    <w:rsid w:val="00A02DF9"/>
    <w:rsid w:val="00A05A00"/>
    <w:rsid w:val="00A05B1B"/>
    <w:rsid w:val="00A07204"/>
    <w:rsid w:val="00A30BE0"/>
    <w:rsid w:val="00A3263A"/>
    <w:rsid w:val="00A37441"/>
    <w:rsid w:val="00A4081B"/>
    <w:rsid w:val="00A475BE"/>
    <w:rsid w:val="00A522EB"/>
    <w:rsid w:val="00A54A28"/>
    <w:rsid w:val="00A617A2"/>
    <w:rsid w:val="00A646BC"/>
    <w:rsid w:val="00A66F2F"/>
    <w:rsid w:val="00A72B07"/>
    <w:rsid w:val="00A756E3"/>
    <w:rsid w:val="00AA5234"/>
    <w:rsid w:val="00AB388F"/>
    <w:rsid w:val="00AC7CC1"/>
    <w:rsid w:val="00AD4540"/>
    <w:rsid w:val="00AF4122"/>
    <w:rsid w:val="00B0285C"/>
    <w:rsid w:val="00B050E7"/>
    <w:rsid w:val="00B111E5"/>
    <w:rsid w:val="00B242CB"/>
    <w:rsid w:val="00B267A8"/>
    <w:rsid w:val="00B32A0F"/>
    <w:rsid w:val="00B34F30"/>
    <w:rsid w:val="00B5109E"/>
    <w:rsid w:val="00B512D1"/>
    <w:rsid w:val="00B5322E"/>
    <w:rsid w:val="00B53FB8"/>
    <w:rsid w:val="00B70E9D"/>
    <w:rsid w:val="00B71C62"/>
    <w:rsid w:val="00B7508C"/>
    <w:rsid w:val="00B870D5"/>
    <w:rsid w:val="00B927D7"/>
    <w:rsid w:val="00B93260"/>
    <w:rsid w:val="00BB2427"/>
    <w:rsid w:val="00BB4BFD"/>
    <w:rsid w:val="00BC1F38"/>
    <w:rsid w:val="00BC3547"/>
    <w:rsid w:val="00BD5674"/>
    <w:rsid w:val="00BD6ABB"/>
    <w:rsid w:val="00BE0A47"/>
    <w:rsid w:val="00BE587E"/>
    <w:rsid w:val="00BF2182"/>
    <w:rsid w:val="00C0419B"/>
    <w:rsid w:val="00C10F2C"/>
    <w:rsid w:val="00C12D8D"/>
    <w:rsid w:val="00C149FD"/>
    <w:rsid w:val="00C236F2"/>
    <w:rsid w:val="00C35A7B"/>
    <w:rsid w:val="00C40C08"/>
    <w:rsid w:val="00C4106C"/>
    <w:rsid w:val="00C472CE"/>
    <w:rsid w:val="00C55FA0"/>
    <w:rsid w:val="00C56D57"/>
    <w:rsid w:val="00C6163F"/>
    <w:rsid w:val="00C648E8"/>
    <w:rsid w:val="00CB3434"/>
    <w:rsid w:val="00CC3419"/>
    <w:rsid w:val="00CC7ACA"/>
    <w:rsid w:val="00CD1F46"/>
    <w:rsid w:val="00CD3F15"/>
    <w:rsid w:val="00D03CF8"/>
    <w:rsid w:val="00D04592"/>
    <w:rsid w:val="00D10B09"/>
    <w:rsid w:val="00D15CC3"/>
    <w:rsid w:val="00D200DC"/>
    <w:rsid w:val="00D26986"/>
    <w:rsid w:val="00D31BDF"/>
    <w:rsid w:val="00D50618"/>
    <w:rsid w:val="00D56FAD"/>
    <w:rsid w:val="00D57B9B"/>
    <w:rsid w:val="00D61DA6"/>
    <w:rsid w:val="00D65492"/>
    <w:rsid w:val="00D66148"/>
    <w:rsid w:val="00D670D3"/>
    <w:rsid w:val="00D674A5"/>
    <w:rsid w:val="00D77F52"/>
    <w:rsid w:val="00D86BF4"/>
    <w:rsid w:val="00D86D10"/>
    <w:rsid w:val="00D87923"/>
    <w:rsid w:val="00D9334E"/>
    <w:rsid w:val="00D963C7"/>
    <w:rsid w:val="00DB3045"/>
    <w:rsid w:val="00DB3279"/>
    <w:rsid w:val="00DB65D4"/>
    <w:rsid w:val="00DC44AF"/>
    <w:rsid w:val="00DF4ADF"/>
    <w:rsid w:val="00DF4CD3"/>
    <w:rsid w:val="00E04FFD"/>
    <w:rsid w:val="00E07A3E"/>
    <w:rsid w:val="00E07EB0"/>
    <w:rsid w:val="00E1426B"/>
    <w:rsid w:val="00E249D9"/>
    <w:rsid w:val="00E3503C"/>
    <w:rsid w:val="00E422ED"/>
    <w:rsid w:val="00E455EA"/>
    <w:rsid w:val="00E460CC"/>
    <w:rsid w:val="00E56129"/>
    <w:rsid w:val="00E56650"/>
    <w:rsid w:val="00E60B05"/>
    <w:rsid w:val="00E702CF"/>
    <w:rsid w:val="00E949D1"/>
    <w:rsid w:val="00EA171B"/>
    <w:rsid w:val="00EA3206"/>
    <w:rsid w:val="00EB2F53"/>
    <w:rsid w:val="00EB49D6"/>
    <w:rsid w:val="00EC00B6"/>
    <w:rsid w:val="00EC1391"/>
    <w:rsid w:val="00ED2CDA"/>
    <w:rsid w:val="00EE4A93"/>
    <w:rsid w:val="00EF1F9E"/>
    <w:rsid w:val="00F03E21"/>
    <w:rsid w:val="00F1308B"/>
    <w:rsid w:val="00F2052D"/>
    <w:rsid w:val="00F22938"/>
    <w:rsid w:val="00F23361"/>
    <w:rsid w:val="00F26256"/>
    <w:rsid w:val="00F31F5F"/>
    <w:rsid w:val="00F512C4"/>
    <w:rsid w:val="00F626BA"/>
    <w:rsid w:val="00F6539D"/>
    <w:rsid w:val="00F71247"/>
    <w:rsid w:val="00F759D7"/>
    <w:rsid w:val="00F77654"/>
    <w:rsid w:val="00F96963"/>
    <w:rsid w:val="00FB0F61"/>
    <w:rsid w:val="00FB1A2C"/>
    <w:rsid w:val="00FB5355"/>
    <w:rsid w:val="00FC115C"/>
    <w:rsid w:val="00FC3D06"/>
    <w:rsid w:val="00FC5F49"/>
    <w:rsid w:val="00FC7203"/>
    <w:rsid w:val="00FD12A1"/>
    <w:rsid w:val="00FD2B3C"/>
    <w:rsid w:val="00FD5178"/>
    <w:rsid w:val="00FE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3F13"/>
  <w15:docId w15:val="{B9BF6CCD-3A12-4DEE-AEB2-301A055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9D9"/>
    <w:pPr>
      <w:spacing w:after="0" w:line="240" w:lineRule="auto"/>
    </w:pPr>
  </w:style>
  <w:style w:type="paragraph" w:styleId="BalloonText">
    <w:name w:val="Balloon Text"/>
    <w:basedOn w:val="Normal"/>
    <w:link w:val="BalloonTextChar"/>
    <w:uiPriority w:val="99"/>
    <w:semiHidden/>
    <w:unhideWhenUsed/>
    <w:rsid w:val="00182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A3C"/>
    <w:rPr>
      <w:rFonts w:ascii="Segoe UI" w:hAnsi="Segoe UI" w:cs="Segoe UI"/>
      <w:sz w:val="18"/>
      <w:szCs w:val="18"/>
    </w:rPr>
  </w:style>
  <w:style w:type="paragraph" w:styleId="Header">
    <w:name w:val="header"/>
    <w:basedOn w:val="Normal"/>
    <w:link w:val="HeaderChar"/>
    <w:uiPriority w:val="99"/>
    <w:unhideWhenUsed/>
    <w:rsid w:val="00E94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D1"/>
  </w:style>
  <w:style w:type="paragraph" w:styleId="Footer">
    <w:name w:val="footer"/>
    <w:basedOn w:val="Normal"/>
    <w:link w:val="FooterChar"/>
    <w:uiPriority w:val="99"/>
    <w:unhideWhenUsed/>
    <w:rsid w:val="00E94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D1"/>
  </w:style>
  <w:style w:type="paragraph" w:customStyle="1" w:styleId="Style">
    <w:name w:val="Style"/>
    <w:rsid w:val="004D1FCB"/>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4569AA"/>
    <w:pPr>
      <w:spacing w:line="480" w:lineRule="auto"/>
      <w:ind w:left="720"/>
      <w:contextualSpacing/>
    </w:pPr>
  </w:style>
  <w:style w:type="table" w:styleId="TableGrid">
    <w:name w:val="Table Grid"/>
    <w:basedOn w:val="TableNormal"/>
    <w:uiPriority w:val="39"/>
    <w:rsid w:val="00A5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2CDA"/>
    <w:rPr>
      <w:color w:val="0563C1" w:themeColor="hyperlink"/>
      <w:u w:val="single"/>
    </w:rPr>
  </w:style>
  <w:style w:type="character" w:customStyle="1" w:styleId="UnresolvedMention1">
    <w:name w:val="Unresolved Mention1"/>
    <w:basedOn w:val="DefaultParagraphFont"/>
    <w:uiPriority w:val="99"/>
    <w:semiHidden/>
    <w:unhideWhenUsed/>
    <w:rsid w:val="00ED2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vcondos.com/about-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14BD-3537-44A4-98D3-963C3AA8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6549</Words>
  <Characters>37334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Maplewood Village Condominiums</cp:lastModifiedBy>
  <cp:revision>5</cp:revision>
  <cp:lastPrinted>2019-08-22T18:05:00Z</cp:lastPrinted>
  <dcterms:created xsi:type="dcterms:W3CDTF">2019-07-19T19:04:00Z</dcterms:created>
  <dcterms:modified xsi:type="dcterms:W3CDTF">2019-08-22T18:17:00Z</dcterms:modified>
</cp:coreProperties>
</file>