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F444F" w14:textId="77777777" w:rsidR="00E40C0F" w:rsidRDefault="00E40C0F" w:rsidP="003E35E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48491E2" wp14:editId="5CDD6491">
            <wp:simplePos x="0" y="0"/>
            <wp:positionH relativeFrom="column">
              <wp:posOffset>20320</wp:posOffset>
            </wp:positionH>
            <wp:positionV relativeFrom="paragraph">
              <wp:posOffset>-223520</wp:posOffset>
            </wp:positionV>
            <wp:extent cx="777240" cy="777240"/>
            <wp:effectExtent l="0" t="0" r="10160" b="1016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on-black-circled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8C6549" w14:textId="77777777" w:rsidR="00CF67AC" w:rsidRPr="00E40C0F" w:rsidRDefault="003E35EC" w:rsidP="003E35EC">
      <w:pPr>
        <w:jc w:val="center"/>
        <w:rPr>
          <w:b/>
          <w:sz w:val="32"/>
          <w:szCs w:val="32"/>
        </w:rPr>
      </w:pPr>
      <w:r w:rsidRPr="00E40C0F">
        <w:rPr>
          <w:b/>
          <w:sz w:val="32"/>
          <w:szCs w:val="32"/>
        </w:rPr>
        <w:t>Oral History Interviewing Tips</w:t>
      </w:r>
    </w:p>
    <w:p w14:paraId="10169284" w14:textId="77777777" w:rsidR="003E35EC" w:rsidRDefault="003E35EC" w:rsidP="003E35EC">
      <w:pPr>
        <w:jc w:val="center"/>
        <w:rPr>
          <w:b/>
          <w:sz w:val="32"/>
          <w:szCs w:val="32"/>
        </w:rPr>
      </w:pPr>
      <w:r w:rsidRPr="00E40C0F">
        <w:rPr>
          <w:b/>
          <w:sz w:val="32"/>
          <w:szCs w:val="32"/>
        </w:rPr>
        <w:t xml:space="preserve">Anne </w:t>
      </w:r>
      <w:proofErr w:type="spellStart"/>
      <w:r w:rsidRPr="00E40C0F">
        <w:rPr>
          <w:b/>
          <w:sz w:val="32"/>
          <w:szCs w:val="32"/>
        </w:rPr>
        <w:t>Shimojima</w:t>
      </w:r>
      <w:proofErr w:type="spellEnd"/>
    </w:p>
    <w:p w14:paraId="4CFF8222" w14:textId="77777777" w:rsidR="00E40C0F" w:rsidRDefault="00E40C0F" w:rsidP="003E35EC">
      <w:pPr>
        <w:jc w:val="center"/>
        <w:rPr>
          <w:b/>
          <w:sz w:val="32"/>
          <w:szCs w:val="32"/>
        </w:rPr>
      </w:pPr>
    </w:p>
    <w:p w14:paraId="01302454" w14:textId="77777777" w:rsidR="00E40C0F" w:rsidRDefault="00E40C0F" w:rsidP="00E40C0F">
      <w:r>
        <w:t>PRE-INTERVIEW</w:t>
      </w:r>
    </w:p>
    <w:p w14:paraId="2EEE530E" w14:textId="77777777" w:rsidR="00E40C0F" w:rsidRDefault="00E40C0F" w:rsidP="00E40C0F"/>
    <w:p w14:paraId="07F4FDD5" w14:textId="77777777" w:rsidR="00E40C0F" w:rsidRDefault="00E40C0F" w:rsidP="00E40C0F">
      <w:pPr>
        <w:pStyle w:val="ListParagraph"/>
        <w:numPr>
          <w:ilvl w:val="0"/>
          <w:numId w:val="1"/>
        </w:numPr>
      </w:pPr>
      <w:r>
        <w:t>Be prepared.</w:t>
      </w:r>
      <w:r>
        <w:br/>
      </w:r>
      <w:r>
        <w:tab/>
        <w:t>- Know your purpose.</w:t>
      </w:r>
      <w:r>
        <w:br/>
      </w:r>
      <w:r>
        <w:tab/>
        <w:t xml:space="preserve">- Have some background information so you can ask more informed </w:t>
      </w:r>
      <w:r>
        <w:tab/>
        <w:t>questions.</w:t>
      </w:r>
      <w:r>
        <w:br/>
      </w:r>
      <w:r>
        <w:tab/>
        <w:t>- Create an outline of topics and questions.</w:t>
      </w:r>
    </w:p>
    <w:p w14:paraId="5CBA86C4" w14:textId="77777777" w:rsidR="00E40C0F" w:rsidRDefault="00E40C0F" w:rsidP="00E40C0F">
      <w:pPr>
        <w:pStyle w:val="ListParagraph"/>
        <w:numPr>
          <w:ilvl w:val="0"/>
          <w:numId w:val="1"/>
        </w:numPr>
      </w:pPr>
      <w:r>
        <w:t>Communicate with your subject.</w:t>
      </w:r>
      <w:r>
        <w:br/>
      </w:r>
      <w:r>
        <w:tab/>
        <w:t>- Agree on a probable length of the interview.</w:t>
      </w:r>
      <w:r>
        <w:br/>
      </w:r>
      <w:r>
        <w:tab/>
        <w:t>- Get a signed release form.</w:t>
      </w:r>
    </w:p>
    <w:p w14:paraId="7AD1001A" w14:textId="77777777" w:rsidR="00E40C0F" w:rsidRDefault="00E40C0F" w:rsidP="00E40C0F">
      <w:pPr>
        <w:pStyle w:val="ListParagraph"/>
        <w:numPr>
          <w:ilvl w:val="0"/>
          <w:numId w:val="1"/>
        </w:numPr>
      </w:pPr>
      <w:r>
        <w:t>Practice with your equipment</w:t>
      </w:r>
      <w:r>
        <w:br/>
      </w:r>
    </w:p>
    <w:p w14:paraId="3EFDE75F" w14:textId="77777777" w:rsidR="00E40C0F" w:rsidRDefault="00E40C0F" w:rsidP="00E40C0F">
      <w:r>
        <w:t>INTERVIEW</w:t>
      </w:r>
    </w:p>
    <w:p w14:paraId="2DA20027" w14:textId="77777777" w:rsidR="00E40C0F" w:rsidRDefault="00E40C0F" w:rsidP="00E40C0F"/>
    <w:p w14:paraId="3AECAD70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Make the room as quiet as possible.</w:t>
      </w:r>
    </w:p>
    <w:p w14:paraId="24C6704A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Run a test recording first to check your recording levels.</w:t>
      </w:r>
    </w:p>
    <w:p w14:paraId="6BCE8F1D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Open with a “lead” – state the names of the interviewer and interviewee, date and year, location of the interview.</w:t>
      </w:r>
    </w:p>
    <w:p w14:paraId="6E552945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Take notes – get the spelling of names, jot down new questions.</w:t>
      </w:r>
    </w:p>
    <w:p w14:paraId="541D1EE5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Start with easier, factual questions.</w:t>
      </w:r>
    </w:p>
    <w:p w14:paraId="7C372781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Ask open-ended questions to invite reflection and further elaboration.</w:t>
      </w:r>
    </w:p>
    <w:p w14:paraId="6AF38AC7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Listen carefully.</w:t>
      </w:r>
    </w:p>
    <w:p w14:paraId="1C1FEB82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Give the subject time to pause and think.</w:t>
      </w:r>
    </w:p>
    <w:p w14:paraId="0F9A8D68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Don’t be judgmental or let your own opinions show.</w:t>
      </w:r>
    </w:p>
    <w:p w14:paraId="372F8495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Be willing to go in another direction if the subject wants.</w:t>
      </w:r>
    </w:p>
    <w:p w14:paraId="34FE0BA4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 xml:space="preserve"> Respect the subject’s right to refuse to discuss certain topics or to stop at any time.</w:t>
      </w:r>
    </w:p>
    <w:p w14:paraId="11115F4F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Use photographs, clothing, jewelry, documents, etc. to help jog memories.</w:t>
      </w:r>
    </w:p>
    <w:p w14:paraId="62820D2C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You are responsible for gauging if the subject is getting tired.</w:t>
      </w:r>
    </w:p>
    <w:p w14:paraId="32404905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 xml:space="preserve">At the end, ask the subject if there is anything else to add that you didn’t ask about. </w:t>
      </w:r>
    </w:p>
    <w:p w14:paraId="673E1E34" w14:textId="77777777" w:rsidR="00E40C0F" w:rsidRDefault="00E40C0F" w:rsidP="00E40C0F">
      <w:pPr>
        <w:pStyle w:val="ListParagraph"/>
        <w:numPr>
          <w:ilvl w:val="0"/>
          <w:numId w:val="2"/>
        </w:numPr>
      </w:pPr>
      <w:r>
        <w:t>Thank the subject</w:t>
      </w:r>
    </w:p>
    <w:p w14:paraId="5519A57A" w14:textId="77777777" w:rsidR="00E40C0F" w:rsidRDefault="00E40C0F" w:rsidP="00E40C0F"/>
    <w:p w14:paraId="53EE2B6F" w14:textId="77777777" w:rsidR="00E40C0F" w:rsidRDefault="00E40C0F" w:rsidP="00E40C0F">
      <w:r>
        <w:t>POST-INTERVIEW</w:t>
      </w:r>
      <w:bookmarkStart w:id="0" w:name="_GoBack"/>
      <w:bookmarkEnd w:id="0"/>
    </w:p>
    <w:p w14:paraId="730533A9" w14:textId="77777777" w:rsidR="00E40C0F" w:rsidRDefault="00E40C0F" w:rsidP="00E40C0F"/>
    <w:p w14:paraId="299BE1A4" w14:textId="6F6B1B00" w:rsidR="00E40C0F" w:rsidRDefault="00413542" w:rsidP="00E40C0F">
      <w:pPr>
        <w:pStyle w:val="ListParagraph"/>
        <w:numPr>
          <w:ilvl w:val="0"/>
          <w:numId w:val="3"/>
        </w:numPr>
      </w:pPr>
      <w:r>
        <w:t>If you wish, c</w:t>
      </w:r>
      <w:r w:rsidR="00E40C0F">
        <w:t>reate a transcription.</w:t>
      </w:r>
    </w:p>
    <w:p w14:paraId="5C2C252C" w14:textId="77777777" w:rsidR="00E40C0F" w:rsidRDefault="00E40C0F" w:rsidP="00E40C0F">
      <w:pPr>
        <w:pStyle w:val="ListParagraph"/>
        <w:numPr>
          <w:ilvl w:val="0"/>
          <w:numId w:val="3"/>
        </w:numPr>
      </w:pPr>
      <w:r>
        <w:t>If you wish, create an audio or video recording log.</w:t>
      </w:r>
    </w:p>
    <w:p w14:paraId="249AE599" w14:textId="045051DC" w:rsidR="00E40C0F" w:rsidRDefault="00E40C0F" w:rsidP="00E40C0F">
      <w:pPr>
        <w:pStyle w:val="ListParagraph"/>
        <w:numPr>
          <w:ilvl w:val="0"/>
          <w:numId w:val="3"/>
        </w:numPr>
      </w:pPr>
      <w:r>
        <w:t xml:space="preserve">If you </w:t>
      </w:r>
      <w:r w:rsidR="00E97EA0">
        <w:t xml:space="preserve">are </w:t>
      </w:r>
      <w:r>
        <w:t xml:space="preserve">including photographs, get the permission of the people in the photos if you plan to donate them. </w:t>
      </w:r>
    </w:p>
    <w:p w14:paraId="6566E58A" w14:textId="77777777" w:rsidR="00E40C0F" w:rsidRDefault="00E40C0F" w:rsidP="00E40C0F">
      <w:pPr>
        <w:pStyle w:val="ListParagraph"/>
        <w:numPr>
          <w:ilvl w:val="0"/>
          <w:numId w:val="3"/>
        </w:numPr>
      </w:pPr>
      <w:r>
        <w:t>If you donate any part of the project to an institution, spell out what you are allowing the institution to do with the material.</w:t>
      </w:r>
    </w:p>
    <w:p w14:paraId="3780B97F" w14:textId="77777777" w:rsidR="00E40C0F" w:rsidRPr="00E40C0F" w:rsidRDefault="00E40C0F" w:rsidP="00E40C0F">
      <w:pPr>
        <w:pStyle w:val="ListParagraph"/>
        <w:numPr>
          <w:ilvl w:val="0"/>
          <w:numId w:val="3"/>
        </w:numPr>
      </w:pPr>
      <w:r>
        <w:t>You might want to interview others – family friends – for more information.</w:t>
      </w:r>
      <w:r>
        <w:br/>
      </w:r>
    </w:p>
    <w:p w14:paraId="60591939" w14:textId="77777777" w:rsidR="003E35EC" w:rsidRDefault="003E35EC" w:rsidP="003E35EC">
      <w:pPr>
        <w:jc w:val="center"/>
        <w:rPr>
          <w:b/>
        </w:rPr>
      </w:pPr>
    </w:p>
    <w:p w14:paraId="5529829D" w14:textId="77777777" w:rsidR="003E35EC" w:rsidRPr="003E35EC" w:rsidRDefault="003E35EC" w:rsidP="003E35EC">
      <w:pPr>
        <w:rPr>
          <w:b/>
        </w:rPr>
      </w:pPr>
    </w:p>
    <w:sectPr w:rsidR="003E35EC" w:rsidRPr="003E35EC" w:rsidSect="00E40C0F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BF"/>
    <w:multiLevelType w:val="hybridMultilevel"/>
    <w:tmpl w:val="49DA8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FA4"/>
    <w:multiLevelType w:val="hybridMultilevel"/>
    <w:tmpl w:val="EEDE8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2A38"/>
    <w:multiLevelType w:val="hybridMultilevel"/>
    <w:tmpl w:val="AFB65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EC"/>
    <w:rsid w:val="003E35EC"/>
    <w:rsid w:val="00413542"/>
    <w:rsid w:val="00CF67AC"/>
    <w:rsid w:val="00E40C0F"/>
    <w:rsid w:val="00E97EA0"/>
    <w:rsid w:val="00EE3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DA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SHIMOJIMA</dc:creator>
  <cp:keywords/>
  <dc:description/>
  <cp:lastModifiedBy>ANNE SHIMOJIMA</cp:lastModifiedBy>
  <cp:revision>4</cp:revision>
  <dcterms:created xsi:type="dcterms:W3CDTF">2017-01-20T17:34:00Z</dcterms:created>
  <dcterms:modified xsi:type="dcterms:W3CDTF">2017-01-20T17:47:00Z</dcterms:modified>
</cp:coreProperties>
</file>