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56D2A" w14:textId="77777777" w:rsidR="00347CF1" w:rsidRDefault="00347CF1" w:rsidP="00347CF1">
      <w:pPr>
        <w:spacing w:line="240" w:lineRule="auto"/>
        <w:jc w:val="center"/>
        <w:rPr>
          <w:b/>
          <w:bCs/>
          <w:sz w:val="40"/>
          <w:szCs w:val="40"/>
        </w:rPr>
      </w:pPr>
      <w:r>
        <w:rPr>
          <w:b/>
          <w:bCs/>
          <w:sz w:val="40"/>
          <w:szCs w:val="40"/>
        </w:rPr>
        <w:t>Maplewood Village Condominium Association</w:t>
      </w:r>
    </w:p>
    <w:p w14:paraId="3F79CFB5" w14:textId="77777777" w:rsidR="00347CF1" w:rsidRDefault="00347CF1" w:rsidP="00347CF1">
      <w:pPr>
        <w:spacing w:line="240" w:lineRule="auto"/>
        <w:jc w:val="center"/>
        <w:rPr>
          <w:b/>
          <w:bCs/>
          <w:sz w:val="40"/>
          <w:szCs w:val="40"/>
        </w:rPr>
      </w:pPr>
      <w:r>
        <w:rPr>
          <w:b/>
          <w:bCs/>
          <w:sz w:val="40"/>
          <w:szCs w:val="40"/>
        </w:rPr>
        <w:t xml:space="preserve">is a 55 or older Adult Community </w:t>
      </w:r>
      <w:r>
        <w:rPr>
          <w:b/>
          <w:bCs/>
          <w:sz w:val="40"/>
          <w:szCs w:val="40"/>
        </w:rPr>
        <w:br/>
        <w:t>(</w:t>
      </w:r>
      <w:r>
        <w:rPr>
          <w:b/>
          <w:bCs/>
          <w:sz w:val="40"/>
          <w:szCs w:val="40"/>
          <w:u w:val="single"/>
        </w:rPr>
        <w:t>NOT</w:t>
      </w:r>
      <w:r>
        <w:rPr>
          <w:b/>
          <w:bCs/>
          <w:sz w:val="40"/>
          <w:szCs w:val="40"/>
        </w:rPr>
        <w:t xml:space="preserve"> AN ASSISTED LIVING FACILITY)</w:t>
      </w:r>
    </w:p>
    <w:p w14:paraId="3F22185D" w14:textId="77777777" w:rsidR="00347CF1" w:rsidRDefault="00347CF1" w:rsidP="00347CF1">
      <w:pPr>
        <w:spacing w:line="240" w:lineRule="auto"/>
        <w:rPr>
          <w:b/>
          <w:bCs/>
        </w:rPr>
      </w:pPr>
    </w:p>
    <w:p w14:paraId="1A0D77D0" w14:textId="77777777" w:rsidR="00347CF1" w:rsidRDefault="00347CF1" w:rsidP="00347CF1">
      <w:pPr>
        <w:spacing w:line="240" w:lineRule="auto"/>
        <w:jc w:val="center"/>
        <w:rPr>
          <w:b/>
          <w:bCs/>
          <w:sz w:val="40"/>
          <w:szCs w:val="40"/>
        </w:rPr>
      </w:pPr>
      <w:r>
        <w:rPr>
          <w:b/>
          <w:bCs/>
          <w:sz w:val="40"/>
          <w:szCs w:val="40"/>
        </w:rPr>
        <w:t>Realtor / Seller / Buyer Required Guidelines</w:t>
      </w:r>
    </w:p>
    <w:p w14:paraId="11BA19BE" w14:textId="77777777" w:rsidR="00347CF1" w:rsidRDefault="00347CF1" w:rsidP="00347CF1">
      <w:pPr>
        <w:spacing w:line="240" w:lineRule="auto"/>
        <w:jc w:val="center"/>
        <w:rPr>
          <w:b/>
          <w:bCs/>
          <w:sz w:val="32"/>
          <w:szCs w:val="32"/>
        </w:rPr>
      </w:pPr>
    </w:p>
    <w:p w14:paraId="2B7A43D3" w14:textId="77777777" w:rsidR="00347CF1" w:rsidRDefault="00347CF1" w:rsidP="00347CF1">
      <w:pPr>
        <w:jc w:val="center"/>
        <w:rPr>
          <w:b/>
          <w:bCs/>
          <w:sz w:val="28"/>
          <w:szCs w:val="28"/>
        </w:rPr>
      </w:pPr>
      <w:r>
        <w:rPr>
          <w:b/>
          <w:bCs/>
          <w:sz w:val="32"/>
          <w:szCs w:val="32"/>
        </w:rPr>
        <w:t xml:space="preserve">Office Hours: </w:t>
      </w:r>
      <w:r>
        <w:rPr>
          <w:b/>
          <w:bCs/>
          <w:sz w:val="32"/>
          <w:szCs w:val="32"/>
        </w:rPr>
        <w:br/>
      </w:r>
      <w:r>
        <w:rPr>
          <w:sz w:val="28"/>
          <w:szCs w:val="28"/>
        </w:rPr>
        <w:t>Monday – Thursday from 8:00am to 12:00 noon or by appointment</w:t>
      </w:r>
    </w:p>
    <w:p w14:paraId="0C88B92B" w14:textId="77777777" w:rsidR="00347CF1" w:rsidRDefault="00347CF1" w:rsidP="00347CF1">
      <w:pPr>
        <w:jc w:val="center"/>
        <w:rPr>
          <w:b/>
          <w:bCs/>
          <w:sz w:val="32"/>
          <w:szCs w:val="32"/>
        </w:rPr>
      </w:pPr>
      <w:r>
        <w:rPr>
          <w:b/>
          <w:bCs/>
          <w:sz w:val="32"/>
          <w:szCs w:val="32"/>
        </w:rPr>
        <w:t xml:space="preserve">Office Phone:  </w:t>
      </w:r>
      <w:r>
        <w:rPr>
          <w:sz w:val="32"/>
          <w:szCs w:val="32"/>
        </w:rPr>
        <w:t>515-964-7436</w:t>
      </w:r>
    </w:p>
    <w:p w14:paraId="74344CFB" w14:textId="77777777" w:rsidR="00347CF1" w:rsidRDefault="00347CF1" w:rsidP="00347CF1">
      <w:pPr>
        <w:rPr>
          <w:sz w:val="28"/>
          <w:szCs w:val="28"/>
        </w:rPr>
      </w:pPr>
      <w:r>
        <w:rPr>
          <w:sz w:val="28"/>
          <w:szCs w:val="28"/>
        </w:rPr>
        <w:t>In order to complete a sale of Maplewood Village (MW) Condominiums, the following rules must be adhered to:</w:t>
      </w:r>
    </w:p>
    <w:p w14:paraId="0CF85CB7" w14:textId="77777777" w:rsidR="00347CF1" w:rsidRDefault="00347CF1" w:rsidP="00347CF1">
      <w:pPr>
        <w:pStyle w:val="ListParagraph"/>
        <w:numPr>
          <w:ilvl w:val="0"/>
          <w:numId w:val="1"/>
        </w:numPr>
        <w:spacing w:line="256" w:lineRule="auto"/>
        <w:rPr>
          <w:sz w:val="28"/>
          <w:szCs w:val="28"/>
        </w:rPr>
      </w:pPr>
      <w:bookmarkStart w:id="0" w:name="_GoBack"/>
      <w:bookmarkEnd w:id="0"/>
      <w:r>
        <w:rPr>
          <w:b/>
          <w:bCs/>
          <w:sz w:val="28"/>
          <w:szCs w:val="28"/>
        </w:rPr>
        <w:t>Declarations, Articles and Bylaws:</w:t>
      </w:r>
      <w:r>
        <w:rPr>
          <w:sz w:val="28"/>
          <w:szCs w:val="28"/>
        </w:rPr>
        <w:t xml:space="preserve">  All individuals are expected to have thorough knowledge of MV’s governing documents.  It is important for all realtors to be aware of the rules to appropriately represent the property. </w:t>
      </w:r>
    </w:p>
    <w:p w14:paraId="2F09927A" w14:textId="77777777" w:rsidR="00347CF1" w:rsidRDefault="00347CF1" w:rsidP="00347CF1">
      <w:pPr>
        <w:pStyle w:val="ListParagraph"/>
        <w:numPr>
          <w:ilvl w:val="0"/>
          <w:numId w:val="1"/>
        </w:numPr>
        <w:spacing w:line="256" w:lineRule="auto"/>
        <w:rPr>
          <w:b/>
          <w:bCs/>
          <w:sz w:val="28"/>
          <w:szCs w:val="28"/>
        </w:rPr>
      </w:pPr>
      <w:r>
        <w:rPr>
          <w:b/>
          <w:bCs/>
          <w:sz w:val="28"/>
          <w:szCs w:val="28"/>
        </w:rPr>
        <w:t>Office:</w:t>
      </w:r>
    </w:p>
    <w:p w14:paraId="1D451C6D" w14:textId="77777777" w:rsidR="00347CF1" w:rsidRDefault="00347CF1" w:rsidP="00347CF1">
      <w:pPr>
        <w:pStyle w:val="ListParagraph"/>
        <w:numPr>
          <w:ilvl w:val="1"/>
          <w:numId w:val="1"/>
        </w:numPr>
        <w:spacing w:line="256" w:lineRule="auto"/>
        <w:rPr>
          <w:sz w:val="28"/>
          <w:szCs w:val="28"/>
        </w:rPr>
      </w:pPr>
      <w:r>
        <w:rPr>
          <w:sz w:val="28"/>
          <w:szCs w:val="28"/>
        </w:rPr>
        <w:t xml:space="preserve">The Signature Page of the “General Information and Rules” document must be signed indicating the Unit Owner has read and acknowledged and will follow the Rules, Bylaws, Declarations and Articles governing the Association.  </w:t>
      </w:r>
      <w:r>
        <w:rPr>
          <w:b/>
          <w:bCs/>
          <w:sz w:val="28"/>
          <w:szCs w:val="28"/>
        </w:rPr>
        <w:t xml:space="preserve">This must be signed by the purchaser in the Office.   </w:t>
      </w:r>
    </w:p>
    <w:p w14:paraId="7F604DB9" w14:textId="77777777" w:rsidR="00347CF1" w:rsidRDefault="00347CF1" w:rsidP="00347CF1">
      <w:pPr>
        <w:pStyle w:val="ListParagraph"/>
        <w:numPr>
          <w:ilvl w:val="0"/>
          <w:numId w:val="1"/>
        </w:numPr>
        <w:spacing w:line="256" w:lineRule="auto"/>
        <w:rPr>
          <w:sz w:val="28"/>
          <w:szCs w:val="28"/>
        </w:rPr>
      </w:pPr>
      <w:r>
        <w:rPr>
          <w:b/>
          <w:bCs/>
          <w:sz w:val="28"/>
          <w:szCs w:val="28"/>
        </w:rPr>
        <w:t>General Information and Rules:</w:t>
      </w:r>
      <w:r>
        <w:rPr>
          <w:sz w:val="28"/>
          <w:szCs w:val="28"/>
        </w:rPr>
        <w:t xml:space="preserve">  All individuals should read carefully the “General Information and Rules” document.  Additional information is contained in this document which will be important for residents. This booklet must be returned by the seller to the Office prior to closing of the unit. </w:t>
      </w:r>
      <w:r>
        <w:rPr>
          <w:b/>
          <w:bCs/>
          <w:sz w:val="28"/>
          <w:szCs w:val="28"/>
        </w:rPr>
        <w:t xml:space="preserve"> A $25.00 fee will be assessed for failing to return this booklet. </w:t>
      </w:r>
    </w:p>
    <w:p w14:paraId="2C92A107" w14:textId="77777777" w:rsidR="00347CF1" w:rsidRDefault="00347CF1" w:rsidP="00347CF1">
      <w:pPr>
        <w:pStyle w:val="ListParagraph"/>
        <w:numPr>
          <w:ilvl w:val="0"/>
          <w:numId w:val="1"/>
        </w:numPr>
        <w:spacing w:line="256" w:lineRule="auto"/>
        <w:rPr>
          <w:sz w:val="28"/>
          <w:szCs w:val="28"/>
        </w:rPr>
      </w:pPr>
      <w:r>
        <w:rPr>
          <w:b/>
          <w:bCs/>
          <w:sz w:val="28"/>
          <w:szCs w:val="28"/>
        </w:rPr>
        <w:t>Keys:</w:t>
      </w:r>
      <w:r>
        <w:rPr>
          <w:sz w:val="28"/>
          <w:szCs w:val="28"/>
        </w:rPr>
        <w:t xml:space="preserve">  All lodge keys must be returned to the office by the seller before closing.  </w:t>
      </w:r>
      <w:r>
        <w:rPr>
          <w:b/>
          <w:bCs/>
          <w:sz w:val="28"/>
          <w:szCs w:val="28"/>
        </w:rPr>
        <w:t>A $100 fee will be charged for failure to return lodge key.</w:t>
      </w:r>
      <w:r>
        <w:rPr>
          <w:sz w:val="28"/>
          <w:szCs w:val="28"/>
        </w:rPr>
        <w:t xml:space="preserve"> </w:t>
      </w:r>
    </w:p>
    <w:p w14:paraId="103855E6" w14:textId="77777777" w:rsidR="00347CF1" w:rsidRDefault="00347CF1" w:rsidP="00347CF1">
      <w:pPr>
        <w:pStyle w:val="ListParagraph"/>
        <w:numPr>
          <w:ilvl w:val="0"/>
          <w:numId w:val="1"/>
        </w:numPr>
        <w:spacing w:line="256" w:lineRule="auto"/>
        <w:rPr>
          <w:b/>
          <w:bCs/>
          <w:sz w:val="28"/>
          <w:szCs w:val="28"/>
        </w:rPr>
      </w:pPr>
      <w:r>
        <w:rPr>
          <w:b/>
          <w:bCs/>
          <w:sz w:val="28"/>
          <w:szCs w:val="28"/>
        </w:rPr>
        <w:t>Garage Door Opener:</w:t>
      </w:r>
      <w:r>
        <w:rPr>
          <w:sz w:val="28"/>
          <w:szCs w:val="28"/>
        </w:rPr>
        <w:t xml:space="preserve">  The garage opener must be returned by the seller to the office prior to closing.  </w:t>
      </w:r>
      <w:r>
        <w:rPr>
          <w:b/>
          <w:bCs/>
          <w:sz w:val="28"/>
          <w:szCs w:val="28"/>
        </w:rPr>
        <w:t xml:space="preserve">Failure to return the opener will result in a $50.00 fee.  </w:t>
      </w:r>
    </w:p>
    <w:p w14:paraId="5C440F8D" w14:textId="77777777" w:rsidR="00347CF1" w:rsidRDefault="00347CF1" w:rsidP="00347CF1">
      <w:pPr>
        <w:pStyle w:val="ListParagraph"/>
        <w:numPr>
          <w:ilvl w:val="0"/>
          <w:numId w:val="1"/>
        </w:numPr>
        <w:spacing w:line="256" w:lineRule="auto"/>
        <w:rPr>
          <w:sz w:val="28"/>
          <w:szCs w:val="28"/>
        </w:rPr>
      </w:pPr>
      <w:r>
        <w:rPr>
          <w:b/>
          <w:bCs/>
          <w:sz w:val="28"/>
          <w:szCs w:val="28"/>
        </w:rPr>
        <w:lastRenderedPageBreak/>
        <w:t xml:space="preserve">No Solicitation: </w:t>
      </w:r>
      <w:r>
        <w:rPr>
          <w:sz w:val="28"/>
          <w:szCs w:val="28"/>
        </w:rPr>
        <w:t xml:space="preserve">No soliciting is allowed on Maplewood Village property. </w:t>
      </w:r>
    </w:p>
    <w:p w14:paraId="3A157A80" w14:textId="77777777" w:rsidR="00347CF1" w:rsidRDefault="00347CF1" w:rsidP="00347CF1">
      <w:pPr>
        <w:pStyle w:val="ListParagraph"/>
        <w:numPr>
          <w:ilvl w:val="0"/>
          <w:numId w:val="1"/>
        </w:numPr>
        <w:spacing w:line="256" w:lineRule="auto"/>
        <w:rPr>
          <w:sz w:val="28"/>
          <w:szCs w:val="28"/>
        </w:rPr>
      </w:pPr>
      <w:r>
        <w:rPr>
          <w:b/>
          <w:bCs/>
          <w:sz w:val="28"/>
          <w:szCs w:val="28"/>
        </w:rPr>
        <w:t>Areas We Receive Questions About:</w:t>
      </w:r>
      <w:r>
        <w:rPr>
          <w:sz w:val="28"/>
          <w:szCs w:val="28"/>
        </w:rPr>
        <w:t xml:space="preserve">  </w:t>
      </w:r>
    </w:p>
    <w:p w14:paraId="65095804" w14:textId="77777777" w:rsidR="00347CF1" w:rsidRDefault="00347CF1" w:rsidP="00347CF1">
      <w:pPr>
        <w:pStyle w:val="ListParagraph"/>
        <w:numPr>
          <w:ilvl w:val="1"/>
          <w:numId w:val="1"/>
        </w:numPr>
        <w:spacing w:line="256" w:lineRule="auto"/>
        <w:rPr>
          <w:sz w:val="28"/>
          <w:szCs w:val="28"/>
        </w:rPr>
      </w:pPr>
      <w:r>
        <w:rPr>
          <w:sz w:val="28"/>
          <w:szCs w:val="28"/>
        </w:rPr>
        <w:t>Can I smoke at Maplewood Village?</w:t>
      </w:r>
    </w:p>
    <w:p w14:paraId="3282714A" w14:textId="77777777" w:rsidR="00347CF1" w:rsidRDefault="00347CF1" w:rsidP="00347CF1">
      <w:pPr>
        <w:pStyle w:val="ListParagraph"/>
        <w:numPr>
          <w:ilvl w:val="2"/>
          <w:numId w:val="2"/>
        </w:numPr>
        <w:spacing w:line="256" w:lineRule="auto"/>
        <w:rPr>
          <w:sz w:val="28"/>
          <w:szCs w:val="28"/>
        </w:rPr>
      </w:pPr>
      <w:r>
        <w:rPr>
          <w:sz w:val="28"/>
          <w:szCs w:val="28"/>
        </w:rPr>
        <w:t>Smoking is not permitted anywhere at Maplewood Village.</w:t>
      </w:r>
    </w:p>
    <w:p w14:paraId="5140E392" w14:textId="77777777" w:rsidR="00347CF1" w:rsidRDefault="00347CF1" w:rsidP="00347CF1">
      <w:pPr>
        <w:pStyle w:val="ListParagraph"/>
        <w:numPr>
          <w:ilvl w:val="2"/>
          <w:numId w:val="2"/>
        </w:numPr>
        <w:spacing w:line="256" w:lineRule="auto"/>
        <w:rPr>
          <w:sz w:val="28"/>
          <w:szCs w:val="28"/>
        </w:rPr>
      </w:pPr>
      <w:r>
        <w:rPr>
          <w:sz w:val="28"/>
          <w:szCs w:val="28"/>
        </w:rPr>
        <w:t>This applies to all Unit Owners, guests, staff, and vendors.</w:t>
      </w:r>
    </w:p>
    <w:p w14:paraId="41674104" w14:textId="77777777" w:rsidR="00347CF1" w:rsidRDefault="00347CF1" w:rsidP="00347CF1">
      <w:pPr>
        <w:pStyle w:val="ListParagraph"/>
        <w:numPr>
          <w:ilvl w:val="1"/>
          <w:numId w:val="1"/>
        </w:numPr>
        <w:spacing w:line="256" w:lineRule="auto"/>
        <w:rPr>
          <w:sz w:val="28"/>
          <w:szCs w:val="28"/>
        </w:rPr>
      </w:pPr>
      <w:r>
        <w:rPr>
          <w:sz w:val="28"/>
          <w:szCs w:val="28"/>
        </w:rPr>
        <w:t xml:space="preserve">Can I have a pet at Maplewood Village? </w:t>
      </w:r>
    </w:p>
    <w:p w14:paraId="3135FC4A" w14:textId="77777777" w:rsidR="00347CF1" w:rsidRDefault="00347CF1" w:rsidP="00347CF1">
      <w:pPr>
        <w:pStyle w:val="ListParagraph"/>
        <w:numPr>
          <w:ilvl w:val="2"/>
          <w:numId w:val="3"/>
        </w:numPr>
        <w:spacing w:line="256" w:lineRule="auto"/>
        <w:rPr>
          <w:sz w:val="28"/>
          <w:szCs w:val="28"/>
        </w:rPr>
      </w:pPr>
      <w:r>
        <w:rPr>
          <w:sz w:val="28"/>
          <w:szCs w:val="28"/>
        </w:rPr>
        <w:t>Owners are allowed to have one (1) cat in their unit</w:t>
      </w:r>
    </w:p>
    <w:p w14:paraId="7F1C6172" w14:textId="77777777" w:rsidR="00347CF1" w:rsidRDefault="00347CF1" w:rsidP="00347CF1">
      <w:pPr>
        <w:pStyle w:val="ListParagraph"/>
        <w:numPr>
          <w:ilvl w:val="2"/>
          <w:numId w:val="3"/>
        </w:numPr>
        <w:spacing w:line="256" w:lineRule="auto"/>
        <w:rPr>
          <w:sz w:val="28"/>
          <w:szCs w:val="28"/>
        </w:rPr>
      </w:pPr>
      <w:r>
        <w:rPr>
          <w:sz w:val="28"/>
          <w:szCs w:val="28"/>
        </w:rPr>
        <w:t>Dogs are not allowed</w:t>
      </w:r>
    </w:p>
    <w:p w14:paraId="7ED345F3" w14:textId="77777777" w:rsidR="00347CF1" w:rsidRDefault="00347CF1" w:rsidP="00347CF1">
      <w:pPr>
        <w:pStyle w:val="ListParagraph"/>
        <w:numPr>
          <w:ilvl w:val="2"/>
          <w:numId w:val="3"/>
        </w:numPr>
        <w:spacing w:line="256" w:lineRule="auto"/>
        <w:rPr>
          <w:sz w:val="28"/>
          <w:szCs w:val="28"/>
        </w:rPr>
      </w:pPr>
      <w:r>
        <w:rPr>
          <w:sz w:val="28"/>
          <w:szCs w:val="28"/>
        </w:rPr>
        <w:t>Pets must be approved and registered at the office</w:t>
      </w:r>
    </w:p>
    <w:p w14:paraId="0A2F7F14" w14:textId="77777777" w:rsidR="00347CF1" w:rsidRDefault="00347CF1" w:rsidP="00347CF1">
      <w:pPr>
        <w:pStyle w:val="ListParagraph"/>
        <w:numPr>
          <w:ilvl w:val="0"/>
          <w:numId w:val="1"/>
        </w:numPr>
        <w:spacing w:line="256" w:lineRule="auto"/>
        <w:rPr>
          <w:sz w:val="28"/>
          <w:szCs w:val="28"/>
        </w:rPr>
      </w:pPr>
      <w:r>
        <w:rPr>
          <w:b/>
          <w:bCs/>
          <w:sz w:val="28"/>
          <w:szCs w:val="28"/>
        </w:rPr>
        <w:t>Realtor Signs:</w:t>
      </w:r>
      <w:r>
        <w:rPr>
          <w:sz w:val="28"/>
          <w:szCs w:val="28"/>
        </w:rPr>
        <w:t xml:space="preserve">  Realtor signs may only be on MW property when the unit has been listed.  Signs must be taken down when sold. </w:t>
      </w:r>
    </w:p>
    <w:p w14:paraId="5B2AE939" w14:textId="77777777" w:rsidR="00347CF1" w:rsidRDefault="00347CF1" w:rsidP="00347CF1">
      <w:pPr>
        <w:pStyle w:val="NoSpacing"/>
        <w:rPr>
          <w:b/>
          <w:sz w:val="32"/>
          <w:szCs w:val="32"/>
        </w:rPr>
      </w:pPr>
      <w:r>
        <w:rPr>
          <w:b/>
          <w:bCs/>
          <w:sz w:val="28"/>
          <w:szCs w:val="28"/>
        </w:rPr>
        <w:t xml:space="preserve">   10.</w:t>
      </w:r>
      <w:r>
        <w:rPr>
          <w:b/>
          <w:bCs/>
          <w:sz w:val="28"/>
          <w:szCs w:val="28"/>
        </w:rPr>
        <w:tab/>
        <w:t xml:space="preserve">Moving:  </w:t>
      </w:r>
      <w:r>
        <w:rPr>
          <w:sz w:val="28"/>
          <w:szCs w:val="28"/>
        </w:rPr>
        <w:t xml:space="preserve">When moving in/out of the unit, contact the Office for installation of elevator pads to protect the elevators.  </w:t>
      </w:r>
      <w:r>
        <w:rPr>
          <w:b/>
          <w:bCs/>
          <w:sz w:val="28"/>
          <w:szCs w:val="28"/>
        </w:rPr>
        <w:t xml:space="preserve">Moving must occur through the large overhead garage door, </w:t>
      </w:r>
      <w:r>
        <w:rPr>
          <w:b/>
          <w:bCs/>
          <w:sz w:val="28"/>
          <w:szCs w:val="28"/>
          <w:u w:val="single"/>
        </w:rPr>
        <w:t>not the front doors.</w:t>
      </w:r>
      <w:r>
        <w:rPr>
          <w:sz w:val="28"/>
          <w:szCs w:val="28"/>
        </w:rPr>
        <w:t xml:space="preserve">  </w:t>
      </w:r>
    </w:p>
    <w:p w14:paraId="18420A13" w14:textId="77777777" w:rsidR="00010316" w:rsidRDefault="00010316"/>
    <w:sectPr w:rsidR="00010316" w:rsidSect="00762B5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A602D"/>
    <w:multiLevelType w:val="hybridMultilevel"/>
    <w:tmpl w:val="E01897C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5044350"/>
    <w:multiLevelType w:val="hybridMultilevel"/>
    <w:tmpl w:val="E848A05A"/>
    <w:lvl w:ilvl="0" w:tplc="46BE3E3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862376"/>
    <w:multiLevelType w:val="hybridMultilevel"/>
    <w:tmpl w:val="5038C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2BE"/>
    <w:rsid w:val="00010316"/>
    <w:rsid w:val="00347CF1"/>
    <w:rsid w:val="00762B5E"/>
    <w:rsid w:val="00D11D8E"/>
    <w:rsid w:val="00F7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4D09"/>
  <w15:docId w15:val="{4B6B593F-FFCF-4FD9-84E1-62C8C31C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F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CF1"/>
    <w:pPr>
      <w:spacing w:after="0"/>
    </w:pPr>
  </w:style>
  <w:style w:type="paragraph" w:styleId="ListParagraph">
    <w:name w:val="List Paragraph"/>
    <w:basedOn w:val="Normal"/>
    <w:uiPriority w:val="34"/>
    <w:qFormat/>
    <w:rsid w:val="00347CF1"/>
    <w:pPr>
      <w:spacing w:line="48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dc:description/>
  <cp:lastModifiedBy>Maplewood Village Condominiums</cp:lastModifiedBy>
  <cp:revision>5</cp:revision>
  <cp:lastPrinted>2019-08-22T18:06:00Z</cp:lastPrinted>
  <dcterms:created xsi:type="dcterms:W3CDTF">2019-07-19T20:10:00Z</dcterms:created>
  <dcterms:modified xsi:type="dcterms:W3CDTF">2019-08-22T18:06:00Z</dcterms:modified>
</cp:coreProperties>
</file>