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7A" w:rsidRDefault="00857DB4" w:rsidP="000D3F7A">
      <w:pPr>
        <w:jc w:val="center"/>
      </w:pPr>
      <w:r>
        <w:rPr>
          <w:b/>
          <w:sz w:val="32"/>
          <w:szCs w:val="32"/>
        </w:rPr>
        <w:t xml:space="preserve">The Belmont Condominium Trust </w:t>
      </w:r>
    </w:p>
    <w:p w:rsidR="000D3F7A" w:rsidRDefault="000D3F7A" w:rsidP="000D3F7A">
      <w:r>
        <w:t>The Master Policy is written on a “Special Form” which includes coverage for fire, lightning, windstorm, hail, explosion, riot, aircraft and vehicle damage, smoke, theft, vandalism, falling objects, weight of ice, snow or sleet, collapse, sudden rapid water escape or overflow from plumbing or appliances, frozen pipes, convector units, and mechanical breakdown of commonly owned equipment as outlined in the policy terms, conditions, limitations and exclusions.</w:t>
      </w:r>
      <w:r>
        <w:tab/>
      </w:r>
    </w:p>
    <w:p w:rsidR="000D3F7A" w:rsidRDefault="000D3F7A" w:rsidP="000D3F7A">
      <w:r>
        <w:t>The Master Policy carries the following deductibles:</w:t>
      </w:r>
    </w:p>
    <w:p w:rsidR="000D3F7A" w:rsidRDefault="000D3F7A" w:rsidP="00FE1C05">
      <w:pPr>
        <w:spacing w:line="240" w:lineRule="auto"/>
        <w:ind w:left="540"/>
      </w:pPr>
      <w:r>
        <w:t xml:space="preserve">Per occurrence deductible: </w:t>
      </w:r>
      <w:r w:rsidR="0070221B">
        <w:t>$</w:t>
      </w:r>
      <w:r w:rsidR="00857DB4">
        <w:t>10,000</w:t>
      </w:r>
    </w:p>
    <w:p w:rsidR="000D3F7A" w:rsidRDefault="000D3F7A" w:rsidP="00FE1C05">
      <w:pPr>
        <w:spacing w:line="240" w:lineRule="auto"/>
        <w:ind w:left="540"/>
      </w:pPr>
      <w:r>
        <w:t>Earthquake/Flood deductible: $</w:t>
      </w:r>
      <w:r w:rsidR="0070221B">
        <w:t>50,000</w:t>
      </w:r>
    </w:p>
    <w:p w:rsidR="000D3F7A" w:rsidRDefault="000D3F7A" w:rsidP="00FE1C05">
      <w:pPr>
        <w:spacing w:line="240" w:lineRule="auto"/>
        <w:ind w:left="540"/>
      </w:pPr>
      <w:r>
        <w:t>Wind/Hail deductible: $</w:t>
      </w:r>
      <w:r w:rsidR="0070221B">
        <w:t>10,000</w:t>
      </w:r>
    </w:p>
    <w:p w:rsidR="000D3F7A" w:rsidRDefault="000D3F7A" w:rsidP="000D3F7A">
      <w:pPr>
        <w:spacing w:line="240" w:lineRule="auto"/>
      </w:pPr>
    </w:p>
    <w:p w:rsidR="000D3F7A" w:rsidRDefault="000D3F7A" w:rsidP="000D3F7A">
      <w:pPr>
        <w:rPr>
          <w:rFonts w:cs="Arial"/>
          <w:b/>
        </w:rPr>
      </w:pPr>
      <w:r>
        <w:rPr>
          <w:rFonts w:cs="Arial"/>
          <w:b/>
        </w:rPr>
        <w:t xml:space="preserve">All individual unit owners should consult with a professional Insurance Agent to confirm that they have the necessary coverages to respond to claims for which the unit owner is responsible.  </w:t>
      </w:r>
    </w:p>
    <w:p w:rsidR="000D3F7A" w:rsidRDefault="000D3F7A" w:rsidP="000D3F7A">
      <w:pPr>
        <w:pStyle w:val="NoSpacing"/>
        <w:rPr>
          <w:rFonts w:cs="Arial"/>
        </w:rPr>
      </w:pPr>
      <w:r>
        <w:rPr>
          <w:rFonts w:cs="Arial"/>
        </w:rPr>
        <w:t>Insurance Coverage is provided according to the requirements set forth in the provisions of the condo association documents (master deed and by-laws). Massachusetts law requires that copies of the master deed and by-laws be made available by the property manager, managing agent, elected trustees or managing board of the condominium association.  Those parties should make these documents available to unit owners as needed.</w:t>
      </w:r>
      <w:r w:rsidR="00F022A1">
        <w:rPr>
          <w:rFonts w:cs="Arial"/>
        </w:rPr>
        <w:t xml:space="preserve"> See pages 2-3 for more details.</w:t>
      </w:r>
    </w:p>
    <w:p w:rsidR="000D3F7A" w:rsidRDefault="000D3F7A" w:rsidP="000D3F7A">
      <w:pPr>
        <w:pStyle w:val="NoSpacing"/>
        <w:rPr>
          <w:rFonts w:cs="Arial"/>
        </w:rPr>
      </w:pPr>
    </w:p>
    <w:p w:rsidR="000D3F7A" w:rsidRDefault="000D3F7A" w:rsidP="000D3F7A">
      <w:pPr>
        <w:rPr>
          <w:rFonts w:cs="Arial"/>
          <w:b/>
        </w:rPr>
      </w:pPr>
      <w:r>
        <w:rPr>
          <w:rFonts w:cs="Arial"/>
          <w:b/>
        </w:rPr>
        <w:t>Who should a unit owner call if they have a claim?</w:t>
      </w:r>
    </w:p>
    <w:p w:rsidR="000D3F7A" w:rsidRDefault="000D3F7A" w:rsidP="000D3F7A">
      <w:pPr>
        <w:rPr>
          <w:rFonts w:cs="Arial"/>
        </w:rPr>
      </w:pPr>
      <w:r>
        <w:rPr>
          <w:rFonts w:cs="Arial"/>
        </w:rPr>
        <w:t>If a unit is involved in a claim the unit owner should call the Association’s Property manager or a member of the Board of Trustees.  The Property manager or Trustees will then, if necessary, report a claim under the Master Insurance Policy.</w:t>
      </w:r>
      <w:r w:rsidR="0060098B">
        <w:rPr>
          <w:rFonts w:cs="Arial"/>
        </w:rPr>
        <w:t xml:space="preserve"> </w:t>
      </w:r>
      <w:r w:rsidR="00F022A1">
        <w:rPr>
          <w:rFonts w:cs="Arial"/>
        </w:rPr>
        <w:t>See pages 4-5 for more details.</w:t>
      </w:r>
    </w:p>
    <w:p w:rsidR="000D3F7A" w:rsidRDefault="000D3F7A" w:rsidP="000D3F7A">
      <w:pPr>
        <w:rPr>
          <w:rFonts w:cs="Arial"/>
          <w:b/>
        </w:rPr>
      </w:pPr>
      <w:r>
        <w:rPr>
          <w:rFonts w:cs="Arial"/>
          <w:b/>
        </w:rPr>
        <w:t xml:space="preserve">How do unit owners request a Certificate of Insurance?  </w:t>
      </w:r>
    </w:p>
    <w:p w:rsidR="000D3F7A" w:rsidRDefault="000D3F7A" w:rsidP="000D3F7A">
      <w:pPr>
        <w:rPr>
          <w:rFonts w:cs="Arial"/>
        </w:rPr>
      </w:pPr>
      <w:r>
        <w:rPr>
          <w:rFonts w:cs="Arial"/>
        </w:rPr>
        <w:t xml:space="preserve">Property Managers and/or Board of Trustees should consider posting the attached instructions on their website or in common areas to ensure accessibility. </w:t>
      </w:r>
      <w:r w:rsidR="00F022A1">
        <w:rPr>
          <w:rFonts w:cs="Arial"/>
        </w:rPr>
        <w:t xml:space="preserve">See page 6 for details. </w:t>
      </w:r>
    </w:p>
    <w:p w:rsidR="000D3F7A" w:rsidRDefault="000D3F7A" w:rsidP="000D3F7A">
      <w:pPr>
        <w:rPr>
          <w:rFonts w:cs="Arial"/>
        </w:rPr>
      </w:pPr>
    </w:p>
    <w:p w:rsidR="000D3F7A" w:rsidRDefault="000D3F7A" w:rsidP="000D3F7A">
      <w:pPr>
        <w:rPr>
          <w:rFonts w:cs="Arial"/>
        </w:rPr>
      </w:pPr>
    </w:p>
    <w:p w:rsidR="000D3F7A" w:rsidRDefault="000D3F7A" w:rsidP="000D3F7A">
      <w:pPr>
        <w:rPr>
          <w:rFonts w:cs="Arial"/>
        </w:rPr>
      </w:pPr>
    </w:p>
    <w:p w:rsidR="000D3F7A" w:rsidRDefault="000D3F7A" w:rsidP="000D3F7A">
      <w:pPr>
        <w:rPr>
          <w:rFonts w:cs="Arial"/>
        </w:rPr>
      </w:pPr>
    </w:p>
    <w:p w:rsidR="000D3F7A" w:rsidRDefault="000D3F7A" w:rsidP="00E22121">
      <w:pPr>
        <w:spacing w:after="0" w:line="240" w:lineRule="auto"/>
      </w:pPr>
      <w:r>
        <w:rPr>
          <w:rFonts w:cs="Arial"/>
          <w:b/>
          <w:i/>
          <w:sz w:val="28"/>
          <w:szCs w:val="28"/>
        </w:rPr>
        <w:br w:type="page"/>
      </w:r>
      <w:r w:rsidR="00E22121">
        <w:lastRenderedPageBreak/>
        <w:t xml:space="preserve"> </w:t>
      </w:r>
    </w:p>
    <w:p w:rsidR="00A9086A" w:rsidRDefault="00A9086A" w:rsidP="00A9086A">
      <w:pPr>
        <w:pStyle w:val="NoSpacing"/>
        <w:ind w:left="90" w:right="180"/>
        <w:jc w:val="center"/>
        <w:rPr>
          <w:rFonts w:ascii="Times New Roman" w:hAnsi="Times New Roman" w:cs="Times New Roman"/>
          <w:sz w:val="24"/>
        </w:rPr>
      </w:pPr>
    </w:p>
    <w:p w:rsidR="00A9086A" w:rsidRDefault="00A9086A" w:rsidP="00A9086A">
      <w:pPr>
        <w:pStyle w:val="NoSpacing"/>
        <w:ind w:left="90" w:right="180"/>
        <w:jc w:val="center"/>
        <w:rPr>
          <w:rFonts w:ascii="Times New Roman" w:hAnsi="Times New Roman" w:cs="Times New Roman"/>
          <w:sz w:val="24"/>
        </w:rPr>
      </w:pPr>
    </w:p>
    <w:p w:rsidR="00CA1B2B" w:rsidRPr="00A9086A" w:rsidRDefault="001F5631" w:rsidP="00A9086A">
      <w:pPr>
        <w:pStyle w:val="NoSpacing"/>
        <w:ind w:left="90" w:right="180"/>
        <w:jc w:val="center"/>
        <w:rPr>
          <w:rFonts w:ascii="Times New Roman" w:hAnsi="Times New Roman" w:cs="Times New Roman"/>
          <w:sz w:val="24"/>
        </w:rPr>
      </w:pPr>
      <w:r w:rsidRPr="00A9086A">
        <w:rPr>
          <w:rFonts w:ascii="Times New Roman" w:hAnsi="Times New Roman" w:cs="Times New Roman"/>
          <w:sz w:val="24"/>
        </w:rPr>
        <w:t xml:space="preserve"> </w:t>
      </w:r>
      <w:r w:rsidR="0070221B">
        <w:rPr>
          <w:rFonts w:ascii="Times New Roman" w:hAnsi="Times New Roman" w:cs="Times New Roman"/>
          <w:b/>
          <w:sz w:val="36"/>
        </w:rPr>
        <w:t>The Belmont Condominium Trust</w:t>
      </w:r>
    </w:p>
    <w:p w:rsidR="00CA1B2B" w:rsidRDefault="00CA1B2B" w:rsidP="00A9086A">
      <w:pPr>
        <w:pStyle w:val="NoSpacing"/>
        <w:ind w:left="90" w:right="180"/>
        <w:rPr>
          <w:rFonts w:ascii="Times New Roman" w:hAnsi="Times New Roman" w:cs="Times New Roman"/>
          <w:sz w:val="24"/>
        </w:rPr>
      </w:pPr>
    </w:p>
    <w:p w:rsidR="00A9086A" w:rsidRDefault="00A9086A" w:rsidP="00A9086A">
      <w:pPr>
        <w:pStyle w:val="NoSpacing"/>
        <w:ind w:left="90" w:right="180"/>
        <w:rPr>
          <w:rFonts w:ascii="Times New Roman" w:hAnsi="Times New Roman" w:cs="Times New Roman"/>
          <w:sz w:val="24"/>
        </w:rPr>
      </w:pPr>
    </w:p>
    <w:p w:rsidR="00CA1B2B" w:rsidRPr="00A9086A" w:rsidRDefault="00CA1B2B" w:rsidP="00A9086A">
      <w:pPr>
        <w:pStyle w:val="NoSpacing"/>
        <w:ind w:left="90" w:right="180"/>
        <w:rPr>
          <w:rFonts w:ascii="Times New Roman" w:hAnsi="Times New Roman" w:cs="Times New Roman"/>
          <w:sz w:val="24"/>
        </w:rPr>
      </w:pPr>
      <w:r w:rsidRPr="00A9086A">
        <w:rPr>
          <w:rFonts w:ascii="Times New Roman" w:hAnsi="Times New Roman" w:cs="Times New Roman"/>
          <w:sz w:val="24"/>
        </w:rPr>
        <w:t xml:space="preserve">As a member of a condominium association, you become sole owner of your unit. But unlike buying a free-standing home, you also become joint owner of the common areas (sidewalks, green areas, pool, garage, etc.). You and all other unit owners share in the cost of maintaining and servicing the common areas. The Association Master Deed and By-Laws spell out methods of sharing expense, such as maintenance, upkeep of common areas, and insurance requirements. </w:t>
      </w:r>
    </w:p>
    <w:p w:rsidR="00CA1B2B" w:rsidRPr="00A9086A" w:rsidRDefault="00CA1B2B" w:rsidP="00A9086A">
      <w:pPr>
        <w:pStyle w:val="NoSpacing"/>
        <w:ind w:left="90" w:right="180"/>
        <w:rPr>
          <w:rFonts w:ascii="Times New Roman" w:hAnsi="Times New Roman" w:cs="Times New Roman"/>
          <w:sz w:val="24"/>
        </w:rPr>
      </w:pPr>
    </w:p>
    <w:p w:rsidR="00CA1B2B" w:rsidRPr="00A9086A" w:rsidRDefault="00CA1B2B" w:rsidP="00A9086A">
      <w:pPr>
        <w:pStyle w:val="NoSpacing"/>
        <w:ind w:left="90" w:right="180"/>
        <w:rPr>
          <w:rFonts w:ascii="Times New Roman" w:hAnsi="Times New Roman" w:cs="Times New Roman"/>
          <w:sz w:val="24"/>
        </w:rPr>
      </w:pPr>
      <w:r w:rsidRPr="00A9086A">
        <w:rPr>
          <w:rFonts w:ascii="Times New Roman" w:hAnsi="Times New Roman" w:cs="Times New Roman"/>
          <w:sz w:val="24"/>
        </w:rPr>
        <w:t>With respect to insurance, coverage for the physical structures, liability for the common areas, etc., are all provided to an extent under the Association “Master Policies.” Exactly how coverage applies is determined by the current insurance provision of the Association By-Laws. This explanation can serve as a referen</w:t>
      </w:r>
      <w:r w:rsidR="00C63972">
        <w:rPr>
          <w:rFonts w:ascii="Times New Roman" w:hAnsi="Times New Roman" w:cs="Times New Roman"/>
          <w:sz w:val="24"/>
        </w:rPr>
        <w:t>ce</w:t>
      </w:r>
      <w:r w:rsidRPr="00A9086A">
        <w:rPr>
          <w:rFonts w:ascii="Times New Roman" w:hAnsi="Times New Roman" w:cs="Times New Roman"/>
          <w:sz w:val="24"/>
        </w:rPr>
        <w:t xml:space="preserve"> for your convenience; however, the actual terms and conditions of the policies would prevail in the event of any discrepancies. </w:t>
      </w:r>
    </w:p>
    <w:p w:rsidR="00CA1B2B" w:rsidRPr="00A9086A" w:rsidRDefault="00CA1B2B" w:rsidP="00A9086A">
      <w:pPr>
        <w:pStyle w:val="NoSpacing"/>
        <w:ind w:left="90" w:right="180"/>
        <w:rPr>
          <w:rFonts w:ascii="Times New Roman" w:hAnsi="Times New Roman" w:cs="Times New Roman"/>
          <w:sz w:val="24"/>
        </w:rPr>
      </w:pPr>
    </w:p>
    <w:p w:rsidR="00CA1B2B" w:rsidRDefault="00CA1B2B" w:rsidP="00A9086A">
      <w:pPr>
        <w:pStyle w:val="NoSpacing"/>
        <w:ind w:left="90" w:right="180"/>
        <w:rPr>
          <w:rFonts w:ascii="Times New Roman" w:hAnsi="Times New Roman" w:cs="Times New Roman"/>
          <w:sz w:val="24"/>
        </w:rPr>
      </w:pPr>
    </w:p>
    <w:p w:rsidR="00A9086A" w:rsidRPr="00A9086A" w:rsidRDefault="00A9086A" w:rsidP="00A9086A">
      <w:pPr>
        <w:pStyle w:val="NoSpacing"/>
        <w:ind w:left="90" w:right="180"/>
        <w:rPr>
          <w:rFonts w:ascii="Times New Roman" w:hAnsi="Times New Roman" w:cs="Times New Roman"/>
          <w:sz w:val="24"/>
        </w:rPr>
      </w:pPr>
    </w:p>
    <w:p w:rsidR="00CA1B2B" w:rsidRDefault="00CA1B2B" w:rsidP="00A9086A">
      <w:pPr>
        <w:pStyle w:val="NoSpacing"/>
        <w:ind w:left="90" w:right="180"/>
        <w:jc w:val="center"/>
        <w:rPr>
          <w:rFonts w:ascii="Times New Roman" w:hAnsi="Times New Roman" w:cs="Times New Roman"/>
          <w:b/>
          <w:sz w:val="28"/>
          <w:u w:val="single"/>
        </w:rPr>
      </w:pPr>
      <w:r w:rsidRPr="00A9086A">
        <w:rPr>
          <w:rFonts w:ascii="Times New Roman" w:hAnsi="Times New Roman" w:cs="Times New Roman"/>
          <w:b/>
          <w:sz w:val="28"/>
          <w:u w:val="single"/>
        </w:rPr>
        <w:t>Master Policies</w:t>
      </w:r>
    </w:p>
    <w:p w:rsidR="00A9086A" w:rsidRPr="00A9086A" w:rsidRDefault="00A9086A" w:rsidP="00A9086A">
      <w:pPr>
        <w:pStyle w:val="NoSpacing"/>
        <w:ind w:left="90" w:right="180"/>
        <w:jc w:val="center"/>
        <w:rPr>
          <w:rFonts w:ascii="Times New Roman" w:hAnsi="Times New Roman" w:cs="Times New Roman"/>
          <w:b/>
          <w:sz w:val="28"/>
          <w:u w:val="single"/>
        </w:rPr>
      </w:pPr>
    </w:p>
    <w:p w:rsidR="00CA1B2B" w:rsidRPr="00A9086A" w:rsidRDefault="00CA1B2B" w:rsidP="00A9086A">
      <w:pPr>
        <w:pStyle w:val="NoSpacing"/>
        <w:ind w:left="90" w:right="180"/>
        <w:rPr>
          <w:rFonts w:ascii="Times New Roman" w:hAnsi="Times New Roman" w:cs="Times New Roman"/>
          <w:sz w:val="24"/>
        </w:rPr>
      </w:pPr>
    </w:p>
    <w:p w:rsidR="00CA1B2B" w:rsidRPr="00A9086A" w:rsidRDefault="005C6BF6" w:rsidP="00A9086A">
      <w:pPr>
        <w:pStyle w:val="NoSpacing"/>
        <w:ind w:left="90" w:right="180"/>
        <w:rPr>
          <w:rFonts w:ascii="Times New Roman" w:hAnsi="Times New Roman" w:cs="Times New Roman"/>
          <w:sz w:val="24"/>
        </w:rPr>
      </w:pPr>
      <w:r>
        <w:rPr>
          <w:rFonts w:ascii="Times New Roman" w:hAnsi="Times New Roman" w:cs="Times New Roman"/>
          <w:sz w:val="24"/>
        </w:rPr>
        <w:t xml:space="preserve">Rogers &amp; Gray Insurance Agency </w:t>
      </w:r>
      <w:r w:rsidR="005D432B">
        <w:rPr>
          <w:rFonts w:ascii="Times New Roman" w:hAnsi="Times New Roman" w:cs="Times New Roman"/>
          <w:sz w:val="24"/>
        </w:rPr>
        <w:t>writes the master insurance policies</w:t>
      </w:r>
      <w:r>
        <w:rPr>
          <w:rFonts w:ascii="Times New Roman" w:hAnsi="Times New Roman" w:cs="Times New Roman"/>
          <w:sz w:val="24"/>
        </w:rPr>
        <w:t xml:space="preserve">. </w:t>
      </w:r>
      <w:r w:rsidR="00CA1B2B" w:rsidRPr="00A9086A">
        <w:rPr>
          <w:rFonts w:ascii="Times New Roman" w:hAnsi="Times New Roman" w:cs="Times New Roman"/>
          <w:sz w:val="24"/>
        </w:rPr>
        <w:t xml:space="preserve">The master property policy covers the association’s insurable interest, which is created by the wording in the bylaws. The coverage is written on the broadest basis reasonably available covering the perils of fire, lightning, explosion, windstorm, hail, smoke, aircraft and vehicle damage, riot or civil commotion, vandalism, damage from weight of ice, snow, sleet, water damage, falling objects, breakage of building glass, etc. The property losses under the policy are settled on a replacement cost basis which means that there is no reduction for depreciation or obsolescence. </w:t>
      </w:r>
    </w:p>
    <w:p w:rsidR="00CA1B2B" w:rsidRPr="00A9086A" w:rsidRDefault="00CA1B2B" w:rsidP="00A9086A">
      <w:pPr>
        <w:pStyle w:val="NoSpacing"/>
        <w:ind w:left="90" w:right="180"/>
        <w:rPr>
          <w:rFonts w:ascii="Times New Roman" w:hAnsi="Times New Roman" w:cs="Times New Roman"/>
          <w:sz w:val="24"/>
        </w:rPr>
      </w:pPr>
    </w:p>
    <w:p w:rsidR="00CA1B2B" w:rsidRPr="00A9086A" w:rsidRDefault="00CA1B2B" w:rsidP="00A9086A">
      <w:pPr>
        <w:pStyle w:val="NoSpacing"/>
        <w:ind w:left="90" w:right="180"/>
        <w:rPr>
          <w:rFonts w:ascii="Times New Roman" w:hAnsi="Times New Roman" w:cs="Times New Roman"/>
          <w:sz w:val="24"/>
        </w:rPr>
      </w:pPr>
      <w:r w:rsidRPr="00A9086A">
        <w:rPr>
          <w:rFonts w:ascii="Times New Roman" w:hAnsi="Times New Roman" w:cs="Times New Roman"/>
          <w:sz w:val="24"/>
        </w:rPr>
        <w:t xml:space="preserve">The general liability policy protects other people and property from negligence on the part of the Association. The policy also includes personal injury protection for claims arising out of slander, libel, defamation of character, etc. There is a limit of </w:t>
      </w:r>
      <w:r w:rsidR="0070221B">
        <w:rPr>
          <w:rFonts w:ascii="Times New Roman" w:hAnsi="Times New Roman" w:cs="Times New Roman"/>
          <w:sz w:val="24"/>
        </w:rPr>
        <w:t>$1,000,000</w:t>
      </w:r>
      <w:r w:rsidRPr="00A9086A">
        <w:rPr>
          <w:rFonts w:ascii="Times New Roman" w:hAnsi="Times New Roman" w:cs="Times New Roman"/>
          <w:sz w:val="24"/>
        </w:rPr>
        <w:t xml:space="preserve"> applicable to the general liability and personal injury coverages. In addition, there is a </w:t>
      </w:r>
      <w:r w:rsidR="0070221B">
        <w:rPr>
          <w:rFonts w:ascii="Times New Roman" w:hAnsi="Times New Roman" w:cs="Times New Roman"/>
          <w:sz w:val="24"/>
        </w:rPr>
        <w:t>$25,000,000</w:t>
      </w:r>
      <w:r w:rsidRPr="00A9086A">
        <w:rPr>
          <w:rFonts w:ascii="Times New Roman" w:hAnsi="Times New Roman" w:cs="Times New Roman"/>
          <w:sz w:val="24"/>
        </w:rPr>
        <w:t xml:space="preserve"> limit on an umbrella policy which will cover catastrophic or “jumbo” settlements. </w:t>
      </w:r>
    </w:p>
    <w:p w:rsidR="00CA1B2B" w:rsidRPr="00A9086A" w:rsidRDefault="00CA1B2B" w:rsidP="00A9086A">
      <w:pPr>
        <w:pStyle w:val="NoSpacing"/>
        <w:ind w:left="90" w:right="180"/>
        <w:rPr>
          <w:rFonts w:ascii="Times New Roman" w:hAnsi="Times New Roman" w:cs="Times New Roman"/>
          <w:sz w:val="24"/>
        </w:rPr>
      </w:pPr>
      <w:bookmarkStart w:id="0" w:name="_GoBack"/>
      <w:bookmarkEnd w:id="0"/>
    </w:p>
    <w:p w:rsidR="00CA1B2B" w:rsidRPr="00A9086A" w:rsidRDefault="00CA1B2B" w:rsidP="00A9086A">
      <w:pPr>
        <w:pStyle w:val="NoSpacing"/>
        <w:ind w:left="90" w:right="180"/>
        <w:rPr>
          <w:rFonts w:ascii="Times New Roman" w:hAnsi="Times New Roman" w:cs="Times New Roman"/>
          <w:sz w:val="24"/>
        </w:rPr>
      </w:pPr>
      <w:r w:rsidRPr="00A9086A">
        <w:rPr>
          <w:rFonts w:ascii="Times New Roman" w:hAnsi="Times New Roman" w:cs="Times New Roman"/>
          <w:sz w:val="24"/>
        </w:rPr>
        <w:t>A summary of the master policies has been made available to the Property Manager.</w:t>
      </w:r>
    </w:p>
    <w:p w:rsidR="00CA1B2B" w:rsidRPr="00A9086A" w:rsidRDefault="00CA1B2B" w:rsidP="00A9086A">
      <w:pPr>
        <w:pStyle w:val="NoSpacing"/>
        <w:ind w:left="90" w:right="180"/>
        <w:rPr>
          <w:rFonts w:ascii="Times New Roman" w:hAnsi="Times New Roman" w:cs="Times New Roman"/>
          <w:sz w:val="24"/>
        </w:rPr>
      </w:pPr>
    </w:p>
    <w:p w:rsidR="00CA1B2B" w:rsidRDefault="00CA1B2B" w:rsidP="00A9086A">
      <w:pPr>
        <w:pStyle w:val="NoSpacing"/>
        <w:ind w:left="90" w:right="180"/>
        <w:rPr>
          <w:rFonts w:ascii="Times New Roman" w:hAnsi="Times New Roman" w:cs="Times New Roman"/>
          <w:sz w:val="24"/>
        </w:rPr>
      </w:pPr>
    </w:p>
    <w:p w:rsidR="00A9086A" w:rsidRDefault="00A9086A" w:rsidP="00A9086A">
      <w:pPr>
        <w:pStyle w:val="NoSpacing"/>
        <w:ind w:left="90" w:right="180"/>
        <w:rPr>
          <w:rFonts w:ascii="Times New Roman" w:hAnsi="Times New Roman" w:cs="Times New Roman"/>
          <w:sz w:val="24"/>
        </w:rPr>
      </w:pPr>
    </w:p>
    <w:p w:rsidR="00A9086A" w:rsidRDefault="00A9086A" w:rsidP="00A9086A">
      <w:pPr>
        <w:pStyle w:val="NoSpacing"/>
        <w:ind w:left="90" w:right="180"/>
        <w:jc w:val="center"/>
        <w:rPr>
          <w:rFonts w:ascii="Times New Roman" w:hAnsi="Times New Roman" w:cs="Times New Roman"/>
          <w:b/>
          <w:sz w:val="28"/>
          <w:u w:val="single"/>
        </w:rPr>
      </w:pPr>
    </w:p>
    <w:p w:rsidR="00CA1B2B" w:rsidRDefault="00CA1B2B" w:rsidP="00A9086A">
      <w:pPr>
        <w:pStyle w:val="NoSpacing"/>
        <w:ind w:left="90" w:right="180"/>
        <w:jc w:val="center"/>
        <w:rPr>
          <w:rFonts w:ascii="Times New Roman" w:hAnsi="Times New Roman" w:cs="Times New Roman"/>
          <w:b/>
          <w:sz w:val="28"/>
          <w:u w:val="single"/>
        </w:rPr>
      </w:pPr>
      <w:r w:rsidRPr="00A9086A">
        <w:rPr>
          <w:rFonts w:ascii="Times New Roman" w:hAnsi="Times New Roman" w:cs="Times New Roman"/>
          <w:b/>
          <w:sz w:val="28"/>
          <w:u w:val="single"/>
        </w:rPr>
        <w:t>Unit Owner Policy</w:t>
      </w:r>
    </w:p>
    <w:p w:rsidR="00A9086A" w:rsidRPr="00A9086A" w:rsidRDefault="00A9086A" w:rsidP="00A9086A">
      <w:pPr>
        <w:pStyle w:val="NoSpacing"/>
        <w:ind w:left="90" w:right="180"/>
        <w:jc w:val="center"/>
        <w:rPr>
          <w:rFonts w:ascii="Times New Roman" w:hAnsi="Times New Roman" w:cs="Times New Roman"/>
          <w:b/>
          <w:sz w:val="28"/>
          <w:u w:val="single"/>
        </w:rPr>
      </w:pPr>
    </w:p>
    <w:p w:rsidR="00CA1B2B" w:rsidRPr="00A9086A" w:rsidRDefault="00CA1B2B" w:rsidP="00A9086A">
      <w:pPr>
        <w:pStyle w:val="NoSpacing"/>
        <w:ind w:left="90" w:right="180"/>
        <w:rPr>
          <w:rFonts w:ascii="Times New Roman" w:hAnsi="Times New Roman" w:cs="Times New Roman"/>
          <w:sz w:val="24"/>
        </w:rPr>
      </w:pPr>
    </w:p>
    <w:p w:rsidR="00CA1B2B" w:rsidRPr="00145CAA" w:rsidRDefault="00CA1B2B" w:rsidP="00A9086A">
      <w:pPr>
        <w:pStyle w:val="NoSpacing"/>
        <w:ind w:left="90" w:right="180"/>
        <w:rPr>
          <w:rFonts w:ascii="Times New Roman" w:hAnsi="Times New Roman" w:cs="Times New Roman"/>
        </w:rPr>
      </w:pPr>
      <w:r w:rsidRPr="00145CAA">
        <w:rPr>
          <w:rFonts w:ascii="Times New Roman" w:hAnsi="Times New Roman" w:cs="Times New Roman"/>
        </w:rPr>
        <w:t>The master policy covers the insurable interest of the Association, and is not sufficient to cover all possible losses.  As a unit owner, you must insure your private property and personal liability</w:t>
      </w:r>
      <w:r w:rsidR="0030264E">
        <w:rPr>
          <w:rFonts w:ascii="Times New Roman" w:hAnsi="Times New Roman" w:cs="Times New Roman"/>
        </w:rPr>
        <w:t>, and certain building items as defined in the by-law</w:t>
      </w:r>
      <w:r w:rsidRPr="00145CAA">
        <w:rPr>
          <w:rFonts w:ascii="Times New Roman" w:hAnsi="Times New Roman" w:cs="Times New Roman"/>
        </w:rPr>
        <w:t>. To do this, it is necessary to purchase a unit owners policy (HO6</w:t>
      </w:r>
      <w:r w:rsidR="0030264E">
        <w:rPr>
          <w:rFonts w:ascii="Times New Roman" w:hAnsi="Times New Roman" w:cs="Times New Roman"/>
        </w:rPr>
        <w:t xml:space="preserve"> or comparable policy type</w:t>
      </w:r>
      <w:r w:rsidRPr="00145CAA">
        <w:rPr>
          <w:rFonts w:ascii="Times New Roman" w:hAnsi="Times New Roman" w:cs="Times New Roman"/>
        </w:rPr>
        <w:t xml:space="preserve">). </w:t>
      </w:r>
    </w:p>
    <w:p w:rsidR="00145CAA" w:rsidRPr="00145CAA" w:rsidRDefault="00145CAA" w:rsidP="00A9086A">
      <w:pPr>
        <w:pStyle w:val="NoSpacing"/>
        <w:ind w:left="90" w:right="180"/>
        <w:rPr>
          <w:rFonts w:ascii="Times New Roman" w:hAnsi="Times New Roman" w:cs="Times New Roman"/>
        </w:rPr>
      </w:pPr>
    </w:p>
    <w:p w:rsidR="00CA1B2B" w:rsidRPr="00145CAA" w:rsidRDefault="00CA1B2B" w:rsidP="00A9086A">
      <w:pPr>
        <w:pStyle w:val="NoSpacing"/>
        <w:ind w:left="90" w:right="180"/>
        <w:rPr>
          <w:rFonts w:ascii="Times New Roman" w:hAnsi="Times New Roman" w:cs="Times New Roman"/>
        </w:rPr>
      </w:pPr>
      <w:r w:rsidRPr="00145CAA">
        <w:rPr>
          <w:rFonts w:ascii="Times New Roman" w:hAnsi="Times New Roman" w:cs="Times New Roman"/>
        </w:rPr>
        <w:t xml:space="preserve">When </w:t>
      </w:r>
      <w:r w:rsidR="0030264E">
        <w:rPr>
          <w:rFonts w:ascii="Times New Roman" w:hAnsi="Times New Roman" w:cs="Times New Roman"/>
        </w:rPr>
        <w:t>preparing</w:t>
      </w:r>
      <w:r w:rsidRPr="00145CAA">
        <w:rPr>
          <w:rFonts w:ascii="Times New Roman" w:hAnsi="Times New Roman" w:cs="Times New Roman"/>
        </w:rPr>
        <w:t xml:space="preserve"> insurance</w:t>
      </w:r>
      <w:r w:rsidR="0030264E">
        <w:rPr>
          <w:rFonts w:ascii="Times New Roman" w:hAnsi="Times New Roman" w:cs="Times New Roman"/>
        </w:rPr>
        <w:t xml:space="preserve"> quotes</w:t>
      </w:r>
      <w:r w:rsidRPr="00145CAA">
        <w:rPr>
          <w:rFonts w:ascii="Times New Roman" w:hAnsi="Times New Roman" w:cs="Times New Roman"/>
        </w:rPr>
        <w:t>, the agent will wish to see the master deed and section of the by-laws pertaining to insurance. This way the insurance agent will be able to provide the proper c</w:t>
      </w:r>
      <w:r w:rsidR="0030264E">
        <w:rPr>
          <w:rFonts w:ascii="Times New Roman" w:hAnsi="Times New Roman" w:cs="Times New Roman"/>
        </w:rPr>
        <w:t>overage and limits based on the specific by-law of your Association</w:t>
      </w:r>
      <w:r w:rsidRPr="00145CAA">
        <w:rPr>
          <w:rFonts w:ascii="Times New Roman" w:hAnsi="Times New Roman" w:cs="Times New Roman"/>
        </w:rPr>
        <w:t xml:space="preserve">. </w:t>
      </w:r>
    </w:p>
    <w:p w:rsidR="00145CAA" w:rsidRDefault="00145CAA" w:rsidP="00A9086A">
      <w:pPr>
        <w:pStyle w:val="NoSpacing"/>
        <w:ind w:left="90" w:right="180"/>
        <w:rPr>
          <w:rFonts w:ascii="Times New Roman" w:hAnsi="Times New Roman" w:cs="Times New Roman"/>
        </w:rPr>
      </w:pPr>
    </w:p>
    <w:p w:rsidR="000D3F7A" w:rsidRPr="00145CAA" w:rsidRDefault="000D3F7A" w:rsidP="00A9086A">
      <w:pPr>
        <w:pStyle w:val="NoSpacing"/>
        <w:ind w:left="90" w:right="180"/>
        <w:rPr>
          <w:rFonts w:ascii="Times New Roman" w:hAnsi="Times New Roman" w:cs="Times New Roman"/>
        </w:rPr>
      </w:pPr>
    </w:p>
    <w:p w:rsidR="00A9086A" w:rsidRPr="00145CAA" w:rsidRDefault="00A9086A" w:rsidP="00A9086A">
      <w:pPr>
        <w:pStyle w:val="NoSpacing"/>
        <w:ind w:left="90" w:right="180"/>
        <w:rPr>
          <w:rFonts w:ascii="Times New Roman" w:hAnsi="Times New Roman" w:cs="Times New Roman"/>
        </w:rPr>
      </w:pPr>
      <w:r w:rsidRPr="00145CAA">
        <w:rPr>
          <w:rFonts w:ascii="Times New Roman" w:hAnsi="Times New Roman" w:cs="Times New Roman"/>
        </w:rPr>
        <w:t>We recommend that the following options be discussed with your agent:</w:t>
      </w:r>
    </w:p>
    <w:p w:rsidR="00CA1B2B" w:rsidRPr="00145CAA" w:rsidRDefault="00CA1B2B" w:rsidP="00A9086A">
      <w:pPr>
        <w:pStyle w:val="NoSpacing"/>
        <w:ind w:left="90" w:right="180"/>
        <w:rPr>
          <w:rFonts w:ascii="Times New Roman" w:hAnsi="Times New Roman" w:cs="Times New Roman"/>
        </w:rPr>
      </w:pPr>
    </w:p>
    <w:p w:rsidR="00CA1B2B" w:rsidRPr="00145CAA" w:rsidRDefault="00CA1B2B" w:rsidP="005C6BF6">
      <w:pPr>
        <w:pStyle w:val="NoSpacing"/>
        <w:numPr>
          <w:ilvl w:val="0"/>
          <w:numId w:val="17"/>
        </w:numPr>
        <w:spacing w:after="120"/>
        <w:ind w:left="86" w:right="187"/>
        <w:rPr>
          <w:rFonts w:ascii="Times New Roman" w:hAnsi="Times New Roman" w:cs="Times New Roman"/>
        </w:rPr>
      </w:pPr>
      <w:r w:rsidRPr="00145CAA">
        <w:rPr>
          <w:rFonts w:ascii="Times New Roman" w:hAnsi="Times New Roman" w:cs="Times New Roman"/>
          <w:b/>
        </w:rPr>
        <w:t>Building –</w:t>
      </w:r>
      <w:r w:rsidR="008569A6">
        <w:rPr>
          <w:rFonts w:ascii="Times New Roman" w:hAnsi="Times New Roman" w:cs="Times New Roman"/>
          <w:b/>
        </w:rPr>
        <w:t xml:space="preserve"> </w:t>
      </w:r>
      <w:r w:rsidR="00D030DE" w:rsidRPr="00145CAA">
        <w:rPr>
          <w:rFonts w:ascii="Times New Roman" w:hAnsi="Times New Roman" w:cs="Times New Roman"/>
        </w:rPr>
        <w:t xml:space="preserve">The limit </w:t>
      </w:r>
      <w:r w:rsidR="0030264E">
        <w:rPr>
          <w:rFonts w:ascii="Times New Roman" w:hAnsi="Times New Roman" w:cs="Times New Roman"/>
        </w:rPr>
        <w:t xml:space="preserve">selected </w:t>
      </w:r>
      <w:r w:rsidR="00D030DE" w:rsidRPr="00145CAA">
        <w:rPr>
          <w:rFonts w:ascii="Times New Roman" w:hAnsi="Times New Roman" w:cs="Times New Roman"/>
        </w:rPr>
        <w:t>should keep in mind the master policy deductible</w:t>
      </w:r>
      <w:r w:rsidR="0030264E">
        <w:rPr>
          <w:rFonts w:ascii="Times New Roman" w:hAnsi="Times New Roman" w:cs="Times New Roman"/>
        </w:rPr>
        <w:t>(s)</w:t>
      </w:r>
      <w:r w:rsidR="00D030DE" w:rsidRPr="00145CAA">
        <w:rPr>
          <w:rFonts w:ascii="Times New Roman" w:hAnsi="Times New Roman" w:cs="Times New Roman"/>
        </w:rPr>
        <w:t xml:space="preserve"> plus all changes made to the units since original construction. Please refer to the Association By-laws when setting this limit. </w:t>
      </w:r>
      <w:r w:rsidR="00F0679C">
        <w:rPr>
          <w:rFonts w:ascii="Times New Roman" w:hAnsi="Times New Roman" w:cs="Times New Roman"/>
        </w:rPr>
        <w:t>You should request the broadest coverage available, and also request that your coverage</w:t>
      </w:r>
      <w:r w:rsidR="00D030DE" w:rsidRPr="00145CAA">
        <w:rPr>
          <w:rFonts w:ascii="Times New Roman" w:hAnsi="Times New Roman" w:cs="Times New Roman"/>
        </w:rPr>
        <w:t xml:space="preserve"> guarantees payment of the master policy deductible.</w:t>
      </w:r>
    </w:p>
    <w:p w:rsidR="00CA1B2B" w:rsidRPr="00145CAA" w:rsidRDefault="00CA1B2B" w:rsidP="005C6BF6">
      <w:pPr>
        <w:pStyle w:val="NoSpacing"/>
        <w:numPr>
          <w:ilvl w:val="0"/>
          <w:numId w:val="17"/>
        </w:numPr>
        <w:spacing w:after="120"/>
        <w:ind w:left="86" w:right="187"/>
        <w:rPr>
          <w:rFonts w:ascii="Times New Roman" w:hAnsi="Times New Roman" w:cs="Times New Roman"/>
          <w:b/>
        </w:rPr>
      </w:pPr>
      <w:r w:rsidRPr="00145CAA">
        <w:rPr>
          <w:rFonts w:ascii="Times New Roman" w:hAnsi="Times New Roman" w:cs="Times New Roman"/>
          <w:b/>
        </w:rPr>
        <w:t>Personal Property of the Unit Owner –</w:t>
      </w:r>
      <w:r w:rsidR="00D030DE" w:rsidRPr="00145CAA">
        <w:rPr>
          <w:rFonts w:ascii="Times New Roman" w:hAnsi="Times New Roman" w:cs="Times New Roman"/>
        </w:rPr>
        <w:t xml:space="preserve">Select a limit sufficient to cover furnishings, clothing, sporting equipment, etc. </w:t>
      </w:r>
      <w:r w:rsidR="00F0679C">
        <w:rPr>
          <w:rFonts w:ascii="Times New Roman" w:hAnsi="Times New Roman" w:cs="Times New Roman"/>
        </w:rPr>
        <w:t>Ideally, you will want to purchase coverage for “Special” perils on a replacement cost basis.</w:t>
      </w:r>
      <w:r w:rsidR="00D030DE" w:rsidRPr="00145CAA">
        <w:rPr>
          <w:rFonts w:ascii="Times New Roman" w:hAnsi="Times New Roman" w:cs="Times New Roman"/>
        </w:rPr>
        <w:t xml:space="preserve"> Should you have antiques, fine arts, jewelry, collectibles, etc, these items should be scheduled separately and appraisals submitted.</w:t>
      </w:r>
    </w:p>
    <w:p w:rsidR="00CA1B2B" w:rsidRPr="00145CAA" w:rsidRDefault="00CA1B2B" w:rsidP="005C6BF6">
      <w:pPr>
        <w:pStyle w:val="NoSpacing"/>
        <w:numPr>
          <w:ilvl w:val="0"/>
          <w:numId w:val="17"/>
        </w:numPr>
        <w:spacing w:after="120"/>
        <w:ind w:left="86" w:right="187"/>
        <w:rPr>
          <w:rFonts w:ascii="Times New Roman" w:hAnsi="Times New Roman" w:cs="Times New Roman"/>
        </w:rPr>
      </w:pPr>
      <w:r w:rsidRPr="00145CAA">
        <w:rPr>
          <w:rFonts w:ascii="Times New Roman" w:hAnsi="Times New Roman" w:cs="Times New Roman"/>
          <w:b/>
        </w:rPr>
        <w:t>Loss of Use –</w:t>
      </w:r>
      <w:r w:rsidR="00D030DE" w:rsidRPr="00145CAA">
        <w:rPr>
          <w:rFonts w:ascii="Times New Roman" w:hAnsi="Times New Roman" w:cs="Times New Roman"/>
        </w:rPr>
        <w:t>The limit for this provision is usually 40% of the personal property limit. This coverage will provide for additional living expenses until the unit is repaired should there be damage from a covered cause of loss.</w:t>
      </w:r>
    </w:p>
    <w:p w:rsidR="00CA1B2B" w:rsidRPr="00145CAA" w:rsidRDefault="00CA1B2B" w:rsidP="005C6BF6">
      <w:pPr>
        <w:pStyle w:val="NoSpacing"/>
        <w:numPr>
          <w:ilvl w:val="0"/>
          <w:numId w:val="17"/>
        </w:numPr>
        <w:spacing w:after="120"/>
        <w:ind w:left="86" w:right="187"/>
        <w:rPr>
          <w:rFonts w:ascii="Times New Roman" w:hAnsi="Times New Roman" w:cs="Times New Roman"/>
        </w:rPr>
      </w:pPr>
      <w:r w:rsidRPr="00145CAA">
        <w:rPr>
          <w:rFonts w:ascii="Times New Roman" w:hAnsi="Times New Roman" w:cs="Times New Roman"/>
          <w:b/>
        </w:rPr>
        <w:t>Liability –</w:t>
      </w:r>
      <w:r w:rsidRPr="00145CAA">
        <w:rPr>
          <w:rFonts w:ascii="Times New Roman" w:hAnsi="Times New Roman" w:cs="Times New Roman"/>
        </w:rPr>
        <w:t xml:space="preserve"> for losses arising out of the ownership, maintenance, and use of the individual unit. </w:t>
      </w:r>
      <w:r w:rsidR="008569A6">
        <w:rPr>
          <w:rFonts w:ascii="Times New Roman" w:hAnsi="Times New Roman" w:cs="Times New Roman"/>
        </w:rPr>
        <w:t>This may also provide Personal Liability for the named insured in many cases.</w:t>
      </w:r>
    </w:p>
    <w:p w:rsidR="00145CAA" w:rsidRPr="00145CAA" w:rsidRDefault="00CA1B2B" w:rsidP="005C6BF6">
      <w:pPr>
        <w:pStyle w:val="NoSpacing"/>
        <w:numPr>
          <w:ilvl w:val="0"/>
          <w:numId w:val="17"/>
        </w:numPr>
        <w:spacing w:after="120"/>
        <w:ind w:left="86" w:right="187"/>
        <w:rPr>
          <w:rFonts w:ascii="Times New Roman" w:hAnsi="Times New Roman" w:cs="Times New Roman"/>
        </w:rPr>
      </w:pPr>
      <w:r w:rsidRPr="00145CAA">
        <w:rPr>
          <w:rFonts w:ascii="Times New Roman" w:hAnsi="Times New Roman" w:cs="Times New Roman"/>
          <w:b/>
        </w:rPr>
        <w:t>Loss Assessment Coverage</w:t>
      </w:r>
      <w:r w:rsidRPr="00145CAA">
        <w:rPr>
          <w:rFonts w:ascii="Times New Roman" w:hAnsi="Times New Roman" w:cs="Times New Roman"/>
        </w:rPr>
        <w:t xml:space="preserve"> – A </w:t>
      </w:r>
      <w:r w:rsidR="008569A6">
        <w:rPr>
          <w:rFonts w:ascii="Times New Roman" w:hAnsi="Times New Roman" w:cs="Times New Roman"/>
        </w:rPr>
        <w:t xml:space="preserve">small </w:t>
      </w:r>
      <w:r w:rsidRPr="00145CAA">
        <w:rPr>
          <w:rFonts w:ascii="Times New Roman" w:hAnsi="Times New Roman" w:cs="Times New Roman"/>
        </w:rPr>
        <w:t>limit of $1</w:t>
      </w:r>
      <w:r w:rsidR="008569A6">
        <w:rPr>
          <w:rFonts w:ascii="Times New Roman" w:hAnsi="Times New Roman" w:cs="Times New Roman"/>
        </w:rPr>
        <w:t>,000 is usually included with a standard</w:t>
      </w:r>
      <w:r w:rsidRPr="00145CAA">
        <w:rPr>
          <w:rFonts w:ascii="Times New Roman" w:hAnsi="Times New Roman" w:cs="Times New Roman"/>
        </w:rPr>
        <w:t xml:space="preserve"> HO6. Owners should consider purchasing </w:t>
      </w:r>
      <w:r w:rsidR="008569A6">
        <w:rPr>
          <w:rFonts w:ascii="Times New Roman" w:hAnsi="Times New Roman" w:cs="Times New Roman"/>
        </w:rPr>
        <w:t>additional limits</w:t>
      </w:r>
      <w:r w:rsidRPr="00145CAA">
        <w:rPr>
          <w:rFonts w:ascii="Times New Roman" w:hAnsi="Times New Roman" w:cs="Times New Roman"/>
        </w:rPr>
        <w:t xml:space="preserve"> to respond to events that may result in assessment to unit owners. </w:t>
      </w:r>
    </w:p>
    <w:p w:rsidR="00145CAA" w:rsidRPr="00145CAA" w:rsidRDefault="00CA1B2B" w:rsidP="005C6BF6">
      <w:pPr>
        <w:pStyle w:val="NoSpacing"/>
        <w:numPr>
          <w:ilvl w:val="0"/>
          <w:numId w:val="17"/>
        </w:numPr>
        <w:spacing w:after="120"/>
        <w:ind w:left="86" w:right="187"/>
        <w:rPr>
          <w:rFonts w:ascii="Times New Roman" w:hAnsi="Times New Roman" w:cs="Times New Roman"/>
          <w:b/>
        </w:rPr>
      </w:pPr>
      <w:r w:rsidRPr="00145CAA">
        <w:rPr>
          <w:rFonts w:ascii="Times New Roman" w:hAnsi="Times New Roman" w:cs="Times New Roman"/>
          <w:b/>
        </w:rPr>
        <w:t>Identity Theft Coverage</w:t>
      </w:r>
    </w:p>
    <w:p w:rsidR="00CA1B2B" w:rsidRDefault="00CA1B2B" w:rsidP="00A9086A">
      <w:pPr>
        <w:pStyle w:val="NoSpacing"/>
        <w:numPr>
          <w:ilvl w:val="0"/>
          <w:numId w:val="17"/>
        </w:numPr>
        <w:ind w:left="90" w:right="180"/>
        <w:rPr>
          <w:rFonts w:ascii="Times New Roman" w:hAnsi="Times New Roman" w:cs="Times New Roman"/>
          <w:b/>
        </w:rPr>
      </w:pPr>
      <w:r w:rsidRPr="00145CAA">
        <w:rPr>
          <w:rFonts w:ascii="Times New Roman" w:hAnsi="Times New Roman" w:cs="Times New Roman"/>
          <w:b/>
        </w:rPr>
        <w:t>Water Backup – Sewers &amp; Drains</w:t>
      </w:r>
    </w:p>
    <w:p w:rsidR="00725DD6" w:rsidRPr="00145CAA" w:rsidRDefault="00725DD6" w:rsidP="00725DD6">
      <w:pPr>
        <w:pStyle w:val="NoSpacing"/>
        <w:ind w:left="90" w:right="180"/>
        <w:rPr>
          <w:rFonts w:ascii="Times New Roman" w:hAnsi="Times New Roman" w:cs="Times New Roman"/>
          <w:b/>
        </w:rPr>
      </w:pPr>
    </w:p>
    <w:p w:rsidR="00CA1B2B" w:rsidRPr="00145CAA" w:rsidRDefault="00CA1B2B" w:rsidP="00A9086A">
      <w:pPr>
        <w:pStyle w:val="NoSpacing"/>
        <w:ind w:left="90" w:right="180"/>
        <w:rPr>
          <w:rFonts w:ascii="Times New Roman" w:hAnsi="Times New Roman" w:cs="Times New Roman"/>
        </w:rPr>
      </w:pPr>
    </w:p>
    <w:p w:rsidR="00CA1B2B" w:rsidRPr="00145CAA" w:rsidRDefault="00CA1B2B" w:rsidP="00A9086A">
      <w:pPr>
        <w:pStyle w:val="NoSpacing"/>
        <w:ind w:left="90" w:right="180"/>
        <w:rPr>
          <w:rFonts w:ascii="Times New Roman" w:hAnsi="Times New Roman" w:cs="Times New Roman"/>
        </w:rPr>
      </w:pPr>
      <w:r w:rsidRPr="00145CAA">
        <w:rPr>
          <w:rFonts w:ascii="Times New Roman" w:hAnsi="Times New Roman" w:cs="Times New Roman"/>
        </w:rPr>
        <w:t xml:space="preserve">Please be aware that interpretations of coverage are specific to each insurance company. </w:t>
      </w:r>
      <w:r w:rsidR="00725DD6" w:rsidRPr="00145CAA">
        <w:rPr>
          <w:rFonts w:ascii="Times New Roman" w:hAnsi="Times New Roman" w:cs="Times New Roman"/>
        </w:rPr>
        <w:t>The above information is generic in nature</w:t>
      </w:r>
      <w:r w:rsidR="00725DD6">
        <w:rPr>
          <w:rFonts w:ascii="Times New Roman" w:hAnsi="Times New Roman" w:cs="Times New Roman"/>
        </w:rPr>
        <w:t>, and is not intended to be an exhaustive list of coverages available</w:t>
      </w:r>
      <w:r w:rsidR="00725DD6" w:rsidRPr="00145CAA">
        <w:rPr>
          <w:rFonts w:ascii="Times New Roman" w:hAnsi="Times New Roman" w:cs="Times New Roman"/>
        </w:rPr>
        <w:t>.</w:t>
      </w:r>
      <w:r w:rsidR="00725DD6">
        <w:rPr>
          <w:rFonts w:ascii="Times New Roman" w:hAnsi="Times New Roman" w:cs="Times New Roman"/>
        </w:rPr>
        <w:t xml:space="preserve"> Please discuss your specific needs with a qualified insurance agent. </w:t>
      </w:r>
    </w:p>
    <w:p w:rsidR="00CA1B2B" w:rsidRPr="00145CAA" w:rsidRDefault="00CA1B2B" w:rsidP="00A9086A">
      <w:pPr>
        <w:pStyle w:val="NoSpacing"/>
        <w:ind w:left="90" w:right="180"/>
        <w:rPr>
          <w:rFonts w:ascii="Times New Roman" w:hAnsi="Times New Roman" w:cs="Times New Roman"/>
        </w:rPr>
      </w:pPr>
    </w:p>
    <w:p w:rsidR="00CA1B2B" w:rsidRPr="00145CAA" w:rsidRDefault="00CA1B2B" w:rsidP="00A9086A">
      <w:pPr>
        <w:pStyle w:val="NoSpacing"/>
        <w:ind w:left="90" w:right="180"/>
        <w:rPr>
          <w:rFonts w:ascii="Times New Roman" w:hAnsi="Times New Roman" w:cs="Times New Roman"/>
        </w:rPr>
      </w:pPr>
      <w:r w:rsidRPr="00145CAA">
        <w:rPr>
          <w:rFonts w:ascii="Times New Roman" w:hAnsi="Times New Roman" w:cs="Times New Roman"/>
        </w:rPr>
        <w:t>If you would like to speak with a representative from Rogers &amp; Gray Insurance</w:t>
      </w:r>
      <w:r w:rsidR="00725DD6">
        <w:rPr>
          <w:rFonts w:ascii="Times New Roman" w:hAnsi="Times New Roman" w:cs="Times New Roman"/>
        </w:rPr>
        <w:t xml:space="preserve"> to discuss a unit-owner policy</w:t>
      </w:r>
      <w:r w:rsidRPr="00145CAA">
        <w:rPr>
          <w:rFonts w:ascii="Times New Roman" w:hAnsi="Times New Roman" w:cs="Times New Roman"/>
        </w:rPr>
        <w:t>, please contact</w:t>
      </w:r>
      <w:r w:rsidR="00725DD6">
        <w:rPr>
          <w:rFonts w:ascii="Times New Roman" w:hAnsi="Times New Roman" w:cs="Times New Roman"/>
        </w:rPr>
        <w:t xml:space="preserve"> us at 877-504-7192.</w:t>
      </w:r>
    </w:p>
    <w:p w:rsidR="00CA1B2B" w:rsidRPr="00A9086A" w:rsidRDefault="00CA1B2B" w:rsidP="00A9086A">
      <w:pPr>
        <w:pStyle w:val="NoSpacing"/>
        <w:ind w:left="90" w:right="180"/>
        <w:jc w:val="center"/>
        <w:rPr>
          <w:rFonts w:ascii="Times New Roman" w:hAnsi="Times New Roman" w:cs="Times New Roman"/>
          <w:b/>
          <w:sz w:val="24"/>
        </w:rPr>
      </w:pPr>
    </w:p>
    <w:p w:rsidR="00CA1B2B" w:rsidRPr="00A9086A" w:rsidRDefault="00CA1B2B" w:rsidP="00A9086A">
      <w:pPr>
        <w:ind w:left="90" w:right="180"/>
        <w:rPr>
          <w:rFonts w:ascii="Times New Roman" w:hAnsi="Times New Roman" w:cs="Times New Roman"/>
          <w:sz w:val="24"/>
        </w:rPr>
      </w:pPr>
      <w:r w:rsidRPr="00A9086A">
        <w:rPr>
          <w:rFonts w:ascii="Times New Roman" w:hAnsi="Times New Roman" w:cs="Times New Roman"/>
          <w:sz w:val="24"/>
        </w:rPr>
        <w:br w:type="page"/>
      </w:r>
    </w:p>
    <w:p w:rsidR="00145CAA" w:rsidRDefault="00145CAA" w:rsidP="00145CAA">
      <w:pPr>
        <w:pStyle w:val="NoSpacing"/>
        <w:ind w:left="90" w:right="180"/>
        <w:jc w:val="center"/>
        <w:rPr>
          <w:rFonts w:ascii="Times New Roman" w:hAnsi="Times New Roman" w:cs="Times New Roman"/>
          <w:b/>
          <w:sz w:val="28"/>
        </w:rPr>
      </w:pPr>
    </w:p>
    <w:p w:rsidR="00145CAA" w:rsidRDefault="00145CAA" w:rsidP="00145CAA">
      <w:pPr>
        <w:pStyle w:val="NoSpacing"/>
        <w:ind w:left="90" w:right="180"/>
        <w:jc w:val="center"/>
        <w:rPr>
          <w:rFonts w:ascii="Times New Roman" w:hAnsi="Times New Roman" w:cs="Times New Roman"/>
          <w:b/>
          <w:sz w:val="28"/>
        </w:rPr>
      </w:pPr>
    </w:p>
    <w:p w:rsidR="00CA1B2B" w:rsidRPr="00145CAA" w:rsidRDefault="00CA1B2B" w:rsidP="00145CAA">
      <w:pPr>
        <w:pStyle w:val="NoSpacing"/>
        <w:ind w:left="90" w:right="180"/>
        <w:jc w:val="center"/>
        <w:rPr>
          <w:rFonts w:ascii="Times New Roman" w:hAnsi="Times New Roman" w:cs="Times New Roman"/>
          <w:b/>
          <w:sz w:val="32"/>
        </w:rPr>
      </w:pPr>
      <w:r w:rsidRPr="00145CAA">
        <w:rPr>
          <w:rFonts w:ascii="Times New Roman" w:hAnsi="Times New Roman" w:cs="Times New Roman"/>
          <w:b/>
          <w:sz w:val="32"/>
        </w:rPr>
        <w:t xml:space="preserve">Insurance Claim Procedures for </w:t>
      </w:r>
      <w:r w:rsidR="00725DD6">
        <w:rPr>
          <w:rFonts w:ascii="Times New Roman" w:hAnsi="Times New Roman" w:cs="Times New Roman"/>
          <w:b/>
          <w:sz w:val="32"/>
        </w:rPr>
        <w:t>Condominium Unit Owners</w:t>
      </w:r>
    </w:p>
    <w:p w:rsidR="00145CAA" w:rsidRPr="00145CAA" w:rsidRDefault="00145CAA" w:rsidP="00145CAA">
      <w:pPr>
        <w:pStyle w:val="NoSpacing"/>
        <w:ind w:left="90" w:right="180"/>
        <w:jc w:val="center"/>
        <w:rPr>
          <w:rFonts w:ascii="Times New Roman" w:hAnsi="Times New Roman" w:cs="Times New Roman"/>
          <w:b/>
          <w:sz w:val="28"/>
        </w:rPr>
      </w:pPr>
    </w:p>
    <w:p w:rsidR="005C69D8" w:rsidRPr="00A9086A" w:rsidRDefault="005C69D8" w:rsidP="00A9086A">
      <w:pPr>
        <w:pStyle w:val="NoSpacing"/>
        <w:ind w:left="90" w:right="180"/>
        <w:rPr>
          <w:rFonts w:ascii="Times New Roman" w:hAnsi="Times New Roman" w:cs="Times New Roman"/>
          <w:sz w:val="24"/>
        </w:rPr>
      </w:pPr>
    </w:p>
    <w:p w:rsidR="005C69D8" w:rsidRPr="00A9086A" w:rsidRDefault="005C69D8" w:rsidP="00A9086A">
      <w:pPr>
        <w:pStyle w:val="NoSpacing"/>
        <w:ind w:left="90" w:right="180"/>
        <w:rPr>
          <w:rFonts w:ascii="Times New Roman" w:hAnsi="Times New Roman" w:cs="Times New Roman"/>
          <w:sz w:val="24"/>
        </w:rPr>
      </w:pPr>
      <w:r w:rsidRPr="00A9086A">
        <w:rPr>
          <w:rFonts w:ascii="Times New Roman" w:hAnsi="Times New Roman" w:cs="Times New Roman"/>
          <w:sz w:val="24"/>
        </w:rPr>
        <w:t xml:space="preserve">The following procedures should be followed when an event occurs that may result in an insurance claim. This could be physical damage to your unit, or even a liability claim. </w:t>
      </w:r>
    </w:p>
    <w:p w:rsidR="005C69D8" w:rsidRDefault="005C69D8" w:rsidP="00A9086A">
      <w:pPr>
        <w:pStyle w:val="NoSpacing"/>
        <w:ind w:left="90" w:right="180"/>
        <w:rPr>
          <w:rFonts w:ascii="Times New Roman" w:hAnsi="Times New Roman" w:cs="Times New Roman"/>
          <w:sz w:val="24"/>
        </w:rPr>
      </w:pPr>
    </w:p>
    <w:p w:rsidR="006A4E3E" w:rsidRPr="00A9086A" w:rsidRDefault="006A4E3E" w:rsidP="00A9086A">
      <w:pPr>
        <w:pStyle w:val="NoSpacing"/>
        <w:ind w:left="90" w:right="180"/>
        <w:rPr>
          <w:rFonts w:ascii="Times New Roman" w:hAnsi="Times New Roman" w:cs="Times New Roman"/>
          <w:sz w:val="24"/>
        </w:rPr>
      </w:pPr>
    </w:p>
    <w:p w:rsidR="005C69D8" w:rsidRPr="007A46FA" w:rsidRDefault="005C69D8" w:rsidP="00A9086A">
      <w:pPr>
        <w:pStyle w:val="NoSpacing"/>
        <w:numPr>
          <w:ilvl w:val="0"/>
          <w:numId w:val="18"/>
        </w:numPr>
        <w:ind w:left="90" w:right="180"/>
        <w:rPr>
          <w:rFonts w:ascii="Times New Roman" w:hAnsi="Times New Roman" w:cs="Times New Roman"/>
          <w:b/>
          <w:sz w:val="24"/>
          <w:u w:val="single"/>
        </w:rPr>
      </w:pPr>
      <w:r w:rsidRPr="007A46FA">
        <w:rPr>
          <w:rFonts w:ascii="Times New Roman" w:hAnsi="Times New Roman" w:cs="Times New Roman"/>
          <w:b/>
          <w:sz w:val="24"/>
          <w:u w:val="single"/>
        </w:rPr>
        <w:t>Stop the emergency:</w:t>
      </w:r>
    </w:p>
    <w:p w:rsidR="0098337C" w:rsidRPr="00A9086A" w:rsidRDefault="0098337C" w:rsidP="00A9086A">
      <w:pPr>
        <w:pStyle w:val="NoSpacing"/>
        <w:ind w:left="90" w:right="180"/>
        <w:rPr>
          <w:rFonts w:ascii="Times New Roman" w:hAnsi="Times New Roman" w:cs="Times New Roman"/>
          <w:sz w:val="24"/>
        </w:rPr>
      </w:pPr>
    </w:p>
    <w:p w:rsidR="005C69D8" w:rsidRPr="00A9086A" w:rsidRDefault="005C69D8" w:rsidP="007A46FA">
      <w:pPr>
        <w:pStyle w:val="NoSpacing"/>
        <w:numPr>
          <w:ilvl w:val="1"/>
          <w:numId w:val="18"/>
        </w:numPr>
        <w:ind w:left="810" w:right="180"/>
        <w:rPr>
          <w:rFonts w:ascii="Times New Roman" w:hAnsi="Times New Roman" w:cs="Times New Roman"/>
          <w:sz w:val="24"/>
        </w:rPr>
      </w:pPr>
      <w:r w:rsidRPr="00A9086A">
        <w:rPr>
          <w:rFonts w:ascii="Times New Roman" w:hAnsi="Times New Roman" w:cs="Times New Roman"/>
          <w:sz w:val="24"/>
        </w:rPr>
        <w:t>Call 911 in case of a fire, accident, threat to life, accident, or other emergency situation.</w:t>
      </w:r>
    </w:p>
    <w:p w:rsidR="005C69D8" w:rsidRPr="00A9086A" w:rsidRDefault="005C69D8" w:rsidP="007A46FA">
      <w:pPr>
        <w:pStyle w:val="NoSpacing"/>
        <w:numPr>
          <w:ilvl w:val="1"/>
          <w:numId w:val="18"/>
        </w:numPr>
        <w:ind w:left="810" w:right="180"/>
        <w:rPr>
          <w:rFonts w:ascii="Times New Roman" w:hAnsi="Times New Roman" w:cs="Times New Roman"/>
          <w:sz w:val="24"/>
        </w:rPr>
      </w:pPr>
      <w:r w:rsidRPr="00A9086A">
        <w:rPr>
          <w:rFonts w:ascii="Times New Roman" w:hAnsi="Times New Roman" w:cs="Times New Roman"/>
          <w:sz w:val="24"/>
        </w:rPr>
        <w:t xml:space="preserve">Call Property Management </w:t>
      </w:r>
      <w:r w:rsidR="00556140">
        <w:rPr>
          <w:rFonts w:ascii="Times New Roman" w:hAnsi="Times New Roman" w:cs="Times New Roman"/>
          <w:sz w:val="24"/>
        </w:rPr>
        <w:t>t</w:t>
      </w:r>
      <w:r w:rsidRPr="00A9086A">
        <w:rPr>
          <w:rFonts w:ascii="Times New Roman" w:hAnsi="Times New Roman" w:cs="Times New Roman"/>
          <w:sz w:val="24"/>
        </w:rPr>
        <w:t>o notify them of any building</w:t>
      </w:r>
      <w:r w:rsidR="00856584" w:rsidRPr="00A9086A">
        <w:rPr>
          <w:rFonts w:ascii="Times New Roman" w:hAnsi="Times New Roman" w:cs="Times New Roman"/>
          <w:sz w:val="24"/>
        </w:rPr>
        <w:t xml:space="preserve">-related problem (i.e. sewer back-up, leak, etc.) or liability claim. </w:t>
      </w:r>
    </w:p>
    <w:p w:rsidR="00856584" w:rsidRPr="00A9086A" w:rsidRDefault="00856584" w:rsidP="007A46FA">
      <w:pPr>
        <w:pStyle w:val="NoSpacing"/>
        <w:numPr>
          <w:ilvl w:val="1"/>
          <w:numId w:val="18"/>
        </w:numPr>
        <w:ind w:left="810" w:right="180"/>
        <w:rPr>
          <w:rFonts w:ascii="Times New Roman" w:hAnsi="Times New Roman" w:cs="Times New Roman"/>
          <w:sz w:val="24"/>
        </w:rPr>
      </w:pPr>
      <w:r w:rsidRPr="00A9086A">
        <w:rPr>
          <w:rFonts w:ascii="Times New Roman" w:hAnsi="Times New Roman" w:cs="Times New Roman"/>
          <w:sz w:val="24"/>
        </w:rPr>
        <w:t>Only if needed to stop the damage from continuing (i.e. turn off a gushing water main, repair a faulty gas line, etc.)</w:t>
      </w:r>
      <w:r w:rsidR="003D3C48" w:rsidRPr="00A9086A">
        <w:rPr>
          <w:rFonts w:ascii="Times New Roman" w:hAnsi="Times New Roman" w:cs="Times New Roman"/>
          <w:sz w:val="24"/>
        </w:rPr>
        <w:t xml:space="preserve"> and if you can’t reach the Property Manager immediately</w:t>
      </w:r>
      <w:r w:rsidRPr="00A9086A">
        <w:rPr>
          <w:rFonts w:ascii="Times New Roman" w:hAnsi="Times New Roman" w:cs="Times New Roman"/>
          <w:sz w:val="24"/>
        </w:rPr>
        <w:t xml:space="preserve">, call an </w:t>
      </w:r>
      <w:r w:rsidR="003D3C48" w:rsidRPr="00A9086A">
        <w:rPr>
          <w:rFonts w:ascii="Times New Roman" w:hAnsi="Times New Roman" w:cs="Times New Roman"/>
          <w:sz w:val="24"/>
        </w:rPr>
        <w:t xml:space="preserve">appropriate contractor such as a plumber or electrician. Restoration work should not be done yet. The insurance adjustor needs to see the damage before repair work begins. </w:t>
      </w:r>
    </w:p>
    <w:p w:rsidR="0098337C" w:rsidRPr="00A9086A" w:rsidRDefault="0098337C" w:rsidP="00A9086A">
      <w:pPr>
        <w:pStyle w:val="NoSpacing"/>
        <w:ind w:left="90" w:right="180"/>
        <w:rPr>
          <w:rFonts w:ascii="Times New Roman" w:hAnsi="Times New Roman" w:cs="Times New Roman"/>
          <w:sz w:val="24"/>
        </w:rPr>
      </w:pPr>
    </w:p>
    <w:p w:rsidR="0098337C" w:rsidRPr="00A9086A" w:rsidRDefault="0098337C" w:rsidP="00A9086A">
      <w:pPr>
        <w:pStyle w:val="NoSpacing"/>
        <w:ind w:left="90" w:right="180"/>
        <w:rPr>
          <w:rFonts w:ascii="Times New Roman" w:hAnsi="Times New Roman" w:cs="Times New Roman"/>
          <w:sz w:val="24"/>
        </w:rPr>
      </w:pPr>
    </w:p>
    <w:p w:rsidR="003D3C48" w:rsidRPr="007A46FA" w:rsidRDefault="003D3C48" w:rsidP="00A9086A">
      <w:pPr>
        <w:pStyle w:val="NoSpacing"/>
        <w:numPr>
          <w:ilvl w:val="0"/>
          <w:numId w:val="18"/>
        </w:numPr>
        <w:ind w:left="90" w:right="180"/>
        <w:rPr>
          <w:rFonts w:ascii="Times New Roman" w:hAnsi="Times New Roman" w:cs="Times New Roman"/>
          <w:b/>
          <w:sz w:val="24"/>
          <w:u w:val="single"/>
        </w:rPr>
      </w:pPr>
      <w:r w:rsidRPr="007A46FA">
        <w:rPr>
          <w:rFonts w:ascii="Times New Roman" w:hAnsi="Times New Roman" w:cs="Times New Roman"/>
          <w:b/>
          <w:sz w:val="24"/>
          <w:u w:val="single"/>
        </w:rPr>
        <w:t>Stabilize the damaged area to protect from further damage:</w:t>
      </w:r>
    </w:p>
    <w:p w:rsidR="0098337C" w:rsidRPr="00A9086A" w:rsidRDefault="0098337C" w:rsidP="00A9086A">
      <w:pPr>
        <w:pStyle w:val="NoSpacing"/>
        <w:ind w:left="90" w:right="180"/>
        <w:rPr>
          <w:rFonts w:ascii="Times New Roman" w:hAnsi="Times New Roman" w:cs="Times New Roman"/>
          <w:sz w:val="24"/>
        </w:rPr>
      </w:pPr>
    </w:p>
    <w:p w:rsidR="006A4E3E" w:rsidRDefault="003D3C48" w:rsidP="006A4E3E">
      <w:pPr>
        <w:pStyle w:val="NoSpacing"/>
        <w:ind w:left="90" w:right="180"/>
        <w:rPr>
          <w:rFonts w:ascii="Times New Roman" w:hAnsi="Times New Roman" w:cs="Times New Roman"/>
          <w:sz w:val="24"/>
        </w:rPr>
      </w:pPr>
      <w:r w:rsidRPr="00A9086A">
        <w:rPr>
          <w:rFonts w:ascii="Times New Roman" w:hAnsi="Times New Roman" w:cs="Times New Roman"/>
          <w:sz w:val="24"/>
        </w:rPr>
        <w:t xml:space="preserve">You do not need to wait for the adjustor to go ahead and begin this part of the work. Contact a service company to: remove water and minimize mold; air or vacuum out fire damaged rooms, etc. </w:t>
      </w:r>
    </w:p>
    <w:p w:rsidR="0098337C" w:rsidRPr="00A9086A" w:rsidRDefault="003D3C48" w:rsidP="006A4E3E">
      <w:pPr>
        <w:pStyle w:val="NoSpacing"/>
        <w:ind w:left="90" w:right="180"/>
        <w:rPr>
          <w:rFonts w:ascii="Times New Roman" w:hAnsi="Times New Roman" w:cs="Times New Roman"/>
          <w:sz w:val="24"/>
        </w:rPr>
      </w:pPr>
      <w:r w:rsidRPr="00A9086A">
        <w:rPr>
          <w:rFonts w:ascii="Times New Roman" w:hAnsi="Times New Roman" w:cs="Times New Roman"/>
          <w:sz w:val="24"/>
        </w:rPr>
        <w:tab/>
      </w:r>
      <w:r w:rsidRPr="00A9086A">
        <w:rPr>
          <w:rFonts w:ascii="Times New Roman" w:hAnsi="Times New Roman" w:cs="Times New Roman"/>
          <w:sz w:val="24"/>
        </w:rPr>
        <w:tab/>
      </w:r>
    </w:p>
    <w:p w:rsidR="009D6698" w:rsidRPr="00A9086A" w:rsidRDefault="009D6698" w:rsidP="00A9086A">
      <w:pPr>
        <w:pStyle w:val="NoSpacing"/>
        <w:ind w:left="90" w:right="180"/>
        <w:rPr>
          <w:rFonts w:ascii="Times New Roman" w:hAnsi="Times New Roman" w:cs="Times New Roman"/>
          <w:sz w:val="24"/>
        </w:rPr>
      </w:pPr>
    </w:p>
    <w:p w:rsidR="0098337C" w:rsidRPr="00A9086A" w:rsidRDefault="0098337C" w:rsidP="00A9086A">
      <w:pPr>
        <w:pStyle w:val="NoSpacing"/>
        <w:ind w:left="90" w:right="180"/>
        <w:rPr>
          <w:rFonts w:ascii="Times New Roman" w:hAnsi="Times New Roman" w:cs="Times New Roman"/>
          <w:sz w:val="24"/>
        </w:rPr>
      </w:pPr>
    </w:p>
    <w:p w:rsidR="0098337C" w:rsidRDefault="0098337C" w:rsidP="00A9086A">
      <w:pPr>
        <w:pStyle w:val="NoSpacing"/>
        <w:numPr>
          <w:ilvl w:val="0"/>
          <w:numId w:val="18"/>
        </w:numPr>
        <w:ind w:left="90" w:right="180"/>
        <w:rPr>
          <w:rFonts w:ascii="Times New Roman" w:hAnsi="Times New Roman" w:cs="Times New Roman"/>
          <w:b/>
          <w:sz w:val="24"/>
          <w:u w:val="single"/>
        </w:rPr>
      </w:pPr>
      <w:r w:rsidRPr="007A46FA">
        <w:rPr>
          <w:rFonts w:ascii="Times New Roman" w:hAnsi="Times New Roman" w:cs="Times New Roman"/>
          <w:b/>
          <w:sz w:val="24"/>
          <w:u w:val="single"/>
        </w:rPr>
        <w:t>After steps (1) and (2) have been followed:</w:t>
      </w:r>
    </w:p>
    <w:p w:rsidR="007A46FA" w:rsidRPr="007A46FA" w:rsidRDefault="007A46FA" w:rsidP="007A46FA">
      <w:pPr>
        <w:pStyle w:val="NoSpacing"/>
        <w:ind w:left="90" w:right="180"/>
        <w:rPr>
          <w:rFonts w:ascii="Times New Roman" w:hAnsi="Times New Roman" w:cs="Times New Roman"/>
          <w:b/>
          <w:sz w:val="24"/>
          <w:u w:val="single"/>
        </w:rPr>
      </w:pPr>
    </w:p>
    <w:p w:rsidR="0098337C" w:rsidRPr="00A9086A" w:rsidRDefault="0098337C" w:rsidP="007A46FA">
      <w:pPr>
        <w:pStyle w:val="NoSpacing"/>
        <w:numPr>
          <w:ilvl w:val="1"/>
          <w:numId w:val="18"/>
        </w:numPr>
        <w:ind w:left="810" w:right="180"/>
        <w:rPr>
          <w:rFonts w:ascii="Times New Roman" w:hAnsi="Times New Roman" w:cs="Times New Roman"/>
          <w:sz w:val="24"/>
        </w:rPr>
      </w:pPr>
      <w:r w:rsidRPr="00A9086A">
        <w:rPr>
          <w:rFonts w:ascii="Times New Roman" w:hAnsi="Times New Roman" w:cs="Times New Roman"/>
          <w:sz w:val="24"/>
        </w:rPr>
        <w:t xml:space="preserve">Contact your </w:t>
      </w:r>
      <w:r w:rsidR="006A4E3E">
        <w:rPr>
          <w:rFonts w:ascii="Times New Roman" w:hAnsi="Times New Roman" w:cs="Times New Roman"/>
          <w:sz w:val="24"/>
        </w:rPr>
        <w:t>personal</w:t>
      </w:r>
      <w:r w:rsidRPr="00A9086A">
        <w:rPr>
          <w:rFonts w:ascii="Times New Roman" w:hAnsi="Times New Roman" w:cs="Times New Roman"/>
          <w:sz w:val="24"/>
        </w:rPr>
        <w:t xml:space="preserve"> insurance agent who writes the unit owners policy and </w:t>
      </w:r>
      <w:r w:rsidR="006A4E3E">
        <w:rPr>
          <w:rFonts w:ascii="Times New Roman" w:hAnsi="Times New Roman" w:cs="Times New Roman"/>
          <w:sz w:val="24"/>
        </w:rPr>
        <w:t>the condo association Property Management o</w:t>
      </w:r>
      <w:r w:rsidRPr="00A9086A">
        <w:rPr>
          <w:rFonts w:ascii="Times New Roman" w:hAnsi="Times New Roman" w:cs="Times New Roman"/>
          <w:sz w:val="24"/>
        </w:rPr>
        <w:t>ffice to notify them both of the situation.</w:t>
      </w:r>
    </w:p>
    <w:p w:rsidR="0098337C" w:rsidRPr="00A9086A" w:rsidRDefault="0098337C" w:rsidP="007A46FA">
      <w:pPr>
        <w:pStyle w:val="NoSpacing"/>
        <w:numPr>
          <w:ilvl w:val="1"/>
          <w:numId w:val="18"/>
        </w:numPr>
        <w:ind w:left="810" w:right="180"/>
        <w:rPr>
          <w:rFonts w:ascii="Times New Roman" w:hAnsi="Times New Roman" w:cs="Times New Roman"/>
          <w:sz w:val="24"/>
        </w:rPr>
      </w:pPr>
      <w:r w:rsidRPr="00A9086A">
        <w:rPr>
          <w:rFonts w:ascii="Times New Roman" w:hAnsi="Times New Roman" w:cs="Times New Roman"/>
          <w:sz w:val="24"/>
        </w:rPr>
        <w:t xml:space="preserve">Give the name and telephone number of your </w:t>
      </w:r>
      <w:r w:rsidR="006A4E3E">
        <w:rPr>
          <w:rFonts w:ascii="Times New Roman" w:hAnsi="Times New Roman" w:cs="Times New Roman"/>
          <w:sz w:val="24"/>
        </w:rPr>
        <w:t>personal</w:t>
      </w:r>
      <w:r w:rsidRPr="00A9086A">
        <w:rPr>
          <w:rFonts w:ascii="Times New Roman" w:hAnsi="Times New Roman" w:cs="Times New Roman"/>
          <w:sz w:val="24"/>
        </w:rPr>
        <w:t xml:space="preserve"> insurance agency or company to </w:t>
      </w:r>
      <w:r w:rsidR="006A4E3E">
        <w:rPr>
          <w:rFonts w:ascii="Times New Roman" w:hAnsi="Times New Roman" w:cs="Times New Roman"/>
          <w:sz w:val="24"/>
        </w:rPr>
        <w:t>P</w:t>
      </w:r>
      <w:r w:rsidRPr="00A9086A">
        <w:rPr>
          <w:rFonts w:ascii="Times New Roman" w:hAnsi="Times New Roman" w:cs="Times New Roman"/>
          <w:sz w:val="24"/>
        </w:rPr>
        <w:t xml:space="preserve">roperty </w:t>
      </w:r>
      <w:r w:rsidR="006A4E3E">
        <w:rPr>
          <w:rFonts w:ascii="Times New Roman" w:hAnsi="Times New Roman" w:cs="Times New Roman"/>
          <w:sz w:val="24"/>
        </w:rPr>
        <w:t>M</w:t>
      </w:r>
      <w:r w:rsidRPr="00A9086A">
        <w:rPr>
          <w:rFonts w:ascii="Times New Roman" w:hAnsi="Times New Roman" w:cs="Times New Roman"/>
          <w:sz w:val="24"/>
        </w:rPr>
        <w:t xml:space="preserve">anagement, who will then follow up with them and, if the claim warrants, with Rogers &amp; Gray, the agency writing the master policies. </w:t>
      </w:r>
    </w:p>
    <w:p w:rsidR="001F5631" w:rsidRPr="00A9086A" w:rsidRDefault="001F5631" w:rsidP="00A9086A">
      <w:pPr>
        <w:ind w:left="90" w:right="180"/>
        <w:rPr>
          <w:rFonts w:ascii="Times New Roman" w:hAnsi="Times New Roman" w:cs="Times New Roman"/>
          <w:sz w:val="24"/>
        </w:rPr>
      </w:pPr>
    </w:p>
    <w:p w:rsidR="009D6698" w:rsidRPr="00A9086A" w:rsidRDefault="009D6698" w:rsidP="00A9086A">
      <w:pPr>
        <w:ind w:left="90" w:right="180"/>
        <w:rPr>
          <w:rFonts w:ascii="Times New Roman" w:hAnsi="Times New Roman" w:cs="Times New Roman"/>
          <w:sz w:val="24"/>
        </w:rPr>
      </w:pPr>
    </w:p>
    <w:p w:rsidR="007A46FA" w:rsidRDefault="007A46FA" w:rsidP="00A9086A">
      <w:pPr>
        <w:ind w:left="90" w:right="180"/>
        <w:rPr>
          <w:rFonts w:ascii="Times New Roman" w:hAnsi="Times New Roman" w:cs="Times New Roman"/>
          <w:b/>
          <w:sz w:val="24"/>
          <w:u w:val="single"/>
        </w:rPr>
      </w:pPr>
    </w:p>
    <w:p w:rsidR="006A4E3E" w:rsidRDefault="006A4E3E" w:rsidP="00A9086A">
      <w:pPr>
        <w:ind w:left="90" w:right="180"/>
        <w:rPr>
          <w:rFonts w:ascii="Times New Roman" w:hAnsi="Times New Roman" w:cs="Times New Roman"/>
          <w:b/>
          <w:sz w:val="24"/>
          <w:u w:val="single"/>
        </w:rPr>
      </w:pPr>
    </w:p>
    <w:p w:rsidR="009D6698" w:rsidRPr="007A46FA" w:rsidRDefault="009D6698" w:rsidP="00A9086A">
      <w:pPr>
        <w:ind w:left="90" w:right="180"/>
        <w:rPr>
          <w:rFonts w:ascii="Times New Roman" w:hAnsi="Times New Roman" w:cs="Times New Roman"/>
          <w:b/>
          <w:sz w:val="24"/>
          <w:u w:val="single"/>
        </w:rPr>
      </w:pPr>
      <w:r w:rsidRPr="007A46FA">
        <w:rPr>
          <w:rFonts w:ascii="Times New Roman" w:hAnsi="Times New Roman" w:cs="Times New Roman"/>
          <w:b/>
          <w:sz w:val="24"/>
          <w:u w:val="single"/>
        </w:rPr>
        <w:t>Settling your Claim:</w:t>
      </w:r>
    </w:p>
    <w:p w:rsidR="009D6698" w:rsidRDefault="009D6698" w:rsidP="007A46FA">
      <w:pPr>
        <w:pStyle w:val="ListParagraph"/>
        <w:numPr>
          <w:ilvl w:val="0"/>
          <w:numId w:val="19"/>
        </w:numPr>
        <w:ind w:left="450" w:right="180"/>
        <w:rPr>
          <w:rFonts w:ascii="Times New Roman" w:hAnsi="Times New Roman" w:cs="Times New Roman"/>
          <w:sz w:val="24"/>
        </w:rPr>
      </w:pPr>
      <w:r w:rsidRPr="00A9086A">
        <w:rPr>
          <w:rFonts w:ascii="Times New Roman" w:hAnsi="Times New Roman" w:cs="Times New Roman"/>
          <w:sz w:val="24"/>
        </w:rPr>
        <w:t xml:space="preserve">If your </w:t>
      </w:r>
      <w:r w:rsidR="006A4E3E">
        <w:rPr>
          <w:rFonts w:ascii="Times New Roman" w:hAnsi="Times New Roman" w:cs="Times New Roman"/>
          <w:sz w:val="24"/>
        </w:rPr>
        <w:t xml:space="preserve">personal </w:t>
      </w:r>
      <w:r w:rsidRPr="00A9086A">
        <w:rPr>
          <w:rFonts w:ascii="Times New Roman" w:hAnsi="Times New Roman" w:cs="Times New Roman"/>
          <w:sz w:val="24"/>
        </w:rPr>
        <w:t xml:space="preserve">insurance agency determines that the claim will be paid through their underwriter only (and </w:t>
      </w:r>
      <w:r w:rsidR="007A46FA">
        <w:rPr>
          <w:rFonts w:ascii="Times New Roman" w:hAnsi="Times New Roman" w:cs="Times New Roman"/>
          <w:sz w:val="24"/>
        </w:rPr>
        <w:t>the master policy</w:t>
      </w:r>
      <w:r w:rsidRPr="00A9086A">
        <w:rPr>
          <w:rFonts w:ascii="Times New Roman" w:hAnsi="Times New Roman" w:cs="Times New Roman"/>
          <w:sz w:val="24"/>
        </w:rPr>
        <w:t xml:space="preserve"> will not be involved), the settlement will be paid directly to you. You can then call a contractor for the needed repair work. Be sure to follow the claims guidelines provided by your unit </w:t>
      </w:r>
      <w:proofErr w:type="gramStart"/>
      <w:r w:rsidRPr="00A9086A">
        <w:rPr>
          <w:rFonts w:ascii="Times New Roman" w:hAnsi="Times New Roman" w:cs="Times New Roman"/>
          <w:sz w:val="24"/>
        </w:rPr>
        <w:t>owners</w:t>
      </w:r>
      <w:proofErr w:type="gramEnd"/>
      <w:r w:rsidRPr="00A9086A">
        <w:rPr>
          <w:rFonts w:ascii="Times New Roman" w:hAnsi="Times New Roman" w:cs="Times New Roman"/>
          <w:sz w:val="24"/>
        </w:rPr>
        <w:t xml:space="preserve"> insurance policy carrier.</w:t>
      </w:r>
    </w:p>
    <w:p w:rsidR="007A46FA" w:rsidRPr="00A9086A" w:rsidRDefault="007A46FA" w:rsidP="007A46FA">
      <w:pPr>
        <w:pStyle w:val="ListParagraph"/>
        <w:ind w:left="450" w:right="180"/>
        <w:rPr>
          <w:rFonts w:ascii="Times New Roman" w:hAnsi="Times New Roman" w:cs="Times New Roman"/>
          <w:sz w:val="24"/>
        </w:rPr>
      </w:pPr>
    </w:p>
    <w:p w:rsidR="009D6698" w:rsidRDefault="009D6698" w:rsidP="007A46FA">
      <w:pPr>
        <w:pStyle w:val="ListParagraph"/>
        <w:numPr>
          <w:ilvl w:val="0"/>
          <w:numId w:val="19"/>
        </w:numPr>
        <w:ind w:left="450" w:right="180"/>
        <w:rPr>
          <w:rFonts w:ascii="Times New Roman" w:hAnsi="Times New Roman" w:cs="Times New Roman"/>
          <w:sz w:val="24"/>
        </w:rPr>
      </w:pPr>
      <w:r w:rsidRPr="00A9086A">
        <w:rPr>
          <w:rFonts w:ascii="Times New Roman" w:hAnsi="Times New Roman" w:cs="Times New Roman"/>
          <w:sz w:val="24"/>
        </w:rPr>
        <w:t>However, if your agent determin</w:t>
      </w:r>
      <w:r w:rsidR="006A4E3E">
        <w:rPr>
          <w:rFonts w:ascii="Times New Roman" w:hAnsi="Times New Roman" w:cs="Times New Roman"/>
          <w:sz w:val="24"/>
        </w:rPr>
        <w:t xml:space="preserve">es that the damage exceeds the applicable </w:t>
      </w:r>
      <w:r w:rsidRPr="00A9086A">
        <w:rPr>
          <w:rFonts w:ascii="Times New Roman" w:hAnsi="Times New Roman" w:cs="Times New Roman"/>
          <w:sz w:val="24"/>
        </w:rPr>
        <w:t>deduc</w:t>
      </w:r>
      <w:r w:rsidR="007A7FA4">
        <w:rPr>
          <w:rFonts w:ascii="Times New Roman" w:hAnsi="Times New Roman" w:cs="Times New Roman"/>
          <w:sz w:val="24"/>
        </w:rPr>
        <w:t>tible on the master policy, the insurance company for the master policy</w:t>
      </w:r>
      <w:r w:rsidRPr="00A9086A">
        <w:rPr>
          <w:rFonts w:ascii="Times New Roman" w:hAnsi="Times New Roman" w:cs="Times New Roman"/>
          <w:sz w:val="24"/>
        </w:rPr>
        <w:t xml:space="preserve"> </w:t>
      </w:r>
      <w:r w:rsidR="004B3E21" w:rsidRPr="00A9086A">
        <w:rPr>
          <w:rFonts w:ascii="Times New Roman" w:hAnsi="Times New Roman" w:cs="Times New Roman"/>
          <w:sz w:val="24"/>
        </w:rPr>
        <w:t xml:space="preserve">will want to work with your insurance company to determine the cost of repair and replacement. Do NOT contact contractors for any rebuilding work until after the insurance adjustor from </w:t>
      </w:r>
      <w:r w:rsidR="007A7FA4">
        <w:rPr>
          <w:rFonts w:ascii="Times New Roman" w:hAnsi="Times New Roman" w:cs="Times New Roman"/>
          <w:sz w:val="24"/>
        </w:rPr>
        <w:t>the master insurance company</w:t>
      </w:r>
      <w:r w:rsidR="004B3E21" w:rsidRPr="00A9086A">
        <w:rPr>
          <w:rFonts w:ascii="Times New Roman" w:hAnsi="Times New Roman" w:cs="Times New Roman"/>
          <w:sz w:val="24"/>
        </w:rPr>
        <w:t xml:space="preserve"> inspects the damage to the home (usually within 24-36 hours of being reported to Rogers &amp; Gray).</w:t>
      </w:r>
    </w:p>
    <w:p w:rsidR="007A46FA" w:rsidRPr="00A9086A" w:rsidRDefault="007A46FA" w:rsidP="007A46FA">
      <w:pPr>
        <w:pStyle w:val="ListParagraph"/>
        <w:ind w:left="450" w:right="180"/>
        <w:rPr>
          <w:rFonts w:ascii="Times New Roman" w:hAnsi="Times New Roman" w:cs="Times New Roman"/>
          <w:sz w:val="24"/>
        </w:rPr>
      </w:pPr>
    </w:p>
    <w:p w:rsidR="004B3E21" w:rsidRDefault="004B3E21" w:rsidP="007A46FA">
      <w:pPr>
        <w:pStyle w:val="ListParagraph"/>
        <w:numPr>
          <w:ilvl w:val="0"/>
          <w:numId w:val="19"/>
        </w:numPr>
        <w:ind w:left="450" w:right="180"/>
        <w:rPr>
          <w:rFonts w:ascii="Times New Roman" w:hAnsi="Times New Roman" w:cs="Times New Roman"/>
          <w:sz w:val="24"/>
        </w:rPr>
      </w:pPr>
      <w:r w:rsidRPr="00A9086A">
        <w:rPr>
          <w:rFonts w:ascii="Times New Roman" w:hAnsi="Times New Roman" w:cs="Times New Roman"/>
          <w:sz w:val="24"/>
        </w:rPr>
        <w:t xml:space="preserve">Payment of the claim from the unit </w:t>
      </w:r>
      <w:proofErr w:type="gramStart"/>
      <w:r w:rsidRPr="00A9086A">
        <w:rPr>
          <w:rFonts w:ascii="Times New Roman" w:hAnsi="Times New Roman" w:cs="Times New Roman"/>
          <w:sz w:val="24"/>
        </w:rPr>
        <w:t>owners</w:t>
      </w:r>
      <w:proofErr w:type="gramEnd"/>
      <w:r w:rsidRPr="00A9086A">
        <w:rPr>
          <w:rFonts w:ascii="Times New Roman" w:hAnsi="Times New Roman" w:cs="Times New Roman"/>
          <w:sz w:val="24"/>
        </w:rPr>
        <w:t xml:space="preserve"> insurance policy will be paid directly to the unit owner. Payment from </w:t>
      </w:r>
      <w:r w:rsidR="007A7FA4">
        <w:rPr>
          <w:rFonts w:ascii="Times New Roman" w:hAnsi="Times New Roman" w:cs="Times New Roman"/>
          <w:sz w:val="24"/>
        </w:rPr>
        <w:t>the master insurance policy carrier</w:t>
      </w:r>
      <w:r w:rsidRPr="00A9086A">
        <w:rPr>
          <w:rFonts w:ascii="Times New Roman" w:hAnsi="Times New Roman" w:cs="Times New Roman"/>
          <w:sz w:val="24"/>
        </w:rPr>
        <w:t xml:space="preserve"> will be made directly to the Condominium Trust, who will then disperse the funds </w:t>
      </w:r>
      <w:r w:rsidR="005C6BF6">
        <w:rPr>
          <w:rFonts w:ascii="Times New Roman" w:hAnsi="Times New Roman" w:cs="Times New Roman"/>
          <w:sz w:val="24"/>
        </w:rPr>
        <w:t>per the association by-laws</w:t>
      </w:r>
      <w:r w:rsidRPr="00A9086A">
        <w:rPr>
          <w:rFonts w:ascii="Times New Roman" w:hAnsi="Times New Roman" w:cs="Times New Roman"/>
          <w:sz w:val="24"/>
        </w:rPr>
        <w:t xml:space="preserve">. All applicable deductibles will be subtracted from the payments. </w:t>
      </w:r>
    </w:p>
    <w:p w:rsidR="009B33B3" w:rsidRPr="009B33B3" w:rsidRDefault="009B33B3" w:rsidP="009B33B3">
      <w:pPr>
        <w:pStyle w:val="ListParagraph"/>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E22121" w:rsidRDefault="00E22121">
      <w:pPr>
        <w:spacing w:after="0" w:line="240" w:lineRule="auto"/>
        <w:rPr>
          <w:rFonts w:cs="Arial"/>
          <w:b/>
          <w:i/>
          <w:sz w:val="28"/>
          <w:szCs w:val="28"/>
        </w:rPr>
      </w:pPr>
      <w:r>
        <w:rPr>
          <w:rFonts w:cs="Arial"/>
          <w:b/>
          <w:i/>
          <w:sz w:val="28"/>
          <w:szCs w:val="28"/>
        </w:rPr>
        <w:br w:type="page"/>
      </w:r>
    </w:p>
    <w:p w:rsidR="00E22121" w:rsidRDefault="00E22121" w:rsidP="00E22121">
      <w:pPr>
        <w:spacing w:after="0" w:line="240" w:lineRule="auto"/>
        <w:rPr>
          <w:rFonts w:cs="Arial"/>
        </w:rPr>
      </w:pPr>
      <w:r>
        <w:rPr>
          <w:rFonts w:cs="Arial"/>
          <w:b/>
          <w:i/>
          <w:sz w:val="28"/>
          <w:szCs w:val="28"/>
        </w:rPr>
        <w:lastRenderedPageBreak/>
        <w:t>Unit Owners Needing a Certificate of Insurance</w:t>
      </w:r>
    </w:p>
    <w:p w:rsidR="00E22121" w:rsidRDefault="00E22121" w:rsidP="00E22121">
      <w:pPr>
        <w:pStyle w:val="NoSpacing"/>
        <w:rPr>
          <w:rFonts w:cs="Arial"/>
        </w:rPr>
      </w:pPr>
    </w:p>
    <w:p w:rsidR="00E22121" w:rsidRDefault="00E22121" w:rsidP="00E22121">
      <w:pPr>
        <w:pStyle w:val="NoSpacing"/>
        <w:rPr>
          <w:rFonts w:cs="Arial"/>
        </w:rPr>
      </w:pPr>
      <w:r>
        <w:rPr>
          <w:rFonts w:cs="Arial"/>
        </w:rPr>
        <w:t xml:space="preserve">Unit owners may require evidence of insurance coverage for purposes of refinancing and other financial transactions.  The association’s insurance agency is happy to provide an insurance certificate to a unit owner or lender according to the procedure outlined below.  </w:t>
      </w:r>
    </w:p>
    <w:p w:rsidR="00E22121" w:rsidRDefault="00E22121" w:rsidP="00E22121">
      <w:pPr>
        <w:pStyle w:val="NoSpacing"/>
        <w:rPr>
          <w:rFonts w:cs="Arial"/>
        </w:rPr>
      </w:pPr>
    </w:p>
    <w:p w:rsidR="00E22121" w:rsidRDefault="00E22121" w:rsidP="00E22121">
      <w:pPr>
        <w:pStyle w:val="NoSpacing"/>
        <w:numPr>
          <w:ilvl w:val="0"/>
          <w:numId w:val="20"/>
        </w:numPr>
        <w:rPr>
          <w:rFonts w:cs="Arial"/>
        </w:rPr>
      </w:pPr>
      <w:r>
        <w:rPr>
          <w:rFonts w:cs="Arial"/>
        </w:rPr>
        <w:t xml:space="preserve">Unit owners, banks, lenders and real estate agents have </w:t>
      </w:r>
      <w:r>
        <w:rPr>
          <w:rFonts w:cs="Arial"/>
          <w:u w:val="single"/>
        </w:rPr>
        <w:t>three options</w:t>
      </w:r>
      <w:r>
        <w:rPr>
          <w:rFonts w:cs="Arial"/>
        </w:rPr>
        <w:t xml:space="preserve"> for obtaining certificates:  </w:t>
      </w:r>
    </w:p>
    <w:p w:rsidR="00E22121" w:rsidRDefault="00E22121" w:rsidP="00E22121">
      <w:pPr>
        <w:pStyle w:val="NoSpacing"/>
        <w:numPr>
          <w:ilvl w:val="1"/>
          <w:numId w:val="21"/>
        </w:numPr>
        <w:rPr>
          <w:rFonts w:cs="Arial"/>
        </w:rPr>
      </w:pPr>
      <w:r>
        <w:rPr>
          <w:rFonts w:cs="Arial"/>
        </w:rPr>
        <w:t xml:space="preserve">they can be directed to Rogers &amp; Gray  website to make a request - </w:t>
      </w:r>
      <w:hyperlink r:id="rId8" w:history="1">
        <w:r>
          <w:rPr>
            <w:rStyle w:val="Hyperlink"/>
            <w:rFonts w:cs="Arial"/>
          </w:rPr>
          <w:t>www.rogersgray.com</w:t>
        </w:r>
      </w:hyperlink>
      <w:r>
        <w:rPr>
          <w:rStyle w:val="Hyperlink"/>
          <w:rFonts w:cs="Arial"/>
        </w:rPr>
        <w:t xml:space="preserve">, </w:t>
      </w:r>
      <w:r>
        <w:rPr>
          <w:rFonts w:cs="Arial"/>
        </w:rPr>
        <w:t xml:space="preserve"> </w:t>
      </w:r>
    </w:p>
    <w:p w:rsidR="00E22121" w:rsidRDefault="00E22121" w:rsidP="00E22121">
      <w:pPr>
        <w:pStyle w:val="NoSpacing"/>
        <w:numPr>
          <w:ilvl w:val="1"/>
          <w:numId w:val="21"/>
        </w:numPr>
        <w:rPr>
          <w:rFonts w:cs="Arial"/>
        </w:rPr>
      </w:pPr>
      <w:r>
        <w:rPr>
          <w:rFonts w:cs="Arial"/>
        </w:rPr>
        <w:t xml:space="preserve">they can email the request to </w:t>
      </w:r>
      <w:hyperlink r:id="rId9" w:history="1">
        <w:r>
          <w:rPr>
            <w:rStyle w:val="Hyperlink"/>
            <w:rFonts w:cs="Arial"/>
          </w:rPr>
          <w:t>mail@rogersgray.com</w:t>
        </w:r>
      </w:hyperlink>
      <w:r>
        <w:rPr>
          <w:rFonts w:cs="Arial"/>
        </w:rPr>
        <w:t>*</w:t>
      </w:r>
    </w:p>
    <w:p w:rsidR="00E22121" w:rsidRDefault="00E22121" w:rsidP="00E22121">
      <w:pPr>
        <w:pStyle w:val="NoSpacing"/>
        <w:numPr>
          <w:ilvl w:val="1"/>
          <w:numId w:val="21"/>
        </w:numPr>
        <w:rPr>
          <w:rFonts w:cs="Arial"/>
        </w:rPr>
      </w:pPr>
      <w:r>
        <w:rPr>
          <w:rFonts w:cs="Arial"/>
        </w:rPr>
        <w:t xml:space="preserve">they can fax a request to </w:t>
      </w:r>
      <w:r>
        <w:rPr>
          <w:rFonts w:cs="Arial"/>
          <w:b/>
        </w:rPr>
        <w:t>877-816-2156</w:t>
      </w:r>
      <w:r>
        <w:rPr>
          <w:rFonts w:cs="Arial"/>
        </w:rPr>
        <w:t>*</w:t>
      </w:r>
    </w:p>
    <w:p w:rsidR="00E22121" w:rsidRDefault="00E22121" w:rsidP="00E22121">
      <w:pPr>
        <w:pStyle w:val="NoSpacing"/>
        <w:rPr>
          <w:rFonts w:cs="Arial"/>
        </w:rPr>
      </w:pPr>
    </w:p>
    <w:p w:rsidR="00E22121" w:rsidRDefault="00E22121" w:rsidP="00E22121">
      <w:pPr>
        <w:pStyle w:val="NoSpacing"/>
        <w:numPr>
          <w:ilvl w:val="0"/>
          <w:numId w:val="22"/>
        </w:numPr>
        <w:rPr>
          <w:rFonts w:cs="Arial"/>
        </w:rPr>
      </w:pPr>
      <w:r>
        <w:rPr>
          <w:rFonts w:cs="Arial"/>
        </w:rPr>
        <w:t xml:space="preserve">Unit owners can advise their lender to send requests directly Rogers &amp; Gray using any of the three options </w:t>
      </w:r>
    </w:p>
    <w:p w:rsidR="00E22121" w:rsidRDefault="00E22121" w:rsidP="00E22121">
      <w:pPr>
        <w:pStyle w:val="NoSpacing"/>
        <w:numPr>
          <w:ilvl w:val="0"/>
          <w:numId w:val="22"/>
        </w:numPr>
        <w:rPr>
          <w:rFonts w:cs="Arial"/>
        </w:rPr>
      </w:pPr>
      <w:r>
        <w:rPr>
          <w:rFonts w:cs="Arial"/>
        </w:rPr>
        <w:t>Unit owners may elect to send Rogers &amp;Gray a copy of the certificate request received from the lender</w:t>
      </w:r>
    </w:p>
    <w:p w:rsidR="00E22121" w:rsidRDefault="00E22121" w:rsidP="00E22121">
      <w:pPr>
        <w:pStyle w:val="NoSpacing"/>
        <w:ind w:left="720"/>
        <w:rPr>
          <w:rFonts w:cs="Arial"/>
        </w:rPr>
      </w:pPr>
    </w:p>
    <w:p w:rsidR="00E22121" w:rsidRDefault="00E22121" w:rsidP="00E22121">
      <w:pPr>
        <w:pStyle w:val="NoSpacing"/>
        <w:rPr>
          <w:rFonts w:cs="Arial"/>
        </w:rPr>
      </w:pPr>
      <w:r>
        <w:rPr>
          <w:rFonts w:cs="Arial"/>
        </w:rPr>
        <w:t xml:space="preserve">*If a fax or email request is sent, the following information is </w:t>
      </w:r>
      <w:r>
        <w:rPr>
          <w:rFonts w:cs="Arial"/>
          <w:u w:val="single"/>
        </w:rPr>
        <w:t>essential</w:t>
      </w:r>
      <w:r>
        <w:rPr>
          <w:rFonts w:cs="Arial"/>
        </w:rPr>
        <w:t xml:space="preserve"> for prompt issuance of the certificate:</w:t>
      </w:r>
    </w:p>
    <w:p w:rsidR="00E22121" w:rsidRDefault="00E22121" w:rsidP="00E22121">
      <w:pPr>
        <w:pStyle w:val="NoSpacing"/>
        <w:numPr>
          <w:ilvl w:val="0"/>
          <w:numId w:val="23"/>
        </w:numPr>
        <w:rPr>
          <w:rFonts w:cs="Arial"/>
        </w:rPr>
      </w:pPr>
      <w:r>
        <w:rPr>
          <w:rFonts w:cs="Arial"/>
        </w:rPr>
        <w:t>name and address of the condo association</w:t>
      </w:r>
    </w:p>
    <w:p w:rsidR="00E22121" w:rsidRDefault="00E22121" w:rsidP="00E22121">
      <w:pPr>
        <w:pStyle w:val="NoSpacing"/>
        <w:numPr>
          <w:ilvl w:val="0"/>
          <w:numId w:val="23"/>
        </w:numPr>
        <w:rPr>
          <w:rFonts w:cs="Arial"/>
        </w:rPr>
      </w:pPr>
      <w:r>
        <w:rPr>
          <w:rFonts w:cs="Arial"/>
        </w:rPr>
        <w:t xml:space="preserve">name and unit # of the owner </w:t>
      </w:r>
    </w:p>
    <w:p w:rsidR="00E22121" w:rsidRDefault="00E22121" w:rsidP="00E22121">
      <w:pPr>
        <w:pStyle w:val="NoSpacing"/>
        <w:numPr>
          <w:ilvl w:val="0"/>
          <w:numId w:val="23"/>
        </w:numPr>
        <w:rPr>
          <w:rFonts w:cs="Arial"/>
        </w:rPr>
      </w:pPr>
      <w:r>
        <w:rPr>
          <w:rFonts w:cs="Arial"/>
        </w:rPr>
        <w:t>loan number and certificate holder name (lender), address, city, state, zip code and delivery address (email address if email delivery is preferred</w:t>
      </w:r>
      <w:r w:rsidR="00FE1C05">
        <w:rPr>
          <w:rFonts w:cs="Arial"/>
        </w:rPr>
        <w:t>)</w:t>
      </w:r>
    </w:p>
    <w:p w:rsidR="00E22121" w:rsidRDefault="00E22121" w:rsidP="00E22121">
      <w:pPr>
        <w:pStyle w:val="NoSpacing"/>
        <w:rPr>
          <w:rFonts w:cs="Arial"/>
        </w:rPr>
      </w:pPr>
    </w:p>
    <w:p w:rsidR="00E22121" w:rsidRDefault="00E22121" w:rsidP="00E22121">
      <w:pPr>
        <w:pStyle w:val="NoSpacing"/>
        <w:rPr>
          <w:rFonts w:cs="Arial"/>
        </w:rPr>
      </w:pPr>
      <w:r>
        <w:rPr>
          <w:rFonts w:cs="Arial"/>
        </w:rPr>
        <w:t>Following these procedures should result in a certificate being issued promptly.</w:t>
      </w:r>
    </w:p>
    <w:p w:rsidR="00E22121" w:rsidRDefault="00E22121" w:rsidP="00E22121">
      <w:pPr>
        <w:pStyle w:val="NoSpacing"/>
        <w:rPr>
          <w:rFonts w:cs="Arial"/>
        </w:rPr>
      </w:pPr>
    </w:p>
    <w:p w:rsidR="00E22121" w:rsidRDefault="00E22121" w:rsidP="00E22121">
      <w:pPr>
        <w:pStyle w:val="NoSpacing"/>
        <w:rPr>
          <w:rFonts w:cs="Arial"/>
        </w:rPr>
      </w:pPr>
      <w:r>
        <w:rPr>
          <w:rFonts w:cs="Arial"/>
        </w:rPr>
        <w:t xml:space="preserve">Unit owners should discuss their personal insurance needs with their personal lines agent.  </w:t>
      </w:r>
    </w:p>
    <w:p w:rsidR="00E22121" w:rsidRDefault="00E22121" w:rsidP="00E22121">
      <w:pPr>
        <w:pStyle w:val="NoSpacing"/>
        <w:rPr>
          <w:rFonts w:cs="Arial"/>
        </w:rPr>
      </w:pPr>
    </w:p>
    <w:p w:rsidR="00E22121" w:rsidRDefault="00E22121" w:rsidP="00E22121">
      <w:pPr>
        <w:pStyle w:val="NoSpacing"/>
        <w:rPr>
          <w:rFonts w:cs="Arial"/>
        </w:rPr>
      </w:pPr>
      <w:r>
        <w:rPr>
          <w:rFonts w:cs="Arial"/>
        </w:rPr>
        <w:t>Rogers &amp; Gray has a staff of knowledgeable personal lines agents who would be happy to assist unit owners in the procurement of condominium unit owner coverage by calling 877</w:t>
      </w:r>
      <w:r>
        <w:t>-504-7192.</w:t>
      </w:r>
    </w:p>
    <w:p w:rsidR="00E22121" w:rsidRDefault="00E22121" w:rsidP="00E22121"/>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p w:rsidR="009B33B3" w:rsidRDefault="009B33B3" w:rsidP="009B33B3">
      <w:pPr>
        <w:ind w:right="180"/>
        <w:rPr>
          <w:rFonts w:ascii="Times New Roman" w:hAnsi="Times New Roman" w:cs="Times New Roman"/>
          <w:sz w:val="24"/>
        </w:rPr>
      </w:pPr>
    </w:p>
    <w:sectPr w:rsidR="009B33B3" w:rsidSect="00504390">
      <w:headerReference w:type="even" r:id="rId10"/>
      <w:headerReference w:type="default" r:id="rId11"/>
      <w:footerReference w:type="even" r:id="rId12"/>
      <w:footerReference w:type="default" r:id="rId13"/>
      <w:headerReference w:type="first" r:id="rId14"/>
      <w:pgSz w:w="12240" w:h="15840"/>
      <w:pgMar w:top="1440" w:right="1440" w:bottom="1440" w:left="1440" w:header="720" w:footer="17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B0" w:rsidRDefault="00521AB0" w:rsidP="00A221C7">
      <w:pPr>
        <w:spacing w:after="0" w:line="240" w:lineRule="auto"/>
      </w:pPr>
      <w:r>
        <w:separator/>
      </w:r>
    </w:p>
  </w:endnote>
  <w:endnote w:type="continuationSeparator" w:id="0">
    <w:p w:rsidR="00521AB0" w:rsidRDefault="00521AB0" w:rsidP="00A2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CA" w:rsidRDefault="007775DC">
    <w:pPr>
      <w:pStyle w:val="Footer"/>
      <w:jc w:val="right"/>
    </w:pPr>
    <w:r>
      <w:fldChar w:fldCharType="begin"/>
    </w:r>
    <w:r w:rsidR="00FA5DCA">
      <w:instrText xml:space="preserve"> PAGE   \* MERGEFORMAT </w:instrText>
    </w:r>
    <w:r>
      <w:fldChar w:fldCharType="separate"/>
    </w:r>
    <w:r w:rsidR="00FA5DCA">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787792"/>
      <w:docPartObj>
        <w:docPartGallery w:val="Page Numbers (Bottom of Page)"/>
        <w:docPartUnique/>
      </w:docPartObj>
    </w:sdtPr>
    <w:sdtEndPr>
      <w:rPr>
        <w:noProof/>
      </w:rPr>
    </w:sdtEndPr>
    <w:sdtContent>
      <w:p w:rsidR="0022661B" w:rsidRDefault="007775DC">
        <w:pPr>
          <w:pStyle w:val="Footer"/>
          <w:jc w:val="right"/>
        </w:pPr>
        <w:r>
          <w:fldChar w:fldCharType="begin"/>
        </w:r>
        <w:r w:rsidR="0022661B">
          <w:instrText xml:space="preserve"> PAGE   \* MERGEFORMAT </w:instrText>
        </w:r>
        <w:r>
          <w:fldChar w:fldCharType="separate"/>
        </w:r>
        <w:r w:rsidR="00777A9E">
          <w:rPr>
            <w:noProof/>
          </w:rPr>
          <w:t>2</w:t>
        </w:r>
        <w:r>
          <w:rPr>
            <w:noProof/>
          </w:rPr>
          <w:fldChar w:fldCharType="end"/>
        </w:r>
      </w:p>
    </w:sdtContent>
  </w:sdt>
  <w:p w:rsidR="00FA5DCA" w:rsidRDefault="00FA5DC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B0" w:rsidRDefault="00521AB0" w:rsidP="00A221C7">
      <w:pPr>
        <w:spacing w:after="0" w:line="240" w:lineRule="auto"/>
      </w:pPr>
      <w:r>
        <w:separator/>
      </w:r>
    </w:p>
  </w:footnote>
  <w:footnote w:type="continuationSeparator" w:id="0">
    <w:p w:rsidR="00521AB0" w:rsidRDefault="00521AB0" w:rsidP="00A2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CA" w:rsidRDefault="00777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5814" o:spid="_x0000_s131078" type="#_x0000_t75" style="position:absolute;margin-left:-1in;margin-top:-72.25pt;width:612pt;height:11in;z-index:-251637248;mso-position-horizontal-relative:margin;mso-position-vertical-relative:margin" o:allowincell="f">
          <v:imagedata r:id="rId1" o:title="2nd page from su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CA" w:rsidRDefault="00FA5DCA">
    <w:pPr>
      <w:pStyle w:val="Header"/>
    </w:pPr>
    <w:r>
      <w:rPr>
        <w:noProof/>
      </w:rPr>
      <w:drawing>
        <wp:anchor distT="0" distB="0" distL="114300" distR="114300" simplePos="0" relativeHeight="251680256" behindDoc="1" locked="0" layoutInCell="0" allowOverlap="1">
          <wp:simplePos x="0" y="0"/>
          <wp:positionH relativeFrom="margin">
            <wp:posOffset>-914400</wp:posOffset>
          </wp:positionH>
          <wp:positionV relativeFrom="margin">
            <wp:posOffset>-917575</wp:posOffset>
          </wp:positionV>
          <wp:extent cx="7772400" cy="10058400"/>
          <wp:effectExtent l="0" t="0" r="0" b="0"/>
          <wp:wrapNone/>
          <wp:docPr id="32" name="Picture 32" descr="2nd page from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7" descr="2nd page from s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CA" w:rsidRDefault="00777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5812" o:spid="_x0000_s131076" type="#_x0000_t75" style="position:absolute;margin-left:0;margin-top:0;width:612pt;height:11in;z-index:-251666944;mso-position-horizontal:center;mso-position-horizontal-relative:margin;mso-position-vertical:center;mso-position-vertical-relative:margin" o:allowincell="f">
          <v:imagedata r:id="rId1" o:title="2nd page from su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D9B"/>
    <w:multiLevelType w:val="hybridMultilevel"/>
    <w:tmpl w:val="092AD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72124D5"/>
    <w:multiLevelType w:val="multilevel"/>
    <w:tmpl w:val="A8A6803E"/>
    <w:lvl w:ilvl="0">
      <w:start w:val="1"/>
      <w:numFmt w:val="bullet"/>
      <w:lvlText w:val=""/>
      <w:lvlJc w:val="left"/>
      <w:pPr>
        <w:ind w:left="360" w:hanging="360"/>
      </w:pPr>
      <w:rPr>
        <w:rFonts w:ascii="Symbol" w:hAnsi="Symbol"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D1687"/>
    <w:multiLevelType w:val="hybridMultilevel"/>
    <w:tmpl w:val="2FA8BEDC"/>
    <w:lvl w:ilvl="0" w:tplc="76D2F7A0">
      <w:start w:val="1"/>
      <w:numFmt w:val="lowerLetter"/>
      <w:lvlText w:val="%1)"/>
      <w:lvlJc w:val="left"/>
      <w:pPr>
        <w:ind w:left="720" w:hanging="360"/>
      </w:pPr>
    </w:lvl>
    <w:lvl w:ilvl="1" w:tplc="78D26FE2">
      <w:start w:val="1"/>
      <w:numFmt w:val="lowerLetter"/>
      <w:lvlText w:val="%2)"/>
      <w:lvlJc w:val="left"/>
      <w:pPr>
        <w:ind w:left="1440" w:hanging="360"/>
      </w:pPr>
    </w:lvl>
    <w:lvl w:ilvl="2" w:tplc="B332FFB4">
      <w:start w:val="1"/>
      <w:numFmt w:val="lowerRoman"/>
      <w:lvlText w:val="%3."/>
      <w:lvlJc w:val="right"/>
      <w:pPr>
        <w:ind w:left="2160" w:hanging="180"/>
      </w:pPr>
    </w:lvl>
    <w:lvl w:ilvl="3" w:tplc="5448A8A2">
      <w:start w:val="1"/>
      <w:numFmt w:val="decimal"/>
      <w:lvlText w:val="%4."/>
      <w:lvlJc w:val="left"/>
      <w:pPr>
        <w:ind w:left="2880" w:hanging="360"/>
      </w:pPr>
    </w:lvl>
    <w:lvl w:ilvl="4" w:tplc="CE960AB6">
      <w:start w:val="1"/>
      <w:numFmt w:val="lowerLetter"/>
      <w:lvlText w:val="%5."/>
      <w:lvlJc w:val="left"/>
      <w:pPr>
        <w:ind w:left="3600" w:hanging="360"/>
      </w:pPr>
    </w:lvl>
    <w:lvl w:ilvl="5" w:tplc="58842F2E">
      <w:start w:val="1"/>
      <w:numFmt w:val="lowerRoman"/>
      <w:lvlText w:val="%6."/>
      <w:lvlJc w:val="right"/>
      <w:pPr>
        <w:ind w:left="4320" w:hanging="180"/>
      </w:pPr>
    </w:lvl>
    <w:lvl w:ilvl="6" w:tplc="46CC8886">
      <w:start w:val="1"/>
      <w:numFmt w:val="decimal"/>
      <w:lvlText w:val="%7."/>
      <w:lvlJc w:val="left"/>
      <w:pPr>
        <w:ind w:left="5040" w:hanging="360"/>
      </w:pPr>
    </w:lvl>
    <w:lvl w:ilvl="7" w:tplc="0B3EBBEE">
      <w:start w:val="1"/>
      <w:numFmt w:val="lowerLetter"/>
      <w:lvlText w:val="%8."/>
      <w:lvlJc w:val="left"/>
      <w:pPr>
        <w:ind w:left="5760" w:hanging="360"/>
      </w:pPr>
    </w:lvl>
    <w:lvl w:ilvl="8" w:tplc="50ECDCFC">
      <w:start w:val="1"/>
      <w:numFmt w:val="lowerRoman"/>
      <w:lvlText w:val="%9."/>
      <w:lvlJc w:val="right"/>
      <w:pPr>
        <w:ind w:left="6480" w:hanging="180"/>
      </w:pPr>
    </w:lvl>
  </w:abstractNum>
  <w:abstractNum w:abstractNumId="3">
    <w:nsid w:val="15104CAF"/>
    <w:multiLevelType w:val="hybridMultilevel"/>
    <w:tmpl w:val="B8B22FE2"/>
    <w:lvl w:ilvl="0" w:tplc="5256097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3D1BCD"/>
    <w:multiLevelType w:val="hybridMultilevel"/>
    <w:tmpl w:val="82B62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62479"/>
    <w:multiLevelType w:val="multilevel"/>
    <w:tmpl w:val="A8A6803E"/>
    <w:lvl w:ilvl="0">
      <w:start w:val="1"/>
      <w:numFmt w:val="bullet"/>
      <w:lvlText w:val=""/>
      <w:lvlJc w:val="left"/>
      <w:pPr>
        <w:ind w:left="360" w:hanging="360"/>
      </w:pPr>
      <w:rPr>
        <w:rFonts w:ascii="Symbol" w:hAnsi="Symbol"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013054"/>
    <w:multiLevelType w:val="hybridMultilevel"/>
    <w:tmpl w:val="8E1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03279"/>
    <w:multiLevelType w:val="hybridMultilevel"/>
    <w:tmpl w:val="367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547C7"/>
    <w:multiLevelType w:val="hybridMultilevel"/>
    <w:tmpl w:val="97B6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521CA"/>
    <w:multiLevelType w:val="hybridMultilevel"/>
    <w:tmpl w:val="03B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81775"/>
    <w:multiLevelType w:val="hybridMultilevel"/>
    <w:tmpl w:val="2F98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3B09C8"/>
    <w:multiLevelType w:val="hybridMultilevel"/>
    <w:tmpl w:val="F490C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120970"/>
    <w:multiLevelType w:val="hybridMultilevel"/>
    <w:tmpl w:val="07E2B64E"/>
    <w:lvl w:ilvl="0" w:tplc="04090005">
      <w:start w:val="1"/>
      <w:numFmt w:val="bullet"/>
      <w:lvlText w:val=""/>
      <w:lvlJc w:val="left"/>
      <w:pPr>
        <w:ind w:left="1080" w:hanging="360"/>
      </w:pPr>
      <w:rPr>
        <w:rFonts w:ascii="Wingdings" w:hAnsi="Wingdings" w:hint="default"/>
        <w:color w:val="17365D" w:themeColor="text2" w:themeShade="BF"/>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1346BC1"/>
    <w:multiLevelType w:val="hybridMultilevel"/>
    <w:tmpl w:val="7BC25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7E279B"/>
    <w:multiLevelType w:val="hybridMultilevel"/>
    <w:tmpl w:val="C6B81332"/>
    <w:lvl w:ilvl="0" w:tplc="A6AE04E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837E50"/>
    <w:multiLevelType w:val="hybridMultilevel"/>
    <w:tmpl w:val="4192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2B284B"/>
    <w:multiLevelType w:val="hybridMultilevel"/>
    <w:tmpl w:val="19AE8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86D30"/>
    <w:multiLevelType w:val="hybridMultilevel"/>
    <w:tmpl w:val="320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70A4D"/>
    <w:multiLevelType w:val="hybridMultilevel"/>
    <w:tmpl w:val="C942673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72" w:hanging="360"/>
      </w:pPr>
      <w:rPr>
        <w:rFonts w:ascii="Symbol" w:hAnsi="Symbol" w:hint="default"/>
      </w:rPr>
    </w:lvl>
    <w:lvl w:ilvl="4" w:tplc="04090003" w:tentative="1">
      <w:start w:val="1"/>
      <w:numFmt w:val="bullet"/>
      <w:lvlText w:val="o"/>
      <w:lvlJc w:val="left"/>
      <w:pPr>
        <w:ind w:left="792" w:hanging="360"/>
      </w:pPr>
      <w:rPr>
        <w:rFonts w:ascii="Courier New" w:hAnsi="Courier New" w:cs="Courier New" w:hint="default"/>
      </w:rPr>
    </w:lvl>
    <w:lvl w:ilvl="5" w:tplc="04090005" w:tentative="1">
      <w:start w:val="1"/>
      <w:numFmt w:val="bullet"/>
      <w:lvlText w:val=""/>
      <w:lvlJc w:val="left"/>
      <w:pPr>
        <w:ind w:left="1512" w:hanging="360"/>
      </w:pPr>
      <w:rPr>
        <w:rFonts w:ascii="Wingdings" w:hAnsi="Wingdings" w:hint="default"/>
      </w:rPr>
    </w:lvl>
    <w:lvl w:ilvl="6" w:tplc="04090001" w:tentative="1">
      <w:start w:val="1"/>
      <w:numFmt w:val="bullet"/>
      <w:lvlText w:val=""/>
      <w:lvlJc w:val="left"/>
      <w:pPr>
        <w:ind w:left="2232" w:hanging="360"/>
      </w:pPr>
      <w:rPr>
        <w:rFonts w:ascii="Symbol" w:hAnsi="Symbol" w:hint="default"/>
      </w:rPr>
    </w:lvl>
    <w:lvl w:ilvl="7" w:tplc="04090003" w:tentative="1">
      <w:start w:val="1"/>
      <w:numFmt w:val="bullet"/>
      <w:lvlText w:val="o"/>
      <w:lvlJc w:val="left"/>
      <w:pPr>
        <w:ind w:left="2952" w:hanging="360"/>
      </w:pPr>
      <w:rPr>
        <w:rFonts w:ascii="Courier New" w:hAnsi="Courier New" w:cs="Courier New" w:hint="default"/>
      </w:rPr>
    </w:lvl>
    <w:lvl w:ilvl="8" w:tplc="04090005" w:tentative="1">
      <w:start w:val="1"/>
      <w:numFmt w:val="bullet"/>
      <w:lvlText w:val=""/>
      <w:lvlJc w:val="left"/>
      <w:pPr>
        <w:ind w:left="3672" w:hanging="360"/>
      </w:pPr>
      <w:rPr>
        <w:rFonts w:ascii="Wingdings" w:hAnsi="Wingdings" w:hint="default"/>
      </w:rPr>
    </w:lvl>
  </w:abstractNum>
  <w:abstractNum w:abstractNumId="19">
    <w:nsid w:val="6A3D6AD4"/>
    <w:multiLevelType w:val="hybridMultilevel"/>
    <w:tmpl w:val="419676C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0">
    <w:nsid w:val="78EF496E"/>
    <w:multiLevelType w:val="hybridMultilevel"/>
    <w:tmpl w:val="9B1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27224"/>
    <w:multiLevelType w:val="multilevel"/>
    <w:tmpl w:val="A8A6803E"/>
    <w:lvl w:ilvl="0">
      <w:start w:val="1"/>
      <w:numFmt w:val="bullet"/>
      <w:lvlText w:val=""/>
      <w:lvlJc w:val="left"/>
      <w:pPr>
        <w:ind w:left="360" w:hanging="360"/>
      </w:pPr>
      <w:rPr>
        <w:rFonts w:ascii="Symbol" w:hAnsi="Symbol"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20"/>
  </w:num>
  <w:num w:numId="4">
    <w:abstractNumId w:val="14"/>
  </w:num>
  <w:num w:numId="5">
    <w:abstractNumId w:val="4"/>
  </w:num>
  <w:num w:numId="6">
    <w:abstractNumId w:val="19"/>
  </w:num>
  <w:num w:numId="7">
    <w:abstractNumId w:val="18"/>
  </w:num>
  <w:num w:numId="8">
    <w:abstractNumId w:val="11"/>
  </w:num>
  <w:num w:numId="9">
    <w:abstractNumId w:val="6"/>
  </w:num>
  <w:num w:numId="10">
    <w:abstractNumId w:val="12"/>
  </w:num>
  <w:num w:numId="11">
    <w:abstractNumId w:val="12"/>
  </w:num>
  <w:num w:numId="12">
    <w:abstractNumId w:val="0"/>
  </w:num>
  <w:num w:numId="13">
    <w:abstractNumId w:val="15"/>
  </w:num>
  <w:num w:numId="14">
    <w:abstractNumId w:val="7"/>
  </w:num>
  <w:num w:numId="15">
    <w:abstractNumId w:val="17"/>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20"/>
  <w:characterSpacingControl w:val="doNotCompress"/>
  <w:hdrShapeDefaults>
    <o:shapedefaults v:ext="edit" spidmax="133122"/>
    <o:shapelayout v:ext="edit">
      <o:idmap v:ext="edit" data="2,8,10,12,14,26,46,62,128"/>
    </o:shapelayout>
  </w:hdrShapeDefaults>
  <w:footnotePr>
    <w:footnote w:id="-1"/>
    <w:footnote w:id="0"/>
  </w:footnotePr>
  <w:endnotePr>
    <w:endnote w:id="-1"/>
    <w:endnote w:id="0"/>
  </w:endnotePr>
  <w:compat/>
  <w:docVars>
    <w:docVar w:name="BEGINREP" w:val="BEGINREP"/>
    <w:docVar w:name="ENDREP" w:val="ENDREP"/>
    <w:docVar w:name="MasterAccountMerge.Account.Client.ServiceBilling.ServRole.Employee.Name*0*14" w:val="NAME"/>
    <w:docVar w:name="MasterAccountMerge.Account.Client.ServiceBilling.ServRole.ServicingRole.Name*0*18" w:val="NAME"/>
    <w:docVar w:name="MasterAccountMerge.Account.Common.Address.Address1*0*23" w:val="ADDRESS1"/>
    <w:docVar w:name="MasterAccountMerge.Account.Common.Address.City*0*26" w:val="CITY"/>
    <w:docVar w:name="MasterAccountMerge.Account.Common.Address.PostalCode*12*28" w:val="POSTALCODE"/>
    <w:docVar w:name="MasterAccountMerge.Account.Common.Address.StateCode*0*27" w:val="STATECODE"/>
    <w:docVar w:name="MasterAccountMerge.Account.Common.Common.AcctName*0*16" w:val="ACCTNAME"/>
  </w:docVars>
  <w:rsids>
    <w:rsidRoot w:val="00920243"/>
    <w:rsid w:val="00037175"/>
    <w:rsid w:val="000572B5"/>
    <w:rsid w:val="00062FCB"/>
    <w:rsid w:val="00066A72"/>
    <w:rsid w:val="000674A2"/>
    <w:rsid w:val="000D3F7A"/>
    <w:rsid w:val="000E6F23"/>
    <w:rsid w:val="000E7E1A"/>
    <w:rsid w:val="000F1A36"/>
    <w:rsid w:val="001150EF"/>
    <w:rsid w:val="00145CAA"/>
    <w:rsid w:val="0015245C"/>
    <w:rsid w:val="001638D4"/>
    <w:rsid w:val="001654DD"/>
    <w:rsid w:val="001658A9"/>
    <w:rsid w:val="00194BF6"/>
    <w:rsid w:val="001F1935"/>
    <w:rsid w:val="001F5631"/>
    <w:rsid w:val="002112B1"/>
    <w:rsid w:val="00222873"/>
    <w:rsid w:val="0022661B"/>
    <w:rsid w:val="00247D1C"/>
    <w:rsid w:val="002739E5"/>
    <w:rsid w:val="00285256"/>
    <w:rsid w:val="002B1F90"/>
    <w:rsid w:val="002C1A08"/>
    <w:rsid w:val="002D6D80"/>
    <w:rsid w:val="002F0C8A"/>
    <w:rsid w:val="0030264E"/>
    <w:rsid w:val="003275DC"/>
    <w:rsid w:val="00332751"/>
    <w:rsid w:val="003374BC"/>
    <w:rsid w:val="00351C82"/>
    <w:rsid w:val="00361173"/>
    <w:rsid w:val="003B0F9F"/>
    <w:rsid w:val="003D3C48"/>
    <w:rsid w:val="003F1C0F"/>
    <w:rsid w:val="00406A3E"/>
    <w:rsid w:val="0043082B"/>
    <w:rsid w:val="00447429"/>
    <w:rsid w:val="00481E5E"/>
    <w:rsid w:val="00490473"/>
    <w:rsid w:val="004B3E21"/>
    <w:rsid w:val="004E4FDE"/>
    <w:rsid w:val="004E7135"/>
    <w:rsid w:val="00504390"/>
    <w:rsid w:val="005101CE"/>
    <w:rsid w:val="0051533E"/>
    <w:rsid w:val="00521AB0"/>
    <w:rsid w:val="00522367"/>
    <w:rsid w:val="00553593"/>
    <w:rsid w:val="00555D8B"/>
    <w:rsid w:val="00556140"/>
    <w:rsid w:val="00586646"/>
    <w:rsid w:val="005904C6"/>
    <w:rsid w:val="005C69D8"/>
    <w:rsid w:val="005C6BF6"/>
    <w:rsid w:val="005D432B"/>
    <w:rsid w:val="005D540A"/>
    <w:rsid w:val="0060098B"/>
    <w:rsid w:val="006136A8"/>
    <w:rsid w:val="00616DFB"/>
    <w:rsid w:val="006544D9"/>
    <w:rsid w:val="00663352"/>
    <w:rsid w:val="00670A17"/>
    <w:rsid w:val="00670A4D"/>
    <w:rsid w:val="00676014"/>
    <w:rsid w:val="006845E2"/>
    <w:rsid w:val="00685512"/>
    <w:rsid w:val="006907B4"/>
    <w:rsid w:val="006A4E3E"/>
    <w:rsid w:val="006A64B9"/>
    <w:rsid w:val="006D747A"/>
    <w:rsid w:val="006F79BD"/>
    <w:rsid w:val="0070221B"/>
    <w:rsid w:val="00721801"/>
    <w:rsid w:val="00725DD6"/>
    <w:rsid w:val="007775DC"/>
    <w:rsid w:val="00777A9E"/>
    <w:rsid w:val="007A46FA"/>
    <w:rsid w:val="007A7FA4"/>
    <w:rsid w:val="007E5A57"/>
    <w:rsid w:val="00807DD4"/>
    <w:rsid w:val="008143D1"/>
    <w:rsid w:val="00830B2A"/>
    <w:rsid w:val="008434B4"/>
    <w:rsid w:val="00850B8E"/>
    <w:rsid w:val="00856584"/>
    <w:rsid w:val="008569A6"/>
    <w:rsid w:val="00857DB4"/>
    <w:rsid w:val="008A4615"/>
    <w:rsid w:val="008C0C63"/>
    <w:rsid w:val="008C7A05"/>
    <w:rsid w:val="00920243"/>
    <w:rsid w:val="00930A70"/>
    <w:rsid w:val="0096079B"/>
    <w:rsid w:val="009623A6"/>
    <w:rsid w:val="00973C2A"/>
    <w:rsid w:val="0097428F"/>
    <w:rsid w:val="00981360"/>
    <w:rsid w:val="0098337C"/>
    <w:rsid w:val="009B33B3"/>
    <w:rsid w:val="009C2C67"/>
    <w:rsid w:val="009C5270"/>
    <w:rsid w:val="009D6698"/>
    <w:rsid w:val="009F7D86"/>
    <w:rsid w:val="00A221C7"/>
    <w:rsid w:val="00A27424"/>
    <w:rsid w:val="00A50D11"/>
    <w:rsid w:val="00A52919"/>
    <w:rsid w:val="00A60C39"/>
    <w:rsid w:val="00A9086A"/>
    <w:rsid w:val="00AA7161"/>
    <w:rsid w:val="00AE677B"/>
    <w:rsid w:val="00AE6FB2"/>
    <w:rsid w:val="00B57763"/>
    <w:rsid w:val="00B8659B"/>
    <w:rsid w:val="00BD028B"/>
    <w:rsid w:val="00C277D0"/>
    <w:rsid w:val="00C528C2"/>
    <w:rsid w:val="00C63972"/>
    <w:rsid w:val="00C75D72"/>
    <w:rsid w:val="00C932E5"/>
    <w:rsid w:val="00CA1B2B"/>
    <w:rsid w:val="00CC5B78"/>
    <w:rsid w:val="00CD3B0D"/>
    <w:rsid w:val="00CF11D9"/>
    <w:rsid w:val="00D030DE"/>
    <w:rsid w:val="00D731B1"/>
    <w:rsid w:val="00DB4DAF"/>
    <w:rsid w:val="00DE4A18"/>
    <w:rsid w:val="00E1463B"/>
    <w:rsid w:val="00E22121"/>
    <w:rsid w:val="00E30219"/>
    <w:rsid w:val="00E31D31"/>
    <w:rsid w:val="00E36DB1"/>
    <w:rsid w:val="00E71C7F"/>
    <w:rsid w:val="00E76411"/>
    <w:rsid w:val="00E76CFD"/>
    <w:rsid w:val="00E836FD"/>
    <w:rsid w:val="00EB2F4C"/>
    <w:rsid w:val="00EC345A"/>
    <w:rsid w:val="00ED732B"/>
    <w:rsid w:val="00EE1193"/>
    <w:rsid w:val="00F022A1"/>
    <w:rsid w:val="00F0679C"/>
    <w:rsid w:val="00F07607"/>
    <w:rsid w:val="00F53094"/>
    <w:rsid w:val="00F81E3A"/>
    <w:rsid w:val="00F9262E"/>
    <w:rsid w:val="00FA5DCA"/>
    <w:rsid w:val="00FB076A"/>
    <w:rsid w:val="00FD1259"/>
    <w:rsid w:val="00FE1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3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1"/>
    <w:uiPriority w:val="9"/>
    <w:qFormat/>
    <w:rsid w:val="00576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33085"/>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qFormat/>
    <w:rsid w:val="00733085"/>
    <w:pPr>
      <w:spacing w:before="200" w:after="0" w:line="271" w:lineRule="auto"/>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qFormat/>
    <w:rsid w:val="00733085"/>
    <w:pPr>
      <w:spacing w:before="200" w:after="0"/>
      <w:outlineLvl w:val="3"/>
    </w:pPr>
    <w:rPr>
      <w:rFonts w:ascii="Cambria" w:eastAsia="Times New Roman" w:hAnsi="Cambria" w:cs="Times New Roman"/>
      <w:b/>
      <w:bCs/>
      <w:i/>
      <w:iCs/>
      <w:lang w:bidi="en-US"/>
    </w:rPr>
  </w:style>
  <w:style w:type="paragraph" w:styleId="Heading5">
    <w:name w:val="heading 5"/>
    <w:basedOn w:val="Normal"/>
    <w:next w:val="Normal"/>
    <w:link w:val="Heading5Char"/>
    <w:uiPriority w:val="9"/>
    <w:qFormat/>
    <w:rsid w:val="00733085"/>
    <w:pPr>
      <w:spacing w:before="200" w:after="0"/>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qFormat/>
    <w:rsid w:val="00733085"/>
    <w:pPr>
      <w:spacing w:after="0"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qFormat/>
    <w:rsid w:val="00733085"/>
    <w:pPr>
      <w:spacing w:after="0"/>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qFormat/>
    <w:rsid w:val="00733085"/>
    <w:pPr>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qFormat/>
    <w:rsid w:val="00733085"/>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0CC"/>
    <w:rPr>
      <w:color w:val="808080"/>
    </w:rPr>
  </w:style>
  <w:style w:type="paragraph" w:styleId="BalloonText">
    <w:name w:val="Balloon Text"/>
    <w:basedOn w:val="Normal"/>
    <w:link w:val="BalloonTextChar1"/>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658A9"/>
    <w:rPr>
      <w:rFonts w:ascii="Tahoma" w:eastAsiaTheme="minorHAnsi" w:hAnsi="Tahoma" w:cs="Tahoma"/>
      <w:sz w:val="16"/>
      <w:szCs w:val="16"/>
    </w:rPr>
  </w:style>
  <w:style w:type="paragraph" w:styleId="NoSpacing">
    <w:name w:val="No Spacing"/>
    <w:uiPriority w:val="1"/>
    <w:qFormat/>
    <w:rsid w:val="00242812"/>
    <w:rPr>
      <w:rFonts w:asciiTheme="minorHAnsi" w:eastAsiaTheme="minorEastAsia" w:hAnsiTheme="minorHAnsi" w:cstheme="minorBidi"/>
      <w:sz w:val="22"/>
      <w:szCs w:val="22"/>
      <w:lang w:bidi="en-US"/>
    </w:rPr>
  </w:style>
  <w:style w:type="paragraph" w:styleId="Header">
    <w:name w:val="header"/>
    <w:basedOn w:val="Normal"/>
    <w:link w:val="HeaderChar1"/>
    <w:uiPriority w:val="99"/>
    <w:unhideWhenUsed/>
    <w:rsid w:val="00BA2BAD"/>
    <w:pPr>
      <w:tabs>
        <w:tab w:val="center" w:pos="4680"/>
        <w:tab w:val="right" w:pos="9360"/>
      </w:tabs>
      <w:spacing w:after="0" w:line="240" w:lineRule="auto"/>
    </w:pPr>
  </w:style>
  <w:style w:type="character" w:customStyle="1" w:styleId="HeaderChar">
    <w:name w:val="Header Char"/>
    <w:basedOn w:val="DefaultParagraphFont"/>
    <w:uiPriority w:val="99"/>
    <w:rsid w:val="00A221C7"/>
    <w:rPr>
      <w:rFonts w:asciiTheme="minorHAnsi" w:eastAsiaTheme="minorHAnsi" w:hAnsiTheme="minorHAnsi" w:cstheme="minorBidi"/>
      <w:sz w:val="22"/>
      <w:szCs w:val="22"/>
    </w:rPr>
  </w:style>
  <w:style w:type="paragraph" w:styleId="Footer">
    <w:name w:val="footer"/>
    <w:basedOn w:val="Normal"/>
    <w:link w:val="FooterChar2"/>
    <w:uiPriority w:val="99"/>
    <w:unhideWhenUsed/>
    <w:rsid w:val="00BA2BAD"/>
    <w:pPr>
      <w:tabs>
        <w:tab w:val="center" w:pos="4680"/>
        <w:tab w:val="right" w:pos="9360"/>
      </w:tabs>
      <w:spacing w:after="0" w:line="240" w:lineRule="auto"/>
    </w:pPr>
  </w:style>
  <w:style w:type="character" w:customStyle="1" w:styleId="FooterChar">
    <w:name w:val="Footer Char"/>
    <w:basedOn w:val="DefaultParagraphFont"/>
    <w:uiPriority w:val="99"/>
    <w:rsid w:val="00A221C7"/>
    <w:rPr>
      <w:rFonts w:asciiTheme="minorHAnsi" w:eastAsiaTheme="minorHAnsi" w:hAnsiTheme="minorHAnsi" w:cstheme="minorBidi"/>
      <w:sz w:val="22"/>
      <w:szCs w:val="22"/>
    </w:rPr>
  </w:style>
  <w:style w:type="table" w:styleId="TableGrid">
    <w:name w:val="Table Grid"/>
    <w:basedOn w:val="TableNormal"/>
    <w:uiPriority w:val="59"/>
    <w:rsid w:val="00AF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0">
    <w:name w:val="Footer Char"/>
    <w:basedOn w:val="DefaultParagraphFont"/>
    <w:uiPriority w:val="99"/>
    <w:rsid w:val="005D75B1"/>
    <w:rPr>
      <w:rFonts w:asciiTheme="minorHAnsi" w:eastAsiaTheme="minorHAnsi" w:hAnsiTheme="minorHAnsi" w:cstheme="minorBidi"/>
      <w:sz w:val="22"/>
      <w:szCs w:val="22"/>
    </w:rPr>
  </w:style>
  <w:style w:type="character" w:customStyle="1" w:styleId="BalloonTextChar0">
    <w:name w:val="Balloon Text Char"/>
    <w:basedOn w:val="DefaultParagraphFont"/>
    <w:uiPriority w:val="99"/>
    <w:semiHidden/>
    <w:rsid w:val="005E11A2"/>
    <w:rPr>
      <w:rFonts w:ascii="Tahoma" w:eastAsiaTheme="minorHAnsi" w:hAnsi="Tahoma" w:cs="Tahoma"/>
      <w:sz w:val="16"/>
      <w:szCs w:val="16"/>
    </w:rPr>
  </w:style>
  <w:style w:type="character" w:customStyle="1" w:styleId="HeaderChar0">
    <w:name w:val="Header Char"/>
    <w:basedOn w:val="DefaultParagraphFont"/>
    <w:uiPriority w:val="99"/>
    <w:rsid w:val="009853A1"/>
    <w:rPr>
      <w:rFonts w:asciiTheme="minorHAnsi" w:eastAsiaTheme="minorHAnsi" w:hAnsiTheme="minorHAnsi" w:cstheme="minorBidi"/>
      <w:sz w:val="22"/>
      <w:szCs w:val="22"/>
    </w:rPr>
  </w:style>
  <w:style w:type="table" w:customStyle="1" w:styleId="MediumShading11">
    <w:name w:val="Medium Shading 11"/>
    <w:basedOn w:val="TableNormal"/>
    <w:uiPriority w:val="63"/>
    <w:rsid w:val="00970DB0"/>
    <w:rPr>
      <w:rFonts w:asciiTheme="minorHAnsi" w:eastAsiaTheme="minorEastAsia"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2">
    <w:name w:val="Header Char"/>
    <w:basedOn w:val="DefaultParagraphFont"/>
    <w:uiPriority w:val="99"/>
    <w:rsid w:val="001658E0"/>
    <w:rPr>
      <w:rFonts w:asciiTheme="minorHAnsi" w:eastAsiaTheme="minorHAnsi" w:hAnsiTheme="minorHAnsi" w:cstheme="minorBidi"/>
      <w:sz w:val="22"/>
      <w:szCs w:val="22"/>
    </w:rPr>
  </w:style>
  <w:style w:type="character" w:customStyle="1" w:styleId="FooterChar1">
    <w:name w:val="Footer Char"/>
    <w:basedOn w:val="DefaultParagraphFont"/>
    <w:uiPriority w:val="99"/>
    <w:rsid w:val="001658E0"/>
    <w:rPr>
      <w:rFonts w:asciiTheme="minorHAnsi" w:eastAsiaTheme="minorHAnsi" w:hAnsiTheme="minorHAnsi" w:cstheme="minorBidi"/>
      <w:sz w:val="22"/>
      <w:szCs w:val="22"/>
    </w:rPr>
  </w:style>
  <w:style w:type="character" w:customStyle="1" w:styleId="BalloonTextChar2">
    <w:name w:val="Balloon Text Char"/>
    <w:basedOn w:val="DefaultParagraphFont"/>
    <w:uiPriority w:val="99"/>
    <w:semiHidden/>
    <w:rsid w:val="00736686"/>
    <w:rPr>
      <w:rFonts w:ascii="Tahoma" w:eastAsiaTheme="minorHAnsi" w:hAnsi="Tahoma" w:cs="Tahoma"/>
      <w:sz w:val="16"/>
      <w:szCs w:val="16"/>
    </w:rPr>
  </w:style>
  <w:style w:type="character" w:customStyle="1" w:styleId="BalloonTextChar3">
    <w:name w:val="Balloon Text Char"/>
    <w:basedOn w:val="DefaultParagraphFont"/>
    <w:uiPriority w:val="99"/>
    <w:semiHidden/>
    <w:rsid w:val="003E3C5B"/>
    <w:rPr>
      <w:rFonts w:ascii="Tahoma" w:eastAsiaTheme="minorHAnsi" w:hAnsi="Tahoma" w:cs="Tahoma"/>
      <w:sz w:val="16"/>
      <w:szCs w:val="16"/>
    </w:rPr>
  </w:style>
  <w:style w:type="character" w:customStyle="1" w:styleId="HeaderChar3">
    <w:name w:val="Header Char"/>
    <w:basedOn w:val="DefaultParagraphFont"/>
    <w:uiPriority w:val="99"/>
    <w:rsid w:val="00BD33E5"/>
    <w:rPr>
      <w:rFonts w:asciiTheme="minorHAnsi" w:eastAsiaTheme="minorHAnsi" w:hAnsiTheme="minorHAnsi" w:cstheme="minorBidi"/>
      <w:sz w:val="22"/>
      <w:szCs w:val="22"/>
    </w:rPr>
  </w:style>
  <w:style w:type="character" w:customStyle="1" w:styleId="FooterChar3">
    <w:name w:val="Footer Char"/>
    <w:basedOn w:val="DefaultParagraphFont"/>
    <w:uiPriority w:val="99"/>
    <w:rsid w:val="00BD33E5"/>
    <w:rPr>
      <w:rFonts w:asciiTheme="minorHAnsi" w:eastAsiaTheme="minorHAnsi" w:hAnsiTheme="minorHAnsi" w:cstheme="minorBidi"/>
      <w:sz w:val="22"/>
      <w:szCs w:val="22"/>
    </w:rPr>
  </w:style>
  <w:style w:type="character" w:customStyle="1" w:styleId="Heading1Char">
    <w:name w:val="Heading 1 Char"/>
    <w:basedOn w:val="DefaultParagraphFont"/>
    <w:uiPriority w:val="9"/>
    <w:rsid w:val="00733085"/>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33085"/>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33085"/>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33085"/>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33085"/>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3308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33085"/>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33085"/>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3308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33085"/>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73308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33085"/>
    <w:pPr>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733085"/>
    <w:rPr>
      <w:rFonts w:ascii="Cambria" w:eastAsia="Times New Roman" w:hAnsi="Cambria" w:cs="Times New Roman"/>
      <w:i/>
      <w:iCs/>
      <w:spacing w:val="13"/>
      <w:sz w:val="24"/>
      <w:szCs w:val="24"/>
    </w:rPr>
  </w:style>
  <w:style w:type="character" w:styleId="Strong">
    <w:name w:val="Strong"/>
    <w:uiPriority w:val="22"/>
    <w:qFormat/>
    <w:rsid w:val="00733085"/>
    <w:rPr>
      <w:b/>
      <w:bCs/>
    </w:rPr>
  </w:style>
  <w:style w:type="character" w:styleId="Emphasis">
    <w:name w:val="Emphasis"/>
    <w:uiPriority w:val="20"/>
    <w:qFormat/>
    <w:rsid w:val="00733085"/>
    <w:rPr>
      <w:b/>
      <w:bCs/>
      <w:i/>
      <w:iCs/>
      <w:spacing w:val="10"/>
      <w:bdr w:val="none" w:sz="0" w:space="0" w:color="auto"/>
      <w:shd w:val="clear" w:color="auto" w:fill="auto"/>
    </w:rPr>
  </w:style>
  <w:style w:type="paragraph" w:styleId="ListParagraph">
    <w:name w:val="List Paragraph"/>
    <w:basedOn w:val="Normal"/>
    <w:uiPriority w:val="34"/>
    <w:qFormat/>
    <w:rsid w:val="00F44A11"/>
    <w:pPr>
      <w:ind w:left="720"/>
      <w:contextualSpacing/>
    </w:pPr>
  </w:style>
  <w:style w:type="paragraph" w:styleId="Quote">
    <w:name w:val="Quote"/>
    <w:basedOn w:val="Normal"/>
    <w:next w:val="Normal"/>
    <w:link w:val="QuoteChar"/>
    <w:uiPriority w:val="29"/>
    <w:qFormat/>
    <w:rsid w:val="00733085"/>
    <w:pPr>
      <w:spacing w:before="200" w:after="0"/>
      <w:ind w:left="360" w:right="360"/>
    </w:pPr>
    <w:rPr>
      <w:rFonts w:ascii="Calibri" w:eastAsia="Times New Roman" w:hAnsi="Calibri" w:cs="Times New Roman"/>
      <w:i/>
      <w:iCs/>
      <w:lang w:bidi="en-US"/>
    </w:rPr>
  </w:style>
  <w:style w:type="character" w:customStyle="1" w:styleId="QuoteChar">
    <w:name w:val="Quote Char"/>
    <w:basedOn w:val="DefaultParagraphFont"/>
    <w:link w:val="Quote"/>
    <w:uiPriority w:val="29"/>
    <w:rsid w:val="00733085"/>
    <w:rPr>
      <w:i/>
      <w:iCs/>
    </w:rPr>
  </w:style>
  <w:style w:type="paragraph" w:styleId="IntenseQuote">
    <w:name w:val="Intense Quote"/>
    <w:basedOn w:val="Normal"/>
    <w:next w:val="Normal"/>
    <w:link w:val="IntenseQuoteChar"/>
    <w:uiPriority w:val="30"/>
    <w:qFormat/>
    <w:rsid w:val="00733085"/>
    <w:pPr>
      <w:pBdr>
        <w:bottom w:val="single" w:sz="4" w:space="1" w:color="auto"/>
      </w:pBdr>
      <w:spacing w:before="200" w:after="280"/>
      <w:ind w:left="1008" w:right="1152"/>
      <w:jc w:val="both"/>
    </w:pPr>
    <w:rPr>
      <w:rFonts w:ascii="Calibri" w:eastAsia="Times New Roman" w:hAnsi="Calibri" w:cs="Times New Roman"/>
      <w:b/>
      <w:bCs/>
      <w:i/>
      <w:iCs/>
      <w:lang w:bidi="en-US"/>
    </w:rPr>
  </w:style>
  <w:style w:type="character" w:customStyle="1" w:styleId="IntenseQuoteChar">
    <w:name w:val="Intense Quote Char"/>
    <w:basedOn w:val="DefaultParagraphFont"/>
    <w:link w:val="IntenseQuote"/>
    <w:uiPriority w:val="30"/>
    <w:rsid w:val="00733085"/>
    <w:rPr>
      <w:b/>
      <w:bCs/>
      <w:i/>
      <w:iCs/>
    </w:rPr>
  </w:style>
  <w:style w:type="character" w:styleId="SubtleEmphasis">
    <w:name w:val="Subtle Emphasis"/>
    <w:uiPriority w:val="19"/>
    <w:qFormat/>
    <w:rsid w:val="00733085"/>
    <w:rPr>
      <w:i/>
      <w:iCs/>
    </w:rPr>
  </w:style>
  <w:style w:type="character" w:styleId="IntenseEmphasis">
    <w:name w:val="Intense Emphasis"/>
    <w:uiPriority w:val="21"/>
    <w:qFormat/>
    <w:rsid w:val="00733085"/>
    <w:rPr>
      <w:b/>
      <w:bCs/>
    </w:rPr>
  </w:style>
  <w:style w:type="character" w:styleId="SubtleReference">
    <w:name w:val="Subtle Reference"/>
    <w:uiPriority w:val="31"/>
    <w:qFormat/>
    <w:rsid w:val="00733085"/>
    <w:rPr>
      <w:smallCaps/>
    </w:rPr>
  </w:style>
  <w:style w:type="character" w:styleId="IntenseReference">
    <w:name w:val="Intense Reference"/>
    <w:uiPriority w:val="32"/>
    <w:qFormat/>
    <w:rsid w:val="00733085"/>
    <w:rPr>
      <w:smallCaps/>
      <w:spacing w:val="5"/>
      <w:u w:val="single"/>
    </w:rPr>
  </w:style>
  <w:style w:type="character" w:styleId="BookTitle">
    <w:name w:val="Book Title"/>
    <w:uiPriority w:val="33"/>
    <w:qFormat/>
    <w:rsid w:val="00733085"/>
    <w:rPr>
      <w:i/>
      <w:iCs/>
      <w:smallCaps/>
      <w:spacing w:val="5"/>
    </w:rPr>
  </w:style>
  <w:style w:type="paragraph" w:styleId="TOCHeading">
    <w:name w:val="TOC Heading"/>
    <w:basedOn w:val="Heading1"/>
    <w:next w:val="Normal"/>
    <w:uiPriority w:val="39"/>
    <w:qFormat/>
    <w:rsid w:val="00733085"/>
    <w:pPr>
      <w:outlineLvl w:val="9"/>
    </w:pPr>
  </w:style>
  <w:style w:type="character" w:customStyle="1" w:styleId="HeaderChar4">
    <w:name w:val="Header Char"/>
    <w:basedOn w:val="DefaultParagraphFont"/>
    <w:uiPriority w:val="99"/>
    <w:rsid w:val="00B074AA"/>
    <w:rPr>
      <w:rFonts w:asciiTheme="minorHAnsi" w:eastAsiaTheme="minorHAnsi" w:hAnsiTheme="minorHAnsi" w:cstheme="minorBidi"/>
      <w:sz w:val="22"/>
      <w:szCs w:val="22"/>
    </w:rPr>
  </w:style>
  <w:style w:type="character" w:customStyle="1" w:styleId="FooterChar4">
    <w:name w:val="Footer Char"/>
    <w:basedOn w:val="DefaultParagraphFont"/>
    <w:uiPriority w:val="99"/>
    <w:rsid w:val="00B074AA"/>
    <w:rPr>
      <w:rFonts w:asciiTheme="minorHAnsi" w:eastAsiaTheme="minorHAnsi" w:hAnsiTheme="minorHAnsi" w:cstheme="minorBidi"/>
      <w:sz w:val="22"/>
      <w:szCs w:val="22"/>
    </w:rPr>
  </w:style>
  <w:style w:type="character" w:customStyle="1" w:styleId="BalloonTextChar4">
    <w:name w:val="Balloon Text Char"/>
    <w:basedOn w:val="DefaultParagraphFont"/>
    <w:uiPriority w:val="99"/>
    <w:semiHidden/>
    <w:rsid w:val="00817655"/>
    <w:rPr>
      <w:rFonts w:ascii="Tahoma" w:eastAsiaTheme="minorHAnsi" w:hAnsi="Tahoma" w:cs="Tahoma"/>
      <w:sz w:val="16"/>
      <w:szCs w:val="16"/>
    </w:rPr>
  </w:style>
  <w:style w:type="character" w:customStyle="1" w:styleId="HeaderChar5">
    <w:name w:val="Header Char"/>
    <w:basedOn w:val="DefaultParagraphFont"/>
    <w:uiPriority w:val="99"/>
    <w:rsid w:val="00856630"/>
    <w:rPr>
      <w:rFonts w:asciiTheme="minorHAnsi" w:eastAsiaTheme="minorHAnsi" w:hAnsiTheme="minorHAnsi" w:cstheme="minorBidi"/>
      <w:sz w:val="22"/>
      <w:szCs w:val="22"/>
    </w:rPr>
  </w:style>
  <w:style w:type="character" w:customStyle="1" w:styleId="FooterChar5">
    <w:name w:val="Footer Char"/>
    <w:basedOn w:val="DefaultParagraphFont"/>
    <w:uiPriority w:val="99"/>
    <w:rsid w:val="00856630"/>
    <w:rPr>
      <w:rFonts w:asciiTheme="minorHAnsi" w:eastAsiaTheme="minorHAnsi" w:hAnsiTheme="minorHAnsi" w:cstheme="minorBidi"/>
      <w:sz w:val="22"/>
      <w:szCs w:val="22"/>
    </w:rPr>
  </w:style>
  <w:style w:type="character" w:customStyle="1" w:styleId="BalloonTextChar5">
    <w:name w:val="Balloon Text Char"/>
    <w:basedOn w:val="DefaultParagraphFont"/>
    <w:uiPriority w:val="99"/>
    <w:semiHidden/>
    <w:rsid w:val="00182E59"/>
    <w:rPr>
      <w:rFonts w:ascii="Tahoma" w:eastAsiaTheme="minorHAnsi" w:hAnsi="Tahoma" w:cs="Tahoma"/>
      <w:sz w:val="16"/>
      <w:szCs w:val="16"/>
    </w:rPr>
  </w:style>
  <w:style w:type="paragraph" w:customStyle="1" w:styleId="PlusNormal10">
    <w:name w:val="Plus Normal 10"/>
    <w:rsid w:val="00B2540B"/>
    <w:pPr>
      <w:widowControl w:val="0"/>
      <w:suppressAutoHyphens/>
      <w:autoSpaceDE w:val="0"/>
      <w:autoSpaceDN w:val="0"/>
      <w:ind w:left="720" w:hanging="720"/>
    </w:pPr>
    <w:rPr>
      <w:rFonts w:ascii="Arial" w:eastAsia="Times New Roman" w:hAnsi="Arial" w:cs="Arial"/>
      <w:spacing w:val="-3"/>
    </w:rPr>
  </w:style>
  <w:style w:type="character" w:customStyle="1" w:styleId="HeaderChar6">
    <w:name w:val="Header Char"/>
    <w:basedOn w:val="DefaultParagraphFont"/>
    <w:uiPriority w:val="99"/>
    <w:rsid w:val="004E69EC"/>
    <w:rPr>
      <w:rFonts w:asciiTheme="minorHAnsi" w:eastAsiaTheme="minorHAnsi" w:hAnsiTheme="minorHAnsi" w:cstheme="minorBidi"/>
      <w:sz w:val="22"/>
      <w:szCs w:val="22"/>
    </w:rPr>
  </w:style>
  <w:style w:type="character" w:customStyle="1" w:styleId="FooterChar6">
    <w:name w:val="Footer Char"/>
    <w:basedOn w:val="DefaultParagraphFont"/>
    <w:uiPriority w:val="99"/>
    <w:rsid w:val="004E69EC"/>
    <w:rPr>
      <w:rFonts w:asciiTheme="minorHAnsi" w:eastAsiaTheme="minorHAnsi" w:hAnsiTheme="minorHAnsi" w:cstheme="minorBidi"/>
      <w:sz w:val="22"/>
      <w:szCs w:val="22"/>
    </w:rPr>
  </w:style>
  <w:style w:type="character" w:customStyle="1" w:styleId="BalloonTextChar6">
    <w:name w:val="Balloon Text Char"/>
    <w:basedOn w:val="DefaultParagraphFont"/>
    <w:uiPriority w:val="99"/>
    <w:semiHidden/>
    <w:rsid w:val="00E91755"/>
    <w:rPr>
      <w:rFonts w:ascii="Tahoma" w:eastAsiaTheme="minorHAnsi" w:hAnsi="Tahoma" w:cs="Tahoma"/>
      <w:sz w:val="16"/>
      <w:szCs w:val="16"/>
    </w:rPr>
  </w:style>
  <w:style w:type="character" w:customStyle="1" w:styleId="HeaderChar7">
    <w:name w:val="Header Char"/>
    <w:basedOn w:val="DefaultParagraphFont"/>
    <w:uiPriority w:val="99"/>
    <w:rsid w:val="009037F0"/>
    <w:rPr>
      <w:rFonts w:asciiTheme="minorHAnsi" w:eastAsiaTheme="minorHAnsi" w:hAnsiTheme="minorHAnsi" w:cstheme="minorBidi"/>
      <w:sz w:val="22"/>
      <w:szCs w:val="22"/>
    </w:rPr>
  </w:style>
  <w:style w:type="character" w:customStyle="1" w:styleId="FooterChar7">
    <w:name w:val="Footer Char"/>
    <w:basedOn w:val="DefaultParagraphFont"/>
    <w:uiPriority w:val="99"/>
    <w:rsid w:val="009037F0"/>
    <w:rPr>
      <w:rFonts w:asciiTheme="minorHAnsi" w:eastAsiaTheme="minorHAnsi" w:hAnsiTheme="minorHAnsi" w:cstheme="minorBidi"/>
      <w:sz w:val="22"/>
      <w:szCs w:val="22"/>
    </w:rPr>
  </w:style>
  <w:style w:type="character" w:customStyle="1" w:styleId="BalloonTextChar7">
    <w:name w:val="Balloon Text Char"/>
    <w:basedOn w:val="DefaultParagraphFont"/>
    <w:uiPriority w:val="99"/>
    <w:semiHidden/>
    <w:rsid w:val="006E3164"/>
    <w:rPr>
      <w:rFonts w:ascii="Tahoma" w:eastAsiaTheme="minorHAnsi" w:hAnsi="Tahoma" w:cs="Tahoma"/>
      <w:sz w:val="16"/>
      <w:szCs w:val="16"/>
    </w:rPr>
  </w:style>
  <w:style w:type="character" w:customStyle="1" w:styleId="HeaderChar8">
    <w:name w:val="Header Char"/>
    <w:basedOn w:val="DefaultParagraphFont"/>
    <w:uiPriority w:val="99"/>
    <w:rsid w:val="00E81770"/>
    <w:rPr>
      <w:rFonts w:asciiTheme="minorHAnsi" w:eastAsiaTheme="minorHAnsi" w:hAnsiTheme="minorHAnsi" w:cstheme="minorBidi"/>
      <w:sz w:val="22"/>
      <w:szCs w:val="22"/>
    </w:rPr>
  </w:style>
  <w:style w:type="character" w:customStyle="1" w:styleId="FooterChar8">
    <w:name w:val="Footer Char"/>
    <w:basedOn w:val="DefaultParagraphFont"/>
    <w:uiPriority w:val="99"/>
    <w:rsid w:val="00E81770"/>
    <w:rPr>
      <w:rFonts w:asciiTheme="minorHAnsi" w:eastAsiaTheme="minorHAnsi" w:hAnsiTheme="minorHAnsi" w:cstheme="minorBidi"/>
      <w:sz w:val="22"/>
      <w:szCs w:val="22"/>
    </w:rPr>
  </w:style>
  <w:style w:type="character" w:customStyle="1" w:styleId="BalloonTextChar8">
    <w:name w:val="Balloon Text Char"/>
    <w:basedOn w:val="DefaultParagraphFont"/>
    <w:uiPriority w:val="99"/>
    <w:semiHidden/>
    <w:rsid w:val="00B706CB"/>
    <w:rPr>
      <w:rFonts w:ascii="Tahoma" w:eastAsiaTheme="minorHAnsi" w:hAnsi="Tahoma" w:cs="Tahoma"/>
      <w:sz w:val="16"/>
      <w:szCs w:val="16"/>
    </w:rPr>
  </w:style>
  <w:style w:type="character" w:customStyle="1" w:styleId="HeaderChar9">
    <w:name w:val="Header Char"/>
    <w:basedOn w:val="DefaultParagraphFont"/>
    <w:uiPriority w:val="99"/>
    <w:rsid w:val="008E4C83"/>
    <w:rPr>
      <w:rFonts w:asciiTheme="minorHAnsi" w:eastAsiaTheme="minorHAnsi" w:hAnsiTheme="minorHAnsi" w:cstheme="minorBidi"/>
      <w:sz w:val="22"/>
      <w:szCs w:val="22"/>
    </w:rPr>
  </w:style>
  <w:style w:type="character" w:customStyle="1" w:styleId="FooterChar9">
    <w:name w:val="Footer Char"/>
    <w:basedOn w:val="DefaultParagraphFont"/>
    <w:uiPriority w:val="99"/>
    <w:rsid w:val="008E4C83"/>
    <w:rPr>
      <w:rFonts w:asciiTheme="minorHAnsi" w:eastAsiaTheme="minorHAnsi" w:hAnsiTheme="minorHAnsi" w:cstheme="minorBidi"/>
      <w:sz w:val="22"/>
      <w:szCs w:val="22"/>
    </w:rPr>
  </w:style>
  <w:style w:type="character" w:customStyle="1" w:styleId="BalloonTextChar9">
    <w:name w:val="Balloon Text Char"/>
    <w:basedOn w:val="DefaultParagraphFont"/>
    <w:uiPriority w:val="99"/>
    <w:semiHidden/>
    <w:rsid w:val="0015616B"/>
    <w:rPr>
      <w:rFonts w:ascii="Tahoma" w:eastAsiaTheme="minorHAnsi" w:hAnsi="Tahoma" w:cs="Tahoma"/>
      <w:sz w:val="16"/>
      <w:szCs w:val="16"/>
    </w:rPr>
  </w:style>
  <w:style w:type="character" w:customStyle="1" w:styleId="Heading1Char1">
    <w:name w:val="Heading 1 Char1"/>
    <w:basedOn w:val="DefaultParagraphFont"/>
    <w:link w:val="Heading1"/>
    <w:uiPriority w:val="9"/>
    <w:rsid w:val="005768C8"/>
    <w:rPr>
      <w:rFonts w:asciiTheme="majorHAnsi" w:eastAsiaTheme="majorEastAsia" w:hAnsiTheme="majorHAnsi" w:cstheme="majorBidi"/>
      <w:b/>
      <w:bCs/>
      <w:color w:val="365F91" w:themeColor="accent1" w:themeShade="BF"/>
      <w:sz w:val="28"/>
      <w:szCs w:val="28"/>
    </w:rPr>
  </w:style>
  <w:style w:type="character" w:customStyle="1" w:styleId="HeaderChara">
    <w:name w:val="Header Char"/>
    <w:basedOn w:val="DefaultParagraphFont"/>
    <w:uiPriority w:val="99"/>
    <w:rsid w:val="00242812"/>
    <w:rPr>
      <w:sz w:val="22"/>
      <w:szCs w:val="22"/>
    </w:rPr>
  </w:style>
  <w:style w:type="character" w:customStyle="1" w:styleId="FooterChara">
    <w:name w:val="Footer Char"/>
    <w:basedOn w:val="DefaultParagraphFont"/>
    <w:uiPriority w:val="99"/>
    <w:rsid w:val="00242812"/>
    <w:rPr>
      <w:sz w:val="22"/>
      <w:szCs w:val="22"/>
    </w:rPr>
  </w:style>
  <w:style w:type="character" w:customStyle="1" w:styleId="BalloonTextChara">
    <w:name w:val="Balloon Text Char"/>
    <w:basedOn w:val="DefaultParagraphFont"/>
    <w:uiPriority w:val="99"/>
    <w:semiHidden/>
    <w:rsid w:val="00242812"/>
    <w:rPr>
      <w:rFonts w:ascii="Tahoma" w:hAnsi="Tahoma" w:cs="Tahoma"/>
      <w:sz w:val="16"/>
      <w:szCs w:val="16"/>
    </w:rPr>
  </w:style>
  <w:style w:type="character" w:customStyle="1" w:styleId="FooterChar10">
    <w:name w:val="Footer Char1"/>
    <w:basedOn w:val="DefaultParagraphFont"/>
    <w:uiPriority w:val="99"/>
    <w:semiHidden/>
    <w:locked/>
    <w:rsid w:val="00242812"/>
    <w:rPr>
      <w:sz w:val="22"/>
      <w:szCs w:val="22"/>
    </w:rPr>
  </w:style>
  <w:style w:type="character" w:customStyle="1" w:styleId="BalloonTextChar1">
    <w:name w:val="Balloon Text Char1"/>
    <w:basedOn w:val="DefaultParagraphFont"/>
    <w:link w:val="BalloonText"/>
    <w:uiPriority w:val="99"/>
    <w:semiHidden/>
    <w:rsid w:val="00AB5F8F"/>
    <w:rPr>
      <w:rFonts w:ascii="Tahoma" w:eastAsiaTheme="minorHAnsi" w:hAnsi="Tahoma" w:cs="Tahoma"/>
      <w:sz w:val="16"/>
      <w:szCs w:val="16"/>
    </w:rPr>
  </w:style>
  <w:style w:type="character" w:customStyle="1" w:styleId="HeaderChar1">
    <w:name w:val="Header Char1"/>
    <w:basedOn w:val="DefaultParagraphFont"/>
    <w:link w:val="Header"/>
    <w:uiPriority w:val="99"/>
    <w:rsid w:val="00BA2BAD"/>
    <w:rPr>
      <w:rFonts w:asciiTheme="minorHAnsi" w:eastAsiaTheme="minorHAnsi" w:hAnsiTheme="minorHAnsi" w:cstheme="minorBidi"/>
      <w:sz w:val="22"/>
      <w:szCs w:val="22"/>
    </w:rPr>
  </w:style>
  <w:style w:type="character" w:customStyle="1" w:styleId="FooterChar2">
    <w:name w:val="Footer Char2"/>
    <w:basedOn w:val="DefaultParagraphFont"/>
    <w:link w:val="Footer"/>
    <w:uiPriority w:val="99"/>
    <w:rsid w:val="00BA2BAD"/>
    <w:rPr>
      <w:rFonts w:asciiTheme="minorHAnsi" w:eastAsiaTheme="minorHAnsi" w:hAnsiTheme="minorHAnsi" w:cstheme="minorBidi"/>
      <w:sz w:val="22"/>
      <w:szCs w:val="22"/>
    </w:rPr>
  </w:style>
  <w:style w:type="character" w:styleId="Hyperlink">
    <w:name w:val="Hyperlink"/>
    <w:basedOn w:val="DefaultParagraphFont"/>
    <w:uiPriority w:val="99"/>
    <w:unhideWhenUsed/>
    <w:rsid w:val="00194B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3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1"/>
    <w:uiPriority w:val="9"/>
    <w:qFormat/>
    <w:rsid w:val="00576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33085"/>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qFormat/>
    <w:rsid w:val="00733085"/>
    <w:pPr>
      <w:spacing w:before="200" w:after="0" w:line="271" w:lineRule="auto"/>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qFormat/>
    <w:rsid w:val="00733085"/>
    <w:pPr>
      <w:spacing w:before="200" w:after="0"/>
      <w:outlineLvl w:val="3"/>
    </w:pPr>
    <w:rPr>
      <w:rFonts w:ascii="Cambria" w:eastAsia="Times New Roman" w:hAnsi="Cambria" w:cs="Times New Roman"/>
      <w:b/>
      <w:bCs/>
      <w:i/>
      <w:iCs/>
      <w:lang w:bidi="en-US"/>
    </w:rPr>
  </w:style>
  <w:style w:type="paragraph" w:styleId="Heading5">
    <w:name w:val="heading 5"/>
    <w:basedOn w:val="Normal"/>
    <w:next w:val="Normal"/>
    <w:link w:val="Heading5Char"/>
    <w:uiPriority w:val="9"/>
    <w:qFormat/>
    <w:rsid w:val="00733085"/>
    <w:pPr>
      <w:spacing w:before="200" w:after="0"/>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qFormat/>
    <w:rsid w:val="00733085"/>
    <w:pPr>
      <w:spacing w:after="0"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qFormat/>
    <w:rsid w:val="00733085"/>
    <w:pPr>
      <w:spacing w:after="0"/>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qFormat/>
    <w:rsid w:val="00733085"/>
    <w:pPr>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qFormat/>
    <w:rsid w:val="00733085"/>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0CC"/>
    <w:rPr>
      <w:color w:val="808080"/>
    </w:rPr>
  </w:style>
  <w:style w:type="paragraph" w:styleId="BalloonText">
    <w:name w:val="Balloon Text"/>
    <w:basedOn w:val="Normal"/>
    <w:link w:val="BalloonTextChar1"/>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658A9"/>
    <w:rPr>
      <w:rFonts w:ascii="Tahoma" w:eastAsiaTheme="minorHAnsi" w:hAnsi="Tahoma" w:cs="Tahoma"/>
      <w:sz w:val="16"/>
      <w:szCs w:val="16"/>
    </w:rPr>
  </w:style>
  <w:style w:type="paragraph" w:styleId="NoSpacing">
    <w:name w:val="No Spacing"/>
    <w:uiPriority w:val="1"/>
    <w:qFormat/>
    <w:rsid w:val="00242812"/>
    <w:rPr>
      <w:rFonts w:asciiTheme="minorHAnsi" w:eastAsiaTheme="minorEastAsia" w:hAnsiTheme="minorHAnsi" w:cstheme="minorBidi"/>
      <w:sz w:val="22"/>
      <w:szCs w:val="22"/>
      <w:lang w:bidi="en-US"/>
    </w:rPr>
  </w:style>
  <w:style w:type="paragraph" w:styleId="Header">
    <w:name w:val="header"/>
    <w:basedOn w:val="Normal"/>
    <w:link w:val="HeaderChar1"/>
    <w:uiPriority w:val="99"/>
    <w:unhideWhenUsed/>
    <w:rsid w:val="00BA2BAD"/>
    <w:pPr>
      <w:tabs>
        <w:tab w:val="center" w:pos="4680"/>
        <w:tab w:val="right" w:pos="9360"/>
      </w:tabs>
      <w:spacing w:after="0" w:line="240" w:lineRule="auto"/>
    </w:pPr>
  </w:style>
  <w:style w:type="character" w:customStyle="1" w:styleId="HeaderChar">
    <w:name w:val="Header Char"/>
    <w:basedOn w:val="DefaultParagraphFont"/>
    <w:uiPriority w:val="99"/>
    <w:rsid w:val="00A221C7"/>
    <w:rPr>
      <w:rFonts w:asciiTheme="minorHAnsi" w:eastAsiaTheme="minorHAnsi" w:hAnsiTheme="minorHAnsi" w:cstheme="minorBidi"/>
      <w:sz w:val="22"/>
      <w:szCs w:val="22"/>
    </w:rPr>
  </w:style>
  <w:style w:type="paragraph" w:styleId="Footer">
    <w:name w:val="footer"/>
    <w:basedOn w:val="Normal"/>
    <w:link w:val="FooterChar2"/>
    <w:uiPriority w:val="99"/>
    <w:unhideWhenUsed/>
    <w:rsid w:val="00BA2BAD"/>
    <w:pPr>
      <w:tabs>
        <w:tab w:val="center" w:pos="4680"/>
        <w:tab w:val="right" w:pos="9360"/>
      </w:tabs>
      <w:spacing w:after="0" w:line="240" w:lineRule="auto"/>
    </w:pPr>
  </w:style>
  <w:style w:type="character" w:customStyle="1" w:styleId="FooterChar">
    <w:name w:val="Footer Char"/>
    <w:basedOn w:val="DefaultParagraphFont"/>
    <w:uiPriority w:val="99"/>
    <w:rsid w:val="00A221C7"/>
    <w:rPr>
      <w:rFonts w:asciiTheme="minorHAnsi" w:eastAsiaTheme="minorHAnsi" w:hAnsiTheme="minorHAnsi" w:cstheme="minorBidi"/>
      <w:sz w:val="22"/>
      <w:szCs w:val="22"/>
    </w:rPr>
  </w:style>
  <w:style w:type="table" w:styleId="TableGrid">
    <w:name w:val="Table Grid"/>
    <w:basedOn w:val="TableNormal"/>
    <w:uiPriority w:val="59"/>
    <w:rsid w:val="00AF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0">
    <w:name w:val="Footer Char"/>
    <w:basedOn w:val="DefaultParagraphFont"/>
    <w:uiPriority w:val="99"/>
    <w:rsid w:val="005D75B1"/>
    <w:rPr>
      <w:rFonts w:asciiTheme="minorHAnsi" w:eastAsiaTheme="minorHAnsi" w:hAnsiTheme="minorHAnsi" w:cstheme="minorBidi"/>
      <w:sz w:val="22"/>
      <w:szCs w:val="22"/>
    </w:rPr>
  </w:style>
  <w:style w:type="character" w:customStyle="1" w:styleId="BalloonTextChar0">
    <w:name w:val="Balloon Text Char"/>
    <w:basedOn w:val="DefaultParagraphFont"/>
    <w:uiPriority w:val="99"/>
    <w:semiHidden/>
    <w:rsid w:val="005E11A2"/>
    <w:rPr>
      <w:rFonts w:ascii="Tahoma" w:eastAsiaTheme="minorHAnsi" w:hAnsi="Tahoma" w:cs="Tahoma"/>
      <w:sz w:val="16"/>
      <w:szCs w:val="16"/>
    </w:rPr>
  </w:style>
  <w:style w:type="character" w:customStyle="1" w:styleId="HeaderChar0">
    <w:name w:val="Header Char"/>
    <w:basedOn w:val="DefaultParagraphFont"/>
    <w:uiPriority w:val="99"/>
    <w:rsid w:val="009853A1"/>
    <w:rPr>
      <w:rFonts w:asciiTheme="minorHAnsi" w:eastAsiaTheme="minorHAnsi" w:hAnsiTheme="minorHAnsi" w:cstheme="minorBidi"/>
      <w:sz w:val="22"/>
      <w:szCs w:val="22"/>
    </w:rPr>
  </w:style>
  <w:style w:type="table" w:customStyle="1" w:styleId="MediumShading11">
    <w:name w:val="Medium Shading 11"/>
    <w:basedOn w:val="TableNormal"/>
    <w:uiPriority w:val="63"/>
    <w:rsid w:val="00970DB0"/>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2">
    <w:name w:val="Header Char"/>
    <w:basedOn w:val="DefaultParagraphFont"/>
    <w:uiPriority w:val="99"/>
    <w:rsid w:val="001658E0"/>
    <w:rPr>
      <w:rFonts w:asciiTheme="minorHAnsi" w:eastAsiaTheme="minorHAnsi" w:hAnsiTheme="minorHAnsi" w:cstheme="minorBidi"/>
      <w:sz w:val="22"/>
      <w:szCs w:val="22"/>
    </w:rPr>
  </w:style>
  <w:style w:type="character" w:customStyle="1" w:styleId="FooterChar1">
    <w:name w:val="Footer Char"/>
    <w:basedOn w:val="DefaultParagraphFont"/>
    <w:uiPriority w:val="99"/>
    <w:rsid w:val="001658E0"/>
    <w:rPr>
      <w:rFonts w:asciiTheme="minorHAnsi" w:eastAsiaTheme="minorHAnsi" w:hAnsiTheme="minorHAnsi" w:cstheme="minorBidi"/>
      <w:sz w:val="22"/>
      <w:szCs w:val="22"/>
    </w:rPr>
  </w:style>
  <w:style w:type="character" w:customStyle="1" w:styleId="BalloonTextChar2">
    <w:name w:val="Balloon Text Char"/>
    <w:basedOn w:val="DefaultParagraphFont"/>
    <w:uiPriority w:val="99"/>
    <w:semiHidden/>
    <w:rsid w:val="00736686"/>
    <w:rPr>
      <w:rFonts w:ascii="Tahoma" w:eastAsiaTheme="minorHAnsi" w:hAnsi="Tahoma" w:cs="Tahoma"/>
      <w:sz w:val="16"/>
      <w:szCs w:val="16"/>
    </w:rPr>
  </w:style>
  <w:style w:type="character" w:customStyle="1" w:styleId="BalloonTextChar3">
    <w:name w:val="Balloon Text Char"/>
    <w:basedOn w:val="DefaultParagraphFont"/>
    <w:uiPriority w:val="99"/>
    <w:semiHidden/>
    <w:rsid w:val="003E3C5B"/>
    <w:rPr>
      <w:rFonts w:ascii="Tahoma" w:eastAsiaTheme="minorHAnsi" w:hAnsi="Tahoma" w:cs="Tahoma"/>
      <w:sz w:val="16"/>
      <w:szCs w:val="16"/>
    </w:rPr>
  </w:style>
  <w:style w:type="character" w:customStyle="1" w:styleId="HeaderChar3">
    <w:name w:val="Header Char"/>
    <w:basedOn w:val="DefaultParagraphFont"/>
    <w:uiPriority w:val="99"/>
    <w:rsid w:val="00BD33E5"/>
    <w:rPr>
      <w:rFonts w:asciiTheme="minorHAnsi" w:eastAsiaTheme="minorHAnsi" w:hAnsiTheme="minorHAnsi" w:cstheme="minorBidi"/>
      <w:sz w:val="22"/>
      <w:szCs w:val="22"/>
    </w:rPr>
  </w:style>
  <w:style w:type="character" w:customStyle="1" w:styleId="FooterChar3">
    <w:name w:val="Footer Char"/>
    <w:basedOn w:val="DefaultParagraphFont"/>
    <w:uiPriority w:val="99"/>
    <w:rsid w:val="00BD33E5"/>
    <w:rPr>
      <w:rFonts w:asciiTheme="minorHAnsi" w:eastAsiaTheme="minorHAnsi" w:hAnsiTheme="minorHAnsi" w:cstheme="minorBidi"/>
      <w:sz w:val="22"/>
      <w:szCs w:val="22"/>
    </w:rPr>
  </w:style>
  <w:style w:type="character" w:customStyle="1" w:styleId="Heading1Char">
    <w:name w:val="Heading 1 Char"/>
    <w:basedOn w:val="DefaultParagraphFont"/>
    <w:uiPriority w:val="9"/>
    <w:rsid w:val="00733085"/>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33085"/>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33085"/>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33085"/>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33085"/>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3308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33085"/>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33085"/>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3308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33085"/>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73308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33085"/>
    <w:pPr>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733085"/>
    <w:rPr>
      <w:rFonts w:ascii="Cambria" w:eastAsia="Times New Roman" w:hAnsi="Cambria" w:cs="Times New Roman"/>
      <w:i/>
      <w:iCs/>
      <w:spacing w:val="13"/>
      <w:sz w:val="24"/>
      <w:szCs w:val="24"/>
    </w:rPr>
  </w:style>
  <w:style w:type="character" w:styleId="Strong">
    <w:name w:val="Strong"/>
    <w:uiPriority w:val="22"/>
    <w:qFormat/>
    <w:rsid w:val="00733085"/>
    <w:rPr>
      <w:b/>
      <w:bCs/>
    </w:rPr>
  </w:style>
  <w:style w:type="character" w:styleId="Emphasis">
    <w:name w:val="Emphasis"/>
    <w:uiPriority w:val="20"/>
    <w:qFormat/>
    <w:rsid w:val="00733085"/>
    <w:rPr>
      <w:b/>
      <w:bCs/>
      <w:i/>
      <w:iCs/>
      <w:spacing w:val="10"/>
      <w:bdr w:val="none" w:sz="0" w:space="0" w:color="auto"/>
      <w:shd w:val="clear" w:color="auto" w:fill="auto"/>
    </w:rPr>
  </w:style>
  <w:style w:type="paragraph" w:styleId="ListParagraph">
    <w:name w:val="List Paragraph"/>
    <w:basedOn w:val="Normal"/>
    <w:uiPriority w:val="34"/>
    <w:qFormat/>
    <w:rsid w:val="00F44A11"/>
    <w:pPr>
      <w:ind w:left="720"/>
      <w:contextualSpacing/>
    </w:pPr>
  </w:style>
  <w:style w:type="paragraph" w:styleId="Quote">
    <w:name w:val="Quote"/>
    <w:basedOn w:val="Normal"/>
    <w:next w:val="Normal"/>
    <w:link w:val="QuoteChar"/>
    <w:uiPriority w:val="29"/>
    <w:qFormat/>
    <w:rsid w:val="00733085"/>
    <w:pPr>
      <w:spacing w:before="200" w:after="0"/>
      <w:ind w:left="360" w:right="360"/>
    </w:pPr>
    <w:rPr>
      <w:rFonts w:ascii="Calibri" w:eastAsia="Times New Roman" w:hAnsi="Calibri" w:cs="Times New Roman"/>
      <w:i/>
      <w:iCs/>
      <w:lang w:bidi="en-US"/>
    </w:rPr>
  </w:style>
  <w:style w:type="character" w:customStyle="1" w:styleId="QuoteChar">
    <w:name w:val="Quote Char"/>
    <w:basedOn w:val="DefaultParagraphFont"/>
    <w:link w:val="Quote"/>
    <w:uiPriority w:val="29"/>
    <w:rsid w:val="00733085"/>
    <w:rPr>
      <w:i/>
      <w:iCs/>
    </w:rPr>
  </w:style>
  <w:style w:type="paragraph" w:styleId="IntenseQuote">
    <w:name w:val="Intense Quote"/>
    <w:basedOn w:val="Normal"/>
    <w:next w:val="Normal"/>
    <w:link w:val="IntenseQuoteChar"/>
    <w:uiPriority w:val="30"/>
    <w:qFormat/>
    <w:rsid w:val="00733085"/>
    <w:pPr>
      <w:pBdr>
        <w:bottom w:val="single" w:sz="4" w:space="1" w:color="auto"/>
      </w:pBdr>
      <w:spacing w:before="200" w:after="280"/>
      <w:ind w:left="1008" w:right="1152"/>
      <w:jc w:val="both"/>
    </w:pPr>
    <w:rPr>
      <w:rFonts w:ascii="Calibri" w:eastAsia="Times New Roman" w:hAnsi="Calibri" w:cs="Times New Roman"/>
      <w:b/>
      <w:bCs/>
      <w:i/>
      <w:iCs/>
      <w:lang w:bidi="en-US"/>
    </w:rPr>
  </w:style>
  <w:style w:type="character" w:customStyle="1" w:styleId="IntenseQuoteChar">
    <w:name w:val="Intense Quote Char"/>
    <w:basedOn w:val="DefaultParagraphFont"/>
    <w:link w:val="IntenseQuote"/>
    <w:uiPriority w:val="30"/>
    <w:rsid w:val="00733085"/>
    <w:rPr>
      <w:b/>
      <w:bCs/>
      <w:i/>
      <w:iCs/>
    </w:rPr>
  </w:style>
  <w:style w:type="character" w:styleId="SubtleEmphasis">
    <w:name w:val="Subtle Emphasis"/>
    <w:uiPriority w:val="19"/>
    <w:qFormat/>
    <w:rsid w:val="00733085"/>
    <w:rPr>
      <w:i/>
      <w:iCs/>
    </w:rPr>
  </w:style>
  <w:style w:type="character" w:styleId="IntenseEmphasis">
    <w:name w:val="Intense Emphasis"/>
    <w:uiPriority w:val="21"/>
    <w:qFormat/>
    <w:rsid w:val="00733085"/>
    <w:rPr>
      <w:b/>
      <w:bCs/>
    </w:rPr>
  </w:style>
  <w:style w:type="character" w:styleId="SubtleReference">
    <w:name w:val="Subtle Reference"/>
    <w:uiPriority w:val="31"/>
    <w:qFormat/>
    <w:rsid w:val="00733085"/>
    <w:rPr>
      <w:smallCaps/>
    </w:rPr>
  </w:style>
  <w:style w:type="character" w:styleId="IntenseReference">
    <w:name w:val="Intense Reference"/>
    <w:uiPriority w:val="32"/>
    <w:qFormat/>
    <w:rsid w:val="00733085"/>
    <w:rPr>
      <w:smallCaps/>
      <w:spacing w:val="5"/>
      <w:u w:val="single"/>
    </w:rPr>
  </w:style>
  <w:style w:type="character" w:styleId="BookTitle">
    <w:name w:val="Book Title"/>
    <w:uiPriority w:val="33"/>
    <w:qFormat/>
    <w:rsid w:val="00733085"/>
    <w:rPr>
      <w:i/>
      <w:iCs/>
      <w:smallCaps/>
      <w:spacing w:val="5"/>
    </w:rPr>
  </w:style>
  <w:style w:type="paragraph" w:styleId="TOCHeading">
    <w:name w:val="TOC Heading"/>
    <w:basedOn w:val="Heading1"/>
    <w:next w:val="Normal"/>
    <w:uiPriority w:val="39"/>
    <w:qFormat/>
    <w:rsid w:val="00733085"/>
    <w:pPr>
      <w:outlineLvl w:val="9"/>
    </w:pPr>
  </w:style>
  <w:style w:type="character" w:customStyle="1" w:styleId="HeaderChar4">
    <w:name w:val="Header Char"/>
    <w:basedOn w:val="DefaultParagraphFont"/>
    <w:uiPriority w:val="99"/>
    <w:rsid w:val="00B074AA"/>
    <w:rPr>
      <w:rFonts w:asciiTheme="minorHAnsi" w:eastAsiaTheme="minorHAnsi" w:hAnsiTheme="minorHAnsi" w:cstheme="minorBidi"/>
      <w:sz w:val="22"/>
      <w:szCs w:val="22"/>
    </w:rPr>
  </w:style>
  <w:style w:type="character" w:customStyle="1" w:styleId="FooterChar4">
    <w:name w:val="Footer Char"/>
    <w:basedOn w:val="DefaultParagraphFont"/>
    <w:uiPriority w:val="99"/>
    <w:rsid w:val="00B074AA"/>
    <w:rPr>
      <w:rFonts w:asciiTheme="minorHAnsi" w:eastAsiaTheme="minorHAnsi" w:hAnsiTheme="minorHAnsi" w:cstheme="minorBidi"/>
      <w:sz w:val="22"/>
      <w:szCs w:val="22"/>
    </w:rPr>
  </w:style>
  <w:style w:type="character" w:customStyle="1" w:styleId="BalloonTextChar4">
    <w:name w:val="Balloon Text Char"/>
    <w:basedOn w:val="DefaultParagraphFont"/>
    <w:uiPriority w:val="99"/>
    <w:semiHidden/>
    <w:rsid w:val="00817655"/>
    <w:rPr>
      <w:rFonts w:ascii="Tahoma" w:eastAsiaTheme="minorHAnsi" w:hAnsi="Tahoma" w:cs="Tahoma"/>
      <w:sz w:val="16"/>
      <w:szCs w:val="16"/>
    </w:rPr>
  </w:style>
  <w:style w:type="character" w:customStyle="1" w:styleId="HeaderChar5">
    <w:name w:val="Header Char"/>
    <w:basedOn w:val="DefaultParagraphFont"/>
    <w:uiPriority w:val="99"/>
    <w:rsid w:val="00856630"/>
    <w:rPr>
      <w:rFonts w:asciiTheme="minorHAnsi" w:eastAsiaTheme="minorHAnsi" w:hAnsiTheme="minorHAnsi" w:cstheme="minorBidi"/>
      <w:sz w:val="22"/>
      <w:szCs w:val="22"/>
    </w:rPr>
  </w:style>
  <w:style w:type="character" w:customStyle="1" w:styleId="FooterChar5">
    <w:name w:val="Footer Char"/>
    <w:basedOn w:val="DefaultParagraphFont"/>
    <w:uiPriority w:val="99"/>
    <w:rsid w:val="00856630"/>
    <w:rPr>
      <w:rFonts w:asciiTheme="minorHAnsi" w:eastAsiaTheme="minorHAnsi" w:hAnsiTheme="minorHAnsi" w:cstheme="minorBidi"/>
      <w:sz w:val="22"/>
      <w:szCs w:val="22"/>
    </w:rPr>
  </w:style>
  <w:style w:type="character" w:customStyle="1" w:styleId="BalloonTextChar5">
    <w:name w:val="Balloon Text Char"/>
    <w:basedOn w:val="DefaultParagraphFont"/>
    <w:uiPriority w:val="99"/>
    <w:semiHidden/>
    <w:rsid w:val="00182E59"/>
    <w:rPr>
      <w:rFonts w:ascii="Tahoma" w:eastAsiaTheme="minorHAnsi" w:hAnsi="Tahoma" w:cs="Tahoma"/>
      <w:sz w:val="16"/>
      <w:szCs w:val="16"/>
    </w:rPr>
  </w:style>
  <w:style w:type="paragraph" w:customStyle="1" w:styleId="PlusNormal10">
    <w:name w:val="Plus Normal 10"/>
    <w:rsid w:val="00B2540B"/>
    <w:pPr>
      <w:widowControl w:val="0"/>
      <w:suppressAutoHyphens/>
      <w:autoSpaceDE w:val="0"/>
      <w:autoSpaceDN w:val="0"/>
      <w:ind w:left="720" w:hanging="720"/>
    </w:pPr>
    <w:rPr>
      <w:rFonts w:ascii="Arial" w:eastAsia="Times New Roman" w:hAnsi="Arial" w:cs="Arial"/>
      <w:spacing w:val="-3"/>
    </w:rPr>
  </w:style>
  <w:style w:type="character" w:customStyle="1" w:styleId="HeaderChar6">
    <w:name w:val="Header Char"/>
    <w:basedOn w:val="DefaultParagraphFont"/>
    <w:uiPriority w:val="99"/>
    <w:rsid w:val="004E69EC"/>
    <w:rPr>
      <w:rFonts w:asciiTheme="minorHAnsi" w:eastAsiaTheme="minorHAnsi" w:hAnsiTheme="minorHAnsi" w:cstheme="minorBidi"/>
      <w:sz w:val="22"/>
      <w:szCs w:val="22"/>
    </w:rPr>
  </w:style>
  <w:style w:type="character" w:customStyle="1" w:styleId="FooterChar6">
    <w:name w:val="Footer Char"/>
    <w:basedOn w:val="DefaultParagraphFont"/>
    <w:uiPriority w:val="99"/>
    <w:rsid w:val="004E69EC"/>
    <w:rPr>
      <w:rFonts w:asciiTheme="minorHAnsi" w:eastAsiaTheme="minorHAnsi" w:hAnsiTheme="minorHAnsi" w:cstheme="minorBidi"/>
      <w:sz w:val="22"/>
      <w:szCs w:val="22"/>
    </w:rPr>
  </w:style>
  <w:style w:type="character" w:customStyle="1" w:styleId="BalloonTextChar6">
    <w:name w:val="Balloon Text Char"/>
    <w:basedOn w:val="DefaultParagraphFont"/>
    <w:uiPriority w:val="99"/>
    <w:semiHidden/>
    <w:rsid w:val="00E91755"/>
    <w:rPr>
      <w:rFonts w:ascii="Tahoma" w:eastAsiaTheme="minorHAnsi" w:hAnsi="Tahoma" w:cs="Tahoma"/>
      <w:sz w:val="16"/>
      <w:szCs w:val="16"/>
    </w:rPr>
  </w:style>
  <w:style w:type="character" w:customStyle="1" w:styleId="HeaderChar7">
    <w:name w:val="Header Char"/>
    <w:basedOn w:val="DefaultParagraphFont"/>
    <w:uiPriority w:val="99"/>
    <w:rsid w:val="009037F0"/>
    <w:rPr>
      <w:rFonts w:asciiTheme="minorHAnsi" w:eastAsiaTheme="minorHAnsi" w:hAnsiTheme="minorHAnsi" w:cstheme="minorBidi"/>
      <w:sz w:val="22"/>
      <w:szCs w:val="22"/>
    </w:rPr>
  </w:style>
  <w:style w:type="character" w:customStyle="1" w:styleId="FooterChar7">
    <w:name w:val="Footer Char"/>
    <w:basedOn w:val="DefaultParagraphFont"/>
    <w:uiPriority w:val="99"/>
    <w:rsid w:val="009037F0"/>
    <w:rPr>
      <w:rFonts w:asciiTheme="minorHAnsi" w:eastAsiaTheme="minorHAnsi" w:hAnsiTheme="minorHAnsi" w:cstheme="minorBidi"/>
      <w:sz w:val="22"/>
      <w:szCs w:val="22"/>
    </w:rPr>
  </w:style>
  <w:style w:type="character" w:customStyle="1" w:styleId="BalloonTextChar7">
    <w:name w:val="Balloon Text Char"/>
    <w:basedOn w:val="DefaultParagraphFont"/>
    <w:uiPriority w:val="99"/>
    <w:semiHidden/>
    <w:rsid w:val="006E3164"/>
    <w:rPr>
      <w:rFonts w:ascii="Tahoma" w:eastAsiaTheme="minorHAnsi" w:hAnsi="Tahoma" w:cs="Tahoma"/>
      <w:sz w:val="16"/>
      <w:szCs w:val="16"/>
    </w:rPr>
  </w:style>
  <w:style w:type="character" w:customStyle="1" w:styleId="HeaderChar8">
    <w:name w:val="Header Char"/>
    <w:basedOn w:val="DefaultParagraphFont"/>
    <w:uiPriority w:val="99"/>
    <w:rsid w:val="00E81770"/>
    <w:rPr>
      <w:rFonts w:asciiTheme="minorHAnsi" w:eastAsiaTheme="minorHAnsi" w:hAnsiTheme="minorHAnsi" w:cstheme="minorBidi"/>
      <w:sz w:val="22"/>
      <w:szCs w:val="22"/>
    </w:rPr>
  </w:style>
  <w:style w:type="character" w:customStyle="1" w:styleId="FooterChar8">
    <w:name w:val="Footer Char"/>
    <w:basedOn w:val="DefaultParagraphFont"/>
    <w:uiPriority w:val="99"/>
    <w:rsid w:val="00E81770"/>
    <w:rPr>
      <w:rFonts w:asciiTheme="minorHAnsi" w:eastAsiaTheme="minorHAnsi" w:hAnsiTheme="minorHAnsi" w:cstheme="minorBidi"/>
      <w:sz w:val="22"/>
      <w:szCs w:val="22"/>
    </w:rPr>
  </w:style>
  <w:style w:type="character" w:customStyle="1" w:styleId="BalloonTextChar8">
    <w:name w:val="Balloon Text Char"/>
    <w:basedOn w:val="DefaultParagraphFont"/>
    <w:uiPriority w:val="99"/>
    <w:semiHidden/>
    <w:rsid w:val="00B706CB"/>
    <w:rPr>
      <w:rFonts w:ascii="Tahoma" w:eastAsiaTheme="minorHAnsi" w:hAnsi="Tahoma" w:cs="Tahoma"/>
      <w:sz w:val="16"/>
      <w:szCs w:val="16"/>
    </w:rPr>
  </w:style>
  <w:style w:type="character" w:customStyle="1" w:styleId="HeaderChar9">
    <w:name w:val="Header Char"/>
    <w:basedOn w:val="DefaultParagraphFont"/>
    <w:uiPriority w:val="99"/>
    <w:rsid w:val="008E4C83"/>
    <w:rPr>
      <w:rFonts w:asciiTheme="minorHAnsi" w:eastAsiaTheme="minorHAnsi" w:hAnsiTheme="minorHAnsi" w:cstheme="minorBidi"/>
      <w:sz w:val="22"/>
      <w:szCs w:val="22"/>
    </w:rPr>
  </w:style>
  <w:style w:type="character" w:customStyle="1" w:styleId="FooterChar9">
    <w:name w:val="Footer Char"/>
    <w:basedOn w:val="DefaultParagraphFont"/>
    <w:uiPriority w:val="99"/>
    <w:rsid w:val="008E4C83"/>
    <w:rPr>
      <w:rFonts w:asciiTheme="minorHAnsi" w:eastAsiaTheme="minorHAnsi" w:hAnsiTheme="minorHAnsi" w:cstheme="minorBidi"/>
      <w:sz w:val="22"/>
      <w:szCs w:val="22"/>
    </w:rPr>
  </w:style>
  <w:style w:type="character" w:customStyle="1" w:styleId="BalloonTextChar9">
    <w:name w:val="Balloon Text Char"/>
    <w:basedOn w:val="DefaultParagraphFont"/>
    <w:uiPriority w:val="99"/>
    <w:semiHidden/>
    <w:rsid w:val="0015616B"/>
    <w:rPr>
      <w:rFonts w:ascii="Tahoma" w:eastAsiaTheme="minorHAnsi" w:hAnsi="Tahoma" w:cs="Tahoma"/>
      <w:sz w:val="16"/>
      <w:szCs w:val="16"/>
    </w:rPr>
  </w:style>
  <w:style w:type="character" w:customStyle="1" w:styleId="Heading1Char1">
    <w:name w:val="Heading 1 Char1"/>
    <w:basedOn w:val="DefaultParagraphFont"/>
    <w:link w:val="Heading1"/>
    <w:uiPriority w:val="9"/>
    <w:rsid w:val="005768C8"/>
    <w:rPr>
      <w:rFonts w:asciiTheme="majorHAnsi" w:eastAsiaTheme="majorEastAsia" w:hAnsiTheme="majorHAnsi" w:cstheme="majorBidi"/>
      <w:b/>
      <w:bCs/>
      <w:color w:val="365F91" w:themeColor="accent1" w:themeShade="BF"/>
      <w:sz w:val="28"/>
      <w:szCs w:val="28"/>
    </w:rPr>
  </w:style>
  <w:style w:type="character" w:customStyle="1" w:styleId="HeaderChara">
    <w:name w:val="Header Char"/>
    <w:basedOn w:val="DefaultParagraphFont"/>
    <w:uiPriority w:val="99"/>
    <w:rsid w:val="00242812"/>
    <w:rPr>
      <w:sz w:val="22"/>
      <w:szCs w:val="22"/>
    </w:rPr>
  </w:style>
  <w:style w:type="character" w:customStyle="1" w:styleId="FooterChara">
    <w:name w:val="Footer Char"/>
    <w:basedOn w:val="DefaultParagraphFont"/>
    <w:uiPriority w:val="99"/>
    <w:rsid w:val="00242812"/>
    <w:rPr>
      <w:sz w:val="22"/>
      <w:szCs w:val="22"/>
    </w:rPr>
  </w:style>
  <w:style w:type="character" w:customStyle="1" w:styleId="BalloonTextChara">
    <w:name w:val="Balloon Text Char"/>
    <w:basedOn w:val="DefaultParagraphFont"/>
    <w:uiPriority w:val="99"/>
    <w:semiHidden/>
    <w:rsid w:val="00242812"/>
    <w:rPr>
      <w:rFonts w:ascii="Tahoma" w:hAnsi="Tahoma" w:cs="Tahoma"/>
      <w:sz w:val="16"/>
      <w:szCs w:val="16"/>
    </w:rPr>
  </w:style>
  <w:style w:type="character" w:customStyle="1" w:styleId="FooterChar10">
    <w:name w:val="Footer Char1"/>
    <w:basedOn w:val="DefaultParagraphFont"/>
    <w:uiPriority w:val="99"/>
    <w:semiHidden/>
    <w:locked/>
    <w:rsid w:val="00242812"/>
    <w:rPr>
      <w:sz w:val="22"/>
      <w:szCs w:val="22"/>
    </w:rPr>
  </w:style>
  <w:style w:type="character" w:customStyle="1" w:styleId="BalloonTextChar1">
    <w:name w:val="Balloon Text Char1"/>
    <w:basedOn w:val="DefaultParagraphFont"/>
    <w:link w:val="BalloonText"/>
    <w:uiPriority w:val="99"/>
    <w:semiHidden/>
    <w:rsid w:val="00AB5F8F"/>
    <w:rPr>
      <w:rFonts w:ascii="Tahoma" w:eastAsiaTheme="minorHAnsi" w:hAnsi="Tahoma" w:cs="Tahoma"/>
      <w:sz w:val="16"/>
      <w:szCs w:val="16"/>
    </w:rPr>
  </w:style>
  <w:style w:type="character" w:customStyle="1" w:styleId="HeaderChar1">
    <w:name w:val="Header Char1"/>
    <w:basedOn w:val="DefaultParagraphFont"/>
    <w:link w:val="Header"/>
    <w:uiPriority w:val="99"/>
    <w:rsid w:val="00BA2BAD"/>
    <w:rPr>
      <w:rFonts w:asciiTheme="minorHAnsi" w:eastAsiaTheme="minorHAnsi" w:hAnsiTheme="minorHAnsi" w:cstheme="minorBidi"/>
      <w:sz w:val="22"/>
      <w:szCs w:val="22"/>
    </w:rPr>
  </w:style>
  <w:style w:type="character" w:customStyle="1" w:styleId="FooterChar2">
    <w:name w:val="Footer Char2"/>
    <w:basedOn w:val="DefaultParagraphFont"/>
    <w:link w:val="Footer"/>
    <w:uiPriority w:val="99"/>
    <w:rsid w:val="00BA2BAD"/>
    <w:rPr>
      <w:rFonts w:asciiTheme="minorHAnsi" w:eastAsiaTheme="minorHAnsi" w:hAnsiTheme="minorHAnsi" w:cstheme="minorBidi"/>
      <w:sz w:val="22"/>
      <w:szCs w:val="22"/>
    </w:rPr>
  </w:style>
  <w:style w:type="character" w:styleId="Hyperlink">
    <w:name w:val="Hyperlink"/>
    <w:basedOn w:val="DefaultParagraphFont"/>
    <w:uiPriority w:val="99"/>
    <w:unhideWhenUsed/>
    <w:rsid w:val="00194B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735875">
      <w:bodyDiv w:val="1"/>
      <w:marLeft w:val="0"/>
      <w:marRight w:val="0"/>
      <w:marTop w:val="0"/>
      <w:marBottom w:val="0"/>
      <w:divBdr>
        <w:top w:val="none" w:sz="0" w:space="0" w:color="auto"/>
        <w:left w:val="none" w:sz="0" w:space="0" w:color="auto"/>
        <w:bottom w:val="none" w:sz="0" w:space="0" w:color="auto"/>
        <w:right w:val="none" w:sz="0" w:space="0" w:color="auto"/>
      </w:divBdr>
    </w:div>
    <w:div w:id="167066509">
      <w:bodyDiv w:val="1"/>
      <w:marLeft w:val="0"/>
      <w:marRight w:val="0"/>
      <w:marTop w:val="0"/>
      <w:marBottom w:val="0"/>
      <w:divBdr>
        <w:top w:val="none" w:sz="0" w:space="0" w:color="auto"/>
        <w:left w:val="none" w:sz="0" w:space="0" w:color="auto"/>
        <w:bottom w:val="none" w:sz="0" w:space="0" w:color="auto"/>
        <w:right w:val="none" w:sz="0" w:space="0" w:color="auto"/>
      </w:divBdr>
    </w:div>
    <w:div w:id="248586623">
      <w:bodyDiv w:val="1"/>
      <w:marLeft w:val="0"/>
      <w:marRight w:val="0"/>
      <w:marTop w:val="0"/>
      <w:marBottom w:val="0"/>
      <w:divBdr>
        <w:top w:val="none" w:sz="0" w:space="0" w:color="auto"/>
        <w:left w:val="none" w:sz="0" w:space="0" w:color="auto"/>
        <w:bottom w:val="none" w:sz="0" w:space="0" w:color="auto"/>
        <w:right w:val="none" w:sz="0" w:space="0" w:color="auto"/>
      </w:divBdr>
    </w:div>
    <w:div w:id="478573591">
      <w:bodyDiv w:val="1"/>
      <w:marLeft w:val="0"/>
      <w:marRight w:val="0"/>
      <w:marTop w:val="0"/>
      <w:marBottom w:val="0"/>
      <w:divBdr>
        <w:top w:val="none" w:sz="0" w:space="0" w:color="auto"/>
        <w:left w:val="none" w:sz="0" w:space="0" w:color="auto"/>
        <w:bottom w:val="none" w:sz="0" w:space="0" w:color="auto"/>
        <w:right w:val="none" w:sz="0" w:space="0" w:color="auto"/>
      </w:divBdr>
    </w:div>
    <w:div w:id="733819164">
      <w:bodyDiv w:val="1"/>
      <w:marLeft w:val="0"/>
      <w:marRight w:val="0"/>
      <w:marTop w:val="0"/>
      <w:marBottom w:val="0"/>
      <w:divBdr>
        <w:top w:val="none" w:sz="0" w:space="0" w:color="auto"/>
        <w:left w:val="none" w:sz="0" w:space="0" w:color="auto"/>
        <w:bottom w:val="none" w:sz="0" w:space="0" w:color="auto"/>
        <w:right w:val="none" w:sz="0" w:space="0" w:color="auto"/>
      </w:divBdr>
    </w:div>
    <w:div w:id="1638366663">
      <w:bodyDiv w:val="1"/>
      <w:marLeft w:val="0"/>
      <w:marRight w:val="0"/>
      <w:marTop w:val="0"/>
      <w:marBottom w:val="0"/>
      <w:divBdr>
        <w:top w:val="none" w:sz="0" w:space="0" w:color="auto"/>
        <w:left w:val="none" w:sz="0" w:space="0" w:color="auto"/>
        <w:bottom w:val="none" w:sz="0" w:space="0" w:color="auto"/>
        <w:right w:val="none" w:sz="0" w:space="0" w:color="auto"/>
      </w:divBdr>
    </w:div>
    <w:div w:id="1729299686">
      <w:bodyDiv w:val="1"/>
      <w:marLeft w:val="0"/>
      <w:marRight w:val="0"/>
      <w:marTop w:val="0"/>
      <w:marBottom w:val="0"/>
      <w:divBdr>
        <w:top w:val="none" w:sz="0" w:space="0" w:color="auto"/>
        <w:left w:val="none" w:sz="0" w:space="0" w:color="auto"/>
        <w:bottom w:val="none" w:sz="0" w:space="0" w:color="auto"/>
        <w:right w:val="none" w:sz="0" w:space="0" w:color="auto"/>
      </w:divBdr>
    </w:div>
    <w:div w:id="2120906876">
      <w:bodyDiv w:val="1"/>
      <w:marLeft w:val="0"/>
      <w:marRight w:val="0"/>
      <w:marTop w:val="0"/>
      <w:marBottom w:val="0"/>
      <w:divBdr>
        <w:top w:val="none" w:sz="0" w:space="0" w:color="auto"/>
        <w:left w:val="none" w:sz="0" w:space="0" w:color="auto"/>
        <w:bottom w:val="none" w:sz="0" w:space="0" w:color="auto"/>
        <w:right w:val="none" w:sz="0" w:space="0" w:color="auto"/>
      </w:divBdr>
    </w:div>
    <w:div w:id="21330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gersgra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rogersgra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SI.TAM\ThinClient\Software\ASI.SMART.Client.Integration.Word.Word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BC99-BF2F-4682-BC4A-829C80FC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ASI.SMART.Client.Integration.Word.WordUI.dot</Template>
  <TotalTime>0</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Bengston, Ashley</dc:creator>
  <cp:lastModifiedBy>Jay</cp:lastModifiedBy>
  <cp:revision>2</cp:revision>
  <cp:lastPrinted>2016-03-01T19:25:00Z</cp:lastPrinted>
  <dcterms:created xsi:type="dcterms:W3CDTF">2017-03-10T18:29:00Z</dcterms:created>
  <dcterms:modified xsi:type="dcterms:W3CDTF">2017-03-10T18:29:00Z</dcterms:modified>
</cp:coreProperties>
</file>