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BB" w:rsidRDefault="006E5D14" w:rsidP="006E5D14">
      <w:pPr>
        <w:spacing w:after="0" w:line="240" w:lineRule="auto"/>
        <w:jc w:val="center"/>
        <w:rPr>
          <w:rFonts w:ascii="Arial Black" w:hAnsi="Arial Black" w:cs="Times New Roman"/>
          <w:sz w:val="32"/>
          <w:szCs w:val="32"/>
        </w:rPr>
      </w:pPr>
      <w:proofErr w:type="spellStart"/>
      <w:r>
        <w:rPr>
          <w:rFonts w:ascii="Arial Black" w:hAnsi="Arial Black" w:cs="Times New Roman"/>
          <w:sz w:val="32"/>
          <w:szCs w:val="32"/>
        </w:rPr>
        <w:t>McKEAN</w:t>
      </w:r>
      <w:proofErr w:type="spellEnd"/>
      <w:r>
        <w:rPr>
          <w:rFonts w:ascii="Arial Black" w:hAnsi="Arial Black" w:cs="Times New Roman"/>
          <w:sz w:val="32"/>
          <w:szCs w:val="32"/>
        </w:rPr>
        <w:t xml:space="preserve"> COUNY FAIR ENTRY FORM</w:t>
      </w:r>
    </w:p>
    <w:p w:rsidR="006E5D14" w:rsidRDefault="006F60DA" w:rsidP="006E5D14">
      <w:pPr>
        <w:spacing w:after="0" w:line="240" w:lineRule="auto"/>
        <w:jc w:val="center"/>
        <w:rPr>
          <w:rFonts w:ascii="Arial Black" w:hAnsi="Arial Black" w:cs="Times New Roman"/>
          <w:sz w:val="24"/>
          <w:szCs w:val="24"/>
        </w:rPr>
      </w:pPr>
      <w:r>
        <w:rPr>
          <w:rFonts w:ascii="Arial Black" w:hAnsi="Arial Black" w:cs="Times New Roman"/>
          <w:sz w:val="24"/>
          <w:szCs w:val="24"/>
        </w:rPr>
        <w:t>7172 Route 46, Smethport, PA  16749</w:t>
      </w:r>
    </w:p>
    <w:p w:rsidR="006E5D14" w:rsidRDefault="006E5D14" w:rsidP="006E5D14">
      <w:pPr>
        <w:spacing w:after="0" w:line="240" w:lineRule="auto"/>
        <w:jc w:val="center"/>
        <w:rPr>
          <w:rFonts w:ascii="Arial Black" w:hAnsi="Arial Black" w:cs="Times New Roman"/>
          <w:sz w:val="24"/>
          <w:szCs w:val="24"/>
        </w:rPr>
      </w:pPr>
      <w:r>
        <w:rPr>
          <w:rFonts w:ascii="Arial Black" w:hAnsi="Arial Black" w:cs="Times New Roman"/>
          <w:sz w:val="24"/>
          <w:szCs w:val="24"/>
        </w:rPr>
        <w:t xml:space="preserve">Phone:  (814) 887-5361 </w:t>
      </w:r>
      <w:r>
        <w:rPr>
          <w:rFonts w:ascii="Arial Black" w:hAnsi="Arial Black" w:cs="Times New Roman"/>
          <w:sz w:val="24"/>
          <w:szCs w:val="24"/>
        </w:rPr>
        <w:sym w:font="Symbol" w:char="F0B7"/>
      </w:r>
      <w:r>
        <w:rPr>
          <w:rFonts w:ascii="Arial Black" w:hAnsi="Arial Black" w:cs="Times New Roman"/>
          <w:sz w:val="24"/>
          <w:szCs w:val="24"/>
        </w:rPr>
        <w:t xml:space="preserve"> Fax:  (814) 887-5122</w:t>
      </w:r>
    </w:p>
    <w:p w:rsidR="006E5D14" w:rsidRDefault="0018259D" w:rsidP="006E5D14">
      <w:pPr>
        <w:spacing w:line="240" w:lineRule="auto"/>
        <w:jc w:val="center"/>
        <w:rPr>
          <w:rFonts w:ascii="Arial Black" w:hAnsi="Arial Black" w:cs="Times New Roman"/>
          <w:sz w:val="24"/>
          <w:szCs w:val="24"/>
        </w:rPr>
      </w:pPr>
      <w:hyperlink r:id="rId5" w:history="1">
        <w:r w:rsidR="006E5D14" w:rsidRPr="00CC0932">
          <w:rPr>
            <w:rStyle w:val="Hyperlink"/>
            <w:rFonts w:ascii="Arial Black" w:hAnsi="Arial Black" w:cs="Times New Roman"/>
            <w:sz w:val="24"/>
            <w:szCs w:val="24"/>
          </w:rPr>
          <w:t>www.mckeancountyfair.net</w:t>
        </w:r>
      </w:hyperlink>
    </w:p>
    <w:p w:rsidR="006E5D14" w:rsidRPr="00641A32" w:rsidRDefault="006E5D14" w:rsidP="006E5D14">
      <w:pPr>
        <w:spacing w:line="240" w:lineRule="auto"/>
        <w:jc w:val="center"/>
        <w:rPr>
          <w:rFonts w:ascii="Times New Roman" w:hAnsi="Times New Roman" w:cs="Times New Roman"/>
          <w:sz w:val="20"/>
          <w:szCs w:val="20"/>
        </w:rPr>
      </w:pPr>
      <w:proofErr w:type="gramStart"/>
      <w:r w:rsidRPr="00641A32">
        <w:rPr>
          <w:rFonts w:ascii="Times New Roman" w:hAnsi="Times New Roman" w:cs="Times New Roman"/>
          <w:sz w:val="20"/>
          <w:szCs w:val="20"/>
        </w:rPr>
        <w:t>One entry form per person.</w:t>
      </w:r>
      <w:proofErr w:type="gramEnd"/>
      <w:r w:rsidRPr="00641A32">
        <w:rPr>
          <w:rFonts w:ascii="Times New Roman" w:hAnsi="Times New Roman" w:cs="Times New Roman"/>
          <w:sz w:val="20"/>
          <w:szCs w:val="20"/>
        </w:rPr>
        <w:t xml:space="preserve">  Write carefully and plainly.  If entry form is not complete, it will be returned.</w:t>
      </w:r>
    </w:p>
    <w:p w:rsidR="006E5D14" w:rsidRPr="00641A32" w:rsidRDefault="00AC1B25" w:rsidP="00641A3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Full Name </w:t>
      </w:r>
      <w:r w:rsidR="006E5D14" w:rsidRPr="00641A32">
        <w:rPr>
          <w:rFonts w:ascii="Times New Roman" w:hAnsi="Times New Roman" w:cs="Times New Roman"/>
          <w:sz w:val="20"/>
          <w:szCs w:val="20"/>
        </w:rPr>
        <w:t>__________________</w:t>
      </w:r>
      <w:r>
        <w:rPr>
          <w:rFonts w:ascii="Times New Roman" w:hAnsi="Times New Roman" w:cs="Times New Roman"/>
          <w:sz w:val="20"/>
          <w:szCs w:val="20"/>
        </w:rPr>
        <w:t>__________________________</w:t>
      </w:r>
      <w:r>
        <w:rPr>
          <w:rFonts w:ascii="Times New Roman" w:hAnsi="Times New Roman" w:cs="Times New Roman"/>
          <w:sz w:val="20"/>
          <w:szCs w:val="20"/>
        </w:rPr>
        <w:tab/>
        <w:t>Home or Cell Phone No.______________</w:t>
      </w:r>
      <w:r w:rsidR="00446DAC">
        <w:rPr>
          <w:rFonts w:ascii="Times New Roman" w:hAnsi="Times New Roman" w:cs="Times New Roman"/>
          <w:sz w:val="20"/>
          <w:szCs w:val="20"/>
        </w:rPr>
        <w:t>__</w:t>
      </w:r>
      <w:r>
        <w:rPr>
          <w:rFonts w:ascii="Times New Roman" w:hAnsi="Times New Roman" w:cs="Times New Roman"/>
          <w:sz w:val="20"/>
          <w:szCs w:val="20"/>
        </w:rPr>
        <w:t>_____________</w:t>
      </w:r>
    </w:p>
    <w:p w:rsidR="00641A32" w:rsidRPr="00641A32" w:rsidRDefault="00641A32" w:rsidP="00641A32">
      <w:pPr>
        <w:spacing w:after="0" w:line="240" w:lineRule="auto"/>
        <w:rPr>
          <w:rFonts w:ascii="Times New Roman" w:hAnsi="Times New Roman" w:cs="Times New Roman"/>
          <w:sz w:val="20"/>
          <w:szCs w:val="20"/>
        </w:rPr>
      </w:pPr>
    </w:p>
    <w:p w:rsidR="00641A32" w:rsidRPr="00641A32" w:rsidRDefault="00446DAC" w:rsidP="00641A32">
      <w:pPr>
        <w:spacing w:after="0" w:line="240" w:lineRule="auto"/>
        <w:rPr>
          <w:rFonts w:ascii="Times New Roman" w:hAnsi="Times New Roman" w:cs="Times New Roman"/>
          <w:sz w:val="20"/>
          <w:szCs w:val="20"/>
        </w:rPr>
      </w:pPr>
      <w:r>
        <w:rPr>
          <w:rFonts w:ascii="Times New Roman" w:hAnsi="Times New Roman" w:cs="Times New Roman"/>
          <w:sz w:val="20"/>
          <w:szCs w:val="20"/>
        </w:rPr>
        <w:t>Mailing</w:t>
      </w:r>
      <w:r w:rsidR="00AC1B25">
        <w:rPr>
          <w:rFonts w:ascii="Times New Roman" w:hAnsi="Times New Roman" w:cs="Times New Roman"/>
          <w:sz w:val="20"/>
          <w:szCs w:val="20"/>
        </w:rPr>
        <w:t xml:space="preserve"> Address</w:t>
      </w:r>
      <w:r w:rsidR="006E5D14" w:rsidRPr="00641A32">
        <w:rPr>
          <w:rFonts w:ascii="Times New Roman" w:hAnsi="Times New Roman" w:cs="Times New Roman"/>
          <w:sz w:val="20"/>
          <w:szCs w:val="20"/>
        </w:rPr>
        <w:t>____________________________________</w:t>
      </w:r>
      <w:r w:rsidR="00AC1B25">
        <w:rPr>
          <w:rFonts w:ascii="Times New Roman" w:hAnsi="Times New Roman" w:cs="Times New Roman"/>
          <w:sz w:val="20"/>
          <w:szCs w:val="20"/>
        </w:rPr>
        <w:t>____</w:t>
      </w:r>
      <w:r w:rsidR="00641A32" w:rsidRPr="00641A32">
        <w:rPr>
          <w:rFonts w:ascii="Times New Roman" w:hAnsi="Times New Roman" w:cs="Times New Roman"/>
          <w:sz w:val="20"/>
          <w:szCs w:val="20"/>
        </w:rPr>
        <w:tab/>
      </w:r>
      <w:r w:rsidR="00AC1B25">
        <w:rPr>
          <w:rFonts w:ascii="Times New Roman" w:hAnsi="Times New Roman" w:cs="Times New Roman"/>
          <w:sz w:val="20"/>
          <w:szCs w:val="20"/>
        </w:rPr>
        <w:t>City, State &amp; Zip Code</w:t>
      </w:r>
      <w:r w:rsidR="00641A32" w:rsidRPr="00641A32">
        <w:rPr>
          <w:rFonts w:ascii="Times New Roman" w:hAnsi="Times New Roman" w:cs="Times New Roman"/>
          <w:sz w:val="20"/>
          <w:szCs w:val="20"/>
        </w:rPr>
        <w:t>_______</w:t>
      </w:r>
      <w:r>
        <w:rPr>
          <w:rFonts w:ascii="Times New Roman" w:hAnsi="Times New Roman" w:cs="Times New Roman"/>
          <w:sz w:val="20"/>
          <w:szCs w:val="20"/>
        </w:rPr>
        <w:t>__</w:t>
      </w:r>
      <w:r w:rsidR="00641A32" w:rsidRPr="00641A32">
        <w:rPr>
          <w:rFonts w:ascii="Times New Roman" w:hAnsi="Times New Roman" w:cs="Times New Roman"/>
          <w:sz w:val="20"/>
          <w:szCs w:val="20"/>
        </w:rPr>
        <w:t>____</w:t>
      </w:r>
      <w:r w:rsidR="00AC1B25">
        <w:rPr>
          <w:rFonts w:ascii="Times New Roman" w:hAnsi="Times New Roman" w:cs="Times New Roman"/>
          <w:sz w:val="20"/>
          <w:szCs w:val="20"/>
        </w:rPr>
        <w:t>_________________</w:t>
      </w:r>
    </w:p>
    <w:p w:rsidR="00641A32" w:rsidRPr="00641A32" w:rsidRDefault="00641A32" w:rsidP="00641A32">
      <w:pPr>
        <w:spacing w:after="0" w:line="240" w:lineRule="auto"/>
        <w:rPr>
          <w:rFonts w:ascii="Times New Roman" w:hAnsi="Times New Roman" w:cs="Times New Roman"/>
          <w:sz w:val="20"/>
          <w:szCs w:val="20"/>
        </w:rPr>
      </w:pPr>
    </w:p>
    <w:p w:rsidR="00641A32" w:rsidRDefault="00446DAC" w:rsidP="00641A32">
      <w:pPr>
        <w:spacing w:after="0"/>
        <w:rPr>
          <w:rFonts w:ascii="Times New Roman" w:hAnsi="Times New Roman" w:cs="Times New Roman"/>
          <w:sz w:val="20"/>
          <w:szCs w:val="20"/>
        </w:rPr>
      </w:pPr>
      <w:r>
        <w:rPr>
          <w:rFonts w:ascii="Times New Roman" w:hAnsi="Times New Roman" w:cs="Times New Roman"/>
          <w:sz w:val="20"/>
          <w:szCs w:val="20"/>
        </w:rPr>
        <w:t xml:space="preserve">No. of Livestock pens </w:t>
      </w:r>
      <w:r w:rsidR="006E5D14" w:rsidRPr="00641A32">
        <w:rPr>
          <w:rFonts w:ascii="Times New Roman" w:hAnsi="Times New Roman" w:cs="Times New Roman"/>
          <w:sz w:val="20"/>
          <w:szCs w:val="20"/>
        </w:rPr>
        <w:t>per species</w:t>
      </w:r>
      <w:r w:rsidR="006F60DA">
        <w:rPr>
          <w:rFonts w:ascii="Times New Roman" w:hAnsi="Times New Roman" w:cs="Times New Roman"/>
          <w:sz w:val="20"/>
          <w:szCs w:val="20"/>
        </w:rPr>
        <w:tab/>
        <w:t>Swine _____ Sheep ____</w:t>
      </w:r>
      <w:proofErr w:type="gramStart"/>
      <w:r w:rsidR="006F60DA">
        <w:rPr>
          <w:rFonts w:ascii="Times New Roman" w:hAnsi="Times New Roman" w:cs="Times New Roman"/>
          <w:sz w:val="20"/>
          <w:szCs w:val="20"/>
        </w:rPr>
        <w:t>_  Goat</w:t>
      </w:r>
      <w:proofErr w:type="gramEnd"/>
      <w:r w:rsidR="006F60DA">
        <w:rPr>
          <w:rFonts w:ascii="Times New Roman" w:hAnsi="Times New Roman" w:cs="Times New Roman"/>
          <w:sz w:val="20"/>
          <w:szCs w:val="20"/>
        </w:rPr>
        <w:t xml:space="preserve"> _____</w:t>
      </w:r>
      <w:r w:rsidR="00641A32" w:rsidRPr="00641A32">
        <w:rPr>
          <w:rFonts w:ascii="Times New Roman" w:hAnsi="Times New Roman" w:cs="Times New Roman"/>
          <w:sz w:val="20"/>
          <w:szCs w:val="20"/>
        </w:rPr>
        <w:t xml:space="preserve"> Beef</w:t>
      </w:r>
      <w:r>
        <w:rPr>
          <w:rFonts w:ascii="Times New Roman" w:hAnsi="Times New Roman" w:cs="Times New Roman"/>
          <w:sz w:val="20"/>
          <w:szCs w:val="20"/>
        </w:rPr>
        <w:t xml:space="preserve"> ______ </w:t>
      </w:r>
      <w:r w:rsidR="006F60DA">
        <w:rPr>
          <w:rFonts w:ascii="Times New Roman" w:hAnsi="Times New Roman" w:cs="Times New Roman"/>
          <w:sz w:val="20"/>
          <w:szCs w:val="20"/>
        </w:rPr>
        <w:t>Dairy</w:t>
      </w:r>
      <w:r w:rsidR="00641A32" w:rsidRPr="00641A32">
        <w:rPr>
          <w:rFonts w:ascii="Times New Roman" w:hAnsi="Times New Roman" w:cs="Times New Roman"/>
          <w:sz w:val="20"/>
          <w:szCs w:val="20"/>
        </w:rPr>
        <w:t xml:space="preserve"> __</w:t>
      </w:r>
      <w:r w:rsidR="00641A32">
        <w:rPr>
          <w:rFonts w:ascii="Times New Roman" w:hAnsi="Times New Roman" w:cs="Times New Roman"/>
          <w:sz w:val="20"/>
          <w:szCs w:val="20"/>
        </w:rPr>
        <w:t>__</w:t>
      </w:r>
      <w:r w:rsidR="006F60DA">
        <w:rPr>
          <w:rFonts w:ascii="Times New Roman" w:hAnsi="Times New Roman" w:cs="Times New Roman"/>
          <w:sz w:val="20"/>
          <w:szCs w:val="20"/>
        </w:rPr>
        <w:t>_ Horse ___</w:t>
      </w:r>
      <w:r>
        <w:rPr>
          <w:rFonts w:ascii="Times New Roman" w:hAnsi="Times New Roman" w:cs="Times New Roman"/>
          <w:sz w:val="20"/>
          <w:szCs w:val="20"/>
        </w:rPr>
        <w:t>_</w:t>
      </w:r>
      <w:r w:rsidR="006F60DA">
        <w:rPr>
          <w:rFonts w:ascii="Times New Roman" w:hAnsi="Times New Roman" w:cs="Times New Roman"/>
          <w:sz w:val="20"/>
          <w:szCs w:val="20"/>
        </w:rPr>
        <w:t>__ Rabbit ______</w:t>
      </w:r>
    </w:p>
    <w:p w:rsidR="00641A32" w:rsidRPr="00AC1B25" w:rsidRDefault="00641A32" w:rsidP="00641A32">
      <w:pPr>
        <w:spacing w:after="0"/>
        <w:rPr>
          <w:rFonts w:ascii="Times New Roman" w:hAnsi="Times New Roman" w:cs="Times New Roman"/>
          <w:sz w:val="16"/>
          <w:szCs w:val="16"/>
        </w:rPr>
      </w:pPr>
    </w:p>
    <w:p w:rsidR="00641A32" w:rsidRDefault="00641A32" w:rsidP="006F60DA">
      <w:pPr>
        <w:tabs>
          <w:tab w:val="left" w:pos="1080"/>
        </w:tabs>
        <w:spacing w:after="0" w:line="240" w:lineRule="auto"/>
        <w:rPr>
          <w:rFonts w:ascii="Times New Roman" w:hAnsi="Times New Roman" w:cs="Times New Roman"/>
          <w:sz w:val="20"/>
          <w:szCs w:val="20"/>
        </w:rPr>
      </w:pPr>
      <w:r w:rsidRPr="00641A32">
        <w:rPr>
          <w:rFonts w:ascii="Times New Roman" w:hAnsi="Times New Roman" w:cs="Times New Roman"/>
          <w:sz w:val="20"/>
          <w:szCs w:val="20"/>
        </w:rPr>
        <w:t>Circle One:</w:t>
      </w:r>
      <w:r w:rsidRPr="00641A32">
        <w:rPr>
          <w:rFonts w:ascii="Times New Roman" w:hAnsi="Times New Roman" w:cs="Times New Roman"/>
          <w:sz w:val="20"/>
          <w:szCs w:val="20"/>
        </w:rPr>
        <w:tab/>
        <w:t>Youth Exhibitor (19 years &amp; under)</w:t>
      </w:r>
      <w:r>
        <w:rPr>
          <w:rFonts w:ascii="Times New Roman" w:hAnsi="Times New Roman" w:cs="Times New Roman"/>
          <w:sz w:val="20"/>
          <w:szCs w:val="20"/>
        </w:rPr>
        <w:t xml:space="preserve"> </w:t>
      </w:r>
      <w:r>
        <w:rPr>
          <w:rFonts w:ascii="Times New Roman" w:hAnsi="Times New Roman" w:cs="Times New Roman"/>
          <w:sz w:val="20"/>
          <w:szCs w:val="20"/>
        </w:rPr>
        <w:tab/>
      </w:r>
      <w:r w:rsidR="006F60DA">
        <w:rPr>
          <w:rFonts w:ascii="Times New Roman" w:hAnsi="Times New Roman" w:cs="Times New Roman"/>
          <w:sz w:val="20"/>
          <w:szCs w:val="20"/>
        </w:rPr>
        <w:t xml:space="preserve">FFA or 4-H </w:t>
      </w:r>
      <w:r w:rsidR="006F60DA">
        <w:rPr>
          <w:rFonts w:ascii="Times New Roman" w:hAnsi="Times New Roman" w:cs="Times New Roman"/>
          <w:sz w:val="20"/>
          <w:szCs w:val="20"/>
        </w:rPr>
        <w:tab/>
        <w:t xml:space="preserve"> Adult Exhibitor</w:t>
      </w:r>
      <w:r w:rsidR="006F60DA">
        <w:rPr>
          <w:rFonts w:ascii="Times New Roman" w:hAnsi="Times New Roman" w:cs="Times New Roman"/>
          <w:sz w:val="20"/>
          <w:szCs w:val="20"/>
        </w:rPr>
        <w:tab/>
        <w:t xml:space="preserve">           </w:t>
      </w:r>
      <w:r>
        <w:rPr>
          <w:rFonts w:ascii="Times New Roman" w:hAnsi="Times New Roman" w:cs="Times New Roman"/>
          <w:sz w:val="20"/>
          <w:szCs w:val="20"/>
        </w:rPr>
        <w:t>Senior Citizen Exhibitor (62 years +)</w:t>
      </w:r>
    </w:p>
    <w:p w:rsidR="00641A32" w:rsidRDefault="00641A32" w:rsidP="00641A32">
      <w:pPr>
        <w:pBdr>
          <w:bottom w:val="single" w:sz="4" w:space="1" w:color="auto"/>
        </w:pBdr>
        <w:spacing w:after="0" w:line="240" w:lineRule="auto"/>
        <w:rPr>
          <w:rFonts w:ascii="Times New Roman" w:hAnsi="Times New Roman" w:cs="Times New Roman"/>
          <w:sz w:val="20"/>
          <w:szCs w:val="20"/>
        </w:rPr>
      </w:pPr>
    </w:p>
    <w:p w:rsidR="00641A32" w:rsidRDefault="00641A32" w:rsidP="00641A32">
      <w:pPr>
        <w:spacing w:after="0" w:line="240" w:lineRule="auto"/>
        <w:rPr>
          <w:rFonts w:ascii="Times New Roman" w:hAnsi="Times New Roman" w:cs="Times New Roman"/>
          <w:sz w:val="18"/>
          <w:szCs w:val="18"/>
        </w:rPr>
      </w:pPr>
      <w:r>
        <w:rPr>
          <w:rFonts w:ascii="Times New Roman" w:hAnsi="Times New Roman" w:cs="Times New Roman"/>
          <w:sz w:val="18"/>
          <w:szCs w:val="18"/>
        </w:rPr>
        <w:t>All entries are subject to rules and regulations found in the premium book.  No exhibit may be removed at any time before the close of the fair except by the consent of the Executive Committee.  All exhibits shall be required to remain on the fairgrounds until 9:00 p.m. on the last Saturday of the Fair.  Failure to comply with the rules will result in the forfeiture of premiums.</w:t>
      </w:r>
    </w:p>
    <w:p w:rsidR="00641A32" w:rsidRPr="004F3A02" w:rsidRDefault="006F60DA" w:rsidP="004F3A02">
      <w:pPr>
        <w:shd w:val="clear" w:color="auto" w:fill="000000" w:themeFill="text1"/>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All entries open Monday, June 24, 2024</w:t>
      </w:r>
      <w:r w:rsidR="004F3A02" w:rsidRPr="004F3A02">
        <w:rPr>
          <w:rFonts w:ascii="Times New Roman" w:hAnsi="Times New Roman" w:cs="Times New Roman"/>
          <w:color w:val="FFFFFF" w:themeColor="background1"/>
          <w:sz w:val="24"/>
          <w:szCs w:val="24"/>
        </w:rPr>
        <w:t xml:space="preserve"> </w:t>
      </w:r>
      <w:r w:rsidR="004F3A02" w:rsidRPr="004F3A02">
        <w:rPr>
          <w:rFonts w:ascii="Times New Roman" w:hAnsi="Times New Roman" w:cs="Times New Roman"/>
          <w:color w:val="FFFFFF" w:themeColor="background1"/>
          <w:sz w:val="24"/>
          <w:szCs w:val="24"/>
        </w:rPr>
        <w:sym w:font="Symbol" w:char="F0B7"/>
      </w:r>
      <w:r w:rsidR="004F3A02" w:rsidRPr="004F3A02">
        <w:rPr>
          <w:rFonts w:ascii="Times New Roman" w:hAnsi="Times New Roman" w:cs="Times New Roman"/>
          <w:color w:val="FFFFFF" w:themeColor="background1"/>
          <w:sz w:val="24"/>
          <w:szCs w:val="24"/>
        </w:rPr>
        <w:t xml:space="preserve"> </w:t>
      </w:r>
      <w:proofErr w:type="gramStart"/>
      <w:r w:rsidR="004F3A02" w:rsidRPr="004F3A02">
        <w:rPr>
          <w:rFonts w:ascii="Times New Roman" w:hAnsi="Times New Roman" w:cs="Times New Roman"/>
          <w:color w:val="FFFFFF" w:themeColor="background1"/>
          <w:sz w:val="24"/>
          <w:szCs w:val="24"/>
        </w:rPr>
        <w:t>A</w:t>
      </w:r>
      <w:r>
        <w:rPr>
          <w:rFonts w:ascii="Times New Roman" w:hAnsi="Times New Roman" w:cs="Times New Roman"/>
          <w:color w:val="FFFFFF" w:themeColor="background1"/>
          <w:sz w:val="24"/>
          <w:szCs w:val="24"/>
        </w:rPr>
        <w:t>ll</w:t>
      </w:r>
      <w:proofErr w:type="gramEnd"/>
      <w:r>
        <w:rPr>
          <w:rFonts w:ascii="Times New Roman" w:hAnsi="Times New Roman" w:cs="Times New Roman"/>
          <w:color w:val="FFFFFF" w:themeColor="background1"/>
          <w:sz w:val="24"/>
          <w:szCs w:val="24"/>
        </w:rPr>
        <w:t xml:space="preserve"> entries close Friday, July 26, 2024</w:t>
      </w:r>
    </w:p>
    <w:p w:rsidR="004F3A02" w:rsidRPr="004F3A02" w:rsidRDefault="004F3A02" w:rsidP="004F3A02">
      <w:pPr>
        <w:shd w:val="clear" w:color="auto" w:fill="000000" w:themeFill="text1"/>
        <w:spacing w:after="0" w:line="240" w:lineRule="auto"/>
        <w:jc w:val="center"/>
        <w:rPr>
          <w:rFonts w:ascii="Times New Roman" w:hAnsi="Times New Roman" w:cs="Times New Roman"/>
          <w:color w:val="FFFFFF" w:themeColor="background1"/>
        </w:rPr>
      </w:pPr>
      <w:r w:rsidRPr="004F3A02">
        <w:rPr>
          <w:rFonts w:ascii="Times New Roman" w:hAnsi="Times New Roman" w:cs="Times New Roman"/>
          <w:color w:val="FFFFFF" w:themeColor="background1"/>
        </w:rPr>
        <w:t>ALL ANIMALS MUST BE ON THE FAIRGROUNDS BY 9</w:t>
      </w:r>
      <w:r w:rsidR="006F60DA">
        <w:rPr>
          <w:rFonts w:ascii="Times New Roman" w:hAnsi="Times New Roman" w:cs="Times New Roman"/>
          <w:color w:val="FFFFFF" w:themeColor="background1"/>
        </w:rPr>
        <w:t>:00 P.M. SUNDAY, AUGUST 11, 2024</w:t>
      </w:r>
    </w:p>
    <w:p w:rsidR="004F3A02" w:rsidRDefault="004F3A02" w:rsidP="004F3A02">
      <w:pPr>
        <w:spacing w:after="0" w:line="240" w:lineRule="auto"/>
        <w:rPr>
          <w:rFonts w:ascii="Times New Roman" w:hAnsi="Times New Roman" w:cs="Times New Roman"/>
        </w:rPr>
      </w:pPr>
      <w:r>
        <w:rPr>
          <w:rFonts w:ascii="Times New Roman" w:hAnsi="Times New Roman" w:cs="Times New Roman"/>
        </w:rPr>
        <w:t xml:space="preserve">4-H, Youth and Vocational Agriculture entries may enter the same animal in one youth show, plus the open show.  Complete the fields in the grid below.  If entering livestock, the ID number must be calculated as follows:  </w:t>
      </w:r>
    </w:p>
    <w:p w:rsidR="004F3A02" w:rsidRDefault="004F3A02" w:rsidP="00A81D76">
      <w:pPr>
        <w:spacing w:after="0" w:line="240" w:lineRule="auto"/>
        <w:rPr>
          <w:rFonts w:ascii="Times New Roman" w:hAnsi="Times New Roman" w:cs="Times New Roman"/>
        </w:rPr>
      </w:pPr>
      <w:r>
        <w:rPr>
          <w:rFonts w:ascii="Times New Roman" w:hAnsi="Times New Roman" w:cs="Times New Roman"/>
        </w:rPr>
        <w:t>ADD the Breed number (found at the top of the corresponding Section) to the ID number for the Section.  For example, if the Breed number is horses in Arabian (200) and Class Description is Stallion Foal (ID 4), you would add 200 + 4; therefore, the ID number would be 204.  If no breed is listed, use the ID number only.</w:t>
      </w:r>
    </w:p>
    <w:p w:rsidR="00A81D76" w:rsidRDefault="00A81D76" w:rsidP="00A81D76">
      <w:pPr>
        <w:spacing w:after="0"/>
        <w:jc w:val="center"/>
        <w:rPr>
          <w:rFonts w:ascii="Times New Roman" w:hAnsi="Times New Roman" w:cs="Times New Roman"/>
        </w:rPr>
      </w:pPr>
      <w:r>
        <w:rPr>
          <w:rFonts w:ascii="Times New Roman" w:hAnsi="Times New Roman" w:cs="Times New Roman"/>
        </w:rPr>
        <w:t>I attest and affirm that a veterinary-client relationship exists in regard to any animals that I am exhibiting.</w:t>
      </w:r>
    </w:p>
    <w:p w:rsidR="00A81D76" w:rsidRDefault="00A81D76" w:rsidP="00A81D76">
      <w:pPr>
        <w:spacing w:after="0"/>
        <w:jc w:val="center"/>
        <w:rPr>
          <w:rFonts w:ascii="Times New Roman" w:hAnsi="Times New Roman" w:cs="Times New Roman"/>
        </w:rPr>
      </w:pPr>
    </w:p>
    <w:p w:rsidR="00A81D76" w:rsidRDefault="00A81D76" w:rsidP="00A81D76">
      <w:pPr>
        <w:spacing w:after="0"/>
        <w:jc w:val="center"/>
        <w:rPr>
          <w:rFonts w:ascii="Times New Roman" w:hAnsi="Times New Roman" w:cs="Times New Roman"/>
        </w:rPr>
      </w:pPr>
      <w:r>
        <w:rPr>
          <w:rFonts w:ascii="Times New Roman" w:hAnsi="Times New Roman" w:cs="Times New Roman"/>
        </w:rPr>
        <w:t>_________________________________________________________________________</w:t>
      </w:r>
    </w:p>
    <w:p w:rsidR="00A81D76" w:rsidRDefault="00A81D76" w:rsidP="00A81D76">
      <w:pPr>
        <w:spacing w:after="0"/>
        <w:jc w:val="center"/>
        <w:rPr>
          <w:rFonts w:ascii="Times New Roman" w:hAnsi="Times New Roman" w:cs="Times New Roman"/>
        </w:rPr>
      </w:pPr>
      <w:r>
        <w:rPr>
          <w:rFonts w:ascii="Times New Roman" w:hAnsi="Times New Roman" w:cs="Times New Roman"/>
        </w:rPr>
        <w:t>Sign above</w:t>
      </w:r>
    </w:p>
    <w:tbl>
      <w:tblPr>
        <w:tblStyle w:val="TableGrid"/>
        <w:tblW w:w="0" w:type="auto"/>
        <w:tblLook w:val="04A0"/>
      </w:tblPr>
      <w:tblGrid>
        <w:gridCol w:w="1836"/>
        <w:gridCol w:w="1152"/>
        <w:gridCol w:w="1170"/>
        <w:gridCol w:w="1260"/>
        <w:gridCol w:w="1260"/>
        <w:gridCol w:w="4338"/>
      </w:tblGrid>
      <w:tr w:rsidR="00A81D76" w:rsidTr="00774B23">
        <w:trPr>
          <w:trHeight w:val="512"/>
        </w:trPr>
        <w:tc>
          <w:tcPr>
            <w:tcW w:w="1836" w:type="dxa"/>
            <w:shd w:val="clear" w:color="auto" w:fill="BFBFBF" w:themeFill="background1" w:themeFillShade="BF"/>
            <w:vAlign w:val="center"/>
          </w:tcPr>
          <w:p w:rsidR="00A81D76" w:rsidRDefault="00A81D76" w:rsidP="00A81D76">
            <w:pPr>
              <w:jc w:val="center"/>
              <w:rPr>
                <w:rFonts w:ascii="Times New Roman" w:hAnsi="Times New Roman" w:cs="Times New Roman"/>
              </w:rPr>
            </w:pPr>
            <w:r>
              <w:rPr>
                <w:rFonts w:ascii="Times New Roman" w:hAnsi="Times New Roman" w:cs="Times New Roman"/>
              </w:rPr>
              <w:t>Dept.</w:t>
            </w:r>
          </w:p>
        </w:tc>
        <w:tc>
          <w:tcPr>
            <w:tcW w:w="1152" w:type="dxa"/>
            <w:shd w:val="clear" w:color="auto" w:fill="BFBFBF" w:themeFill="background1" w:themeFillShade="BF"/>
            <w:vAlign w:val="center"/>
          </w:tcPr>
          <w:p w:rsidR="00A81D76" w:rsidRDefault="00A81D76" w:rsidP="00A81D76">
            <w:pPr>
              <w:jc w:val="center"/>
              <w:rPr>
                <w:rFonts w:ascii="Times New Roman" w:hAnsi="Times New Roman" w:cs="Times New Roman"/>
              </w:rPr>
            </w:pPr>
            <w:r>
              <w:rPr>
                <w:rFonts w:ascii="Times New Roman" w:hAnsi="Times New Roman" w:cs="Times New Roman"/>
              </w:rPr>
              <w:t>Section</w:t>
            </w:r>
          </w:p>
        </w:tc>
        <w:tc>
          <w:tcPr>
            <w:tcW w:w="1170" w:type="dxa"/>
            <w:shd w:val="clear" w:color="auto" w:fill="BFBFBF" w:themeFill="background1" w:themeFillShade="BF"/>
            <w:vAlign w:val="center"/>
          </w:tcPr>
          <w:p w:rsidR="00A81D76" w:rsidRDefault="00A81D76" w:rsidP="00A81D76">
            <w:pPr>
              <w:jc w:val="center"/>
              <w:rPr>
                <w:rFonts w:ascii="Times New Roman" w:hAnsi="Times New Roman" w:cs="Times New Roman"/>
              </w:rPr>
            </w:pPr>
            <w:r>
              <w:rPr>
                <w:rFonts w:ascii="Times New Roman" w:hAnsi="Times New Roman" w:cs="Times New Roman"/>
              </w:rPr>
              <w:t>ID #</w:t>
            </w:r>
          </w:p>
        </w:tc>
        <w:tc>
          <w:tcPr>
            <w:tcW w:w="1260" w:type="dxa"/>
            <w:shd w:val="clear" w:color="auto" w:fill="BFBFBF" w:themeFill="background1" w:themeFillShade="BF"/>
            <w:vAlign w:val="center"/>
          </w:tcPr>
          <w:p w:rsidR="00A81D76" w:rsidRDefault="00A81D76" w:rsidP="00A81D76">
            <w:pPr>
              <w:jc w:val="center"/>
              <w:rPr>
                <w:rFonts w:ascii="Times New Roman" w:hAnsi="Times New Roman" w:cs="Times New Roman"/>
              </w:rPr>
            </w:pPr>
            <w:r>
              <w:rPr>
                <w:rFonts w:ascii="Times New Roman" w:hAnsi="Times New Roman" w:cs="Times New Roman"/>
              </w:rPr>
              <w:t>Ear Tag #</w:t>
            </w:r>
          </w:p>
        </w:tc>
        <w:tc>
          <w:tcPr>
            <w:tcW w:w="1260" w:type="dxa"/>
            <w:shd w:val="clear" w:color="auto" w:fill="BFBFBF" w:themeFill="background1" w:themeFillShade="BF"/>
            <w:vAlign w:val="center"/>
          </w:tcPr>
          <w:p w:rsidR="00A81D76" w:rsidRDefault="00A81D76" w:rsidP="00A81D76">
            <w:pPr>
              <w:jc w:val="center"/>
              <w:rPr>
                <w:rFonts w:ascii="Times New Roman" w:hAnsi="Times New Roman" w:cs="Times New Roman"/>
              </w:rPr>
            </w:pPr>
            <w:r>
              <w:rPr>
                <w:rFonts w:ascii="Times New Roman" w:hAnsi="Times New Roman" w:cs="Times New Roman"/>
              </w:rPr>
              <w:t>Entry Fee</w:t>
            </w:r>
          </w:p>
          <w:p w:rsidR="00774B23" w:rsidRDefault="00774B23" w:rsidP="00A81D76">
            <w:pPr>
              <w:jc w:val="center"/>
              <w:rPr>
                <w:rFonts w:ascii="Times New Roman" w:hAnsi="Times New Roman" w:cs="Times New Roman"/>
              </w:rPr>
            </w:pPr>
            <w:r>
              <w:rPr>
                <w:rFonts w:ascii="Times New Roman" w:hAnsi="Times New Roman" w:cs="Times New Roman"/>
              </w:rPr>
              <w:t>$2.00/class</w:t>
            </w:r>
          </w:p>
        </w:tc>
        <w:tc>
          <w:tcPr>
            <w:tcW w:w="4338" w:type="dxa"/>
            <w:shd w:val="clear" w:color="auto" w:fill="BFBFBF" w:themeFill="background1" w:themeFillShade="BF"/>
            <w:vAlign w:val="center"/>
          </w:tcPr>
          <w:p w:rsidR="00A81D76" w:rsidRDefault="00A81D76" w:rsidP="00A81D76">
            <w:pPr>
              <w:jc w:val="center"/>
              <w:rPr>
                <w:rFonts w:ascii="Times New Roman" w:hAnsi="Times New Roman" w:cs="Times New Roman"/>
              </w:rPr>
            </w:pPr>
            <w:r>
              <w:rPr>
                <w:rFonts w:ascii="Times New Roman" w:hAnsi="Times New Roman" w:cs="Times New Roman"/>
              </w:rPr>
              <w:t>Description in Catalog</w:t>
            </w:r>
          </w:p>
        </w:tc>
      </w:tr>
      <w:tr w:rsidR="00A81D76" w:rsidTr="00774B23">
        <w:trPr>
          <w:trHeight w:val="278"/>
        </w:trPr>
        <w:tc>
          <w:tcPr>
            <w:tcW w:w="1836" w:type="dxa"/>
            <w:shd w:val="clear" w:color="auto" w:fill="BFBFBF" w:themeFill="background1" w:themeFillShade="BF"/>
            <w:vAlign w:val="bottom"/>
          </w:tcPr>
          <w:p w:rsidR="00A81D76" w:rsidRDefault="00A81D76" w:rsidP="00A81D76">
            <w:pPr>
              <w:jc w:val="center"/>
              <w:rPr>
                <w:rFonts w:ascii="Times New Roman" w:hAnsi="Times New Roman" w:cs="Times New Roman"/>
              </w:rPr>
            </w:pPr>
            <w:r>
              <w:rPr>
                <w:rFonts w:ascii="Times New Roman" w:hAnsi="Times New Roman" w:cs="Times New Roman"/>
              </w:rPr>
              <w:t>Example 1</w:t>
            </w:r>
          </w:p>
        </w:tc>
        <w:tc>
          <w:tcPr>
            <w:tcW w:w="1152" w:type="dxa"/>
            <w:shd w:val="clear" w:color="auto" w:fill="BFBFBF" w:themeFill="background1" w:themeFillShade="BF"/>
            <w:vAlign w:val="bottom"/>
          </w:tcPr>
          <w:p w:rsidR="00A81D76" w:rsidRDefault="00A81D76" w:rsidP="00A81D76">
            <w:pPr>
              <w:jc w:val="center"/>
              <w:rPr>
                <w:rFonts w:ascii="Times New Roman" w:hAnsi="Times New Roman" w:cs="Times New Roman"/>
              </w:rPr>
            </w:pPr>
            <w:r>
              <w:rPr>
                <w:rFonts w:ascii="Times New Roman" w:hAnsi="Times New Roman" w:cs="Times New Roman"/>
              </w:rPr>
              <w:t>7</w:t>
            </w:r>
          </w:p>
        </w:tc>
        <w:tc>
          <w:tcPr>
            <w:tcW w:w="1170" w:type="dxa"/>
            <w:shd w:val="clear" w:color="auto" w:fill="BFBFBF" w:themeFill="background1" w:themeFillShade="BF"/>
            <w:vAlign w:val="bottom"/>
          </w:tcPr>
          <w:p w:rsidR="00A81D76" w:rsidRDefault="00A81D76" w:rsidP="00A81D76">
            <w:pPr>
              <w:jc w:val="center"/>
              <w:rPr>
                <w:rFonts w:ascii="Times New Roman" w:hAnsi="Times New Roman" w:cs="Times New Roman"/>
              </w:rPr>
            </w:pPr>
            <w:r>
              <w:rPr>
                <w:rFonts w:ascii="Times New Roman" w:hAnsi="Times New Roman" w:cs="Times New Roman"/>
              </w:rPr>
              <w:t>204</w:t>
            </w:r>
          </w:p>
        </w:tc>
        <w:tc>
          <w:tcPr>
            <w:tcW w:w="1260" w:type="dxa"/>
            <w:shd w:val="clear" w:color="auto" w:fill="BFBFBF" w:themeFill="background1" w:themeFillShade="BF"/>
            <w:vAlign w:val="bottom"/>
          </w:tcPr>
          <w:p w:rsidR="00A81D76" w:rsidRDefault="00A81D76" w:rsidP="00A81D76">
            <w:pPr>
              <w:jc w:val="center"/>
              <w:rPr>
                <w:rFonts w:ascii="Times New Roman" w:hAnsi="Times New Roman" w:cs="Times New Roman"/>
              </w:rPr>
            </w:pPr>
          </w:p>
        </w:tc>
        <w:tc>
          <w:tcPr>
            <w:tcW w:w="1260" w:type="dxa"/>
            <w:shd w:val="clear" w:color="auto" w:fill="BFBFBF" w:themeFill="background1" w:themeFillShade="BF"/>
            <w:vAlign w:val="bottom"/>
          </w:tcPr>
          <w:p w:rsidR="00A81D76" w:rsidRDefault="00A81D76" w:rsidP="00A81D76">
            <w:pPr>
              <w:jc w:val="center"/>
              <w:rPr>
                <w:rFonts w:ascii="Times New Roman" w:hAnsi="Times New Roman" w:cs="Times New Roman"/>
              </w:rPr>
            </w:pPr>
            <w:r>
              <w:rPr>
                <w:rFonts w:ascii="Times New Roman" w:hAnsi="Times New Roman" w:cs="Times New Roman"/>
              </w:rPr>
              <w:t>$2.00</w:t>
            </w:r>
          </w:p>
        </w:tc>
        <w:tc>
          <w:tcPr>
            <w:tcW w:w="4338" w:type="dxa"/>
            <w:shd w:val="clear" w:color="auto" w:fill="BFBFBF" w:themeFill="background1" w:themeFillShade="BF"/>
            <w:vAlign w:val="bottom"/>
          </w:tcPr>
          <w:p w:rsidR="00A81D76" w:rsidRDefault="00A81D76" w:rsidP="00A81D76">
            <w:pPr>
              <w:jc w:val="center"/>
              <w:rPr>
                <w:rFonts w:ascii="Times New Roman" w:hAnsi="Times New Roman" w:cs="Times New Roman"/>
              </w:rPr>
            </w:pPr>
            <w:r>
              <w:rPr>
                <w:rFonts w:ascii="Times New Roman" w:hAnsi="Times New Roman" w:cs="Times New Roman"/>
              </w:rPr>
              <w:t>Arabian Stallion Foal</w:t>
            </w: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A81D76" w:rsidTr="00A81D76">
        <w:trPr>
          <w:trHeight w:val="288"/>
        </w:trPr>
        <w:tc>
          <w:tcPr>
            <w:tcW w:w="1836" w:type="dxa"/>
          </w:tcPr>
          <w:p w:rsidR="00A81D76" w:rsidRDefault="00A81D76" w:rsidP="00A81D76">
            <w:pPr>
              <w:jc w:val="center"/>
              <w:rPr>
                <w:rFonts w:ascii="Times New Roman" w:hAnsi="Times New Roman" w:cs="Times New Roman"/>
              </w:rPr>
            </w:pPr>
          </w:p>
        </w:tc>
        <w:tc>
          <w:tcPr>
            <w:tcW w:w="1152" w:type="dxa"/>
          </w:tcPr>
          <w:p w:rsidR="00A81D76" w:rsidRDefault="00A81D76" w:rsidP="00A81D76">
            <w:pPr>
              <w:jc w:val="center"/>
              <w:rPr>
                <w:rFonts w:ascii="Times New Roman" w:hAnsi="Times New Roman" w:cs="Times New Roman"/>
              </w:rPr>
            </w:pPr>
          </w:p>
        </w:tc>
        <w:tc>
          <w:tcPr>
            <w:tcW w:w="117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1260" w:type="dxa"/>
          </w:tcPr>
          <w:p w:rsidR="00A81D76" w:rsidRDefault="00A81D76" w:rsidP="00A81D76">
            <w:pPr>
              <w:jc w:val="center"/>
              <w:rPr>
                <w:rFonts w:ascii="Times New Roman" w:hAnsi="Times New Roman" w:cs="Times New Roman"/>
              </w:rPr>
            </w:pPr>
          </w:p>
        </w:tc>
        <w:tc>
          <w:tcPr>
            <w:tcW w:w="4338" w:type="dxa"/>
          </w:tcPr>
          <w:p w:rsidR="00A81D76" w:rsidRDefault="00A81D76" w:rsidP="00A81D76">
            <w:pPr>
              <w:jc w:val="center"/>
              <w:rPr>
                <w:rFonts w:ascii="Times New Roman" w:hAnsi="Times New Roman" w:cs="Times New Roman"/>
              </w:rPr>
            </w:pPr>
          </w:p>
        </w:tc>
      </w:tr>
      <w:tr w:rsidR="002F5CCB" w:rsidTr="00A81D76">
        <w:trPr>
          <w:trHeight w:val="288"/>
        </w:trPr>
        <w:tc>
          <w:tcPr>
            <w:tcW w:w="1836" w:type="dxa"/>
          </w:tcPr>
          <w:p w:rsidR="002F5CCB" w:rsidRDefault="002F5CCB" w:rsidP="00A81D76">
            <w:pPr>
              <w:jc w:val="center"/>
              <w:rPr>
                <w:rFonts w:ascii="Times New Roman" w:hAnsi="Times New Roman" w:cs="Times New Roman"/>
              </w:rPr>
            </w:pPr>
          </w:p>
        </w:tc>
        <w:tc>
          <w:tcPr>
            <w:tcW w:w="1152" w:type="dxa"/>
          </w:tcPr>
          <w:p w:rsidR="002F5CCB" w:rsidRDefault="002F5CCB" w:rsidP="00A81D76">
            <w:pPr>
              <w:jc w:val="center"/>
              <w:rPr>
                <w:rFonts w:ascii="Times New Roman" w:hAnsi="Times New Roman" w:cs="Times New Roman"/>
              </w:rPr>
            </w:pPr>
          </w:p>
        </w:tc>
        <w:tc>
          <w:tcPr>
            <w:tcW w:w="1170" w:type="dxa"/>
          </w:tcPr>
          <w:p w:rsidR="002F5CCB" w:rsidRDefault="002F5CCB" w:rsidP="00A81D76">
            <w:pPr>
              <w:jc w:val="center"/>
              <w:rPr>
                <w:rFonts w:ascii="Times New Roman" w:hAnsi="Times New Roman" w:cs="Times New Roman"/>
              </w:rPr>
            </w:pPr>
          </w:p>
        </w:tc>
        <w:tc>
          <w:tcPr>
            <w:tcW w:w="1260" w:type="dxa"/>
          </w:tcPr>
          <w:p w:rsidR="002F5CCB" w:rsidRDefault="002F5CCB" w:rsidP="00A81D76">
            <w:pPr>
              <w:jc w:val="center"/>
              <w:rPr>
                <w:rFonts w:ascii="Times New Roman" w:hAnsi="Times New Roman" w:cs="Times New Roman"/>
              </w:rPr>
            </w:pPr>
          </w:p>
        </w:tc>
        <w:tc>
          <w:tcPr>
            <w:tcW w:w="1260" w:type="dxa"/>
          </w:tcPr>
          <w:p w:rsidR="002F5CCB" w:rsidRDefault="002F5CCB" w:rsidP="00A81D76">
            <w:pPr>
              <w:jc w:val="center"/>
              <w:rPr>
                <w:rFonts w:ascii="Times New Roman" w:hAnsi="Times New Roman" w:cs="Times New Roman"/>
              </w:rPr>
            </w:pPr>
          </w:p>
        </w:tc>
        <w:tc>
          <w:tcPr>
            <w:tcW w:w="4338" w:type="dxa"/>
          </w:tcPr>
          <w:p w:rsidR="002F5CCB" w:rsidRDefault="002F5CCB" w:rsidP="00A81D76">
            <w:pPr>
              <w:jc w:val="center"/>
              <w:rPr>
                <w:rFonts w:ascii="Times New Roman" w:hAnsi="Times New Roman" w:cs="Times New Roman"/>
              </w:rPr>
            </w:pPr>
          </w:p>
        </w:tc>
      </w:tr>
    </w:tbl>
    <w:p w:rsidR="002F5CCB" w:rsidRDefault="0018259D" w:rsidP="002F5CCB">
      <w:pPr>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407.25pt;margin-top:10.55pt;width:101.25pt;height:89.25pt;z-index:251658240;mso-position-horizontal-relative:text;mso-position-vertical-relative:text">
            <v:textbox>
              <w:txbxContent>
                <w:p w:rsidR="002F5CCB" w:rsidRPr="00F1693A" w:rsidRDefault="002F5CCB" w:rsidP="002F5CCB">
                  <w:pPr>
                    <w:jc w:val="center"/>
                    <w:rPr>
                      <w:rFonts w:ascii="Arial Black" w:hAnsi="Arial Black"/>
                      <w:sz w:val="18"/>
                      <w:szCs w:val="18"/>
                    </w:rPr>
                  </w:pPr>
                  <w:r w:rsidRPr="00F1693A">
                    <w:rPr>
                      <w:rFonts w:ascii="Arial Black" w:hAnsi="Arial Black"/>
                      <w:sz w:val="18"/>
                      <w:szCs w:val="18"/>
                    </w:rPr>
                    <w:t>I wish to donate my premiums back to the fair</w:t>
                  </w:r>
                </w:p>
                <w:p w:rsidR="002F5CCB" w:rsidRPr="00F1693A" w:rsidRDefault="002F5CCB" w:rsidP="002F5CCB">
                  <w:pPr>
                    <w:jc w:val="right"/>
                    <w:rPr>
                      <w:rFonts w:ascii="Arial Black" w:hAnsi="Arial Black"/>
                      <w:sz w:val="18"/>
                      <w:szCs w:val="18"/>
                    </w:rPr>
                  </w:pPr>
                  <w:r w:rsidRPr="00F1693A">
                    <w:rPr>
                      <w:rFonts w:ascii="Arial Black" w:hAnsi="Arial Black"/>
                      <w:sz w:val="18"/>
                      <w:szCs w:val="18"/>
                    </w:rPr>
                    <w:t>Check box</w:t>
                  </w:r>
                </w:p>
              </w:txbxContent>
            </v:textbox>
          </v:shape>
        </w:pict>
      </w:r>
    </w:p>
    <w:tbl>
      <w:tblPr>
        <w:tblStyle w:val="TableGrid"/>
        <w:tblW w:w="0" w:type="auto"/>
        <w:tblLook w:val="04A0"/>
      </w:tblPr>
      <w:tblGrid>
        <w:gridCol w:w="5418"/>
        <w:gridCol w:w="1260"/>
      </w:tblGrid>
      <w:tr w:rsidR="0042608E" w:rsidTr="00B42284">
        <w:trPr>
          <w:trHeight w:val="323"/>
        </w:trPr>
        <w:tc>
          <w:tcPr>
            <w:tcW w:w="5418" w:type="dxa"/>
            <w:vAlign w:val="bottom"/>
          </w:tcPr>
          <w:p w:rsidR="0042608E" w:rsidRPr="00B42284" w:rsidRDefault="00B42284" w:rsidP="00B42284">
            <w:pPr>
              <w:rPr>
                <w:rFonts w:ascii="Times New Roman" w:hAnsi="Times New Roman" w:cs="Times New Roman"/>
                <w:sz w:val="18"/>
                <w:szCs w:val="18"/>
              </w:rPr>
            </w:pPr>
            <w:r w:rsidRPr="00B42284">
              <w:rPr>
                <w:rFonts w:ascii="Times New Roman" w:hAnsi="Times New Roman" w:cs="Times New Roman"/>
                <w:sz w:val="18"/>
                <w:szCs w:val="18"/>
              </w:rPr>
              <w:t>A. TOTAL ENTRY FEES</w:t>
            </w:r>
          </w:p>
        </w:tc>
        <w:tc>
          <w:tcPr>
            <w:tcW w:w="1260" w:type="dxa"/>
          </w:tcPr>
          <w:p w:rsidR="0042608E" w:rsidRDefault="0042608E" w:rsidP="00A81D76">
            <w:pPr>
              <w:jc w:val="center"/>
              <w:rPr>
                <w:rFonts w:ascii="Times New Roman" w:hAnsi="Times New Roman" w:cs="Times New Roman"/>
              </w:rPr>
            </w:pPr>
          </w:p>
        </w:tc>
      </w:tr>
      <w:tr w:rsidR="0042608E" w:rsidTr="00B42284">
        <w:tc>
          <w:tcPr>
            <w:tcW w:w="5418" w:type="dxa"/>
            <w:vAlign w:val="bottom"/>
          </w:tcPr>
          <w:p w:rsidR="0042608E" w:rsidRPr="00B42284" w:rsidRDefault="00B42284" w:rsidP="00B42284">
            <w:pPr>
              <w:rPr>
                <w:rFonts w:ascii="Times New Roman" w:hAnsi="Times New Roman" w:cs="Times New Roman"/>
                <w:sz w:val="18"/>
                <w:szCs w:val="18"/>
              </w:rPr>
            </w:pPr>
            <w:r w:rsidRPr="00B42284">
              <w:rPr>
                <w:rFonts w:ascii="Times New Roman" w:hAnsi="Times New Roman" w:cs="Times New Roman"/>
                <w:sz w:val="18"/>
                <w:szCs w:val="18"/>
              </w:rPr>
              <w:t xml:space="preserve">B. </w:t>
            </w:r>
            <w:proofErr w:type="gramStart"/>
            <w:r w:rsidRPr="00B42284">
              <w:rPr>
                <w:rFonts w:ascii="Times New Roman" w:hAnsi="Times New Roman" w:cs="Times New Roman"/>
                <w:b/>
                <w:sz w:val="18"/>
                <w:szCs w:val="18"/>
              </w:rPr>
              <w:t>WEEKLY  EXHIBITOR</w:t>
            </w:r>
            <w:proofErr w:type="gramEnd"/>
            <w:r w:rsidRPr="00B42284">
              <w:rPr>
                <w:rFonts w:ascii="Times New Roman" w:hAnsi="Times New Roman" w:cs="Times New Roman"/>
                <w:b/>
                <w:sz w:val="18"/>
                <w:szCs w:val="18"/>
              </w:rPr>
              <w:t xml:space="preserve"> PASS:</w:t>
            </w:r>
            <w:r w:rsidRPr="00B42284">
              <w:rPr>
                <w:rFonts w:ascii="Times New Roman" w:hAnsi="Times New Roman" w:cs="Times New Roman"/>
                <w:sz w:val="18"/>
                <w:szCs w:val="18"/>
              </w:rPr>
              <w:t xml:space="preserve">  Add $8.00 for Youth and Senior Citizen or $10.00 for Adult.</w:t>
            </w:r>
          </w:p>
        </w:tc>
        <w:tc>
          <w:tcPr>
            <w:tcW w:w="1260" w:type="dxa"/>
          </w:tcPr>
          <w:p w:rsidR="0042608E" w:rsidRDefault="0042608E" w:rsidP="00A81D76">
            <w:pPr>
              <w:jc w:val="center"/>
              <w:rPr>
                <w:rFonts w:ascii="Times New Roman" w:hAnsi="Times New Roman" w:cs="Times New Roman"/>
              </w:rPr>
            </w:pPr>
          </w:p>
        </w:tc>
      </w:tr>
      <w:tr w:rsidR="0042608E" w:rsidTr="005E56A0">
        <w:trPr>
          <w:trHeight w:val="288"/>
        </w:trPr>
        <w:tc>
          <w:tcPr>
            <w:tcW w:w="5418" w:type="dxa"/>
            <w:vAlign w:val="bottom"/>
          </w:tcPr>
          <w:p w:rsidR="0042608E" w:rsidRPr="00B42284" w:rsidRDefault="00B42284" w:rsidP="00B42284">
            <w:pPr>
              <w:rPr>
                <w:rFonts w:ascii="Times New Roman" w:hAnsi="Times New Roman" w:cs="Times New Roman"/>
                <w:sz w:val="18"/>
                <w:szCs w:val="18"/>
              </w:rPr>
            </w:pPr>
            <w:r w:rsidRPr="00B42284">
              <w:rPr>
                <w:rFonts w:ascii="Times New Roman" w:hAnsi="Times New Roman" w:cs="Times New Roman"/>
                <w:sz w:val="18"/>
                <w:szCs w:val="18"/>
              </w:rPr>
              <w:t xml:space="preserve">C. </w:t>
            </w:r>
            <w:r w:rsidRPr="00B42284">
              <w:rPr>
                <w:rFonts w:ascii="Times New Roman" w:hAnsi="Times New Roman" w:cs="Times New Roman"/>
                <w:b/>
                <w:sz w:val="18"/>
                <w:szCs w:val="18"/>
              </w:rPr>
              <w:t>CAR PASS</w:t>
            </w:r>
            <w:r w:rsidR="006F60DA">
              <w:rPr>
                <w:rFonts w:ascii="Times New Roman" w:hAnsi="Times New Roman" w:cs="Times New Roman"/>
                <w:sz w:val="18"/>
                <w:szCs w:val="18"/>
              </w:rPr>
              <w:t xml:space="preserve">:  </w:t>
            </w:r>
            <w:r w:rsidR="006F60DA" w:rsidRPr="006F60DA">
              <w:rPr>
                <w:rFonts w:ascii="Times New Roman" w:hAnsi="Times New Roman" w:cs="Times New Roman"/>
                <w:b/>
                <w:sz w:val="18"/>
                <w:szCs w:val="18"/>
              </w:rPr>
              <w:t>LIVESTOCK ONLY</w:t>
            </w:r>
            <w:r w:rsidR="006F60DA" w:rsidRPr="00B42284">
              <w:rPr>
                <w:rFonts w:ascii="Times New Roman" w:hAnsi="Times New Roman" w:cs="Times New Roman"/>
                <w:sz w:val="18"/>
                <w:szCs w:val="18"/>
              </w:rPr>
              <w:t xml:space="preserve"> </w:t>
            </w:r>
            <w:r w:rsidRPr="00B42284">
              <w:rPr>
                <w:rFonts w:ascii="Times New Roman" w:hAnsi="Times New Roman" w:cs="Times New Roman"/>
                <w:sz w:val="18"/>
                <w:szCs w:val="18"/>
              </w:rPr>
              <w:t>$10.00 LIMIT OF 2</w:t>
            </w:r>
          </w:p>
        </w:tc>
        <w:tc>
          <w:tcPr>
            <w:tcW w:w="1260" w:type="dxa"/>
          </w:tcPr>
          <w:p w:rsidR="0042608E" w:rsidRDefault="0018259D" w:rsidP="00A81D76">
            <w:pPr>
              <w:jc w:val="center"/>
              <w:rPr>
                <w:rFonts w:ascii="Times New Roman" w:hAnsi="Times New Roman" w:cs="Times New Roman"/>
              </w:rPr>
            </w:pPr>
            <w:r>
              <w:rPr>
                <w:rFonts w:ascii="Times New Roman" w:hAnsi="Times New Roman" w:cs="Times New Roman"/>
                <w:noProof/>
              </w:rPr>
              <w:pict>
                <v:shape id="_x0000_s1027" type="#_x0000_t202" style="position:absolute;left:0;text-align:left;margin-left:146.85pt;margin-top:0;width:24pt;height:23.25pt;z-index:251659264;mso-position-horizontal-relative:text;mso-position-vertical-relative:text" strokecolor="black [3213]" strokeweight="2.25pt">
                  <v:textbox>
                    <w:txbxContent>
                      <w:p w:rsidR="002F5CCB" w:rsidRDefault="00AC1B25">
                        <w:r>
                          <w:t xml:space="preserve">   </w:t>
                        </w:r>
                        <w:r w:rsidR="00764733">
                          <w:t xml:space="preserve">                                                              rrrrrrrrrrrrrrrrrrrrrrrrrrrrrrrrrrrrrrrrrrrrrrrrrrrrrrrrrrrrrrrrrrrrrrrrrrrrrrrrrrrrrrrrrrrrrrrrrrrrrrrrrrrrrrrrrrrrrrrrrrrrzsssrrrrrrrrrrrrrrrrrrrrrrrrrrrrrrrrrrrrrrrrrrrrrrrrrrrrrrrrrrrrrrrrrrrrrrrrrrrrr </w:t>
                        </w:r>
                      </w:p>
                    </w:txbxContent>
                  </v:textbox>
                </v:shape>
              </w:pict>
            </w:r>
          </w:p>
        </w:tc>
      </w:tr>
      <w:tr w:rsidR="0042608E" w:rsidTr="00F1693A">
        <w:trPr>
          <w:trHeight w:val="288"/>
        </w:trPr>
        <w:tc>
          <w:tcPr>
            <w:tcW w:w="5418" w:type="dxa"/>
            <w:vAlign w:val="bottom"/>
          </w:tcPr>
          <w:p w:rsidR="0042608E" w:rsidRPr="00B42284" w:rsidRDefault="00B42284" w:rsidP="00B42284">
            <w:pPr>
              <w:rPr>
                <w:rFonts w:ascii="Times New Roman" w:hAnsi="Times New Roman" w:cs="Times New Roman"/>
                <w:sz w:val="18"/>
                <w:szCs w:val="18"/>
              </w:rPr>
            </w:pPr>
            <w:r w:rsidRPr="00B42284">
              <w:rPr>
                <w:rFonts w:ascii="Times New Roman" w:hAnsi="Times New Roman" w:cs="Times New Roman"/>
                <w:sz w:val="18"/>
                <w:szCs w:val="18"/>
              </w:rPr>
              <w:t>D. PROCESSING FEE</w:t>
            </w:r>
          </w:p>
        </w:tc>
        <w:tc>
          <w:tcPr>
            <w:tcW w:w="1260" w:type="dxa"/>
            <w:vAlign w:val="bottom"/>
          </w:tcPr>
          <w:p w:rsidR="0042608E" w:rsidRPr="00B42284" w:rsidRDefault="00B42284" w:rsidP="00F1693A">
            <w:pPr>
              <w:jc w:val="center"/>
              <w:rPr>
                <w:rFonts w:ascii="Times New Roman" w:hAnsi="Times New Roman" w:cs="Times New Roman"/>
                <w:sz w:val="18"/>
                <w:szCs w:val="18"/>
              </w:rPr>
            </w:pPr>
            <w:r w:rsidRPr="00B42284">
              <w:rPr>
                <w:rFonts w:ascii="Times New Roman" w:hAnsi="Times New Roman" w:cs="Times New Roman"/>
                <w:sz w:val="18"/>
                <w:szCs w:val="18"/>
              </w:rPr>
              <w:t>$1.00</w:t>
            </w:r>
          </w:p>
        </w:tc>
      </w:tr>
      <w:tr w:rsidR="0042608E" w:rsidTr="005E56A0">
        <w:trPr>
          <w:trHeight w:val="288"/>
        </w:trPr>
        <w:tc>
          <w:tcPr>
            <w:tcW w:w="5418" w:type="dxa"/>
            <w:shd w:val="clear" w:color="auto" w:fill="B2B2B2"/>
            <w:vAlign w:val="bottom"/>
          </w:tcPr>
          <w:p w:rsidR="0042608E" w:rsidRPr="00B42284" w:rsidRDefault="00B42284" w:rsidP="00B42284">
            <w:pPr>
              <w:rPr>
                <w:rFonts w:ascii="Times New Roman" w:hAnsi="Times New Roman" w:cs="Times New Roman"/>
                <w:sz w:val="18"/>
                <w:szCs w:val="18"/>
              </w:rPr>
            </w:pPr>
            <w:r w:rsidRPr="00B42284">
              <w:rPr>
                <w:rFonts w:ascii="Times New Roman" w:hAnsi="Times New Roman" w:cs="Times New Roman"/>
                <w:sz w:val="18"/>
                <w:szCs w:val="18"/>
              </w:rPr>
              <w:t>TOTAL DUE</w:t>
            </w:r>
          </w:p>
        </w:tc>
        <w:tc>
          <w:tcPr>
            <w:tcW w:w="1260" w:type="dxa"/>
            <w:shd w:val="clear" w:color="auto" w:fill="B2B2B2"/>
          </w:tcPr>
          <w:p w:rsidR="0042608E" w:rsidRPr="00B42284" w:rsidRDefault="0042608E" w:rsidP="00A81D76">
            <w:pPr>
              <w:jc w:val="center"/>
              <w:rPr>
                <w:rFonts w:ascii="Times New Roman" w:hAnsi="Times New Roman" w:cs="Times New Roman"/>
                <w:sz w:val="18"/>
                <w:szCs w:val="18"/>
              </w:rPr>
            </w:pPr>
          </w:p>
        </w:tc>
      </w:tr>
    </w:tbl>
    <w:p w:rsidR="005E56A0" w:rsidRPr="005E56A0" w:rsidRDefault="00B42284" w:rsidP="005E56A0">
      <w:pPr>
        <w:spacing w:after="0"/>
        <w:jc w:val="center"/>
        <w:rPr>
          <w:rFonts w:ascii="Arial Black" w:hAnsi="Arial Black" w:cs="Times New Roman"/>
        </w:rPr>
      </w:pPr>
      <w:r>
        <w:rPr>
          <w:rFonts w:ascii="Arial Black" w:hAnsi="Arial Black" w:cs="Times New Roman"/>
        </w:rPr>
        <w:t xml:space="preserve">ADDITIONAL ENTRY FORMS AVAILABLE ONLINE:  </w:t>
      </w:r>
      <w:hyperlink r:id="rId6" w:history="1">
        <w:r w:rsidRPr="00CC0932">
          <w:rPr>
            <w:rStyle w:val="Hyperlink"/>
            <w:rFonts w:ascii="Arial Black" w:hAnsi="Arial Black" w:cs="Times New Roman"/>
          </w:rPr>
          <w:t>www.mckeancountyfair.net</w:t>
        </w:r>
      </w:hyperlink>
    </w:p>
    <w:sectPr w:rsidR="005E56A0" w:rsidRPr="005E56A0" w:rsidSect="005E56A0">
      <w:pgSz w:w="12240" w:h="15840"/>
      <w:pgMar w:top="576"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000F4"/>
    <w:multiLevelType w:val="hybridMultilevel"/>
    <w:tmpl w:val="ADE0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6E5D14"/>
    <w:rsid w:val="0009099E"/>
    <w:rsid w:val="0018259D"/>
    <w:rsid w:val="0019731A"/>
    <w:rsid w:val="002F5CCB"/>
    <w:rsid w:val="00370BBB"/>
    <w:rsid w:val="0042608E"/>
    <w:rsid w:val="00446DAC"/>
    <w:rsid w:val="0049546E"/>
    <w:rsid w:val="004E5CC1"/>
    <w:rsid w:val="004F3A02"/>
    <w:rsid w:val="005E56A0"/>
    <w:rsid w:val="00605D33"/>
    <w:rsid w:val="00641A32"/>
    <w:rsid w:val="00642824"/>
    <w:rsid w:val="00646C55"/>
    <w:rsid w:val="00690A7B"/>
    <w:rsid w:val="006E5D14"/>
    <w:rsid w:val="006F60DA"/>
    <w:rsid w:val="00764733"/>
    <w:rsid w:val="00774B23"/>
    <w:rsid w:val="009B2153"/>
    <w:rsid w:val="00A81D76"/>
    <w:rsid w:val="00AC1B25"/>
    <w:rsid w:val="00B42284"/>
    <w:rsid w:val="00E04836"/>
    <w:rsid w:val="00F1693A"/>
    <w:rsid w:val="00F30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D14"/>
    <w:rPr>
      <w:color w:val="0000FF" w:themeColor="hyperlink"/>
      <w:u w:val="single"/>
    </w:rPr>
  </w:style>
  <w:style w:type="table" w:styleId="TableGrid">
    <w:name w:val="Table Grid"/>
    <w:basedOn w:val="TableNormal"/>
    <w:uiPriority w:val="59"/>
    <w:rsid w:val="00A81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22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keancountyfair.net" TargetMode="External"/><Relationship Id="rId5" Type="http://schemas.openxmlformats.org/officeDocument/2006/relationships/hyperlink" Target="http://www.mckeancountyfai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2023-04-11T14:42:00Z</cp:lastPrinted>
  <dcterms:created xsi:type="dcterms:W3CDTF">2024-03-19T21:30:00Z</dcterms:created>
  <dcterms:modified xsi:type="dcterms:W3CDTF">2024-04-04T16:20:00Z</dcterms:modified>
</cp:coreProperties>
</file>