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7FD35" w14:textId="7FE94C96" w:rsidR="0071421B" w:rsidRPr="0071421B" w:rsidRDefault="00AB5BD6" w:rsidP="0071421B">
      <w:pPr>
        <w:spacing w:line="256" w:lineRule="auto"/>
        <w:jc w:val="center"/>
        <w:rPr>
          <w:rFonts w:ascii="Calibri" w:eastAsia="Calibri" w:hAnsi="Calibri" w:cs="Times New Roman"/>
          <w:b/>
          <w:bCs/>
          <w:sz w:val="96"/>
          <w:szCs w:val="96"/>
        </w:rPr>
      </w:pPr>
      <w:r>
        <w:rPr>
          <w:rFonts w:ascii="Calibri" w:eastAsia="Calibri" w:hAnsi="Calibri" w:cs="Times New Roman"/>
          <w:b/>
          <w:bCs/>
          <w:sz w:val="96"/>
          <w:szCs w:val="96"/>
        </w:rPr>
        <w:t>Myopia Madness</w:t>
      </w:r>
    </w:p>
    <w:p w14:paraId="0CB9BCCA" w14:textId="77777777" w:rsidR="0071421B" w:rsidRPr="0071421B" w:rsidRDefault="0071421B" w:rsidP="0071421B">
      <w:pPr>
        <w:spacing w:line="256" w:lineRule="auto"/>
        <w:jc w:val="center"/>
        <w:rPr>
          <w:rFonts w:ascii="Calibri" w:eastAsia="Calibri" w:hAnsi="Calibri" w:cs="Times New Roman"/>
          <w:b/>
          <w:bCs/>
          <w:sz w:val="36"/>
          <w:szCs w:val="36"/>
        </w:rPr>
      </w:pPr>
      <w:proofErr w:type="gramStart"/>
      <w:r w:rsidRPr="0071421B">
        <w:rPr>
          <w:rFonts w:ascii="Calibri" w:eastAsia="Calibri" w:hAnsi="Calibri" w:cs="Times New Roman"/>
          <w:b/>
          <w:bCs/>
          <w:sz w:val="36"/>
          <w:szCs w:val="36"/>
        </w:rPr>
        <w:t>by</w:t>
      </w:r>
      <w:proofErr w:type="gramEnd"/>
    </w:p>
    <w:p w14:paraId="4C8C3F63" w14:textId="77777777" w:rsidR="0071421B" w:rsidRPr="0071421B" w:rsidRDefault="0071421B" w:rsidP="0071421B">
      <w:pPr>
        <w:spacing w:line="256" w:lineRule="auto"/>
        <w:jc w:val="center"/>
        <w:rPr>
          <w:rFonts w:ascii="Calibri" w:eastAsia="Calibri" w:hAnsi="Calibri" w:cs="Times New Roman"/>
          <w:b/>
          <w:bCs/>
          <w:sz w:val="36"/>
          <w:szCs w:val="36"/>
        </w:rPr>
      </w:pPr>
      <w:r w:rsidRPr="0071421B">
        <w:rPr>
          <w:rFonts w:ascii="Calibri" w:eastAsia="Calibri" w:hAnsi="Calibri" w:cs="Times New Roman"/>
          <w:b/>
          <w:bCs/>
          <w:sz w:val="36"/>
          <w:szCs w:val="36"/>
        </w:rPr>
        <w:t>Anthony Record, Optician, FNAO, ABO/OAA</w:t>
      </w:r>
    </w:p>
    <w:p w14:paraId="3B68A709" w14:textId="77777777" w:rsidR="0071421B" w:rsidRPr="0071421B" w:rsidRDefault="0071421B" w:rsidP="0071421B">
      <w:pPr>
        <w:spacing w:line="256" w:lineRule="auto"/>
        <w:jc w:val="center"/>
        <w:rPr>
          <w:rFonts w:ascii="Calibri" w:eastAsia="Calibri" w:hAnsi="Calibri" w:cs="Times New Roman"/>
          <w:b/>
          <w:bCs/>
          <w:sz w:val="36"/>
          <w:szCs w:val="36"/>
        </w:rPr>
      </w:pPr>
    </w:p>
    <w:p w14:paraId="38DCD797" w14:textId="77777777" w:rsidR="0071421B" w:rsidRPr="0071421B" w:rsidRDefault="0071421B" w:rsidP="0071421B">
      <w:pPr>
        <w:spacing w:line="256" w:lineRule="auto"/>
        <w:jc w:val="center"/>
        <w:rPr>
          <w:rFonts w:ascii="Calibri" w:eastAsia="Calibri" w:hAnsi="Calibri" w:cs="Times New Roman"/>
          <w:b/>
          <w:bCs/>
          <w:sz w:val="36"/>
          <w:szCs w:val="36"/>
        </w:rPr>
      </w:pPr>
    </w:p>
    <w:p w14:paraId="0B479519" w14:textId="77777777" w:rsidR="0071421B" w:rsidRPr="0071421B" w:rsidRDefault="0071421B" w:rsidP="0071421B">
      <w:pPr>
        <w:spacing w:line="256" w:lineRule="auto"/>
        <w:jc w:val="center"/>
        <w:rPr>
          <w:rFonts w:ascii="Calibri" w:eastAsia="Calibri" w:hAnsi="Calibri" w:cs="Times New Roman"/>
          <w:b/>
          <w:bCs/>
          <w:sz w:val="36"/>
          <w:szCs w:val="36"/>
        </w:rPr>
      </w:pPr>
      <w:r w:rsidRPr="0071421B">
        <w:rPr>
          <w:rFonts w:ascii="Calibri" w:eastAsia="Calibri" w:hAnsi="Calibri" w:cs="Times New Roman"/>
          <w:b/>
          <w:bCs/>
          <w:noProof/>
          <w:sz w:val="36"/>
          <w:szCs w:val="36"/>
        </w:rPr>
        <w:drawing>
          <wp:inline distT="0" distB="0" distL="0" distR="0" wp14:anchorId="6083FB9F" wp14:editId="4258EAFD">
            <wp:extent cx="4833922" cy="1749117"/>
            <wp:effectExtent l="0" t="0" r="5080" b="3810"/>
            <wp:docPr id="1164049870"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049870" name="Picture 1" descr="A black text on a white background&#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4833922" cy="1749117"/>
                    </a:xfrm>
                    <a:prstGeom prst="rect">
                      <a:avLst/>
                    </a:prstGeom>
                  </pic:spPr>
                </pic:pic>
              </a:graphicData>
            </a:graphic>
          </wp:inline>
        </w:drawing>
      </w:r>
    </w:p>
    <w:p w14:paraId="542FA05F" w14:textId="77777777" w:rsidR="0071421B" w:rsidRPr="0071421B" w:rsidRDefault="0071421B" w:rsidP="0071421B">
      <w:pPr>
        <w:spacing w:line="256" w:lineRule="auto"/>
        <w:jc w:val="center"/>
        <w:rPr>
          <w:rFonts w:ascii="Calibri" w:eastAsia="Calibri" w:hAnsi="Calibri" w:cs="Times New Roman"/>
          <w:b/>
          <w:bCs/>
          <w:sz w:val="36"/>
          <w:szCs w:val="36"/>
        </w:rPr>
      </w:pPr>
    </w:p>
    <w:p w14:paraId="42283082" w14:textId="77777777" w:rsidR="0071421B" w:rsidRPr="0071421B" w:rsidRDefault="0071421B" w:rsidP="0071421B">
      <w:pPr>
        <w:spacing w:line="256" w:lineRule="auto"/>
        <w:jc w:val="center"/>
        <w:rPr>
          <w:rFonts w:ascii="Calibri" w:eastAsia="Calibri" w:hAnsi="Calibri" w:cs="Times New Roman"/>
          <w:b/>
          <w:bCs/>
          <w:sz w:val="36"/>
          <w:szCs w:val="36"/>
        </w:rPr>
      </w:pPr>
      <w:r w:rsidRPr="0071421B">
        <w:rPr>
          <w:rFonts w:ascii="Calibri" w:eastAsia="Calibri" w:hAnsi="Calibri" w:cs="Times New Roman"/>
          <w:b/>
          <w:bCs/>
          <w:sz w:val="36"/>
          <w:szCs w:val="36"/>
        </w:rPr>
        <w:t>Optical Seminars, Inc.</w:t>
      </w:r>
    </w:p>
    <w:p w14:paraId="1AD9B675" w14:textId="77777777" w:rsidR="0071421B" w:rsidRPr="0071421B" w:rsidRDefault="0071421B" w:rsidP="0071421B">
      <w:pPr>
        <w:spacing w:line="256" w:lineRule="auto"/>
        <w:jc w:val="center"/>
        <w:rPr>
          <w:rFonts w:ascii="Calibri" w:eastAsia="Calibri" w:hAnsi="Calibri" w:cs="Times New Roman"/>
          <w:b/>
          <w:bCs/>
          <w:sz w:val="36"/>
          <w:szCs w:val="36"/>
        </w:rPr>
      </w:pPr>
      <w:r w:rsidRPr="0071421B">
        <w:rPr>
          <w:rFonts w:ascii="Calibri" w:eastAsia="Calibri" w:hAnsi="Calibri" w:cs="Times New Roman"/>
          <w:b/>
          <w:bCs/>
          <w:sz w:val="36"/>
          <w:szCs w:val="36"/>
        </w:rPr>
        <w:t>PO Box 5445</w:t>
      </w:r>
    </w:p>
    <w:p w14:paraId="2D396811" w14:textId="77777777" w:rsidR="0071421B" w:rsidRPr="0071421B" w:rsidRDefault="0071421B" w:rsidP="0071421B">
      <w:pPr>
        <w:spacing w:line="256" w:lineRule="auto"/>
        <w:jc w:val="center"/>
        <w:rPr>
          <w:rFonts w:ascii="Calibri" w:eastAsia="Calibri" w:hAnsi="Calibri" w:cs="Times New Roman"/>
          <w:b/>
          <w:bCs/>
          <w:sz w:val="36"/>
          <w:szCs w:val="36"/>
        </w:rPr>
      </w:pPr>
      <w:r w:rsidRPr="0071421B">
        <w:rPr>
          <w:rFonts w:ascii="Calibri" w:eastAsia="Calibri" w:hAnsi="Calibri" w:cs="Times New Roman"/>
          <w:b/>
          <w:bCs/>
          <w:sz w:val="36"/>
          <w:szCs w:val="36"/>
        </w:rPr>
        <w:t>Spring Hill, Fl 34611-5445</w:t>
      </w:r>
    </w:p>
    <w:p w14:paraId="0E5A2B8C" w14:textId="77777777" w:rsidR="0071421B" w:rsidRPr="0071421B" w:rsidRDefault="0071421B" w:rsidP="0071421B">
      <w:pPr>
        <w:spacing w:line="256" w:lineRule="auto"/>
        <w:jc w:val="center"/>
        <w:rPr>
          <w:rFonts w:ascii="Calibri" w:eastAsia="Calibri" w:hAnsi="Calibri" w:cs="Times New Roman"/>
          <w:b/>
          <w:bCs/>
          <w:sz w:val="36"/>
          <w:szCs w:val="36"/>
        </w:rPr>
      </w:pPr>
      <w:r w:rsidRPr="0071421B">
        <w:rPr>
          <w:rFonts w:ascii="Calibri" w:eastAsia="Calibri" w:hAnsi="Calibri" w:cs="Times New Roman"/>
          <w:b/>
          <w:bCs/>
          <w:sz w:val="36"/>
          <w:szCs w:val="36"/>
        </w:rPr>
        <w:t>homestudy@opticalseminars.com</w:t>
      </w:r>
    </w:p>
    <w:p w14:paraId="34454565" w14:textId="5A91D9D3" w:rsidR="0071421B" w:rsidRPr="0071421B" w:rsidRDefault="0071421B" w:rsidP="0071421B">
      <w:pPr>
        <w:spacing w:line="256" w:lineRule="auto"/>
        <w:jc w:val="center"/>
        <w:rPr>
          <w:rFonts w:ascii="Calibri" w:eastAsia="Calibri" w:hAnsi="Calibri" w:cs="Times New Roman"/>
          <w:b/>
          <w:bCs/>
          <w:sz w:val="36"/>
          <w:szCs w:val="36"/>
        </w:rPr>
      </w:pPr>
      <w:r w:rsidRPr="0071421B">
        <w:rPr>
          <w:rFonts w:ascii="Calibri" w:eastAsia="Calibri" w:hAnsi="Calibri" w:cs="Times New Roman"/>
          <w:b/>
          <w:bCs/>
          <w:sz w:val="36"/>
          <w:szCs w:val="36"/>
        </w:rPr>
        <w:t>© 202</w:t>
      </w:r>
      <w:r>
        <w:rPr>
          <w:rFonts w:ascii="Calibri" w:eastAsia="Calibri" w:hAnsi="Calibri" w:cs="Times New Roman"/>
          <w:b/>
          <w:bCs/>
          <w:sz w:val="36"/>
          <w:szCs w:val="36"/>
        </w:rPr>
        <w:t>5</w:t>
      </w:r>
      <w:r w:rsidRPr="0071421B">
        <w:rPr>
          <w:rFonts w:ascii="Calibri" w:eastAsia="Calibri" w:hAnsi="Calibri" w:cs="Times New Roman"/>
          <w:b/>
          <w:bCs/>
          <w:sz w:val="36"/>
          <w:szCs w:val="36"/>
        </w:rPr>
        <w:t xml:space="preserve"> Anthony D. Record</w:t>
      </w:r>
    </w:p>
    <w:p w14:paraId="1C02BC2D" w14:textId="77777777" w:rsidR="0071421B" w:rsidRDefault="0071421B" w:rsidP="00E36DDA">
      <w:pPr>
        <w:pStyle w:val="NormalWeb"/>
      </w:pPr>
    </w:p>
    <w:p w14:paraId="23BA5BC4" w14:textId="2745EF99" w:rsidR="00E36DDA" w:rsidRDefault="00E36DDA" w:rsidP="00E36DDA">
      <w:pPr>
        <w:pStyle w:val="NormalWeb"/>
      </w:pPr>
    </w:p>
    <w:p w14:paraId="19C02461" w14:textId="77777777" w:rsidR="00AB5BD6" w:rsidRDefault="00AB5BD6" w:rsidP="0071421B">
      <w:pPr>
        <w:pStyle w:val="NormalWeb"/>
        <w:jc w:val="center"/>
        <w:rPr>
          <w:b/>
          <w:bCs/>
          <w:sz w:val="28"/>
          <w:szCs w:val="28"/>
        </w:rPr>
      </w:pPr>
    </w:p>
    <w:p w14:paraId="6CD8747D" w14:textId="77777777" w:rsidR="00AB5BD6" w:rsidRDefault="00AB5BD6" w:rsidP="0071421B">
      <w:pPr>
        <w:pStyle w:val="NormalWeb"/>
        <w:jc w:val="center"/>
        <w:rPr>
          <w:b/>
          <w:bCs/>
          <w:sz w:val="28"/>
          <w:szCs w:val="28"/>
        </w:rPr>
      </w:pPr>
    </w:p>
    <w:p w14:paraId="0CD9F38F" w14:textId="7B404D0A" w:rsidR="0071421B" w:rsidRDefault="0071421B" w:rsidP="0071421B">
      <w:pPr>
        <w:pStyle w:val="NormalWeb"/>
        <w:jc w:val="center"/>
        <w:rPr>
          <w:b/>
          <w:bCs/>
          <w:sz w:val="28"/>
          <w:szCs w:val="28"/>
        </w:rPr>
      </w:pPr>
      <w:r w:rsidRPr="0071421B">
        <w:rPr>
          <w:b/>
          <w:bCs/>
          <w:sz w:val="28"/>
          <w:szCs w:val="28"/>
        </w:rPr>
        <w:lastRenderedPageBreak/>
        <w:t>Learning Objectives:</w:t>
      </w:r>
    </w:p>
    <w:p w14:paraId="73F128EE" w14:textId="6AA64675" w:rsidR="0071421B" w:rsidRPr="0071421B" w:rsidRDefault="0071421B" w:rsidP="0071421B">
      <w:pPr>
        <w:pStyle w:val="NormalWeb"/>
        <w:jc w:val="center"/>
        <w:rPr>
          <w:b/>
          <w:bCs/>
          <w:sz w:val="28"/>
          <w:szCs w:val="28"/>
        </w:rPr>
      </w:pPr>
      <w:r>
        <w:rPr>
          <w:b/>
          <w:bCs/>
          <w:sz w:val="28"/>
          <w:szCs w:val="28"/>
        </w:rPr>
        <w:t xml:space="preserve">After completing this </w:t>
      </w:r>
      <w:r w:rsidR="00AB5BD6">
        <w:rPr>
          <w:b/>
          <w:bCs/>
          <w:sz w:val="28"/>
          <w:szCs w:val="28"/>
        </w:rPr>
        <w:t>one</w:t>
      </w:r>
      <w:r>
        <w:rPr>
          <w:b/>
          <w:bCs/>
          <w:sz w:val="28"/>
          <w:szCs w:val="28"/>
        </w:rPr>
        <w:t xml:space="preserve">-hour home-study course, the participant </w:t>
      </w:r>
      <w:r>
        <w:rPr>
          <w:b/>
          <w:bCs/>
          <w:sz w:val="28"/>
          <w:szCs w:val="28"/>
        </w:rPr>
        <w:tab/>
      </w:r>
      <w:r>
        <w:rPr>
          <w:b/>
          <w:bCs/>
          <w:sz w:val="28"/>
          <w:szCs w:val="28"/>
        </w:rPr>
        <w:tab/>
        <w:t>will be able to:</w:t>
      </w:r>
    </w:p>
    <w:p w14:paraId="7FB6FB4E" w14:textId="64F35072" w:rsidR="00F44645" w:rsidRPr="00F44645" w:rsidRDefault="00F44645" w:rsidP="00F44645">
      <w:pPr>
        <w:pStyle w:val="NormalWeb"/>
        <w:numPr>
          <w:ilvl w:val="0"/>
          <w:numId w:val="23"/>
        </w:numPr>
        <w:rPr>
          <w:sz w:val="28"/>
          <w:szCs w:val="28"/>
        </w:rPr>
      </w:pPr>
      <w:r w:rsidRPr="00F44645">
        <w:rPr>
          <w:sz w:val="28"/>
          <w:szCs w:val="28"/>
        </w:rPr>
        <w:t>Define myopia and describe its underlying physiological mechanisms.</w:t>
      </w:r>
      <w:r>
        <w:rPr>
          <w:sz w:val="28"/>
          <w:szCs w:val="28"/>
        </w:rPr>
        <w:tab/>
      </w:r>
      <w:r>
        <w:rPr>
          <w:sz w:val="28"/>
          <w:szCs w:val="28"/>
        </w:rPr>
        <w:tab/>
      </w:r>
      <w:r>
        <w:rPr>
          <w:sz w:val="28"/>
          <w:szCs w:val="28"/>
        </w:rPr>
        <w:tab/>
      </w:r>
    </w:p>
    <w:p w14:paraId="4158B5B0" w14:textId="1CDAE267" w:rsidR="00F44645" w:rsidRPr="00F44645" w:rsidRDefault="00F44645" w:rsidP="00F44645">
      <w:pPr>
        <w:pStyle w:val="NormalWeb"/>
        <w:numPr>
          <w:ilvl w:val="0"/>
          <w:numId w:val="23"/>
        </w:numPr>
        <w:rPr>
          <w:sz w:val="28"/>
          <w:szCs w:val="28"/>
        </w:rPr>
      </w:pPr>
      <w:r w:rsidRPr="00F44645">
        <w:rPr>
          <w:sz w:val="28"/>
          <w:szCs w:val="28"/>
        </w:rPr>
        <w:t>Summarize current global and national trends in myopia prevalence.</w:t>
      </w:r>
      <w:r>
        <w:rPr>
          <w:sz w:val="28"/>
          <w:szCs w:val="28"/>
        </w:rPr>
        <w:tab/>
      </w:r>
      <w:r>
        <w:rPr>
          <w:sz w:val="28"/>
          <w:szCs w:val="28"/>
        </w:rPr>
        <w:tab/>
      </w:r>
      <w:r>
        <w:rPr>
          <w:sz w:val="28"/>
          <w:szCs w:val="28"/>
        </w:rPr>
        <w:tab/>
      </w:r>
    </w:p>
    <w:p w14:paraId="2360C7DF" w14:textId="78FC26CC" w:rsidR="00F44645" w:rsidRPr="00F44645" w:rsidRDefault="00F44645" w:rsidP="00F44645">
      <w:pPr>
        <w:pStyle w:val="NormalWeb"/>
        <w:numPr>
          <w:ilvl w:val="0"/>
          <w:numId w:val="23"/>
        </w:numPr>
        <w:rPr>
          <w:sz w:val="28"/>
          <w:szCs w:val="28"/>
        </w:rPr>
      </w:pPr>
      <w:r w:rsidRPr="00F44645">
        <w:rPr>
          <w:sz w:val="28"/>
          <w:szCs w:val="28"/>
        </w:rPr>
        <w:t>Trace the historical evolution of corrective methods for myopia.</w:t>
      </w:r>
      <w:r>
        <w:rPr>
          <w:sz w:val="28"/>
          <w:szCs w:val="28"/>
        </w:rPr>
        <w:tab/>
      </w:r>
      <w:r>
        <w:rPr>
          <w:sz w:val="28"/>
          <w:szCs w:val="28"/>
        </w:rPr>
        <w:tab/>
      </w:r>
      <w:r>
        <w:rPr>
          <w:sz w:val="28"/>
          <w:szCs w:val="28"/>
        </w:rPr>
        <w:tab/>
      </w:r>
      <w:r>
        <w:rPr>
          <w:sz w:val="28"/>
          <w:szCs w:val="28"/>
        </w:rPr>
        <w:tab/>
      </w:r>
    </w:p>
    <w:p w14:paraId="07D6D698" w14:textId="47B6E8BF" w:rsidR="00F44645" w:rsidRPr="00F44645" w:rsidRDefault="00F44645" w:rsidP="00F44645">
      <w:pPr>
        <w:pStyle w:val="NormalWeb"/>
        <w:numPr>
          <w:ilvl w:val="0"/>
          <w:numId w:val="23"/>
        </w:numPr>
        <w:rPr>
          <w:sz w:val="28"/>
          <w:szCs w:val="28"/>
        </w:rPr>
      </w:pPr>
      <w:r w:rsidRPr="00F44645">
        <w:rPr>
          <w:sz w:val="28"/>
          <w:szCs w:val="28"/>
        </w:rPr>
        <w:t>Identify and explain contemporary myopia management strategies, including optical and pharmaceutical approaches.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45F1FF62" w14:textId="6E5FCE2B" w:rsidR="0071421B" w:rsidRPr="002C26C3" w:rsidRDefault="00F44645" w:rsidP="00F44645">
      <w:pPr>
        <w:pStyle w:val="NormalWeb"/>
        <w:numPr>
          <w:ilvl w:val="0"/>
          <w:numId w:val="23"/>
        </w:numPr>
        <w:rPr>
          <w:sz w:val="28"/>
          <w:szCs w:val="28"/>
        </w:rPr>
      </w:pPr>
      <w:r w:rsidRPr="00F44645">
        <w:rPr>
          <w:sz w:val="28"/>
          <w:szCs w:val="28"/>
        </w:rPr>
        <w:t>Understand and articulate the optician’s role in detecting progression and supporting long-term myopia management in partnership with other eye care professionals.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3F5F2161" w14:textId="7205AC3B" w:rsidR="00E36DDA" w:rsidRDefault="00D71EB9" w:rsidP="00E36DDA">
      <w:pPr>
        <w:pStyle w:val="NormalWeb"/>
        <w:rPr>
          <w:b/>
          <w:bCs/>
          <w:sz w:val="28"/>
          <w:szCs w:val="28"/>
        </w:rPr>
      </w:pPr>
      <w:r>
        <w:rPr>
          <w:b/>
          <w:bCs/>
          <w:sz w:val="28"/>
          <w:szCs w:val="28"/>
        </w:rPr>
        <w:t>I</w:t>
      </w:r>
      <w:r>
        <w:rPr>
          <w:b/>
          <w:bCs/>
          <w:sz w:val="28"/>
          <w:szCs w:val="28"/>
        </w:rPr>
        <w:tab/>
      </w:r>
      <w:r w:rsidR="00E36DDA" w:rsidRPr="002C26C3">
        <w:rPr>
          <w:b/>
          <w:bCs/>
          <w:sz w:val="28"/>
          <w:szCs w:val="28"/>
        </w:rPr>
        <w:t>Introduct</w:t>
      </w:r>
      <w:r w:rsidR="0071421B" w:rsidRPr="002C26C3">
        <w:rPr>
          <w:b/>
          <w:bCs/>
          <w:sz w:val="28"/>
          <w:szCs w:val="28"/>
        </w:rPr>
        <w:t>ion</w:t>
      </w:r>
      <w:r w:rsidR="00E95FE3">
        <w:rPr>
          <w:b/>
          <w:bCs/>
          <w:sz w:val="28"/>
          <w:szCs w:val="28"/>
        </w:rPr>
        <w:t xml:space="preserve"> – A Changing Landscape</w:t>
      </w:r>
    </w:p>
    <w:p w14:paraId="5F7E79E0" w14:textId="0D4ADC11" w:rsidR="00E95FE3" w:rsidRPr="00E95FE3" w:rsidRDefault="00E95FE3" w:rsidP="00E95FE3">
      <w:pPr>
        <w:pStyle w:val="NormalWeb"/>
      </w:pPr>
      <w:r w:rsidRPr="00E95FE3">
        <w:t xml:space="preserve">In </w:t>
      </w:r>
      <w:proofErr w:type="gramStart"/>
      <w:r w:rsidRPr="00E95FE3">
        <w:t>generations past</w:t>
      </w:r>
      <w:proofErr w:type="gramEnd"/>
      <w:r w:rsidRPr="00E95FE3">
        <w:t>, myopia was regarded as a relatively benign refractive error</w:t>
      </w:r>
      <w:r w:rsidR="009E0389">
        <w:t xml:space="preserve">, </w:t>
      </w:r>
      <w:r w:rsidRPr="00E95FE3">
        <w:t>an issue easily remedied with a pair of glasses. But with startling increases in prevalence and the emergence of new technologies and treatments, our approach to myopia must evolve. Today, opticians are not merely dispensers of lenses but are critical partners in recognizing early signs of myopia progression, educating patients, and supporting long-term strategies to mitigate its impact.</w:t>
      </w:r>
    </w:p>
    <w:p w14:paraId="0394E032" w14:textId="167AD267" w:rsidR="00E95FE3" w:rsidRPr="00E95FE3" w:rsidRDefault="00E95FE3" w:rsidP="00E95FE3">
      <w:pPr>
        <w:pStyle w:val="NormalWeb"/>
      </w:pPr>
      <w:r w:rsidRPr="00E95FE3">
        <w:t xml:space="preserve">What makes this shift so urgent is the recognition that high levels of myopia are not just about thicker lenses or aesthetic concerns. Severe myopia can lead to irreversible vision problems and a dramatically increased risk of ocular disease. With more children being diagnosed at younger ages and progressing more rapidly than in previous generations, there is an increased responsibility </w:t>
      </w:r>
      <w:proofErr w:type="gramStart"/>
      <w:r w:rsidRPr="00E95FE3">
        <w:t>on</w:t>
      </w:r>
      <w:proofErr w:type="gramEnd"/>
      <w:r w:rsidRPr="00E95FE3">
        <w:t xml:space="preserve"> all eye care professionals to act early and decisively.</w:t>
      </w:r>
    </w:p>
    <w:p w14:paraId="016980EF" w14:textId="713C0E8B" w:rsidR="00E95FE3" w:rsidRPr="00E95FE3" w:rsidRDefault="00E95FE3" w:rsidP="00E95FE3">
      <w:pPr>
        <w:pStyle w:val="NormalWeb"/>
      </w:pPr>
      <w:r w:rsidRPr="00E95FE3">
        <w:t>Furthermore, we are now beginning to understand that the causes of myopia extend beyond genetics. Lifestyle and environmental factors</w:t>
      </w:r>
      <w:r w:rsidR="009E0389">
        <w:t xml:space="preserve">, </w:t>
      </w:r>
      <w:r w:rsidRPr="00E95FE3">
        <w:t xml:space="preserve">especially the way </w:t>
      </w:r>
      <w:proofErr w:type="gramStart"/>
      <w:r w:rsidRPr="00E95FE3">
        <w:t>children today</w:t>
      </w:r>
      <w:proofErr w:type="gramEnd"/>
      <w:r w:rsidRPr="00E95FE3">
        <w:t xml:space="preserve"> use their </w:t>
      </w:r>
      <w:proofErr w:type="gramStart"/>
      <w:r w:rsidRPr="00E95FE3">
        <w:t>eyes</w:t>
      </w:r>
      <w:r w:rsidR="009E0389">
        <w:t>,</w:t>
      </w:r>
      <w:proofErr w:type="gramEnd"/>
      <w:r w:rsidR="009E0389">
        <w:t xml:space="preserve"> </w:t>
      </w:r>
      <w:proofErr w:type="gramStart"/>
      <w:r w:rsidRPr="00E95FE3">
        <w:t>are</w:t>
      </w:r>
      <w:proofErr w:type="gramEnd"/>
      <w:r w:rsidRPr="00E95FE3">
        <w:t xml:space="preserve"> </w:t>
      </w:r>
      <w:proofErr w:type="gramStart"/>
      <w:r w:rsidRPr="00E95FE3">
        <w:t>playing</w:t>
      </w:r>
      <w:proofErr w:type="gramEnd"/>
      <w:r w:rsidRPr="00E95FE3">
        <w:t xml:space="preserve"> a profound role in driving this epidemic. This makes the problem not only a clinical issue but a societal one, requiring widespread awareness and behavioral change.</w:t>
      </w:r>
    </w:p>
    <w:p w14:paraId="653510EB" w14:textId="3043BD06" w:rsidR="00E95FE3" w:rsidRDefault="00E95FE3" w:rsidP="00E95FE3">
      <w:pPr>
        <w:pStyle w:val="NormalWeb"/>
      </w:pPr>
      <w:r w:rsidRPr="00E95FE3">
        <w:t>The modern optician must therefore wear multiple hats: technician, educator, counselor, and collaborator. In the context of myopia management, these roles become even more intertwined. By guiding families through the evolving options for myopia control and working closely with optometrists and ophthalmologists, opticians are becoming essential players in a public health effort to preserve lifelong vision. This course provides the tools and understanding necessary to meet that challenge.</w:t>
      </w:r>
    </w:p>
    <w:p w14:paraId="79AAF18E" w14:textId="22250CE5" w:rsidR="00C2157A" w:rsidRDefault="00C2157A" w:rsidP="00E95FE3">
      <w:pPr>
        <w:pStyle w:val="NormalWeb"/>
        <w:rPr>
          <w:b/>
          <w:bCs/>
          <w:sz w:val="28"/>
          <w:szCs w:val="28"/>
        </w:rPr>
      </w:pPr>
      <w:r w:rsidRPr="00C2157A">
        <w:rPr>
          <w:b/>
          <w:bCs/>
          <w:sz w:val="28"/>
          <w:szCs w:val="28"/>
        </w:rPr>
        <w:lastRenderedPageBreak/>
        <w:t>II</w:t>
      </w:r>
      <w:r w:rsidRPr="00C2157A">
        <w:rPr>
          <w:b/>
          <w:bCs/>
          <w:sz w:val="28"/>
          <w:szCs w:val="28"/>
        </w:rPr>
        <w:tab/>
        <w:t>What is Myopia</w:t>
      </w:r>
    </w:p>
    <w:p w14:paraId="333ECBF0" w14:textId="7296FE53" w:rsidR="007C09E2" w:rsidRDefault="000A1115" w:rsidP="007C09E2">
      <w:pPr>
        <w:pStyle w:val="NormalWeb"/>
      </w:pPr>
      <w:r>
        <w:t xml:space="preserve">According to the NEI </w:t>
      </w:r>
      <w:r w:rsidR="005A2FE0">
        <w:t>(National Eye Institute) myopia is one of four refractive errors</w:t>
      </w:r>
      <w:r w:rsidR="004A733D">
        <w:t xml:space="preserve">, which include hyperopia, astigmatism, and presbyopia. </w:t>
      </w:r>
      <w:r w:rsidR="007C09E2" w:rsidRPr="007C09E2">
        <w:t>Myopia is a refractive condition in which the eye cannot properly focus light from distant objects, resulting in blurry distance vision. This occurs when the axial length of the eyeball is too long, or the curvature of the cornea or lens is too steep. These structural anomalies cause incoming light rays to converge at a point in front of the retina rather than directly on it. The closer the focal point is to the cornea, the greater the degree of myopia.</w:t>
      </w:r>
    </w:p>
    <w:p w14:paraId="2F0B6739" w14:textId="557643AA" w:rsidR="004A733D" w:rsidRPr="007C09E2" w:rsidRDefault="00290B72" w:rsidP="007C09E2">
      <w:pPr>
        <w:pStyle w:val="NormalWeb"/>
      </w:pPr>
      <w:r>
        <w:t xml:space="preserve">                                              </w:t>
      </w:r>
      <w:r w:rsidR="001570A1">
        <w:rPr>
          <w:noProof/>
        </w:rPr>
        <w:drawing>
          <wp:inline distT="0" distB="0" distL="0" distR="0" wp14:anchorId="26F8659D" wp14:editId="66D26218">
            <wp:extent cx="2289657" cy="2235624"/>
            <wp:effectExtent l="0" t="0" r="0" b="0"/>
            <wp:docPr id="9809838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5108" cy="2240947"/>
                    </a:xfrm>
                    <a:prstGeom prst="rect">
                      <a:avLst/>
                    </a:prstGeom>
                    <a:noFill/>
                  </pic:spPr>
                </pic:pic>
              </a:graphicData>
            </a:graphic>
          </wp:inline>
        </w:drawing>
      </w:r>
    </w:p>
    <w:p w14:paraId="44E2D1E9" w14:textId="77777777" w:rsidR="007C09E2" w:rsidRPr="007C09E2" w:rsidRDefault="007C09E2" w:rsidP="007C09E2">
      <w:pPr>
        <w:pStyle w:val="NormalWeb"/>
      </w:pPr>
      <w:r w:rsidRPr="007C09E2">
        <w:t>Myopia is typically identified during routine eye examinations, most commonly in school-aged children who begin to show signs of difficulty seeing the board at school, watching television, or recognizing distant faces. As the child grows, so does the eye, which can lead to progressive elongation and increasing refractive error if not properly managed. This elongation not only exacerbates the optical blur but also stretches the delicate retinal tissues, raising the risk for future complications.</w:t>
      </w:r>
    </w:p>
    <w:p w14:paraId="09DE0BC7" w14:textId="77777777" w:rsidR="007C09E2" w:rsidRPr="007C09E2" w:rsidRDefault="007C09E2" w:rsidP="007C09E2">
      <w:pPr>
        <w:pStyle w:val="NormalWeb"/>
      </w:pPr>
      <w:r w:rsidRPr="007C09E2">
        <w:t>The condition is often classified based on severity. Simple myopia, also known as low to moderate myopia, typically ranges from -0.25 to -5.75 diopters and usually stabilizes in the late teens or early twenties. High myopia is generally defined as -6.00 diopters or more and is associated with a significantly increased risk of retinal detachment, myopic macular degeneration, glaucoma, and cataracts. In these cases, vision correction becomes more complex, and long-term ocular health monitoring is essential.</w:t>
      </w:r>
    </w:p>
    <w:p w14:paraId="2BA24D4F" w14:textId="1A951EFD" w:rsidR="007C09E2" w:rsidRPr="007C09E2" w:rsidRDefault="007C09E2" w:rsidP="007C09E2">
      <w:pPr>
        <w:pStyle w:val="NormalWeb"/>
      </w:pPr>
      <w:r w:rsidRPr="007C09E2">
        <w:t>An even more severe category is pathological or degenerative myopia. This is a progressive form of the condition that involves structural damage to the eye and can result in substantial visual impairment. Degenerative myopia is often hereditary and may begin earlier than typical school-age onset, sometimes continuing to worsen throughout adulthood. Patients with this form of myopia often exhibit fundus changes such as posterior staphyloma, lacquer cracks, and retinal atrophy.</w:t>
      </w:r>
    </w:p>
    <w:p w14:paraId="3F9480A0" w14:textId="3AE5A039" w:rsidR="007C09E2" w:rsidRPr="007C09E2" w:rsidRDefault="007C09E2" w:rsidP="007C09E2">
      <w:pPr>
        <w:pStyle w:val="NormalWeb"/>
      </w:pPr>
      <w:r w:rsidRPr="007C09E2">
        <w:lastRenderedPageBreak/>
        <w:t xml:space="preserve">Though less frequently discussed, there are also functional variants of myopia that can be transient in nature. For example, </w:t>
      </w:r>
      <w:proofErr w:type="spellStart"/>
      <w:r w:rsidRPr="007C09E2">
        <w:t>pseudomyopia</w:t>
      </w:r>
      <w:proofErr w:type="spellEnd"/>
      <w:r w:rsidRPr="007C09E2">
        <w:t xml:space="preserve"> may arise from a spasm of the ciliary muscle, commonly due to prolonged near work. While not a true structural myopia, it can cause similar visual symptoms and should be distinguished through cycloplegic refraction.</w:t>
      </w:r>
    </w:p>
    <w:p w14:paraId="43C3978D" w14:textId="3F175CE2" w:rsidR="000438D7" w:rsidRDefault="007C09E2" w:rsidP="007C09E2">
      <w:pPr>
        <w:pStyle w:val="NormalWeb"/>
      </w:pPr>
      <w:r w:rsidRPr="007C09E2">
        <w:t>Understanding these classifications is crucial for the dispensing optician, as they directly influence recommendations for lenses, coatings, and—more importantly—management strategies. An awareness of the different types of myopia allows for better communication with patients and more effective collaboration with prescribing practitioners. With early detection and a tailored approach to care, the risks associated with myopia can be significantly mitigated.</w:t>
      </w:r>
    </w:p>
    <w:p w14:paraId="1A305E56" w14:textId="77777777" w:rsidR="004B1C2A" w:rsidRDefault="004B1C2A" w:rsidP="007C09E2">
      <w:pPr>
        <w:pStyle w:val="NormalWeb"/>
        <w:rPr>
          <w:b/>
          <w:bCs/>
          <w:sz w:val="28"/>
          <w:szCs w:val="28"/>
        </w:rPr>
      </w:pPr>
    </w:p>
    <w:p w14:paraId="38ADD8F1" w14:textId="60AAF971" w:rsidR="004B1C2A" w:rsidRPr="004B1C2A" w:rsidRDefault="004B1C2A" w:rsidP="007C09E2">
      <w:pPr>
        <w:pStyle w:val="NormalWeb"/>
        <w:rPr>
          <w:b/>
          <w:bCs/>
          <w:sz w:val="28"/>
          <w:szCs w:val="28"/>
        </w:rPr>
      </w:pPr>
      <w:r w:rsidRPr="004B1C2A">
        <w:rPr>
          <w:b/>
          <w:bCs/>
          <w:sz w:val="28"/>
          <w:szCs w:val="28"/>
        </w:rPr>
        <w:t xml:space="preserve">III </w:t>
      </w:r>
      <w:r w:rsidRPr="004B1C2A">
        <w:rPr>
          <w:b/>
          <w:bCs/>
          <w:sz w:val="28"/>
          <w:szCs w:val="28"/>
        </w:rPr>
        <w:tab/>
        <w:t>The Myopia Epidemic: A Global View</w:t>
      </w:r>
    </w:p>
    <w:p w14:paraId="4189E953" w14:textId="62FE2B12" w:rsidR="0089156D" w:rsidRDefault="0089156D" w:rsidP="0089156D">
      <w:pPr>
        <w:pStyle w:val="NormalWeb"/>
      </w:pPr>
      <w:r>
        <w:t>Over the past few decades, the global incidence of myopia has surged, particularly in urban and industrialized areas. In 1971, roughly 25 percent of Americans were nearsighted. By 2020, that figure had risen to 42 percent. In many East Asian countries, rates among school-aged children now exceed 80 to 90 percent.</w:t>
      </w:r>
    </w:p>
    <w:p w14:paraId="62C8DFB4" w14:textId="2DB7110C" w:rsidR="0089156D" w:rsidRDefault="0089156D" w:rsidP="0089156D">
      <w:pPr>
        <w:pStyle w:val="NormalWeb"/>
      </w:pPr>
      <w:r>
        <w:t>Several factors contribute to this trend. Genetics certainly play a role</w:t>
      </w:r>
      <w:r w:rsidR="0011576C">
        <w:t xml:space="preserve"> </w:t>
      </w:r>
      <w:r w:rsidR="008957B0">
        <w:t>since</w:t>
      </w:r>
      <w:r w:rsidR="0011576C">
        <w:t xml:space="preserve"> </w:t>
      </w:r>
      <w:r>
        <w:t>children with one or both myopic parents are more likely to develop the condition. However, the environment is increasingly recognized as a key contributor. Prolonged near-work activities, such as reading and screen use, combined with reduced time spent outdoors, are significant risk factors. Research has shown that even modest increases in daily outdoor exposure can reduce the risk of developing myopia.</w:t>
      </w:r>
    </w:p>
    <w:p w14:paraId="236F569C" w14:textId="77777777" w:rsidR="0089156D" w:rsidRDefault="0089156D" w:rsidP="0089156D">
      <w:pPr>
        <w:pStyle w:val="NormalWeb"/>
      </w:pPr>
      <w:r>
        <w:t>With projections indicating that by 2050, half of the world’s population may be myopic, the urgency to address this trend is clear. Unchecked, this epidemic has the potential to create an enormous burden on healthcare systems and significantly impact individuals' quality of life.</w:t>
      </w:r>
    </w:p>
    <w:p w14:paraId="051BFECB" w14:textId="569385DD" w:rsidR="0089156D" w:rsidRDefault="0089156D" w:rsidP="0089156D">
      <w:pPr>
        <w:pStyle w:val="NormalWeb"/>
      </w:pPr>
      <w:r>
        <w:t>This explosion in myopia prevalence is not evenly distributed across the globe. In countries such</w:t>
      </w:r>
      <w:r w:rsidR="008957B0">
        <w:t xml:space="preserve"> </w:t>
      </w:r>
      <w:r>
        <w:t>as Singapore, China, Taiwan, and South Korea, the rates among teenagers and young adults have become alarmingly high, often attributed to intense academic environments and limited outdoor play. In contrast, rural areas with more access to outdoor time and less screen-based education tend to exhibit lower rates of myopia. These regional differences underscore the role of behavioral and environmental influences in shaping visual development.</w:t>
      </w:r>
    </w:p>
    <w:p w14:paraId="110DAB0A" w14:textId="77777777" w:rsidR="0089156D" w:rsidRDefault="0089156D" w:rsidP="0089156D">
      <w:pPr>
        <w:pStyle w:val="NormalWeb"/>
      </w:pPr>
      <w:r>
        <w:t>The implications of this global epidemic go far beyond the inconvenience of blurry distance vision. As more individuals progress to moderate and high myopia, the associated risks of retinal detachment, glaucoma, and myopic maculopathy increase accordingly. This has long-term ramifications not only for individual health and vision but also for national healthcare systems that must shoulder the costs of managing chronic and preventable eye conditions.</w:t>
      </w:r>
    </w:p>
    <w:p w14:paraId="54676C12" w14:textId="77777777" w:rsidR="0089156D" w:rsidRDefault="0089156D" w:rsidP="0089156D">
      <w:pPr>
        <w:pStyle w:val="NormalWeb"/>
      </w:pPr>
    </w:p>
    <w:p w14:paraId="1EA9D109" w14:textId="77777777" w:rsidR="0089156D" w:rsidRDefault="0089156D" w:rsidP="0089156D">
      <w:pPr>
        <w:pStyle w:val="NormalWeb"/>
      </w:pPr>
      <w:r>
        <w:lastRenderedPageBreak/>
        <w:t>In response, public health authorities are beginning to treat myopia as a priority concern. In some countries, school screening programs are being redesigned to detect myopia earlier, and campaigns are being launched to promote time outdoors as a preventive measure. The World Health Organization and global vision research institutes have published action plans and strategic recommendations to stem the tide of this refractive epidemic.</w:t>
      </w:r>
    </w:p>
    <w:p w14:paraId="59342AF0" w14:textId="0C68B701" w:rsidR="00D44923" w:rsidRDefault="0089156D" w:rsidP="0089156D">
      <w:pPr>
        <w:pStyle w:val="NormalWeb"/>
      </w:pPr>
      <w:r>
        <w:t>From a professional perspective, this growing crisis demands that all eye care providers, including opticians, remain informed and proactive. Educating families about the impact of screen time, the benefits of outdoor exposure, and the availability of evidence-based interventions is no longer optiona</w:t>
      </w:r>
      <w:r w:rsidR="001A6FF8">
        <w:t xml:space="preserve">l, </w:t>
      </w:r>
      <w:r>
        <w:t>it’s essential. The optician, as a trusted and accessible professional, has an invaluable role in helping to reduce the long-term effects of the myopia surge and in advocating for a more preventive approach to eye care across all communities.</w:t>
      </w:r>
    </w:p>
    <w:p w14:paraId="65D87959" w14:textId="77777777" w:rsidR="00447301" w:rsidRDefault="00447301" w:rsidP="00535EBE">
      <w:pPr>
        <w:pStyle w:val="NormalWeb"/>
        <w:rPr>
          <w:b/>
          <w:bCs/>
          <w:sz w:val="28"/>
          <w:szCs w:val="28"/>
        </w:rPr>
      </w:pPr>
    </w:p>
    <w:p w14:paraId="3009EA18" w14:textId="4843A331" w:rsidR="00535EBE" w:rsidRPr="00447301" w:rsidRDefault="00447301" w:rsidP="00535EBE">
      <w:pPr>
        <w:pStyle w:val="NormalWeb"/>
        <w:rPr>
          <w:b/>
          <w:bCs/>
          <w:sz w:val="28"/>
          <w:szCs w:val="28"/>
        </w:rPr>
      </w:pPr>
      <w:r w:rsidRPr="00447301">
        <w:rPr>
          <w:b/>
          <w:bCs/>
          <w:sz w:val="28"/>
          <w:szCs w:val="28"/>
        </w:rPr>
        <w:t>IV</w:t>
      </w:r>
      <w:r w:rsidRPr="00447301">
        <w:rPr>
          <w:b/>
          <w:bCs/>
          <w:sz w:val="28"/>
          <w:szCs w:val="28"/>
        </w:rPr>
        <w:tab/>
        <w:t>A Brief History of Myopia Correction</w:t>
      </w:r>
    </w:p>
    <w:p w14:paraId="58BEB913" w14:textId="54189CD9" w:rsidR="00535EBE" w:rsidRDefault="00535EBE" w:rsidP="00535EBE">
      <w:pPr>
        <w:pStyle w:val="NormalWeb"/>
      </w:pPr>
      <w:r>
        <w:t xml:space="preserve">The history of myopia correction is a fascinating journey through centuries of observation, innovation, and evolving technology. What began as a </w:t>
      </w:r>
      <w:r w:rsidR="00AD19FF">
        <w:t xml:space="preserve">crude </w:t>
      </w:r>
      <w:r>
        <w:t>attempt to improve vision has become a sophisticated field of optical science and clinical care. Understanding this history not only provides perspective but also highlights how rapidly our approach to vision correction and management has progressed, especially in recent decades.</w:t>
      </w:r>
    </w:p>
    <w:p w14:paraId="4874CBFF" w14:textId="129BB116" w:rsidR="00535EBE" w:rsidRDefault="00535EBE" w:rsidP="00535EBE">
      <w:pPr>
        <w:pStyle w:val="NormalWeb"/>
      </w:pPr>
      <w:r>
        <w:t>The origins of optical correction for vision problems can be traced back to antiquity. Early descriptions of visual aids appear as far back as ancient Greece and Rome, where philosophers like Seneca are said to have used glass globes filled with water to magnify text. However, these early experiments were rud</w:t>
      </w:r>
      <w:r w:rsidR="00985CA2">
        <w:t>imentary</w:t>
      </w:r>
      <w:r>
        <w:t xml:space="preserve"> and not specifically aimed at correcting myopia.</w:t>
      </w:r>
    </w:p>
    <w:p w14:paraId="2339B185" w14:textId="77777777" w:rsidR="00535EBE" w:rsidRDefault="00535EBE" w:rsidP="00535EBE">
      <w:pPr>
        <w:pStyle w:val="NormalWeb"/>
      </w:pPr>
      <w:r>
        <w:t>The first true breakthrough came in the 13th century, with the invention of spectacles in Italy. These early lenses, primarily convex in shape, were designed to assist those suffering from presbyopia, the age-related loss of near vision. The concept of using lenses to correct refractive errors quickly spread through Europe, thanks in part to the rise in literacy and the availability of written texts following the invention of the printing press in the 15th century. However, concave lenses for myopia did not become widespread until several centuries later, as the understanding of optics evolved.</w:t>
      </w:r>
    </w:p>
    <w:p w14:paraId="2131A1E3" w14:textId="3B47FD9B" w:rsidR="00535EBE" w:rsidRDefault="00535EBE" w:rsidP="00535EBE">
      <w:pPr>
        <w:pStyle w:val="NormalWeb"/>
      </w:pPr>
      <w:r>
        <w:t xml:space="preserve">By the 16th and 17th centuries, scholars and scientists began to distinguish between different types of visual impairments. With the foundational work of pioneers like Johannes Kepler and René Descartes, the principles of refraction and the behavior of light entering the eye </w:t>
      </w:r>
      <w:r w:rsidR="00985CA2">
        <w:t>became</w:t>
      </w:r>
      <w:r>
        <w:t xml:space="preserve"> better understood. This laid the groundwork for the development of concave lenses, which diverge light rays to allow them to focus correctly on the retina in myopic eyes.</w:t>
      </w:r>
    </w:p>
    <w:p w14:paraId="42075B18" w14:textId="2C2548B6" w:rsidR="00535EBE" w:rsidRDefault="00535EBE" w:rsidP="00985CA2">
      <w:pPr>
        <w:pStyle w:val="NormalWeb"/>
        <w:tabs>
          <w:tab w:val="left" w:pos="1267"/>
        </w:tabs>
      </w:pPr>
      <w:r>
        <w:t xml:space="preserve">The 19th century saw significant improvements in lens-making techniques and frame designs. During this period, optometry as a profession began to emerge, particularly in Europe and North America. Myopia, once considered rare, was increasingly recognized in school-aged children, especially those from middle and upper-class families who engaged in extensive reading and </w:t>
      </w:r>
      <w:r>
        <w:lastRenderedPageBreak/>
        <w:t>close work. Glasses became more accessible, and with industrial manufacturing, more people could afford corrective lenses.</w:t>
      </w:r>
    </w:p>
    <w:p w14:paraId="0E198450" w14:textId="77777777" w:rsidR="00535EBE" w:rsidRDefault="00535EBE" w:rsidP="00535EBE">
      <w:pPr>
        <w:pStyle w:val="NormalWeb"/>
      </w:pPr>
      <w:r>
        <w:t xml:space="preserve">The 20th century brought transformative changes to the way myopia was managed. Contact lenses emerged as a revolutionary alternative to eyeglasses. Early versions, made of blown glass and later hard plastic, were uncomfortable and difficult to wear for extended periods. However, the development of soft contact lenses in the 1970s by Czech chemist Otto </w:t>
      </w:r>
      <w:proofErr w:type="spellStart"/>
      <w:r>
        <w:t>Wichterle</w:t>
      </w:r>
      <w:proofErr w:type="spellEnd"/>
      <w:r>
        <w:t xml:space="preserve"> changed everything. These lenses offered greater comfort and safety, leading to widespread adoption and a shift in how people approached vision correction.</w:t>
      </w:r>
    </w:p>
    <w:p w14:paraId="00856184" w14:textId="77777777" w:rsidR="00535EBE" w:rsidRDefault="00535EBE" w:rsidP="00535EBE">
      <w:pPr>
        <w:pStyle w:val="NormalWeb"/>
      </w:pPr>
      <w:r>
        <w:t>Around the same time, surgical options for myopia began to appear. Radial keratotomy (RK), developed in the 1970s in Russia, involved making a series of radial cuts in the cornea to flatten its shape and reduce myopia. Although effective in some cases, RK was imprecise and carried significant risks. It was eventually replaced by more advanced laser-based procedures such as photorefractive keratectomy (PRK) and laser-assisted in situ keratomileusis (LASIK), both of which became common in the 1990s and early 2000s. These procedures reshaped the cornea with precision, offering long-lasting correction for mild to moderate myopia with relatively low risk.</w:t>
      </w:r>
    </w:p>
    <w:p w14:paraId="0AAA0CCF" w14:textId="77777777" w:rsidR="00535EBE" w:rsidRDefault="00535EBE" w:rsidP="00535EBE">
      <w:pPr>
        <w:pStyle w:val="NormalWeb"/>
      </w:pPr>
      <w:r>
        <w:t>In recent years, refractive surgery has become increasingly sophisticated. Innovations like SMILE (Small Incision Lenticule Extraction) and wavefront-guided LASIK allow for even more accurate corrections with fewer side effects. At the same time, not everyone is a candidate for surgery, and many patients continue to rely on optical solutions—particularly as new technologies make lenses smarter and more customized than ever before.</w:t>
      </w:r>
    </w:p>
    <w:p w14:paraId="53C828D4" w14:textId="77777777" w:rsidR="00535EBE" w:rsidRDefault="00535EBE" w:rsidP="00535EBE">
      <w:pPr>
        <w:pStyle w:val="NormalWeb"/>
      </w:pPr>
      <w:r>
        <w:t>Today, eyeglass lenses are not only thinner and lighter thanks to advanced materials and high-index plastics, but also more effective, with options like aspheric designs and anti-reflective coatings improving both vision and aesthetics. Digital surfacing has enabled the rise of free-form lenses that offer unparalleled customization based on individual prescriptions and frame fit.</w:t>
      </w:r>
    </w:p>
    <w:p w14:paraId="7FA05010" w14:textId="77777777" w:rsidR="00535EBE" w:rsidRDefault="00535EBE" w:rsidP="00535EBE">
      <w:pPr>
        <w:pStyle w:val="NormalWeb"/>
      </w:pPr>
      <w:r>
        <w:t xml:space="preserve">Perhaps the most significant shift in recent years is the move from simply correcting myopia to actively managing it. Historically, opticians and optometrists focused on alleviating the symptoms of myopia—blurred distance vision—through corrective lenses. But as our understanding of myopia’s long-term risks has grown, so too has our commitment to slowing or halting its </w:t>
      </w:r>
      <w:proofErr w:type="gramStart"/>
      <w:r>
        <w:t>progression</w:t>
      </w:r>
      <w:proofErr w:type="gramEnd"/>
      <w:r>
        <w:t>. This marks a pivotal moment in the history of myopia care, as we transition from reactive treatment to proactive management.</w:t>
      </w:r>
    </w:p>
    <w:p w14:paraId="424F75DF" w14:textId="78D7E7D9" w:rsidR="00290B72" w:rsidRDefault="00535EBE" w:rsidP="00535EBE">
      <w:pPr>
        <w:pStyle w:val="NormalWeb"/>
      </w:pPr>
      <w:r>
        <w:t>From early glass spectacles to modern-day laser surgery and smart lenses, the history of myopia correction is a story of innovation driven by necessity. It reflects humanity’s deep desire not just to see clearly, but to preserve and protect vision over a lifetime. As we look to the future, the next chapters in this story will likely focus even more on prevention, personalization, and global accessibility.</w:t>
      </w:r>
    </w:p>
    <w:p w14:paraId="251264D6" w14:textId="77777777" w:rsidR="00AD19FF" w:rsidRDefault="00AD19FF" w:rsidP="00535EBE">
      <w:pPr>
        <w:pStyle w:val="NormalWeb"/>
      </w:pPr>
    </w:p>
    <w:p w14:paraId="77B7631D" w14:textId="77777777" w:rsidR="00466566" w:rsidRDefault="00466566" w:rsidP="00535EBE">
      <w:pPr>
        <w:pStyle w:val="NormalWeb"/>
      </w:pPr>
    </w:p>
    <w:p w14:paraId="41FD2314" w14:textId="49223AE3" w:rsidR="006E249F" w:rsidRDefault="006E249F" w:rsidP="00535EBE">
      <w:pPr>
        <w:pStyle w:val="NormalWeb"/>
        <w:rPr>
          <w:b/>
          <w:bCs/>
          <w:sz w:val="28"/>
          <w:szCs w:val="28"/>
        </w:rPr>
      </w:pPr>
      <w:r w:rsidRPr="005131C3">
        <w:rPr>
          <w:b/>
          <w:bCs/>
          <w:sz w:val="28"/>
          <w:szCs w:val="28"/>
        </w:rPr>
        <w:lastRenderedPageBreak/>
        <w:t>V</w:t>
      </w:r>
      <w:r w:rsidRPr="005131C3">
        <w:rPr>
          <w:b/>
          <w:bCs/>
          <w:sz w:val="28"/>
          <w:szCs w:val="28"/>
        </w:rPr>
        <w:tab/>
      </w:r>
      <w:r w:rsidR="00466566" w:rsidRPr="005131C3">
        <w:rPr>
          <w:b/>
          <w:bCs/>
          <w:sz w:val="28"/>
          <w:szCs w:val="28"/>
        </w:rPr>
        <w:t>Modern Spectacle Lens Solutions for Myopia</w:t>
      </w:r>
    </w:p>
    <w:p w14:paraId="7885A7EF" w14:textId="5EEA8703" w:rsidR="005131C3" w:rsidRDefault="005131C3" w:rsidP="005131C3">
      <w:pPr>
        <w:pStyle w:val="NormalWeb"/>
      </w:pPr>
      <w:r>
        <w:t>Despite the increasing variety of contact lenses, surgical options, and pharmaceutical interventions, spectacles remain the most common and accessible method of correcting myopia worldwide. They are often the first line of correction for children, the preferred option for many adults, and a reliable backup even for those using other modalities. Over the past few decades, the humble eyeglass lens has evolved into a sophisticated visual tool</w:t>
      </w:r>
      <w:r w:rsidR="00863872">
        <w:t xml:space="preserve">, </w:t>
      </w:r>
      <w:r>
        <w:t>offering not only better optical clarity but also enhanced comfort, appearance, and even therapeutic benefit.</w:t>
      </w:r>
    </w:p>
    <w:p w14:paraId="21C5C1D0" w14:textId="0E142F95" w:rsidR="005131C3" w:rsidRDefault="005131C3" w:rsidP="005131C3">
      <w:pPr>
        <w:pStyle w:val="NormalWeb"/>
      </w:pPr>
      <w:r>
        <w:t xml:space="preserve">At the core of modern spectacle lens design for myopia lies the principle of refraction: concave lenses (minus lenses) help diverge incoming light </w:t>
      </w:r>
      <w:r w:rsidR="00863872">
        <w:t>rays,</w:t>
      </w:r>
      <w:r>
        <w:t xml:space="preserve"> so they focus directly on the retina, rather than in front of it. However, recent advances in materials, surfacing techniques, and lens design have greatly improved the visual experience for myopic patients.</w:t>
      </w:r>
    </w:p>
    <w:p w14:paraId="3AA8FC44" w14:textId="6391FBED" w:rsidR="005131C3" w:rsidRDefault="005131C3" w:rsidP="005131C3">
      <w:pPr>
        <w:pStyle w:val="NormalWeb"/>
      </w:pPr>
      <w:r>
        <w:t xml:space="preserve">One of the most significant developments in lens fabrication has been the widespread use of free-form digital surfacing. This technology allows for highly customized lenses that </w:t>
      </w:r>
      <w:r w:rsidR="00863872">
        <w:t>consider</w:t>
      </w:r>
      <w:r>
        <w:t xml:space="preserve"> the patient’s exact prescription, frame choice, facial measurements, and visual behavior. The result is sharper, more comfortable vision across the entire lens surface—even in high prescriptions, where traditional lenses often create distortion and edge effects. Free-form lenses can also reduce unwanted astigmatic errors and improve peripheral vision quality, which is particularly beneficial for patients with moderate to high myopia.</w:t>
      </w:r>
    </w:p>
    <w:p w14:paraId="2EDF1066" w14:textId="679A44B1" w:rsidR="005131C3" w:rsidRDefault="005131C3" w:rsidP="005131C3">
      <w:pPr>
        <w:pStyle w:val="NormalWeb"/>
      </w:pPr>
      <w:r>
        <w:t xml:space="preserve">In addition to optical performance, cosmetic concerns are important, especially for younger patients. High-index lens materials allow for thinner and lighter lenses, which are less noticeable and more comfortable to wear. Combined with aspheric and double aspheric lens designs, these materials help reduce the "bug-eye" appearance that often accompanies high minus prescriptions. This not only improves the wearer’s self-confidence but also reduces lens weight, which enhances comfort and </w:t>
      </w:r>
      <w:proofErr w:type="gramStart"/>
      <w:r>
        <w:t>fit</w:t>
      </w:r>
      <w:proofErr w:type="gramEnd"/>
      <w:r w:rsidR="00D57BF4">
        <w:t xml:space="preserve">, </w:t>
      </w:r>
      <w:r>
        <w:t>particularly important for active children and adolescents.</w:t>
      </w:r>
    </w:p>
    <w:p w14:paraId="0BD49EF9" w14:textId="77777777" w:rsidR="005131C3" w:rsidRDefault="005131C3" w:rsidP="005131C3">
      <w:pPr>
        <w:pStyle w:val="NormalWeb"/>
      </w:pPr>
      <w:r>
        <w:t>Another area of innovation in spectacle lenses is the development of designs specifically aimed at controlling myopia progression, not just correcting it. While traditional single-vision lenses are still widely used, they do not influence axial elongation or slow progression. To address this limitation, companies have introduced new lens designs that offer therapeutic benefits by manipulating peripheral focus.</w:t>
      </w:r>
    </w:p>
    <w:p w14:paraId="0D8C05B0" w14:textId="1FDFE56A" w:rsidR="005131C3" w:rsidRDefault="005131C3" w:rsidP="005131C3">
      <w:pPr>
        <w:pStyle w:val="NormalWeb"/>
      </w:pPr>
      <w:r>
        <w:t xml:space="preserve">Lenses such as Essilor's </w:t>
      </w:r>
      <w:proofErr w:type="spellStart"/>
      <w:r>
        <w:t>Stellest</w:t>
      </w:r>
      <w:proofErr w:type="spellEnd"/>
      <w:r>
        <w:t xml:space="preserve">™, Hoya's </w:t>
      </w:r>
      <w:proofErr w:type="spellStart"/>
      <w:r>
        <w:t>MiyoSmart</w:t>
      </w:r>
      <w:proofErr w:type="spellEnd"/>
      <w:r>
        <w:t xml:space="preserve">®, and </w:t>
      </w:r>
      <w:proofErr w:type="spellStart"/>
      <w:r>
        <w:t>SightGlass</w:t>
      </w:r>
      <w:proofErr w:type="spellEnd"/>
      <w:r>
        <w:t xml:space="preserve"> Vision's Diffusion Optics Technology™ represent a new frontier in spectacle lens design. These lenses use various techniques—like highly aspheric </w:t>
      </w:r>
      <w:proofErr w:type="spellStart"/>
      <w:r>
        <w:t>lenslets</w:t>
      </w:r>
      <w:proofErr w:type="spellEnd"/>
      <w:r>
        <w:t>, alternating zones of focus, or light-scattering elements—to create a pattern of myopic defocus on the peripheral retina. The goal is to signal the eye to slow its axial growth, thereby reducing the rate of myopia progression. Early studies on these lenses have shown promising results, with some children experiencing a 50% or greater reduction in progression compared to traditional single-vision lenses.</w:t>
      </w:r>
      <w:r w:rsidR="009E2AF7">
        <w:t xml:space="preserve"> To understand this more, consider the latest posting from </w:t>
      </w:r>
      <w:r w:rsidR="00CD687A">
        <w:t>Myopia Profile, posted in late 2024:</w:t>
      </w:r>
    </w:p>
    <w:p w14:paraId="6BF49CE4" w14:textId="77777777" w:rsidR="00155ACF" w:rsidRDefault="00155ACF" w:rsidP="00CD687A">
      <w:pPr>
        <w:pStyle w:val="NormalWeb"/>
      </w:pPr>
    </w:p>
    <w:p w14:paraId="138BF24C" w14:textId="49981F46" w:rsidR="00CD687A" w:rsidRDefault="00155ACF" w:rsidP="00CD687A">
      <w:pPr>
        <w:pStyle w:val="NormalWeb"/>
      </w:pPr>
      <w:r>
        <w:lastRenderedPageBreak/>
        <w:t>“</w:t>
      </w:r>
      <w:r w:rsidR="00CD687A">
        <w:t>What are DIMS, H.A.L.T., DOT and CARE technology?</w:t>
      </w:r>
    </w:p>
    <w:p w14:paraId="7ADB0DE5" w14:textId="3BD97FCC" w:rsidR="00CD687A" w:rsidRDefault="00CD687A" w:rsidP="00CD687A">
      <w:pPr>
        <w:pStyle w:val="NormalWeb"/>
      </w:pPr>
      <w:r>
        <w:t>The DIMS</w:t>
      </w:r>
      <w:r w:rsidR="000932CC">
        <w:t xml:space="preserve"> (</w:t>
      </w:r>
      <w:r w:rsidR="000932CC" w:rsidRPr="000932CC">
        <w:t>Defocus Incorporated Multiple Segments</w:t>
      </w:r>
      <w:r w:rsidR="000932CC">
        <w:t>)</w:t>
      </w:r>
      <w:r>
        <w:t>, H.A.L.T.</w:t>
      </w:r>
      <w:r w:rsidR="008A17C7">
        <w:t xml:space="preserve"> (Highly Aspheric</w:t>
      </w:r>
      <w:r w:rsidR="0024318E">
        <w:t>al</w:t>
      </w:r>
      <w:r w:rsidR="008A17C7">
        <w:t xml:space="preserve"> </w:t>
      </w:r>
      <w:proofErr w:type="spellStart"/>
      <w:r w:rsidR="008A17C7">
        <w:t>Lenslet</w:t>
      </w:r>
      <w:proofErr w:type="spellEnd"/>
      <w:r w:rsidR="008A17C7">
        <w:t xml:space="preserve"> Target)</w:t>
      </w:r>
      <w:r>
        <w:t xml:space="preserve">, DOT </w:t>
      </w:r>
      <w:r w:rsidR="0024318E">
        <w:t xml:space="preserve">(Diffusion Optics technology) </w:t>
      </w:r>
      <w:r>
        <w:t xml:space="preserve">and CARE </w:t>
      </w:r>
      <w:r w:rsidR="0024318E">
        <w:t>(</w:t>
      </w:r>
      <w:r w:rsidR="008D14EE">
        <w:t xml:space="preserve">Cylindrical Annular Refractive Element) </w:t>
      </w:r>
      <w:r>
        <w:t>spectacle lenses take a step beyond the traditional spectacle to behave more like a myopia controlling contact lens. The benefit of a contact lens is that it moves with the eye, so the same optical profile is provided to the central and peripheral retina regardless of the angle of view. This is easy to imagine in the case of a soft multifocal or myopia controlling contact lens, worn on the eye during the day. In the case of orthokeratology, the treatment is 'fixed' through the overnight corneal profile change.</w:t>
      </w:r>
    </w:p>
    <w:p w14:paraId="62086086" w14:textId="77777777" w:rsidR="00CD687A" w:rsidRDefault="00CD687A" w:rsidP="00CD687A">
      <w:pPr>
        <w:pStyle w:val="NormalWeb"/>
      </w:pPr>
      <w:r>
        <w:t>Think of DIMS, H.A.L.T., DOT and CARE as like a single vision lens for myopia correction, with an overlaying 'treatment zone' for myopia control.</w:t>
      </w:r>
    </w:p>
    <w:p w14:paraId="240651A6" w14:textId="72E06F2C" w:rsidR="00CD687A" w:rsidRDefault="00CD687A" w:rsidP="00CD687A">
      <w:pPr>
        <w:pStyle w:val="NormalWeb"/>
      </w:pPr>
      <w:r>
        <w:t xml:space="preserve">Each has a clear single vision distance zone in the </w:t>
      </w:r>
      <w:r w:rsidR="0083222D">
        <w:t>center</w:t>
      </w:r>
      <w:r>
        <w:t xml:space="preserve"> of the lens, and a 'background' of single vision correction throughout the periphery of the lens</w:t>
      </w:r>
    </w:p>
    <w:p w14:paraId="21771FA7" w14:textId="77777777" w:rsidR="00CD687A" w:rsidRDefault="00CD687A" w:rsidP="00CD687A">
      <w:pPr>
        <w:pStyle w:val="NormalWeb"/>
      </w:pPr>
      <w:r>
        <w:t xml:space="preserve">There is a surrounding zone of </w:t>
      </w:r>
      <w:proofErr w:type="spellStart"/>
      <w:r>
        <w:t>lenslets</w:t>
      </w:r>
      <w:proofErr w:type="spellEnd"/>
      <w:r>
        <w:t xml:space="preserve"> (DIMS and H.A.L.T.), diffusion microlenses (DOT) or micro-cylinders (CARE) to create a differential myopic defocus across the retina. The </w:t>
      </w:r>
      <w:proofErr w:type="spellStart"/>
      <w:r>
        <w:t>lenslet</w:t>
      </w:r>
      <w:proofErr w:type="spellEnd"/>
      <w:r>
        <w:t xml:space="preserve"> (DIMS and H.A.L.T.) and micro-cylinder spectacles (CARE) have spaces in between the </w:t>
      </w:r>
      <w:proofErr w:type="spellStart"/>
      <w:r>
        <w:t>lenslets</w:t>
      </w:r>
      <w:proofErr w:type="spellEnd"/>
      <w:r>
        <w:t xml:space="preserve"> for the single vision correction</w:t>
      </w:r>
    </w:p>
    <w:p w14:paraId="7206150B" w14:textId="77777777" w:rsidR="00CD687A" w:rsidRDefault="00CD687A" w:rsidP="00CD687A">
      <w:pPr>
        <w:pStyle w:val="NormalWeb"/>
      </w:pPr>
      <w:r>
        <w:t xml:space="preserve">DIMS and H.A.L.T. Technology </w:t>
      </w:r>
      <w:proofErr w:type="spellStart"/>
      <w:r>
        <w:t>lenslet</w:t>
      </w:r>
      <w:proofErr w:type="spellEnd"/>
      <w:r>
        <w:t xml:space="preserve"> lenses behave like a single vision lens and do not alter accommodation or binocular vision function as does a progressive addition or bifocal spectacle lens. Early data for the DOT lens appears similar. There is no such data for the CARE lens yet.</w:t>
      </w:r>
    </w:p>
    <w:p w14:paraId="6E623CDB" w14:textId="77777777" w:rsidR="00CD687A" w:rsidRDefault="00CD687A" w:rsidP="00CD687A">
      <w:pPr>
        <w:pStyle w:val="NormalWeb"/>
      </w:pPr>
      <w:r>
        <w:t>Each should be fit like a single vision lens, with careful attention paid to measuring the interpupillary distance and fitting height to ensure the child makes the most of the clear central zone for best acuity.</w:t>
      </w:r>
    </w:p>
    <w:p w14:paraId="3A813955" w14:textId="76C111A3" w:rsidR="00AA48EC" w:rsidRDefault="00AA48EC" w:rsidP="00CD687A">
      <w:pPr>
        <w:pStyle w:val="NormalWeb"/>
      </w:pPr>
      <w:r>
        <w:t>So how exactly does this technology “work”?</w:t>
      </w:r>
    </w:p>
    <w:p w14:paraId="21488C3C" w14:textId="19C05A07" w:rsidR="00AA48EC" w:rsidRDefault="00AA48EC" w:rsidP="00AA48EC">
      <w:pPr>
        <w:pStyle w:val="NormalWeb"/>
      </w:pPr>
      <w:r>
        <w:t>When it comes to the theories of myopia control mechanisms, the long-standing contender is the peripheral defocus theory, whereby the peripheral retina receives myopic defocus as a slow-down or stop signal for eye growth. This has been shown in animal models - Earl Smith III is arguably the world's leading researcher in this area and you can read a summary lecture of his from 2010, here.</w:t>
      </w:r>
    </w:p>
    <w:p w14:paraId="525C47E6" w14:textId="5EBE6076" w:rsidR="00AA48EC" w:rsidRDefault="00AA48EC" w:rsidP="00AA48EC">
      <w:pPr>
        <w:pStyle w:val="NormalWeb"/>
      </w:pPr>
      <w:r>
        <w:t xml:space="preserve">The more recent thought has evolved to the simultaneous myopic retinal defocus theory. Think of this as two </w:t>
      </w:r>
      <w:proofErr w:type="gramStart"/>
      <w:r>
        <w:t>planes</w:t>
      </w:r>
      <w:proofErr w:type="gramEnd"/>
      <w:r>
        <w:t xml:space="preserve"> of focus - one being on the retina to correct myopia, and the other in front of the retina for myopic defocus - which could be anywhere across the retina and not just in the 'periphery'. The latest research on this in animal models, again by Earl Smith and colleagues, has sought to understand where on the retina and how much defocus difference is required. </w:t>
      </w:r>
    </w:p>
    <w:p w14:paraId="46959054" w14:textId="35EFEE23" w:rsidR="00AA48EC" w:rsidRDefault="00AA48EC" w:rsidP="00AA48EC">
      <w:pPr>
        <w:pStyle w:val="NormalWeb"/>
      </w:pPr>
      <w:proofErr w:type="gramStart"/>
      <w:r>
        <w:lastRenderedPageBreak/>
        <w:t>The DIMS</w:t>
      </w:r>
      <w:proofErr w:type="gramEnd"/>
      <w:r>
        <w:t xml:space="preserve"> technology works on the concept of creating simultaneous defocus, during both distance and near viewing - one plane on the retina due to the single vision zone(s) of the lens, and one plane creating myopic defocus due to the +3.50D defocus </w:t>
      </w:r>
      <w:proofErr w:type="spellStart"/>
      <w:r>
        <w:t>lenslets</w:t>
      </w:r>
      <w:proofErr w:type="spellEnd"/>
      <w:r>
        <w:t>.</w:t>
      </w:r>
    </w:p>
    <w:p w14:paraId="7ECD8AB6" w14:textId="4C247ED3" w:rsidR="00AA48EC" w:rsidRDefault="00AA48EC" w:rsidP="00AA48EC">
      <w:pPr>
        <w:pStyle w:val="NormalWeb"/>
      </w:pPr>
      <w:r>
        <w:t>The H.A.L.T. technology takes this a step further by introducing the concept of a 'volume of myopic defocus'. This terminology and theory as applied to human interventions is new to the field, although is cited in the clinical trial paper as having a basis in use of aspherical lenses with a power gradient in animal studies. Consider this a shift in theory from simultaneous defocus in two planes (one being on the retina to correct myopia, and the other in front of the retina for myopic defocus) to a three-dimensional 'volume' of defocus in front of the retina of varying dioptric power.</w:t>
      </w:r>
    </w:p>
    <w:p w14:paraId="38D1D2FC" w14:textId="2C79C6C8" w:rsidR="00AA48EC" w:rsidRDefault="00AA48EC" w:rsidP="00AA48EC">
      <w:pPr>
        <w:pStyle w:val="NormalWeb"/>
      </w:pPr>
      <w:proofErr w:type="gramStart"/>
      <w:r>
        <w:t>The DOT</w:t>
      </w:r>
      <w:proofErr w:type="gramEnd"/>
      <w:r>
        <w:t xml:space="preserve"> lenses are based on an entirely different approach. Instead of employing </w:t>
      </w:r>
      <w:proofErr w:type="spellStart"/>
      <w:r>
        <w:t>lenslets</w:t>
      </w:r>
      <w:proofErr w:type="spellEnd"/>
      <w:r>
        <w:t xml:space="preserve"> to create simultaneous defocus, the </w:t>
      </w:r>
      <w:proofErr w:type="spellStart"/>
      <w:r>
        <w:t>SightGlass</w:t>
      </w:r>
      <w:proofErr w:type="spellEnd"/>
      <w:r>
        <w:t xml:space="preserve"> DOT lens </w:t>
      </w:r>
      <w:proofErr w:type="gramStart"/>
      <w:r>
        <w:t>users</w:t>
      </w:r>
      <w:proofErr w:type="gramEnd"/>
      <w:r>
        <w:t xml:space="preserve"> diffusers to modulate retinal contrast to create a lower signal difference between adjacent cones.</w:t>
      </w:r>
      <w:r w:rsidR="001865CF">
        <w:t xml:space="preserve"> </w:t>
      </w:r>
      <w:r>
        <w:t>This is based on the contrast theory of myopia, which hypothesizes that overstimulation of the retina from high contrast is associated with overstimulation of eye growth, thus instigating myopia progression.</w:t>
      </w:r>
    </w:p>
    <w:p w14:paraId="7C010CE0" w14:textId="6BF7F818" w:rsidR="00AA48EC" w:rsidRDefault="00AA48EC" w:rsidP="00AA48EC">
      <w:pPr>
        <w:pStyle w:val="NormalWeb"/>
      </w:pPr>
      <w:r>
        <w:t xml:space="preserve">The CARE lenses employ micro-cylinders </w:t>
      </w:r>
      <w:proofErr w:type="gramStart"/>
      <w:r>
        <w:t>in order to</w:t>
      </w:r>
      <w:proofErr w:type="gramEnd"/>
      <w:r>
        <w:t xml:space="preserve"> generate high-order aberrations (HOAs) to slow myopia progression. Blur signals on the retina are thought to be involved in normal eye development as it helps to regulate eye growth. The treatment zone in the CARE lenses </w:t>
      </w:r>
      <w:proofErr w:type="gramStart"/>
      <w:r>
        <w:t>are</w:t>
      </w:r>
      <w:proofErr w:type="gramEnd"/>
      <w:r>
        <w:t xml:space="preserve"> designed to solely create HOAs in the peripheral retina to achieve a myopia control effect.</w:t>
      </w:r>
      <w:r w:rsidR="001865CF">
        <w:t xml:space="preserve">” For even more in-depth explanations, visit </w:t>
      </w:r>
      <w:r w:rsidR="00F14526">
        <w:t>www.myopiaprofile.com.</w:t>
      </w:r>
    </w:p>
    <w:p w14:paraId="058A681C" w14:textId="0479A153" w:rsidR="005131C3" w:rsidRDefault="005131C3" w:rsidP="005131C3">
      <w:pPr>
        <w:pStyle w:val="NormalWeb"/>
      </w:pPr>
      <w:r>
        <w:t xml:space="preserve">Even more conventional multifocal and bifocal lenses, such as executive-style bifocals or progressive addition lenses (PALs), have been used </w:t>
      </w:r>
      <w:r w:rsidR="00F14526">
        <w:t>to</w:t>
      </w:r>
      <w:r>
        <w:t xml:space="preserve"> control myopia. These lenses reduce the demand on accommodation during near tasks, which is believed to play a role in slowing the progression of myopia in certain children</w:t>
      </w:r>
      <w:r w:rsidR="00F14526">
        <w:t xml:space="preserve">, </w:t>
      </w:r>
      <w:r>
        <w:t>particularly those with esophoria or high accommodative lag. While the effect is generally less pronounced than that of dedicated myopia control lenses, these options remain part of the toolkit for practitioners, especially when more advanced solutions are unavailable or unaffordable.</w:t>
      </w:r>
    </w:p>
    <w:p w14:paraId="466812BF" w14:textId="0C5D18A6" w:rsidR="005131C3" w:rsidRDefault="005131C3" w:rsidP="005131C3">
      <w:pPr>
        <w:pStyle w:val="NormalWeb"/>
      </w:pPr>
      <w:r>
        <w:t>For opticians, understanding the variety of modern spectacle lens options available is critical</w:t>
      </w:r>
      <w:r w:rsidR="00F14526">
        <w:t xml:space="preserve">, </w:t>
      </w:r>
      <w:r>
        <w:t>not only to optimize visual acuity, but also to address broader goals such as myopia control, comfort, aesthetics, and lifestyle compatibility. Equally important is the ability to explain these options to patients and caregivers in clear, relatable terms. Parents may not be aware that glasses can do more than correct vision</w:t>
      </w:r>
      <w:r w:rsidR="00F14526">
        <w:t xml:space="preserve"> - </w:t>
      </w:r>
      <w:r>
        <w:t>they can also help protect a child’s future sight.</w:t>
      </w:r>
    </w:p>
    <w:p w14:paraId="21A413F0" w14:textId="77777777" w:rsidR="005131C3" w:rsidRDefault="005131C3" w:rsidP="005131C3">
      <w:pPr>
        <w:pStyle w:val="NormalWeb"/>
      </w:pPr>
      <w:r>
        <w:t>As more lens companies invest in research and development, and as evidence-based guidelines for myopia control become more mainstream, the role of spectacle lenses will continue to evolve. Opticians will be essential in making these advanced lens solutions accessible, understandable, and effectively integrated into patients’ daily lives.</w:t>
      </w:r>
    </w:p>
    <w:p w14:paraId="090DC839" w14:textId="77777777" w:rsidR="005131C3" w:rsidRDefault="005131C3" w:rsidP="00535EBE">
      <w:pPr>
        <w:pStyle w:val="NormalWeb"/>
      </w:pPr>
    </w:p>
    <w:p w14:paraId="1816D875" w14:textId="77777777" w:rsidR="00BA03BA" w:rsidRDefault="00BA03BA" w:rsidP="00535EBE">
      <w:pPr>
        <w:pStyle w:val="NormalWeb"/>
      </w:pPr>
    </w:p>
    <w:p w14:paraId="5ED8A33A" w14:textId="7CF80759" w:rsidR="00466566" w:rsidRPr="00F647D6" w:rsidRDefault="00BA03BA" w:rsidP="00535EBE">
      <w:pPr>
        <w:pStyle w:val="NormalWeb"/>
        <w:rPr>
          <w:b/>
          <w:bCs/>
        </w:rPr>
      </w:pPr>
      <w:r w:rsidRPr="00BA03BA">
        <w:rPr>
          <w:b/>
          <w:bCs/>
        </w:rPr>
        <w:lastRenderedPageBreak/>
        <w:t>VI</w:t>
      </w:r>
      <w:r w:rsidRPr="00BA03BA">
        <w:rPr>
          <w:b/>
          <w:bCs/>
        </w:rPr>
        <w:tab/>
        <w:t>Other Approaches to Myopia Management</w:t>
      </w:r>
    </w:p>
    <w:p w14:paraId="6B09D26E" w14:textId="497172CA" w:rsidR="00AC1D1F" w:rsidRDefault="00AC1D1F" w:rsidP="00AC1D1F">
      <w:pPr>
        <w:pStyle w:val="NormalWeb"/>
      </w:pPr>
      <w:r>
        <w:t>The contemporary approach includes multiple tools that may be used in combination depending on the patient’s needs</w:t>
      </w:r>
      <w:r w:rsidR="00BA03BA">
        <w:t>:</w:t>
      </w:r>
    </w:p>
    <w:p w14:paraId="4AA9B0C4" w14:textId="0607F588" w:rsidR="00AC1D1F" w:rsidRDefault="00AC1D1F" w:rsidP="00BA03BA">
      <w:pPr>
        <w:pStyle w:val="NormalWeb"/>
        <w:numPr>
          <w:ilvl w:val="0"/>
          <w:numId w:val="24"/>
        </w:numPr>
      </w:pPr>
      <w:r>
        <w:t>Multifocal and Myopia Control Soft Contact Lenses</w:t>
      </w:r>
    </w:p>
    <w:p w14:paraId="6AEF3DB8" w14:textId="4488E744" w:rsidR="00AC1D1F" w:rsidRDefault="00AC1D1F" w:rsidP="00C37782">
      <w:pPr>
        <w:pStyle w:val="NormalWeb"/>
        <w:numPr>
          <w:ilvl w:val="0"/>
          <w:numId w:val="25"/>
        </w:numPr>
      </w:pPr>
      <w:r>
        <w:t xml:space="preserve">Examples: MiSight® 1 day, </w:t>
      </w:r>
      <w:proofErr w:type="spellStart"/>
      <w:r>
        <w:t>NaturalVue</w:t>
      </w:r>
      <w:proofErr w:type="spellEnd"/>
      <w:r>
        <w:t>® Multifocal, Biofinity® Multifocal</w:t>
      </w:r>
    </w:p>
    <w:p w14:paraId="17A688AF" w14:textId="77777777" w:rsidR="00C37782" w:rsidRDefault="00AC1D1F" w:rsidP="00AC1D1F">
      <w:pPr>
        <w:pStyle w:val="NormalWeb"/>
        <w:numPr>
          <w:ilvl w:val="0"/>
          <w:numId w:val="25"/>
        </w:numPr>
      </w:pPr>
      <w:r>
        <w:t>These lenses create peripheral defocus to reduce the stimulus for axial growth.</w:t>
      </w:r>
    </w:p>
    <w:p w14:paraId="57F0232C" w14:textId="6987BE90" w:rsidR="00AC1D1F" w:rsidRDefault="00AC1D1F" w:rsidP="00AC1D1F">
      <w:pPr>
        <w:pStyle w:val="NormalWeb"/>
        <w:numPr>
          <w:ilvl w:val="0"/>
          <w:numId w:val="25"/>
        </w:numPr>
      </w:pPr>
      <w:r>
        <w:t>Studies show they can reduce myopia progression by up to 59% over three years.</w:t>
      </w:r>
    </w:p>
    <w:p w14:paraId="482B23E4" w14:textId="576A954F" w:rsidR="00AC1D1F" w:rsidRDefault="00AC1D1F" w:rsidP="00C37782">
      <w:pPr>
        <w:pStyle w:val="NormalWeb"/>
        <w:numPr>
          <w:ilvl w:val="0"/>
          <w:numId w:val="24"/>
        </w:numPr>
      </w:pPr>
      <w:r>
        <w:t>Orthokeratology (Ortho-K)</w:t>
      </w:r>
    </w:p>
    <w:p w14:paraId="261147D9" w14:textId="77777777" w:rsidR="00C37782" w:rsidRDefault="00AC1D1F" w:rsidP="00AC1D1F">
      <w:pPr>
        <w:pStyle w:val="NormalWeb"/>
        <w:numPr>
          <w:ilvl w:val="0"/>
          <w:numId w:val="26"/>
        </w:numPr>
      </w:pPr>
      <w:r>
        <w:t>Specially designed rigid gas-permeable lenses worn overnight reshape the cornea temporarily.</w:t>
      </w:r>
    </w:p>
    <w:p w14:paraId="064968FC" w14:textId="77777777" w:rsidR="00C37782" w:rsidRDefault="00AC1D1F" w:rsidP="00AC1D1F">
      <w:pPr>
        <w:pStyle w:val="NormalWeb"/>
        <w:numPr>
          <w:ilvl w:val="0"/>
          <w:numId w:val="26"/>
        </w:numPr>
      </w:pPr>
      <w:r>
        <w:t>Allows for daytime vision without correction.</w:t>
      </w:r>
    </w:p>
    <w:p w14:paraId="2C220D42" w14:textId="7271795A" w:rsidR="00AC1D1F" w:rsidRDefault="00AC1D1F" w:rsidP="00AC1D1F">
      <w:pPr>
        <w:pStyle w:val="NormalWeb"/>
        <w:numPr>
          <w:ilvl w:val="0"/>
          <w:numId w:val="26"/>
        </w:numPr>
      </w:pPr>
      <w:r>
        <w:t>Can reduce axial elongation by up to 50% in children.</w:t>
      </w:r>
    </w:p>
    <w:p w14:paraId="1A7C5E34" w14:textId="77777777" w:rsidR="00C37782" w:rsidRDefault="00AC1D1F" w:rsidP="00AC1D1F">
      <w:pPr>
        <w:pStyle w:val="NormalWeb"/>
        <w:numPr>
          <w:ilvl w:val="0"/>
          <w:numId w:val="24"/>
        </w:numPr>
      </w:pPr>
      <w:r>
        <w:t>Atropine Eye Drops</w:t>
      </w:r>
    </w:p>
    <w:p w14:paraId="61DF10B9" w14:textId="77777777" w:rsidR="00C37782" w:rsidRDefault="00AC1D1F" w:rsidP="00AC1D1F">
      <w:pPr>
        <w:pStyle w:val="NormalWeb"/>
        <w:numPr>
          <w:ilvl w:val="0"/>
          <w:numId w:val="27"/>
        </w:numPr>
      </w:pPr>
      <w:r>
        <w:t>Low-dose atropine (0.01% to 0.05%) is used to slow myopia progression.</w:t>
      </w:r>
    </w:p>
    <w:p w14:paraId="2A66172C" w14:textId="77777777" w:rsidR="00C37782" w:rsidRDefault="00AC1D1F" w:rsidP="00AC1D1F">
      <w:pPr>
        <w:pStyle w:val="NormalWeb"/>
        <w:numPr>
          <w:ilvl w:val="0"/>
          <w:numId w:val="27"/>
        </w:numPr>
      </w:pPr>
      <w:r>
        <w:t>Mechanism not fully understood but believed to affect biochemical signaling in the eye.</w:t>
      </w:r>
    </w:p>
    <w:p w14:paraId="0F577E9B" w14:textId="74ACF5FE" w:rsidR="00AC1D1F" w:rsidRDefault="00AC1D1F" w:rsidP="00AC1D1F">
      <w:pPr>
        <w:pStyle w:val="NormalWeb"/>
        <w:numPr>
          <w:ilvl w:val="0"/>
          <w:numId w:val="27"/>
        </w:numPr>
      </w:pPr>
      <w:r>
        <w:t>Often used in combination with optical methods.</w:t>
      </w:r>
    </w:p>
    <w:p w14:paraId="7BA1BF45" w14:textId="77777777" w:rsidR="00C37782" w:rsidRDefault="00AC1D1F" w:rsidP="00AC1D1F">
      <w:pPr>
        <w:pStyle w:val="NormalWeb"/>
        <w:numPr>
          <w:ilvl w:val="0"/>
          <w:numId w:val="24"/>
        </w:numPr>
      </w:pPr>
      <w:r>
        <w:t>Multifocal Eyeglass Lenses</w:t>
      </w:r>
    </w:p>
    <w:p w14:paraId="2CFE0948" w14:textId="77777777" w:rsidR="00C37782" w:rsidRDefault="00AC1D1F" w:rsidP="00AC1D1F">
      <w:pPr>
        <w:pStyle w:val="NormalWeb"/>
        <w:numPr>
          <w:ilvl w:val="0"/>
          <w:numId w:val="28"/>
        </w:numPr>
      </w:pPr>
      <w:r>
        <w:t>Options include executive bifocals</w:t>
      </w:r>
      <w:r w:rsidR="00C37782">
        <w:t xml:space="preserve"> (which despite common belief, ARE still available as of April 2025)</w:t>
      </w:r>
      <w:r>
        <w:t xml:space="preserve"> and progressive addition lenses (PALs).</w:t>
      </w:r>
    </w:p>
    <w:p w14:paraId="70E80682" w14:textId="680302F8" w:rsidR="00AC1D1F" w:rsidRDefault="00AC1D1F" w:rsidP="00AC1D1F">
      <w:pPr>
        <w:pStyle w:val="NormalWeb"/>
        <w:numPr>
          <w:ilvl w:val="0"/>
          <w:numId w:val="28"/>
        </w:numPr>
      </w:pPr>
      <w:r>
        <w:t xml:space="preserve">Research shows </w:t>
      </w:r>
      <w:r w:rsidR="00C37782">
        <w:t xml:space="preserve">only </w:t>
      </w:r>
      <w:r>
        <w:t>moderate effectiveness, especially in children with esophoria and high accommodative lag.</w:t>
      </w:r>
    </w:p>
    <w:p w14:paraId="6521FE48" w14:textId="77777777" w:rsidR="00F95238" w:rsidRDefault="00AC1D1F" w:rsidP="00AC1D1F">
      <w:pPr>
        <w:pStyle w:val="NormalWeb"/>
        <w:numPr>
          <w:ilvl w:val="0"/>
          <w:numId w:val="24"/>
        </w:numPr>
      </w:pPr>
      <w:r>
        <w:t>Environmental Interventions</w:t>
      </w:r>
    </w:p>
    <w:p w14:paraId="2A0B4DF5" w14:textId="77777777" w:rsidR="00F95238" w:rsidRDefault="00AC1D1F" w:rsidP="00AC1D1F">
      <w:pPr>
        <w:pStyle w:val="NormalWeb"/>
        <w:numPr>
          <w:ilvl w:val="0"/>
          <w:numId w:val="29"/>
        </w:numPr>
      </w:pPr>
      <w:r>
        <w:t>Increased outdoor time (at least 2 hours/day) has been shown to delay the onset of myopia.</w:t>
      </w:r>
    </w:p>
    <w:p w14:paraId="63E87AC9" w14:textId="1DDE025D" w:rsidR="00466566" w:rsidRDefault="00AC1D1F" w:rsidP="00AC1D1F">
      <w:pPr>
        <w:pStyle w:val="NormalWeb"/>
        <w:numPr>
          <w:ilvl w:val="0"/>
          <w:numId w:val="29"/>
        </w:numPr>
      </w:pPr>
      <w:r>
        <w:t>Limiting screen time and encouraging visual breaks from near-work are important habits</w:t>
      </w:r>
      <w:r w:rsidR="00E82B33">
        <w:t>.</w:t>
      </w:r>
    </w:p>
    <w:p w14:paraId="0BB8AC92" w14:textId="77777777" w:rsidR="00354066" w:rsidRDefault="00354066" w:rsidP="00354066">
      <w:pPr>
        <w:pStyle w:val="NormalWeb"/>
      </w:pPr>
    </w:p>
    <w:p w14:paraId="4FF7DDAF" w14:textId="77777777" w:rsidR="00F647D6" w:rsidRDefault="00F647D6" w:rsidP="00354066">
      <w:pPr>
        <w:pStyle w:val="NormalWeb"/>
      </w:pPr>
    </w:p>
    <w:p w14:paraId="76EB71E6" w14:textId="5B562FEC" w:rsidR="00354066" w:rsidRDefault="00354066" w:rsidP="00354066">
      <w:pPr>
        <w:pStyle w:val="NormalWeb"/>
        <w:rPr>
          <w:b/>
          <w:bCs/>
          <w:sz w:val="28"/>
          <w:szCs w:val="28"/>
        </w:rPr>
      </w:pPr>
      <w:r w:rsidRPr="00354066">
        <w:rPr>
          <w:b/>
          <w:bCs/>
          <w:sz w:val="28"/>
          <w:szCs w:val="28"/>
        </w:rPr>
        <w:lastRenderedPageBreak/>
        <w:t>VII</w:t>
      </w:r>
      <w:r w:rsidRPr="00354066">
        <w:rPr>
          <w:b/>
          <w:bCs/>
          <w:sz w:val="28"/>
          <w:szCs w:val="28"/>
        </w:rPr>
        <w:tab/>
        <w:t>Communication Tips for Opticians</w:t>
      </w:r>
    </w:p>
    <w:p w14:paraId="019BDC84" w14:textId="516ACD94" w:rsidR="00354066" w:rsidRDefault="00DE4306" w:rsidP="00354066">
      <w:pPr>
        <w:pStyle w:val="NormalWeb"/>
      </w:pPr>
      <w:r>
        <w:t xml:space="preserve">As I have been stressing in my continuing-education classes for years, an optician can amass a mountain of knowledge and expertise, but if he or she lacks the ability to </w:t>
      </w:r>
      <w:r w:rsidR="00DA714C">
        <w:t>effectively communicate that information to patients in a way that they can fully understand it, what good is it?</w:t>
      </w:r>
      <w:r w:rsidR="007C037F">
        <w:t xml:space="preserve"> Effective communication skills are, indeed, critical to success.</w:t>
      </w:r>
    </w:p>
    <w:p w14:paraId="5C7918CC" w14:textId="77777777" w:rsidR="00390DF0" w:rsidRDefault="00390DF0" w:rsidP="00390DF0">
      <w:pPr>
        <w:pStyle w:val="NormalWeb"/>
      </w:pPr>
      <w:r>
        <w:t>As the front line of patient interaction in many optical settings, opticians are uniquely positioned to influence how patients and parents perceive the seriousness of myopia—and what can be done about it. While optometrists or ophthalmologists may diagnose and prescribe, it is often the optician who has the time and opportunity to reinforce critical concepts, answer questions, and explain the real-life implications of a diagnosis.</w:t>
      </w:r>
    </w:p>
    <w:p w14:paraId="590ECBA2" w14:textId="0DBE4078" w:rsidR="00390DF0" w:rsidRDefault="00390DF0" w:rsidP="00390DF0">
      <w:pPr>
        <w:pStyle w:val="NormalWeb"/>
      </w:pPr>
      <w:r>
        <w:t>When working with families (especially those with children newly diagnosed with myopia) it is essential to communicate that this condition is not just a refractive inconvenience. Myopia is increasingly being understood as a long-term health risk. In cases of moderate to high myopia, there is a significantly greater chance of complications later in life, such as retinal detachment, myopic macular degeneration, and even irreversible vision loss. Explaining this gently but clearly helps underscore the value of proactive management.</w:t>
      </w:r>
    </w:p>
    <w:p w14:paraId="49C904FD" w14:textId="1C00A7D0" w:rsidR="00390DF0" w:rsidRDefault="00390DF0" w:rsidP="00390DF0">
      <w:pPr>
        <w:pStyle w:val="NormalWeb"/>
      </w:pPr>
      <w:r>
        <w:t>It is also important to normalize the diagnosis without minimizing its importance. Parents may initially see myopia as just another part of growing up</w:t>
      </w:r>
      <w:r w:rsidR="00F33A53">
        <w:t xml:space="preserve">, </w:t>
      </w:r>
      <w:r>
        <w:t>something to be corrected with glasses, then forgotten about. But helping them understand that early intervention can significantly reduce the likelihood of high myopia reframes the conversation. Rather than being a passive recipient of a stronger prescription each year, a child can become the focus of a carefully designed, preventive care plan.</w:t>
      </w:r>
    </w:p>
    <w:p w14:paraId="56C22487" w14:textId="77777777" w:rsidR="00390DF0" w:rsidRDefault="00390DF0" w:rsidP="00390DF0">
      <w:pPr>
        <w:pStyle w:val="NormalWeb"/>
      </w:pPr>
      <w:r>
        <w:t>Effective communication also means tailoring the message to your audience. For parents, it can be helpful to use simple analogies to explain how the eye grows and why that matters. For instance, likening the eye to a balloon that stretches too far can help them visualize how excessive elongation increases the risk of damage to delicate internal structures. Some opticians find that diagrams, models, or educational handouts make these points more tangible and memorable.</w:t>
      </w:r>
    </w:p>
    <w:p w14:paraId="2E5575F7" w14:textId="77777777" w:rsidR="00390DF0" w:rsidRDefault="00390DF0" w:rsidP="00390DF0">
      <w:pPr>
        <w:pStyle w:val="NormalWeb"/>
      </w:pPr>
      <w:r>
        <w:t>In addition, opticians should pay attention to behavioral cues that may indicate a child is at risk for rapid progression. If a child is squinting frequently, holding devices unusually close, or struggling to see across a room, these may be signs of worsening myopia. When combined with a family history of high myopia or an early onset (before age 8), these symptoms should prompt a conversation about more aggressive management strategies.</w:t>
      </w:r>
    </w:p>
    <w:p w14:paraId="30C5C204" w14:textId="77777777" w:rsidR="00F34369" w:rsidRDefault="00390DF0" w:rsidP="00390DF0">
      <w:pPr>
        <w:pStyle w:val="NormalWeb"/>
      </w:pPr>
      <w:r>
        <w:t>Discussing lens choices presents another opportunity to guide families toward both corrective and preventive care. For example, instead of defaulting to a basic single-vision lens, an optician might introduce the option of a myopia control lens and explain how it differs—not just in function, but in long-term benefit. Framing these choices around the child’s future—emphasizing the importance of protecting eye health over a lifetime—can resonate strongly with concerned parents.</w:t>
      </w:r>
    </w:p>
    <w:p w14:paraId="39BB6EEC" w14:textId="22418472" w:rsidR="00390DF0" w:rsidRDefault="00390DF0" w:rsidP="00390DF0">
      <w:pPr>
        <w:pStyle w:val="NormalWeb"/>
      </w:pPr>
      <w:r>
        <w:lastRenderedPageBreak/>
        <w:t xml:space="preserve">Finally, opticians should foster open communication with the prescribing practitioner. Being part of an integrated care team helps ensure that recommendations are consistent, and that parents receive a unified message. It also builds trust and confidence in the </w:t>
      </w:r>
      <w:r w:rsidR="00F34369">
        <w:t>entire ECP team</w:t>
      </w:r>
      <w:r>
        <w:t>. When opticians and optometrists present themselves as collaborative partners in care, patients are more likely to adhere to prescribed treatments and to follow through with regular follow-up visits</w:t>
      </w:r>
      <w:r w:rsidR="00BB6173">
        <w:t xml:space="preserve">, </w:t>
      </w:r>
      <w:r>
        <w:t>both</w:t>
      </w:r>
      <w:r w:rsidR="00BB6173">
        <w:t xml:space="preserve"> </w:t>
      </w:r>
      <w:r>
        <w:t>of which are crucial in managing myopia effectively.</w:t>
      </w:r>
    </w:p>
    <w:p w14:paraId="696CBADE" w14:textId="6656EBD5" w:rsidR="00390DF0" w:rsidRDefault="00390DF0" w:rsidP="00390DF0">
      <w:pPr>
        <w:pStyle w:val="NormalWeb"/>
      </w:pPr>
      <w:r>
        <w:t>In a landscape where both knowledge and product offerings are constantly evolving, opticians serve as guides</w:t>
      </w:r>
      <w:r w:rsidR="00BB6173">
        <w:t xml:space="preserve">, </w:t>
      </w:r>
      <w:r>
        <w:t>translating clinical insight into everyday language and helping families make informed, empowered decisions. With clarity, compassion, and confidence, opticians can be a powerful force in the effort to curb the rising tide of myopia.</w:t>
      </w:r>
    </w:p>
    <w:p w14:paraId="0A40E544" w14:textId="77777777" w:rsidR="00BB1E77" w:rsidRDefault="00BB1E77" w:rsidP="00390DF0">
      <w:pPr>
        <w:pStyle w:val="NormalWeb"/>
      </w:pPr>
    </w:p>
    <w:p w14:paraId="2866E137" w14:textId="77777777" w:rsidR="00BB1E77" w:rsidRDefault="00BB1E77" w:rsidP="00390DF0">
      <w:pPr>
        <w:pStyle w:val="NormalWeb"/>
      </w:pPr>
    </w:p>
    <w:p w14:paraId="1A4985D5" w14:textId="77777777" w:rsidR="00BB1E77" w:rsidRDefault="00BB1E77" w:rsidP="00390DF0">
      <w:pPr>
        <w:pStyle w:val="NormalWeb"/>
      </w:pPr>
    </w:p>
    <w:p w14:paraId="42061C1B" w14:textId="77777777" w:rsidR="00BB1E77" w:rsidRDefault="00BB1E77" w:rsidP="00390DF0">
      <w:pPr>
        <w:pStyle w:val="NormalWeb"/>
      </w:pPr>
    </w:p>
    <w:p w14:paraId="31684BD6" w14:textId="77777777" w:rsidR="00BB1E77" w:rsidRDefault="00BB1E77" w:rsidP="00390DF0">
      <w:pPr>
        <w:pStyle w:val="NormalWeb"/>
      </w:pPr>
    </w:p>
    <w:p w14:paraId="65226197" w14:textId="77777777" w:rsidR="00BB1E77" w:rsidRDefault="00BB1E77" w:rsidP="00390DF0">
      <w:pPr>
        <w:pStyle w:val="NormalWeb"/>
      </w:pPr>
    </w:p>
    <w:p w14:paraId="688A823E" w14:textId="77777777" w:rsidR="00BB1E77" w:rsidRDefault="00BB1E77" w:rsidP="00390DF0">
      <w:pPr>
        <w:pStyle w:val="NormalWeb"/>
      </w:pPr>
    </w:p>
    <w:p w14:paraId="11855875" w14:textId="77777777" w:rsidR="00BB1E77" w:rsidRDefault="00BB1E77" w:rsidP="00390DF0">
      <w:pPr>
        <w:pStyle w:val="NormalWeb"/>
      </w:pPr>
    </w:p>
    <w:p w14:paraId="50A212F0" w14:textId="77777777" w:rsidR="00BB1E77" w:rsidRDefault="00BB1E77" w:rsidP="00390DF0">
      <w:pPr>
        <w:pStyle w:val="NormalWeb"/>
      </w:pPr>
    </w:p>
    <w:p w14:paraId="1F42EE40" w14:textId="77777777" w:rsidR="00BB1E77" w:rsidRDefault="00BB1E77" w:rsidP="00390DF0">
      <w:pPr>
        <w:pStyle w:val="NormalWeb"/>
      </w:pPr>
    </w:p>
    <w:p w14:paraId="4D65B8DB" w14:textId="77777777" w:rsidR="00BB1E77" w:rsidRDefault="00BB1E77" w:rsidP="00390DF0">
      <w:pPr>
        <w:pStyle w:val="NormalWeb"/>
      </w:pPr>
    </w:p>
    <w:p w14:paraId="68AAE7A3" w14:textId="77777777" w:rsidR="00BB1E77" w:rsidRDefault="00BB1E77" w:rsidP="00390DF0">
      <w:pPr>
        <w:pStyle w:val="NormalWeb"/>
      </w:pPr>
    </w:p>
    <w:p w14:paraId="375EEC69" w14:textId="77777777" w:rsidR="00BB1E77" w:rsidRDefault="00BB1E77" w:rsidP="00390DF0">
      <w:pPr>
        <w:pStyle w:val="NormalWeb"/>
      </w:pPr>
    </w:p>
    <w:p w14:paraId="5173A4E1" w14:textId="77777777" w:rsidR="00BB1E77" w:rsidRDefault="00BB1E77" w:rsidP="00390DF0">
      <w:pPr>
        <w:pStyle w:val="NormalWeb"/>
      </w:pPr>
    </w:p>
    <w:p w14:paraId="132BBF2F" w14:textId="77777777" w:rsidR="00BB1E77" w:rsidRDefault="00BB1E77" w:rsidP="00390DF0">
      <w:pPr>
        <w:pStyle w:val="NormalWeb"/>
      </w:pPr>
    </w:p>
    <w:p w14:paraId="3B36E060" w14:textId="77777777" w:rsidR="00BB1E77" w:rsidRDefault="00BB1E77" w:rsidP="00390DF0">
      <w:pPr>
        <w:pStyle w:val="NormalWeb"/>
      </w:pPr>
    </w:p>
    <w:p w14:paraId="20FAA3B0" w14:textId="77777777" w:rsidR="00BB1E77" w:rsidRDefault="00BB1E77" w:rsidP="00390DF0">
      <w:pPr>
        <w:pStyle w:val="NormalWeb"/>
      </w:pPr>
    </w:p>
    <w:p w14:paraId="54CDED50" w14:textId="7274B7CA" w:rsidR="00BB1E77" w:rsidRDefault="00BB1E77" w:rsidP="00BB1E77">
      <w:pPr>
        <w:pStyle w:val="NormalWeb"/>
        <w:jc w:val="center"/>
        <w:rPr>
          <w:b/>
          <w:bCs/>
          <w:sz w:val="32"/>
          <w:szCs w:val="32"/>
        </w:rPr>
      </w:pPr>
      <w:r w:rsidRPr="00770892">
        <w:rPr>
          <w:b/>
          <w:bCs/>
          <w:sz w:val="32"/>
          <w:szCs w:val="32"/>
        </w:rPr>
        <w:lastRenderedPageBreak/>
        <w:t>Final Assessment</w:t>
      </w:r>
    </w:p>
    <w:p w14:paraId="3F309468" w14:textId="77777777" w:rsidR="00770892" w:rsidRPr="00770892" w:rsidRDefault="00770892" w:rsidP="00BB1E77">
      <w:pPr>
        <w:pStyle w:val="NormalWeb"/>
        <w:jc w:val="center"/>
        <w:rPr>
          <w:b/>
          <w:bCs/>
          <w:sz w:val="32"/>
          <w:szCs w:val="32"/>
        </w:rPr>
      </w:pPr>
    </w:p>
    <w:p w14:paraId="698E9B7E" w14:textId="767D1AA6" w:rsidR="00053B1A" w:rsidRDefault="00770892" w:rsidP="00053B1A">
      <w:pPr>
        <w:pStyle w:val="NormalWeb"/>
      </w:pPr>
      <w:r>
        <w:t xml:space="preserve">1.  </w:t>
      </w:r>
      <w:r w:rsidR="00053B1A">
        <w:t>What is the primary anatomical cause of myopia?</w:t>
      </w:r>
    </w:p>
    <w:p w14:paraId="1EF02CC8" w14:textId="38743762" w:rsidR="00053B1A" w:rsidRDefault="00053B1A" w:rsidP="00053B1A">
      <w:pPr>
        <w:pStyle w:val="NormalWeb"/>
      </w:pPr>
      <w:r>
        <w:t xml:space="preserve">A. </w:t>
      </w:r>
      <w:r w:rsidR="00770892">
        <w:t xml:space="preserve"> </w:t>
      </w:r>
      <w:r>
        <w:t>A flat cornea</w:t>
      </w:r>
    </w:p>
    <w:p w14:paraId="7EF2BFBB" w14:textId="5D7D85CA" w:rsidR="00053B1A" w:rsidRDefault="00053B1A" w:rsidP="00053B1A">
      <w:pPr>
        <w:pStyle w:val="NormalWeb"/>
      </w:pPr>
      <w:r>
        <w:t xml:space="preserve">B. </w:t>
      </w:r>
      <w:r w:rsidR="00770892">
        <w:t xml:space="preserve"> </w:t>
      </w:r>
      <w:r>
        <w:t>A short axial length of the eye</w:t>
      </w:r>
    </w:p>
    <w:p w14:paraId="41B26949" w14:textId="33827265" w:rsidR="00053B1A" w:rsidRDefault="00053B1A" w:rsidP="00053B1A">
      <w:pPr>
        <w:pStyle w:val="NormalWeb"/>
      </w:pPr>
      <w:r>
        <w:t xml:space="preserve">C. </w:t>
      </w:r>
      <w:r w:rsidR="00770892">
        <w:t xml:space="preserve"> </w:t>
      </w:r>
      <w:r>
        <w:t>The lens becoming more convex with age</w:t>
      </w:r>
    </w:p>
    <w:p w14:paraId="747DF533" w14:textId="2E6B68A1" w:rsidR="00053B1A" w:rsidRDefault="00053B1A" w:rsidP="00053B1A">
      <w:pPr>
        <w:pStyle w:val="NormalWeb"/>
      </w:pPr>
      <w:r>
        <w:t xml:space="preserve">D. </w:t>
      </w:r>
      <w:r w:rsidR="00770892">
        <w:t xml:space="preserve"> </w:t>
      </w:r>
      <w:r>
        <w:t>The eyeball growing too long from front to back</w:t>
      </w:r>
    </w:p>
    <w:p w14:paraId="4184AB95" w14:textId="77777777" w:rsidR="00053B1A" w:rsidRDefault="00053B1A" w:rsidP="00053B1A">
      <w:pPr>
        <w:pStyle w:val="NormalWeb"/>
      </w:pPr>
    </w:p>
    <w:p w14:paraId="19B73837" w14:textId="200C1549" w:rsidR="00053B1A" w:rsidRDefault="00770892" w:rsidP="00053B1A">
      <w:pPr>
        <w:pStyle w:val="NormalWeb"/>
      </w:pPr>
      <w:r>
        <w:t xml:space="preserve">2.  </w:t>
      </w:r>
      <w:r w:rsidR="00053B1A">
        <w:t>Which of the following is most closely associated with the risk of high myopia?</w:t>
      </w:r>
    </w:p>
    <w:p w14:paraId="24F45B97" w14:textId="5C7EF312" w:rsidR="00053B1A" w:rsidRDefault="00053B1A" w:rsidP="00053B1A">
      <w:pPr>
        <w:pStyle w:val="NormalWeb"/>
      </w:pPr>
      <w:r>
        <w:t xml:space="preserve">A. </w:t>
      </w:r>
      <w:r w:rsidR="00294E05">
        <w:t xml:space="preserve"> </w:t>
      </w:r>
      <w:r>
        <w:t>Cataract formation in the elderly</w:t>
      </w:r>
    </w:p>
    <w:p w14:paraId="4D6A7FE1" w14:textId="0C24B97D" w:rsidR="00053B1A" w:rsidRDefault="00053B1A" w:rsidP="00053B1A">
      <w:pPr>
        <w:pStyle w:val="NormalWeb"/>
      </w:pPr>
      <w:r>
        <w:t xml:space="preserve">B. </w:t>
      </w:r>
      <w:r w:rsidR="00294E05">
        <w:t xml:space="preserve"> </w:t>
      </w:r>
      <w:r>
        <w:t>Increased accommodative lag</w:t>
      </w:r>
    </w:p>
    <w:p w14:paraId="09B8B448" w14:textId="77ECA887" w:rsidR="00053B1A" w:rsidRDefault="00053B1A" w:rsidP="00053B1A">
      <w:pPr>
        <w:pStyle w:val="NormalWeb"/>
      </w:pPr>
      <w:r>
        <w:t xml:space="preserve">C. </w:t>
      </w:r>
      <w:r w:rsidR="00294E05">
        <w:t xml:space="preserve"> </w:t>
      </w:r>
      <w:r>
        <w:t>Axial elongation of the eye</w:t>
      </w:r>
    </w:p>
    <w:p w14:paraId="0DE8E3F5" w14:textId="4D0A451E" w:rsidR="00053B1A" w:rsidRDefault="00053B1A" w:rsidP="00053B1A">
      <w:pPr>
        <w:pStyle w:val="NormalWeb"/>
      </w:pPr>
      <w:r>
        <w:t xml:space="preserve">D. </w:t>
      </w:r>
      <w:r w:rsidR="00294E05">
        <w:t xml:space="preserve"> </w:t>
      </w:r>
      <w:r>
        <w:t>Narrowing of the anterior chamber</w:t>
      </w:r>
    </w:p>
    <w:p w14:paraId="0CA721AF" w14:textId="77777777" w:rsidR="00053B1A" w:rsidRDefault="00053B1A" w:rsidP="00053B1A">
      <w:pPr>
        <w:pStyle w:val="NormalWeb"/>
      </w:pPr>
    </w:p>
    <w:p w14:paraId="02C3EA0E" w14:textId="64B31C98" w:rsidR="00053B1A" w:rsidRDefault="0013571E" w:rsidP="00053B1A">
      <w:pPr>
        <w:pStyle w:val="NormalWeb"/>
      </w:pPr>
      <w:r>
        <w:t xml:space="preserve">3. </w:t>
      </w:r>
      <w:r w:rsidR="00053B1A">
        <w:t xml:space="preserve">By 2050, it is projected that myopia will affect approximately what percentage of the global </w:t>
      </w:r>
      <w:r>
        <w:t xml:space="preserve">  </w:t>
      </w:r>
      <w:r>
        <w:tab/>
        <w:t xml:space="preserve">  </w:t>
      </w:r>
      <w:r>
        <w:tab/>
      </w:r>
      <w:r w:rsidR="00053B1A">
        <w:t>population?</w:t>
      </w:r>
    </w:p>
    <w:p w14:paraId="30F6C665" w14:textId="61FD0D40" w:rsidR="00053B1A" w:rsidRDefault="00053B1A" w:rsidP="00053B1A">
      <w:pPr>
        <w:pStyle w:val="NormalWeb"/>
      </w:pPr>
      <w:r>
        <w:t xml:space="preserve">A. </w:t>
      </w:r>
      <w:r w:rsidR="00AD41C5">
        <w:t xml:space="preserve"> </w:t>
      </w:r>
      <w:r>
        <w:t>25%</w:t>
      </w:r>
    </w:p>
    <w:p w14:paraId="0625EA16" w14:textId="43F247FC" w:rsidR="00053B1A" w:rsidRDefault="00053B1A" w:rsidP="00053B1A">
      <w:pPr>
        <w:pStyle w:val="NormalWeb"/>
      </w:pPr>
      <w:r>
        <w:t xml:space="preserve">B. </w:t>
      </w:r>
      <w:r w:rsidR="00AD41C5">
        <w:t xml:space="preserve"> </w:t>
      </w:r>
      <w:r>
        <w:t>33%</w:t>
      </w:r>
    </w:p>
    <w:p w14:paraId="77920CDB" w14:textId="40C0726D" w:rsidR="00053B1A" w:rsidRDefault="00053B1A" w:rsidP="00053B1A">
      <w:pPr>
        <w:pStyle w:val="NormalWeb"/>
      </w:pPr>
      <w:r>
        <w:t xml:space="preserve">C. </w:t>
      </w:r>
      <w:r w:rsidR="00AD41C5">
        <w:t xml:space="preserve"> </w:t>
      </w:r>
      <w:r>
        <w:t>50%</w:t>
      </w:r>
    </w:p>
    <w:p w14:paraId="3904169C" w14:textId="31F29E4F" w:rsidR="00053B1A" w:rsidRDefault="00053B1A" w:rsidP="00053B1A">
      <w:pPr>
        <w:pStyle w:val="NormalWeb"/>
      </w:pPr>
      <w:r>
        <w:t xml:space="preserve">D. </w:t>
      </w:r>
      <w:r w:rsidR="00AD41C5">
        <w:t xml:space="preserve"> </w:t>
      </w:r>
      <w:r>
        <w:t>75%</w:t>
      </w:r>
    </w:p>
    <w:p w14:paraId="086A6182" w14:textId="77777777" w:rsidR="00053B1A" w:rsidRDefault="00053B1A" w:rsidP="00053B1A">
      <w:pPr>
        <w:pStyle w:val="NormalWeb"/>
      </w:pPr>
    </w:p>
    <w:p w14:paraId="0DC88FCF" w14:textId="77777777" w:rsidR="0062383B" w:rsidRDefault="0062383B" w:rsidP="00053B1A">
      <w:pPr>
        <w:pStyle w:val="NormalWeb"/>
      </w:pPr>
    </w:p>
    <w:p w14:paraId="353BA0B4" w14:textId="77777777" w:rsidR="00835A87" w:rsidRDefault="00835A87" w:rsidP="00053B1A">
      <w:pPr>
        <w:pStyle w:val="NormalWeb"/>
      </w:pPr>
    </w:p>
    <w:p w14:paraId="742B7DAF" w14:textId="23A05214" w:rsidR="00053B1A" w:rsidRDefault="00835A87" w:rsidP="00053B1A">
      <w:pPr>
        <w:pStyle w:val="NormalWeb"/>
      </w:pPr>
      <w:r>
        <w:lastRenderedPageBreak/>
        <w:t xml:space="preserve">4.  </w:t>
      </w:r>
      <w:r w:rsidR="00053B1A">
        <w:t>What visual task is typically most affected in someone with myopia?</w:t>
      </w:r>
    </w:p>
    <w:p w14:paraId="43818B06" w14:textId="77777777" w:rsidR="00053B1A" w:rsidRDefault="00053B1A" w:rsidP="00053B1A">
      <w:pPr>
        <w:pStyle w:val="NormalWeb"/>
      </w:pPr>
      <w:r>
        <w:t>A. Reading fine print</w:t>
      </w:r>
    </w:p>
    <w:p w14:paraId="5BBF471C" w14:textId="77777777" w:rsidR="00053B1A" w:rsidRDefault="00053B1A" w:rsidP="00053B1A">
      <w:pPr>
        <w:pStyle w:val="NormalWeb"/>
      </w:pPr>
      <w:r>
        <w:t>B. Viewing distant road signs</w:t>
      </w:r>
    </w:p>
    <w:p w14:paraId="5417E685" w14:textId="77777777" w:rsidR="00053B1A" w:rsidRDefault="00053B1A" w:rsidP="00053B1A">
      <w:pPr>
        <w:pStyle w:val="NormalWeb"/>
      </w:pPr>
      <w:r>
        <w:t>C. Recognizing nearby faces</w:t>
      </w:r>
    </w:p>
    <w:p w14:paraId="33F364FE" w14:textId="77777777" w:rsidR="00053B1A" w:rsidRDefault="00053B1A" w:rsidP="00053B1A">
      <w:pPr>
        <w:pStyle w:val="NormalWeb"/>
      </w:pPr>
      <w:r>
        <w:t>D. Performing close-up embroidery</w:t>
      </w:r>
    </w:p>
    <w:p w14:paraId="1B763499" w14:textId="3F533874" w:rsidR="00053B1A" w:rsidRDefault="00053B1A" w:rsidP="00053B1A">
      <w:pPr>
        <w:pStyle w:val="NormalWeb"/>
      </w:pPr>
    </w:p>
    <w:p w14:paraId="653B3287" w14:textId="45E300E8" w:rsidR="00053B1A" w:rsidRDefault="00835A87" w:rsidP="00053B1A">
      <w:pPr>
        <w:pStyle w:val="NormalWeb"/>
      </w:pPr>
      <w:r>
        <w:t xml:space="preserve">5.  </w:t>
      </w:r>
      <w:r w:rsidR="00053B1A">
        <w:t>Which of the following is NOT typically a risk factor for the development of myopia?</w:t>
      </w:r>
    </w:p>
    <w:p w14:paraId="2B0E506B" w14:textId="4AA86435" w:rsidR="00053B1A" w:rsidRDefault="00053B1A" w:rsidP="00053B1A">
      <w:pPr>
        <w:pStyle w:val="NormalWeb"/>
      </w:pPr>
      <w:r>
        <w:t xml:space="preserve">A. </w:t>
      </w:r>
      <w:r w:rsidR="00EF0FFF">
        <w:t xml:space="preserve"> </w:t>
      </w:r>
      <w:r>
        <w:t>Extended screen time</w:t>
      </w:r>
    </w:p>
    <w:p w14:paraId="5F2FD782" w14:textId="39191DD2" w:rsidR="00053B1A" w:rsidRDefault="00053B1A" w:rsidP="00053B1A">
      <w:pPr>
        <w:pStyle w:val="NormalWeb"/>
      </w:pPr>
      <w:r>
        <w:t xml:space="preserve">B. </w:t>
      </w:r>
      <w:r w:rsidR="00EF0FFF">
        <w:t xml:space="preserve"> </w:t>
      </w:r>
      <w:r>
        <w:t>Outdoor activity</w:t>
      </w:r>
    </w:p>
    <w:p w14:paraId="496B90BC" w14:textId="1399CF98" w:rsidR="00053B1A" w:rsidRDefault="00053B1A" w:rsidP="00053B1A">
      <w:pPr>
        <w:pStyle w:val="NormalWeb"/>
      </w:pPr>
      <w:r>
        <w:t xml:space="preserve">C. </w:t>
      </w:r>
      <w:r w:rsidR="00EF0FFF">
        <w:t xml:space="preserve"> </w:t>
      </w:r>
      <w:r>
        <w:t>Parental myopia</w:t>
      </w:r>
    </w:p>
    <w:p w14:paraId="0E876F8E" w14:textId="26C24578" w:rsidR="00053B1A" w:rsidRDefault="00053B1A" w:rsidP="00053B1A">
      <w:pPr>
        <w:pStyle w:val="NormalWeb"/>
      </w:pPr>
      <w:r>
        <w:t xml:space="preserve">D. </w:t>
      </w:r>
      <w:r w:rsidR="00EF0FFF">
        <w:t xml:space="preserve"> </w:t>
      </w:r>
      <w:r>
        <w:t>Intensive near work</w:t>
      </w:r>
    </w:p>
    <w:p w14:paraId="7CCF4C56" w14:textId="77777777" w:rsidR="00053B1A" w:rsidRDefault="00053B1A" w:rsidP="00053B1A">
      <w:pPr>
        <w:pStyle w:val="NormalWeb"/>
      </w:pPr>
    </w:p>
    <w:p w14:paraId="37B07076" w14:textId="3E71F5D8" w:rsidR="00053B1A" w:rsidRDefault="00EF0FFF" w:rsidP="00053B1A">
      <w:pPr>
        <w:pStyle w:val="NormalWeb"/>
      </w:pPr>
      <w:r>
        <w:t xml:space="preserve">6.  </w:t>
      </w:r>
      <w:r w:rsidR="00053B1A">
        <w:t>What type of lens is traditionally used to correct myopia?</w:t>
      </w:r>
    </w:p>
    <w:p w14:paraId="06D72408" w14:textId="60AF89E6" w:rsidR="00053B1A" w:rsidRDefault="00053B1A" w:rsidP="00053B1A">
      <w:pPr>
        <w:pStyle w:val="NormalWeb"/>
      </w:pPr>
      <w:r>
        <w:t xml:space="preserve">A. </w:t>
      </w:r>
      <w:r w:rsidR="00EF0FFF">
        <w:t xml:space="preserve"> </w:t>
      </w:r>
      <w:r>
        <w:t>C</w:t>
      </w:r>
      <w:r w:rsidR="00EF0FFF">
        <w:t>oncave lens</w:t>
      </w:r>
    </w:p>
    <w:p w14:paraId="068DED20" w14:textId="041F4D77" w:rsidR="00053B1A" w:rsidRDefault="00053B1A" w:rsidP="00053B1A">
      <w:pPr>
        <w:pStyle w:val="NormalWeb"/>
      </w:pPr>
      <w:r>
        <w:t xml:space="preserve">B. </w:t>
      </w:r>
      <w:r w:rsidR="00EF0FFF">
        <w:t xml:space="preserve"> </w:t>
      </w:r>
      <w:r>
        <w:t>Con</w:t>
      </w:r>
      <w:r w:rsidR="00EF0FFF">
        <w:t>vex</w:t>
      </w:r>
      <w:r>
        <w:t xml:space="preserve"> lens</w:t>
      </w:r>
    </w:p>
    <w:p w14:paraId="0DCE8A2B" w14:textId="0510FAE5" w:rsidR="00053B1A" w:rsidRDefault="00053B1A" w:rsidP="00053B1A">
      <w:pPr>
        <w:pStyle w:val="NormalWeb"/>
      </w:pPr>
      <w:r>
        <w:t xml:space="preserve">C. </w:t>
      </w:r>
      <w:r w:rsidR="00EF0FFF">
        <w:t xml:space="preserve"> </w:t>
      </w:r>
      <w:r>
        <w:t>Plano-convex lens</w:t>
      </w:r>
    </w:p>
    <w:p w14:paraId="11923BA1" w14:textId="54880184" w:rsidR="00053B1A" w:rsidRDefault="00053B1A" w:rsidP="00053B1A">
      <w:pPr>
        <w:pStyle w:val="NormalWeb"/>
      </w:pPr>
      <w:r>
        <w:t xml:space="preserve">D. </w:t>
      </w:r>
      <w:r w:rsidR="00EF0FFF">
        <w:t xml:space="preserve"> </w:t>
      </w:r>
      <w:r>
        <w:t>Cylindrical lens</w:t>
      </w:r>
    </w:p>
    <w:p w14:paraId="32063E65" w14:textId="77777777" w:rsidR="00053B1A" w:rsidRDefault="00053B1A" w:rsidP="00053B1A">
      <w:pPr>
        <w:pStyle w:val="NormalWeb"/>
      </w:pPr>
    </w:p>
    <w:p w14:paraId="3494774B" w14:textId="24356DEC" w:rsidR="00053B1A" w:rsidRDefault="00EF0FFF" w:rsidP="00053B1A">
      <w:pPr>
        <w:pStyle w:val="NormalWeb"/>
      </w:pPr>
      <w:r>
        <w:t xml:space="preserve">7.  </w:t>
      </w:r>
      <w:r w:rsidR="00053B1A">
        <w:t>Which lens design uses peripheral defocus to help control myopia progression?</w:t>
      </w:r>
    </w:p>
    <w:p w14:paraId="3EB1407A" w14:textId="4C412346" w:rsidR="00053B1A" w:rsidRDefault="00053B1A" w:rsidP="00053B1A">
      <w:pPr>
        <w:pStyle w:val="NormalWeb"/>
      </w:pPr>
      <w:r>
        <w:t xml:space="preserve">A. </w:t>
      </w:r>
      <w:r w:rsidR="00385017">
        <w:t xml:space="preserve"> </w:t>
      </w:r>
      <w:r>
        <w:t>Aspheric single vision lenses</w:t>
      </w:r>
    </w:p>
    <w:p w14:paraId="3103660F" w14:textId="79F30367" w:rsidR="00053B1A" w:rsidRDefault="00053B1A" w:rsidP="00053B1A">
      <w:pPr>
        <w:pStyle w:val="NormalWeb"/>
      </w:pPr>
      <w:r>
        <w:t xml:space="preserve">B. </w:t>
      </w:r>
      <w:r w:rsidR="00385017">
        <w:t xml:space="preserve"> </w:t>
      </w:r>
      <w:r>
        <w:t>Conventional progressive lenses</w:t>
      </w:r>
    </w:p>
    <w:p w14:paraId="6A6F09D7" w14:textId="7AD6717D" w:rsidR="00053B1A" w:rsidRDefault="00053B1A" w:rsidP="00053B1A">
      <w:pPr>
        <w:pStyle w:val="NormalWeb"/>
      </w:pPr>
      <w:r>
        <w:t xml:space="preserve">C. </w:t>
      </w:r>
      <w:r w:rsidR="00385017">
        <w:t xml:space="preserve"> </w:t>
      </w:r>
      <w:proofErr w:type="spellStart"/>
      <w:r>
        <w:t>Stellest</w:t>
      </w:r>
      <w:proofErr w:type="spellEnd"/>
      <w:r>
        <w:t>™ lenses</w:t>
      </w:r>
    </w:p>
    <w:p w14:paraId="40D96661" w14:textId="0FCCB7FB" w:rsidR="00053B1A" w:rsidRDefault="00053B1A" w:rsidP="00053B1A">
      <w:pPr>
        <w:pStyle w:val="NormalWeb"/>
      </w:pPr>
      <w:r>
        <w:t xml:space="preserve">D. </w:t>
      </w:r>
      <w:r w:rsidR="00385017">
        <w:t xml:space="preserve"> </w:t>
      </w:r>
      <w:r>
        <w:t>Blue light filtering lenses</w:t>
      </w:r>
    </w:p>
    <w:p w14:paraId="0F37882D" w14:textId="0E8E772B" w:rsidR="00053B1A" w:rsidRDefault="00385017" w:rsidP="00053B1A">
      <w:pPr>
        <w:pStyle w:val="NormalWeb"/>
      </w:pPr>
      <w:r>
        <w:lastRenderedPageBreak/>
        <w:t xml:space="preserve">8.  </w:t>
      </w:r>
      <w:r w:rsidR="00053B1A">
        <w:t xml:space="preserve">Which of the following spectacle lens types has shown promise in reducing the rate of myopia </w:t>
      </w:r>
      <w:r>
        <w:tab/>
      </w:r>
      <w:r w:rsidR="00053B1A">
        <w:t>progression in children?</w:t>
      </w:r>
    </w:p>
    <w:p w14:paraId="606FD626" w14:textId="0A7E7109" w:rsidR="00053B1A" w:rsidRDefault="00053B1A" w:rsidP="00053B1A">
      <w:pPr>
        <w:pStyle w:val="NormalWeb"/>
      </w:pPr>
      <w:r>
        <w:t>A.</w:t>
      </w:r>
      <w:r w:rsidR="00385017">
        <w:t xml:space="preserve"> </w:t>
      </w:r>
      <w:r>
        <w:t xml:space="preserve"> High-index single vision lenses</w:t>
      </w:r>
    </w:p>
    <w:p w14:paraId="3D776BA9" w14:textId="2FC31387" w:rsidR="00053B1A" w:rsidRDefault="00053B1A" w:rsidP="00053B1A">
      <w:pPr>
        <w:pStyle w:val="NormalWeb"/>
      </w:pPr>
      <w:r>
        <w:t xml:space="preserve">B. </w:t>
      </w:r>
      <w:r w:rsidR="00385017">
        <w:t xml:space="preserve"> </w:t>
      </w:r>
      <w:r>
        <w:t>Plano sunglasses</w:t>
      </w:r>
    </w:p>
    <w:p w14:paraId="296A15E7" w14:textId="69D0F0CA" w:rsidR="00053B1A" w:rsidRDefault="00053B1A" w:rsidP="00053B1A">
      <w:pPr>
        <w:pStyle w:val="NormalWeb"/>
      </w:pPr>
      <w:r>
        <w:t xml:space="preserve">C. </w:t>
      </w:r>
      <w:r w:rsidR="00385017">
        <w:t xml:space="preserve"> </w:t>
      </w:r>
      <w:r>
        <w:t>Executive bifocals</w:t>
      </w:r>
    </w:p>
    <w:p w14:paraId="65D6FAC9" w14:textId="0FB271EB" w:rsidR="00053B1A" w:rsidRDefault="00053B1A" w:rsidP="00053B1A">
      <w:pPr>
        <w:pStyle w:val="NormalWeb"/>
      </w:pPr>
      <w:r>
        <w:t xml:space="preserve">D. </w:t>
      </w:r>
      <w:r w:rsidR="00385017">
        <w:t xml:space="preserve"> </w:t>
      </w:r>
      <w:r>
        <w:t>Polarized progressive lenses</w:t>
      </w:r>
    </w:p>
    <w:p w14:paraId="035FCFE2" w14:textId="669E69DB" w:rsidR="00053B1A" w:rsidRDefault="00053B1A" w:rsidP="00053B1A">
      <w:pPr>
        <w:pStyle w:val="NormalWeb"/>
      </w:pPr>
    </w:p>
    <w:p w14:paraId="3760F649" w14:textId="32BAB7AD" w:rsidR="00053B1A" w:rsidRDefault="00A65677" w:rsidP="00053B1A">
      <w:pPr>
        <w:pStyle w:val="NormalWeb"/>
      </w:pPr>
      <w:r>
        <w:t xml:space="preserve">9.  </w:t>
      </w:r>
      <w:r w:rsidR="00053B1A">
        <w:t>What is orthokeratology (Ortho-K)?</w:t>
      </w:r>
    </w:p>
    <w:p w14:paraId="1DD50F7C" w14:textId="40253998" w:rsidR="00053B1A" w:rsidRDefault="00053B1A" w:rsidP="00053B1A">
      <w:pPr>
        <w:pStyle w:val="NormalWeb"/>
      </w:pPr>
      <w:r>
        <w:t xml:space="preserve">A. </w:t>
      </w:r>
      <w:r w:rsidR="00A65677">
        <w:t xml:space="preserve"> </w:t>
      </w:r>
      <w:r>
        <w:t>A type of vision therapy</w:t>
      </w:r>
    </w:p>
    <w:p w14:paraId="11BFCE08" w14:textId="6F1F5C93" w:rsidR="00053B1A" w:rsidRDefault="00053B1A" w:rsidP="00053B1A">
      <w:pPr>
        <w:pStyle w:val="NormalWeb"/>
      </w:pPr>
      <w:r>
        <w:t xml:space="preserve">B. </w:t>
      </w:r>
      <w:r w:rsidR="00A65677">
        <w:t xml:space="preserve"> </w:t>
      </w:r>
      <w:r>
        <w:t>Surgery that shortens the eye</w:t>
      </w:r>
    </w:p>
    <w:p w14:paraId="064FD569" w14:textId="212F63DF" w:rsidR="00053B1A" w:rsidRDefault="00053B1A" w:rsidP="00053B1A">
      <w:pPr>
        <w:pStyle w:val="NormalWeb"/>
      </w:pPr>
      <w:r>
        <w:t xml:space="preserve">C. </w:t>
      </w:r>
      <w:r w:rsidR="00A65677">
        <w:t xml:space="preserve"> </w:t>
      </w:r>
      <w:r>
        <w:t>Overnight lens wear that reshapes the cornea</w:t>
      </w:r>
    </w:p>
    <w:p w14:paraId="7F7FF74C" w14:textId="2AAEA9BB" w:rsidR="00053B1A" w:rsidRDefault="00053B1A" w:rsidP="00053B1A">
      <w:pPr>
        <w:pStyle w:val="NormalWeb"/>
      </w:pPr>
      <w:r>
        <w:t xml:space="preserve">D. </w:t>
      </w:r>
      <w:r w:rsidR="00A65677">
        <w:t xml:space="preserve"> </w:t>
      </w:r>
      <w:r>
        <w:t>Glasses that automatically adjust focus</w:t>
      </w:r>
    </w:p>
    <w:p w14:paraId="6B3F1D3C" w14:textId="77777777" w:rsidR="00053B1A" w:rsidRDefault="00053B1A" w:rsidP="00053B1A">
      <w:pPr>
        <w:pStyle w:val="NormalWeb"/>
      </w:pPr>
    </w:p>
    <w:p w14:paraId="6F518619" w14:textId="5BB5D4AD" w:rsidR="00053B1A" w:rsidRDefault="00B6383C" w:rsidP="00053B1A">
      <w:pPr>
        <w:pStyle w:val="NormalWeb"/>
      </w:pPr>
      <w:r>
        <w:t xml:space="preserve">10.  </w:t>
      </w:r>
      <w:r w:rsidR="00053B1A">
        <w:t>Low-dose atropine eye drops are thought to reduce myopia progression by:</w:t>
      </w:r>
    </w:p>
    <w:p w14:paraId="25925E4D" w14:textId="30EBF64A" w:rsidR="00053B1A" w:rsidRDefault="00053B1A" w:rsidP="00053B1A">
      <w:pPr>
        <w:pStyle w:val="NormalWeb"/>
      </w:pPr>
      <w:r>
        <w:t xml:space="preserve">A. </w:t>
      </w:r>
      <w:r w:rsidR="00B6383C">
        <w:t xml:space="preserve"> Slowing axial elongation via biochemical signaling</w:t>
      </w:r>
    </w:p>
    <w:p w14:paraId="7B387521" w14:textId="77777777" w:rsidR="00053B1A" w:rsidRDefault="00053B1A" w:rsidP="00053B1A">
      <w:pPr>
        <w:pStyle w:val="NormalWeb"/>
      </w:pPr>
      <w:r>
        <w:t>B. Strengthening the retina</w:t>
      </w:r>
    </w:p>
    <w:p w14:paraId="3FF265EE" w14:textId="0F303333" w:rsidR="00053B1A" w:rsidRDefault="00053B1A" w:rsidP="00053B1A">
      <w:pPr>
        <w:pStyle w:val="NormalWeb"/>
      </w:pPr>
      <w:r>
        <w:t>C. S</w:t>
      </w:r>
      <w:r w:rsidR="00B6383C">
        <w:t>uper-lubricating the surface of the eye</w:t>
      </w:r>
    </w:p>
    <w:p w14:paraId="6BA9867A" w14:textId="1D513AB1" w:rsidR="00EB7082" w:rsidRDefault="00053B1A" w:rsidP="00354066">
      <w:pPr>
        <w:pStyle w:val="NormalWeb"/>
      </w:pPr>
      <w:r>
        <w:t>D. Reducing intraocular pressure</w:t>
      </w:r>
    </w:p>
    <w:p w14:paraId="3C91BBE6" w14:textId="77777777" w:rsidR="00214234" w:rsidRDefault="00214234" w:rsidP="00214234">
      <w:pPr>
        <w:pStyle w:val="NormalWeb"/>
      </w:pPr>
    </w:p>
    <w:p w14:paraId="5000703C" w14:textId="77777777" w:rsidR="00F861D9" w:rsidRDefault="00F861D9" w:rsidP="00214234">
      <w:pPr>
        <w:pStyle w:val="NormalWeb"/>
      </w:pPr>
    </w:p>
    <w:p w14:paraId="611DB6E0" w14:textId="77777777" w:rsidR="00F861D9" w:rsidRDefault="00F861D9" w:rsidP="00214234">
      <w:pPr>
        <w:pStyle w:val="NormalWeb"/>
      </w:pPr>
    </w:p>
    <w:p w14:paraId="5899F3BF" w14:textId="77777777" w:rsidR="00F861D9" w:rsidRDefault="00F861D9" w:rsidP="00214234">
      <w:pPr>
        <w:pStyle w:val="NormalWeb"/>
      </w:pPr>
    </w:p>
    <w:p w14:paraId="28BF1318" w14:textId="77777777" w:rsidR="00F861D9" w:rsidRDefault="00F861D9" w:rsidP="00214234">
      <w:pPr>
        <w:pStyle w:val="NormalWeb"/>
      </w:pPr>
    </w:p>
    <w:p w14:paraId="27E08D11" w14:textId="2528C94B" w:rsidR="00214234" w:rsidRDefault="00D21656" w:rsidP="00214234">
      <w:pPr>
        <w:pStyle w:val="NormalWeb"/>
      </w:pPr>
      <w:r>
        <w:lastRenderedPageBreak/>
        <w:t xml:space="preserve">11.  </w:t>
      </w:r>
      <w:r w:rsidR="00214234">
        <w:t xml:space="preserve">What is one reason spectacle lenses </w:t>
      </w:r>
      <w:proofErr w:type="gramStart"/>
      <w:r w:rsidR="00214234">
        <w:t>remain</w:t>
      </w:r>
      <w:proofErr w:type="gramEnd"/>
      <w:r w:rsidR="00214234">
        <w:t xml:space="preserve"> the </w:t>
      </w:r>
      <w:proofErr w:type="gramStart"/>
      <w:r w:rsidR="00214234">
        <w:t>most commonly used</w:t>
      </w:r>
      <w:proofErr w:type="gramEnd"/>
      <w:r w:rsidR="00214234">
        <w:t xml:space="preserve"> myopia correction </w:t>
      </w:r>
      <w:r>
        <w:tab/>
      </w:r>
      <w:r w:rsidR="00214234">
        <w:t>method?</w:t>
      </w:r>
    </w:p>
    <w:p w14:paraId="6C909BDE" w14:textId="4B281C4F" w:rsidR="00214234" w:rsidRDefault="00214234" w:rsidP="00214234">
      <w:pPr>
        <w:pStyle w:val="NormalWeb"/>
      </w:pPr>
      <w:r>
        <w:t xml:space="preserve">A. </w:t>
      </w:r>
      <w:r w:rsidR="00D21656">
        <w:t xml:space="preserve"> </w:t>
      </w:r>
      <w:r>
        <w:t xml:space="preserve">They </w:t>
      </w:r>
      <w:r w:rsidR="00D21656">
        <w:t>are affordable, accessible, and easy to adapt to</w:t>
      </w:r>
    </w:p>
    <w:p w14:paraId="02B87390" w14:textId="12DD260F" w:rsidR="00214234" w:rsidRDefault="00214234" w:rsidP="00214234">
      <w:pPr>
        <w:pStyle w:val="NormalWeb"/>
      </w:pPr>
      <w:r>
        <w:t xml:space="preserve">B. </w:t>
      </w:r>
      <w:r w:rsidR="00D21656">
        <w:t xml:space="preserve"> </w:t>
      </w:r>
      <w:r>
        <w:t>They are the only FDA-approved treatment</w:t>
      </w:r>
    </w:p>
    <w:p w14:paraId="020F5437" w14:textId="77777777" w:rsidR="00D21656" w:rsidRDefault="00214234" w:rsidP="00214234">
      <w:pPr>
        <w:pStyle w:val="NormalWeb"/>
      </w:pPr>
      <w:r>
        <w:t xml:space="preserve">C. </w:t>
      </w:r>
      <w:r w:rsidR="00D21656">
        <w:t xml:space="preserve"> </w:t>
      </w:r>
      <w:r>
        <w:t xml:space="preserve">They </w:t>
      </w:r>
      <w:r w:rsidR="00D21656">
        <w:t>essentially “cure” myopia</w:t>
      </w:r>
      <w:r w:rsidR="00D21656">
        <w:tab/>
      </w:r>
      <w:r w:rsidR="00D21656">
        <w:tab/>
      </w:r>
      <w:r w:rsidR="00D21656">
        <w:tab/>
      </w:r>
      <w:r w:rsidR="00D21656">
        <w:tab/>
      </w:r>
      <w:r w:rsidR="00D21656">
        <w:tab/>
      </w:r>
      <w:r w:rsidR="00D21656">
        <w:tab/>
      </w:r>
      <w:r w:rsidR="00D21656">
        <w:tab/>
      </w:r>
      <w:r w:rsidR="00D21656">
        <w:tab/>
      </w:r>
      <w:r w:rsidR="00D21656">
        <w:tab/>
      </w:r>
    </w:p>
    <w:p w14:paraId="1E7D7E8C" w14:textId="7F277187" w:rsidR="00214234" w:rsidRDefault="00214234" w:rsidP="00214234">
      <w:pPr>
        <w:pStyle w:val="NormalWeb"/>
      </w:pPr>
      <w:r>
        <w:t>D. They provide better vision than any other method</w:t>
      </w:r>
    </w:p>
    <w:p w14:paraId="4F6C79CE" w14:textId="77777777" w:rsidR="00214234" w:rsidRDefault="00214234" w:rsidP="00214234">
      <w:pPr>
        <w:pStyle w:val="NormalWeb"/>
      </w:pPr>
    </w:p>
    <w:p w14:paraId="0F89AF7A" w14:textId="1088F414" w:rsidR="00214234" w:rsidRDefault="00F861D9" w:rsidP="00214234">
      <w:pPr>
        <w:pStyle w:val="NormalWeb"/>
      </w:pPr>
      <w:r>
        <w:t xml:space="preserve">12.  </w:t>
      </w:r>
      <w:r w:rsidR="00214234">
        <w:t>Which of the following symptoms might suggest progressive myopia in a child?</w:t>
      </w:r>
    </w:p>
    <w:p w14:paraId="301D946B" w14:textId="33E34FE7" w:rsidR="00214234" w:rsidRDefault="00214234" w:rsidP="00214234">
      <w:pPr>
        <w:pStyle w:val="NormalWeb"/>
      </w:pPr>
      <w:r>
        <w:t xml:space="preserve">A. </w:t>
      </w:r>
      <w:r w:rsidR="00DD2EDB">
        <w:t xml:space="preserve"> </w:t>
      </w:r>
      <w:r>
        <w:t>Holding books at arm’s length</w:t>
      </w:r>
    </w:p>
    <w:p w14:paraId="79D39014" w14:textId="327D1F38" w:rsidR="00214234" w:rsidRDefault="00214234" w:rsidP="00214234">
      <w:pPr>
        <w:pStyle w:val="NormalWeb"/>
      </w:pPr>
      <w:r>
        <w:t xml:space="preserve">B. </w:t>
      </w:r>
      <w:r w:rsidR="00DD2EDB">
        <w:t xml:space="preserve"> </w:t>
      </w:r>
      <w:r>
        <w:t>Frequent blinking while reading</w:t>
      </w:r>
    </w:p>
    <w:p w14:paraId="444B4CD8" w14:textId="05237A12" w:rsidR="00214234" w:rsidRDefault="00214234" w:rsidP="00214234">
      <w:pPr>
        <w:pStyle w:val="NormalWeb"/>
      </w:pPr>
      <w:r>
        <w:t xml:space="preserve">C. </w:t>
      </w:r>
      <w:r w:rsidR="00DD2EDB">
        <w:t xml:space="preserve"> </w:t>
      </w:r>
      <w:r>
        <w:t>Squinting at distant objects</w:t>
      </w:r>
    </w:p>
    <w:p w14:paraId="1D890FEC" w14:textId="098AB9FD" w:rsidR="00214234" w:rsidRDefault="00214234" w:rsidP="00214234">
      <w:pPr>
        <w:pStyle w:val="NormalWeb"/>
      </w:pPr>
      <w:r>
        <w:t xml:space="preserve">D. </w:t>
      </w:r>
      <w:r w:rsidR="00DD2EDB">
        <w:t xml:space="preserve"> </w:t>
      </w:r>
      <w:r>
        <w:t>Rubbing eyes after naps</w:t>
      </w:r>
    </w:p>
    <w:p w14:paraId="2E3491D9" w14:textId="77777777" w:rsidR="00214234" w:rsidRDefault="00214234" w:rsidP="00214234">
      <w:pPr>
        <w:pStyle w:val="NormalWeb"/>
      </w:pPr>
    </w:p>
    <w:p w14:paraId="31CC05C1" w14:textId="3F6D6DF1" w:rsidR="00214234" w:rsidRDefault="00DD2EDB" w:rsidP="00214234">
      <w:pPr>
        <w:pStyle w:val="NormalWeb"/>
      </w:pPr>
      <w:r>
        <w:t xml:space="preserve">13.  </w:t>
      </w:r>
      <w:r w:rsidR="00214234">
        <w:t>Which spectacle lens material is best for reducing lens thickness in high myopes?</w:t>
      </w:r>
    </w:p>
    <w:p w14:paraId="7B05815F" w14:textId="77777777" w:rsidR="00214234" w:rsidRDefault="00214234" w:rsidP="00214234">
      <w:pPr>
        <w:pStyle w:val="NormalWeb"/>
      </w:pPr>
      <w:r>
        <w:t>A. Polycarbonate</w:t>
      </w:r>
    </w:p>
    <w:p w14:paraId="1D410590" w14:textId="4A6BA4B7" w:rsidR="00214234" w:rsidRDefault="00214234" w:rsidP="00214234">
      <w:pPr>
        <w:pStyle w:val="NormalWeb"/>
      </w:pPr>
      <w:r>
        <w:t xml:space="preserve">B. </w:t>
      </w:r>
      <w:r w:rsidR="00DD2EDB">
        <w:t>High-index plastic</w:t>
      </w:r>
    </w:p>
    <w:p w14:paraId="627F1617" w14:textId="1FFDB697" w:rsidR="00214234" w:rsidRDefault="00214234" w:rsidP="00214234">
      <w:pPr>
        <w:pStyle w:val="NormalWeb"/>
      </w:pPr>
      <w:r>
        <w:t xml:space="preserve">C. </w:t>
      </w:r>
      <w:r w:rsidR="00DD2EDB">
        <w:t>CR-39 standard index</w:t>
      </w:r>
    </w:p>
    <w:p w14:paraId="6FBB4169" w14:textId="4D325332" w:rsidR="00214234" w:rsidRDefault="00214234" w:rsidP="00214234">
      <w:pPr>
        <w:pStyle w:val="NormalWeb"/>
      </w:pPr>
      <w:r>
        <w:t>D. Glass</w:t>
      </w:r>
    </w:p>
    <w:p w14:paraId="7DC9403E" w14:textId="77777777" w:rsidR="00214234" w:rsidRDefault="00214234" w:rsidP="00214234">
      <w:pPr>
        <w:pStyle w:val="NormalWeb"/>
      </w:pPr>
    </w:p>
    <w:p w14:paraId="2CB28854" w14:textId="3A40C779" w:rsidR="00214234" w:rsidRDefault="00DD2EDB" w:rsidP="00214234">
      <w:pPr>
        <w:pStyle w:val="NormalWeb"/>
      </w:pPr>
      <w:r>
        <w:t xml:space="preserve">14.  </w:t>
      </w:r>
      <w:r w:rsidR="00214234">
        <w:t>What is the purpose of aspheric lens designs in myopic prescriptions?</w:t>
      </w:r>
    </w:p>
    <w:p w14:paraId="5824D774" w14:textId="3ECE020C" w:rsidR="00214234" w:rsidRDefault="00214234" w:rsidP="00214234">
      <w:pPr>
        <w:pStyle w:val="NormalWeb"/>
      </w:pPr>
      <w:r>
        <w:t xml:space="preserve">A. </w:t>
      </w:r>
      <w:r w:rsidR="00CE6747">
        <w:t xml:space="preserve"> </w:t>
      </w:r>
      <w:r>
        <w:t>Increase magnification</w:t>
      </w:r>
    </w:p>
    <w:p w14:paraId="186A6E49" w14:textId="00314D78" w:rsidR="00214234" w:rsidRDefault="00214234" w:rsidP="00214234">
      <w:pPr>
        <w:pStyle w:val="NormalWeb"/>
      </w:pPr>
      <w:r>
        <w:t xml:space="preserve">B. </w:t>
      </w:r>
      <w:r w:rsidR="00CE6747">
        <w:t xml:space="preserve"> </w:t>
      </w:r>
      <w:r>
        <w:t>Provide UV protection</w:t>
      </w:r>
    </w:p>
    <w:p w14:paraId="4615A4A3" w14:textId="7E75B687" w:rsidR="00214234" w:rsidRDefault="00214234" w:rsidP="00214234">
      <w:pPr>
        <w:pStyle w:val="NormalWeb"/>
      </w:pPr>
      <w:r>
        <w:t xml:space="preserve">C. </w:t>
      </w:r>
      <w:r w:rsidR="00CE6747">
        <w:t xml:space="preserve"> </w:t>
      </w:r>
      <w:r>
        <w:t>Minimize peripheral distortion and reduce lens thickness</w:t>
      </w:r>
    </w:p>
    <w:p w14:paraId="2426BD9A" w14:textId="77777777" w:rsidR="008E6143" w:rsidRDefault="00214234" w:rsidP="00214234">
      <w:pPr>
        <w:pStyle w:val="NormalWeb"/>
      </w:pPr>
      <w:r>
        <w:t xml:space="preserve">D. </w:t>
      </w:r>
      <w:r w:rsidR="00CE6747">
        <w:t xml:space="preserve"> </w:t>
      </w:r>
      <w:r>
        <w:t>Enhance near vision in older adults</w:t>
      </w:r>
    </w:p>
    <w:p w14:paraId="5D841747" w14:textId="564C73E0" w:rsidR="00214234" w:rsidRDefault="008E6143" w:rsidP="00214234">
      <w:pPr>
        <w:pStyle w:val="NormalWeb"/>
      </w:pPr>
      <w:r>
        <w:lastRenderedPageBreak/>
        <w:t xml:space="preserve">15.  </w:t>
      </w:r>
      <w:r w:rsidR="00214234">
        <w:t>In the context of myopia control, what does “axial elongation” refer to?</w:t>
      </w:r>
    </w:p>
    <w:p w14:paraId="2F7DE6CB" w14:textId="4E063CC7" w:rsidR="00214234" w:rsidRDefault="00214234" w:rsidP="00214234">
      <w:pPr>
        <w:pStyle w:val="NormalWeb"/>
      </w:pPr>
      <w:r>
        <w:t xml:space="preserve">A. </w:t>
      </w:r>
      <w:r w:rsidR="008E6143">
        <w:t xml:space="preserve"> </w:t>
      </w:r>
      <w:r>
        <w:t>Thickening of the lens capsule</w:t>
      </w:r>
    </w:p>
    <w:p w14:paraId="0C0BD816" w14:textId="6056876A" w:rsidR="00214234" w:rsidRDefault="00214234" w:rsidP="00214234">
      <w:pPr>
        <w:pStyle w:val="NormalWeb"/>
      </w:pPr>
      <w:r>
        <w:t xml:space="preserve">B. </w:t>
      </w:r>
      <w:r w:rsidR="008E6143">
        <w:t xml:space="preserve"> </w:t>
      </w:r>
      <w:r>
        <w:t>Increased distance from cornea to retina</w:t>
      </w:r>
    </w:p>
    <w:p w14:paraId="3D6D6B68" w14:textId="7295E7A3" w:rsidR="00214234" w:rsidRDefault="00214234" w:rsidP="00214234">
      <w:pPr>
        <w:pStyle w:val="NormalWeb"/>
      </w:pPr>
      <w:r>
        <w:t xml:space="preserve">C. </w:t>
      </w:r>
      <w:r w:rsidR="008E6143">
        <w:t xml:space="preserve"> </w:t>
      </w:r>
      <w:r>
        <w:t>Steepening of the corneal curve</w:t>
      </w:r>
    </w:p>
    <w:p w14:paraId="29BE3D17" w14:textId="7BE45B43" w:rsidR="00214234" w:rsidRDefault="00214234" w:rsidP="00214234">
      <w:pPr>
        <w:pStyle w:val="NormalWeb"/>
      </w:pPr>
      <w:r>
        <w:t xml:space="preserve">D. </w:t>
      </w:r>
      <w:r w:rsidR="008E6143">
        <w:t xml:space="preserve"> </w:t>
      </w:r>
      <w:r>
        <w:t>Expansion of the anterior chamber</w:t>
      </w:r>
    </w:p>
    <w:p w14:paraId="023A59B3" w14:textId="026B279F" w:rsidR="00214234" w:rsidRDefault="00214234" w:rsidP="00214234">
      <w:pPr>
        <w:pStyle w:val="NormalWeb"/>
      </w:pPr>
    </w:p>
    <w:p w14:paraId="119CAD44" w14:textId="7F19C7B0" w:rsidR="00214234" w:rsidRDefault="008E6143" w:rsidP="00214234">
      <w:pPr>
        <w:pStyle w:val="NormalWeb"/>
      </w:pPr>
      <w:r>
        <w:t xml:space="preserve">16.  </w:t>
      </w:r>
      <w:r w:rsidR="00214234">
        <w:t>Which country has reported childhood myopia rates approaching 90% in urban areas?</w:t>
      </w:r>
    </w:p>
    <w:p w14:paraId="42AFB22A" w14:textId="1B0EB3AF" w:rsidR="00214234" w:rsidRDefault="00214234" w:rsidP="00214234">
      <w:pPr>
        <w:pStyle w:val="NormalWeb"/>
      </w:pPr>
      <w:r>
        <w:t xml:space="preserve">A. </w:t>
      </w:r>
      <w:r w:rsidR="008E6143">
        <w:t xml:space="preserve"> </w:t>
      </w:r>
      <w:r>
        <w:t>United States</w:t>
      </w:r>
    </w:p>
    <w:p w14:paraId="6952D264" w14:textId="1E100716" w:rsidR="00214234" w:rsidRDefault="00214234" w:rsidP="00214234">
      <w:pPr>
        <w:pStyle w:val="NormalWeb"/>
      </w:pPr>
      <w:r>
        <w:t xml:space="preserve">B. </w:t>
      </w:r>
      <w:r w:rsidR="008E6143">
        <w:t xml:space="preserve"> </w:t>
      </w:r>
      <w:r>
        <w:t>Brazil</w:t>
      </w:r>
    </w:p>
    <w:p w14:paraId="295E3E11" w14:textId="67EC878B" w:rsidR="00214234" w:rsidRDefault="00214234" w:rsidP="00214234">
      <w:pPr>
        <w:pStyle w:val="NormalWeb"/>
      </w:pPr>
      <w:r>
        <w:t xml:space="preserve">C. </w:t>
      </w:r>
      <w:r w:rsidR="008E6143">
        <w:t xml:space="preserve"> </w:t>
      </w:r>
      <w:r>
        <w:t>South Korea</w:t>
      </w:r>
    </w:p>
    <w:p w14:paraId="1F7FCFB2" w14:textId="7818D44E" w:rsidR="00214234" w:rsidRDefault="00214234" w:rsidP="00214234">
      <w:pPr>
        <w:pStyle w:val="NormalWeb"/>
      </w:pPr>
      <w:r>
        <w:t xml:space="preserve">D. </w:t>
      </w:r>
      <w:r w:rsidR="008E6143">
        <w:t xml:space="preserve"> </w:t>
      </w:r>
      <w:r>
        <w:t>Australia</w:t>
      </w:r>
    </w:p>
    <w:p w14:paraId="054F9804" w14:textId="0749DBDF" w:rsidR="00214234" w:rsidRDefault="00214234" w:rsidP="00214234">
      <w:pPr>
        <w:pStyle w:val="NormalWeb"/>
      </w:pPr>
    </w:p>
    <w:p w14:paraId="3CAD8B08" w14:textId="42E85942" w:rsidR="00214234" w:rsidRDefault="008E6143" w:rsidP="00214234">
      <w:pPr>
        <w:pStyle w:val="NormalWeb"/>
      </w:pPr>
      <w:r>
        <w:t xml:space="preserve">17.  </w:t>
      </w:r>
      <w:r w:rsidR="00214234">
        <w:t>What role can opticians play in managing childhood myopia?</w:t>
      </w:r>
    </w:p>
    <w:p w14:paraId="68BB987B" w14:textId="66B501F4" w:rsidR="00214234" w:rsidRDefault="00214234" w:rsidP="00214234">
      <w:pPr>
        <w:pStyle w:val="NormalWeb"/>
      </w:pPr>
      <w:r>
        <w:t xml:space="preserve">A. </w:t>
      </w:r>
      <w:r w:rsidR="008E6143">
        <w:t xml:space="preserve"> </w:t>
      </w:r>
      <w:r>
        <w:t>Prescribing medications</w:t>
      </w:r>
    </w:p>
    <w:p w14:paraId="7FD59A12" w14:textId="4918EAB2" w:rsidR="00214234" w:rsidRDefault="00214234" w:rsidP="00214234">
      <w:pPr>
        <w:pStyle w:val="NormalWeb"/>
      </w:pPr>
      <w:r>
        <w:t xml:space="preserve">B. </w:t>
      </w:r>
      <w:r w:rsidR="008E6143">
        <w:t xml:space="preserve"> </w:t>
      </w:r>
      <w:r>
        <w:t>Diagnosing retinal pathology</w:t>
      </w:r>
    </w:p>
    <w:p w14:paraId="40849A40" w14:textId="5BF08E92" w:rsidR="00214234" w:rsidRDefault="00214234" w:rsidP="00214234">
      <w:pPr>
        <w:pStyle w:val="NormalWeb"/>
      </w:pPr>
      <w:r>
        <w:t xml:space="preserve">C. </w:t>
      </w:r>
      <w:r w:rsidR="008E6143">
        <w:t xml:space="preserve"> </w:t>
      </w:r>
      <w:r>
        <w:t>Educating families on lens options and progression control</w:t>
      </w:r>
    </w:p>
    <w:p w14:paraId="3A1E70E0" w14:textId="369A6410" w:rsidR="00214234" w:rsidRDefault="00214234" w:rsidP="00214234">
      <w:pPr>
        <w:pStyle w:val="NormalWeb"/>
      </w:pPr>
      <w:r>
        <w:t xml:space="preserve">D. </w:t>
      </w:r>
      <w:r w:rsidR="008E6143">
        <w:t xml:space="preserve"> </w:t>
      </w:r>
      <w:r>
        <w:t>Performing axial length scans</w:t>
      </w:r>
    </w:p>
    <w:p w14:paraId="3CDD233B" w14:textId="61882E4B" w:rsidR="00214234" w:rsidRDefault="00214234" w:rsidP="00214234">
      <w:pPr>
        <w:pStyle w:val="NormalWeb"/>
      </w:pPr>
    </w:p>
    <w:p w14:paraId="54FDC85C" w14:textId="68A9E6D9" w:rsidR="00214234" w:rsidRDefault="00BC0D5D" w:rsidP="00214234">
      <w:pPr>
        <w:pStyle w:val="NormalWeb"/>
      </w:pPr>
      <w:r>
        <w:t xml:space="preserve">18.  </w:t>
      </w:r>
      <w:r w:rsidR="00214234">
        <w:t>Free-form digital lenses offer improved performance because they:</w:t>
      </w:r>
    </w:p>
    <w:p w14:paraId="26FC415F" w14:textId="20AF5B37" w:rsidR="00214234" w:rsidRDefault="00214234" w:rsidP="00214234">
      <w:pPr>
        <w:pStyle w:val="NormalWeb"/>
      </w:pPr>
      <w:r>
        <w:t xml:space="preserve">A. </w:t>
      </w:r>
      <w:r w:rsidR="00BC0D5D">
        <w:t xml:space="preserve"> </w:t>
      </w:r>
      <w:r>
        <w:t xml:space="preserve">Are </w:t>
      </w:r>
      <w:r w:rsidR="00BC0D5D">
        <w:t>personalized to frame fit and facial features</w:t>
      </w:r>
    </w:p>
    <w:p w14:paraId="3664AC15" w14:textId="7144408D" w:rsidR="00214234" w:rsidRDefault="00214234" w:rsidP="00214234">
      <w:pPr>
        <w:pStyle w:val="NormalWeb"/>
      </w:pPr>
      <w:r>
        <w:t xml:space="preserve">B. </w:t>
      </w:r>
      <w:r w:rsidR="00BC0D5D">
        <w:t xml:space="preserve"> </w:t>
      </w:r>
      <w:r>
        <w:t>Self-adjust focus in real time</w:t>
      </w:r>
    </w:p>
    <w:p w14:paraId="4F2A81E9" w14:textId="3DBCD3C5" w:rsidR="00214234" w:rsidRDefault="00214234" w:rsidP="00214234">
      <w:pPr>
        <w:pStyle w:val="NormalWeb"/>
      </w:pPr>
      <w:r>
        <w:t xml:space="preserve">C. </w:t>
      </w:r>
      <w:r w:rsidR="00BC0D5D">
        <w:t xml:space="preserve"> </w:t>
      </w:r>
      <w:r>
        <w:t xml:space="preserve">Are </w:t>
      </w:r>
      <w:r w:rsidR="00BC0D5D">
        <w:t>eco-</w:t>
      </w:r>
      <w:r w:rsidR="00F87E9C">
        <w:t xml:space="preserve">friendly </w:t>
      </w:r>
    </w:p>
    <w:p w14:paraId="5D86A8B0" w14:textId="00BABAC7" w:rsidR="00214234" w:rsidRDefault="00214234" w:rsidP="00214234">
      <w:pPr>
        <w:pStyle w:val="NormalWeb"/>
      </w:pPr>
      <w:r>
        <w:t xml:space="preserve">D. </w:t>
      </w:r>
      <w:r w:rsidR="00BC0D5D">
        <w:t xml:space="preserve"> </w:t>
      </w:r>
      <w:r>
        <w:t>Contain light-sensitive molecules</w:t>
      </w:r>
    </w:p>
    <w:p w14:paraId="7EB8BD66" w14:textId="2987BCF0" w:rsidR="00214234" w:rsidRDefault="00DA0616" w:rsidP="00214234">
      <w:pPr>
        <w:pStyle w:val="NormalWeb"/>
      </w:pPr>
      <w:r>
        <w:lastRenderedPageBreak/>
        <w:t xml:space="preserve">19.  </w:t>
      </w:r>
      <w:r w:rsidR="00214234">
        <w:t xml:space="preserve">Which of the following is a commonly accepted environmental strategy for reducing myopia </w:t>
      </w:r>
      <w:r>
        <w:tab/>
      </w:r>
      <w:r w:rsidR="00214234">
        <w:t>risk in children?</w:t>
      </w:r>
    </w:p>
    <w:p w14:paraId="1046DD0E" w14:textId="77777777" w:rsidR="00214234" w:rsidRDefault="00214234" w:rsidP="00214234">
      <w:pPr>
        <w:pStyle w:val="NormalWeb"/>
      </w:pPr>
      <w:r>
        <w:t>A. Avoiding dairy products</w:t>
      </w:r>
    </w:p>
    <w:p w14:paraId="099B2440" w14:textId="54BD8AD1" w:rsidR="00214234" w:rsidRDefault="00214234" w:rsidP="00214234">
      <w:pPr>
        <w:pStyle w:val="NormalWeb"/>
      </w:pPr>
      <w:r>
        <w:t xml:space="preserve">B. </w:t>
      </w:r>
      <w:r w:rsidR="0057330E">
        <w:t>W</w:t>
      </w:r>
      <w:r w:rsidR="00196DC2">
        <w:t>earing UV protective sunglasses outside</w:t>
      </w:r>
    </w:p>
    <w:p w14:paraId="1FCA6DA4" w14:textId="77777777" w:rsidR="00214234" w:rsidRDefault="00214234" w:rsidP="00214234">
      <w:pPr>
        <w:pStyle w:val="NormalWeb"/>
      </w:pPr>
      <w:r>
        <w:t>C. Sleeping with lights on</w:t>
      </w:r>
    </w:p>
    <w:p w14:paraId="3B2A8F28" w14:textId="284E3C54" w:rsidR="00214234" w:rsidRDefault="00214234" w:rsidP="00214234">
      <w:pPr>
        <w:pStyle w:val="NormalWeb"/>
      </w:pPr>
      <w:r>
        <w:t xml:space="preserve">D. </w:t>
      </w:r>
      <w:r w:rsidR="00DA0616">
        <w:t>Increasing daily outdoor time</w:t>
      </w:r>
    </w:p>
    <w:p w14:paraId="6AC2BD95" w14:textId="77777777" w:rsidR="00214234" w:rsidRDefault="00214234" w:rsidP="00214234">
      <w:pPr>
        <w:pStyle w:val="NormalWeb"/>
      </w:pPr>
    </w:p>
    <w:p w14:paraId="4BEFE4FB" w14:textId="70B03A5C" w:rsidR="00214234" w:rsidRDefault="00196DC2" w:rsidP="00214234">
      <w:pPr>
        <w:pStyle w:val="NormalWeb"/>
      </w:pPr>
      <w:r>
        <w:t xml:space="preserve">20.  </w:t>
      </w:r>
      <w:r w:rsidR="00214234">
        <w:t>Why is early intervention so important in childhood myopia?</w:t>
      </w:r>
    </w:p>
    <w:p w14:paraId="4D304195" w14:textId="33BBD242" w:rsidR="00214234" w:rsidRDefault="00214234" w:rsidP="00214234">
      <w:pPr>
        <w:pStyle w:val="NormalWeb"/>
      </w:pPr>
      <w:r>
        <w:t xml:space="preserve">A. </w:t>
      </w:r>
      <w:r w:rsidR="00196DC2">
        <w:t xml:space="preserve"> </w:t>
      </w:r>
      <w:r>
        <w:t>It reduces the chance of needing bifocals</w:t>
      </w:r>
    </w:p>
    <w:p w14:paraId="4F50C725" w14:textId="477E0B1D" w:rsidR="00214234" w:rsidRDefault="00214234" w:rsidP="00214234">
      <w:pPr>
        <w:pStyle w:val="NormalWeb"/>
      </w:pPr>
      <w:r>
        <w:t xml:space="preserve">B. </w:t>
      </w:r>
      <w:r w:rsidR="00196DC2">
        <w:t xml:space="preserve"> </w:t>
      </w:r>
      <w:r>
        <w:t xml:space="preserve">It guarantees </w:t>
      </w:r>
      <w:proofErr w:type="gramStart"/>
      <w:r>
        <w:t>20</w:t>
      </w:r>
      <w:proofErr w:type="gramEnd"/>
      <w:r>
        <w:t>/20 vision for life</w:t>
      </w:r>
    </w:p>
    <w:p w14:paraId="68F4C45C" w14:textId="497D28E8" w:rsidR="00214234" w:rsidRDefault="00214234" w:rsidP="00214234">
      <w:pPr>
        <w:pStyle w:val="NormalWeb"/>
      </w:pPr>
      <w:r>
        <w:t xml:space="preserve">C. </w:t>
      </w:r>
      <w:r w:rsidR="00196DC2">
        <w:t xml:space="preserve"> </w:t>
      </w:r>
      <w:r>
        <w:t>It can slow progression and reduce future risks of eye disease</w:t>
      </w:r>
    </w:p>
    <w:p w14:paraId="111DE92C" w14:textId="61973029" w:rsidR="00214234" w:rsidRDefault="00214234" w:rsidP="00214234">
      <w:pPr>
        <w:pStyle w:val="NormalWeb"/>
      </w:pPr>
      <w:r>
        <w:t xml:space="preserve">D. </w:t>
      </w:r>
      <w:r w:rsidR="00196DC2">
        <w:t xml:space="preserve"> </w:t>
      </w:r>
      <w:r>
        <w:t>It eliminates the need for optical correction</w:t>
      </w:r>
    </w:p>
    <w:p w14:paraId="0F16D058" w14:textId="0D92D337" w:rsidR="005B5093" w:rsidRDefault="005B5093" w:rsidP="00214234">
      <w:pPr>
        <w:pStyle w:val="NormalWeb"/>
      </w:pPr>
    </w:p>
    <w:p w14:paraId="2EAD4BB0" w14:textId="77777777" w:rsidR="005B5093" w:rsidRDefault="005B5093" w:rsidP="00354066">
      <w:pPr>
        <w:pStyle w:val="NormalWeb"/>
      </w:pPr>
    </w:p>
    <w:p w14:paraId="5739CC04" w14:textId="77777777" w:rsidR="00EB7082" w:rsidRDefault="00EB7082" w:rsidP="00354066">
      <w:pPr>
        <w:pStyle w:val="NormalWeb"/>
      </w:pPr>
    </w:p>
    <w:p w14:paraId="4D799A58" w14:textId="77777777" w:rsidR="00EB7082" w:rsidRDefault="00EB7082" w:rsidP="00354066">
      <w:pPr>
        <w:pStyle w:val="NormalWeb"/>
      </w:pPr>
    </w:p>
    <w:p w14:paraId="52CF7E1C" w14:textId="77777777" w:rsidR="00EB7082" w:rsidRDefault="00EB7082" w:rsidP="00354066">
      <w:pPr>
        <w:pStyle w:val="NormalWeb"/>
      </w:pPr>
    </w:p>
    <w:p w14:paraId="3215AACF" w14:textId="77777777" w:rsidR="00EB7082" w:rsidRDefault="00EB7082" w:rsidP="00354066">
      <w:pPr>
        <w:pStyle w:val="NormalWeb"/>
      </w:pPr>
    </w:p>
    <w:p w14:paraId="2554C608" w14:textId="77777777" w:rsidR="00EB7082" w:rsidRDefault="00EB7082" w:rsidP="00354066">
      <w:pPr>
        <w:pStyle w:val="NormalWeb"/>
      </w:pPr>
    </w:p>
    <w:p w14:paraId="1FB03DC6" w14:textId="77777777" w:rsidR="00EB7082" w:rsidRDefault="00EB7082" w:rsidP="00354066">
      <w:pPr>
        <w:pStyle w:val="NormalWeb"/>
      </w:pPr>
    </w:p>
    <w:p w14:paraId="495F1D46" w14:textId="77777777" w:rsidR="00EB7082" w:rsidRDefault="00EB7082" w:rsidP="00354066">
      <w:pPr>
        <w:pStyle w:val="NormalWeb"/>
      </w:pPr>
    </w:p>
    <w:p w14:paraId="6258B44E" w14:textId="77777777" w:rsidR="00EB7082" w:rsidRDefault="00EB7082" w:rsidP="00354066">
      <w:pPr>
        <w:pStyle w:val="NormalWeb"/>
      </w:pPr>
    </w:p>
    <w:p w14:paraId="3320636D" w14:textId="77777777" w:rsidR="0057330E" w:rsidRDefault="0057330E" w:rsidP="00354066">
      <w:pPr>
        <w:pStyle w:val="NormalWeb"/>
      </w:pPr>
    </w:p>
    <w:p w14:paraId="51B6C704" w14:textId="7717B7D9" w:rsidR="00196DC2" w:rsidRDefault="00196DC2" w:rsidP="00E16A97">
      <w:pPr>
        <w:pStyle w:val="NormalWeb"/>
        <w:ind w:left="720"/>
      </w:pPr>
      <w:r>
        <w:t xml:space="preserve"> </w:t>
      </w:r>
    </w:p>
    <w:p w14:paraId="79015CF7" w14:textId="77777777" w:rsidR="00394633" w:rsidRPr="007C09E2" w:rsidRDefault="00394633" w:rsidP="00E16A97">
      <w:pPr>
        <w:pStyle w:val="NormalWeb"/>
        <w:ind w:left="720"/>
      </w:pPr>
    </w:p>
    <w:sectPr w:rsidR="00394633" w:rsidRPr="007C09E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27AF6" w14:textId="77777777" w:rsidR="00FB4EA3" w:rsidRDefault="00FB4EA3" w:rsidP="00905282">
      <w:pPr>
        <w:spacing w:after="0" w:line="240" w:lineRule="auto"/>
      </w:pPr>
      <w:r>
        <w:separator/>
      </w:r>
    </w:p>
  </w:endnote>
  <w:endnote w:type="continuationSeparator" w:id="0">
    <w:p w14:paraId="6F9B8556" w14:textId="77777777" w:rsidR="00FB4EA3" w:rsidRDefault="00FB4EA3" w:rsidP="00905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D6A04" w14:textId="69FA519E" w:rsidR="00905282" w:rsidRPr="00000D44" w:rsidRDefault="00905282" w:rsidP="00000D44">
    <w:pPr>
      <w:pStyle w:val="Footer"/>
      <w:jc w:val="center"/>
      <w:rPr>
        <w:i/>
        <w:iCs/>
        <w:sz w:val="20"/>
        <w:szCs w:val="20"/>
      </w:rPr>
    </w:pPr>
    <w:r>
      <w:t xml:space="preserve">© </w:t>
    </w:r>
    <w:r w:rsidR="00000D44">
      <w:rPr>
        <w:i/>
        <w:iCs/>
      </w:rPr>
      <w:t>2025 Anthony D. Record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7FE2D" w14:textId="77777777" w:rsidR="00FB4EA3" w:rsidRDefault="00FB4EA3" w:rsidP="00905282">
      <w:pPr>
        <w:spacing w:after="0" w:line="240" w:lineRule="auto"/>
      </w:pPr>
      <w:r>
        <w:separator/>
      </w:r>
    </w:p>
  </w:footnote>
  <w:footnote w:type="continuationSeparator" w:id="0">
    <w:p w14:paraId="0C27F6C4" w14:textId="77777777" w:rsidR="00FB4EA3" w:rsidRDefault="00FB4EA3" w:rsidP="009052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63FB"/>
    <w:multiLevelType w:val="multilevel"/>
    <w:tmpl w:val="CA5CB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C62786"/>
    <w:multiLevelType w:val="hybridMultilevel"/>
    <w:tmpl w:val="8EA2466C"/>
    <w:lvl w:ilvl="0" w:tplc="04090001">
      <w:start w:val="1"/>
      <w:numFmt w:val="bullet"/>
      <w:lvlText w:val=""/>
      <w:lvlJc w:val="left"/>
      <w:pPr>
        <w:ind w:left="1503" w:hanging="360"/>
      </w:pPr>
      <w:rPr>
        <w:rFonts w:ascii="Symbol" w:hAnsi="Symbol" w:hint="default"/>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2" w15:restartNumberingAfterBreak="0">
    <w:nsid w:val="1459595E"/>
    <w:multiLevelType w:val="multilevel"/>
    <w:tmpl w:val="5BBCD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7D3761"/>
    <w:multiLevelType w:val="multilevel"/>
    <w:tmpl w:val="5AEEED72"/>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351496"/>
    <w:multiLevelType w:val="multilevel"/>
    <w:tmpl w:val="F14A6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7E39BE"/>
    <w:multiLevelType w:val="multilevel"/>
    <w:tmpl w:val="FDB841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372000"/>
    <w:multiLevelType w:val="hybridMultilevel"/>
    <w:tmpl w:val="9E324E8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E36199C"/>
    <w:multiLevelType w:val="multilevel"/>
    <w:tmpl w:val="59DA5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A8520E"/>
    <w:multiLevelType w:val="multilevel"/>
    <w:tmpl w:val="57105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84311E"/>
    <w:multiLevelType w:val="hybridMultilevel"/>
    <w:tmpl w:val="232CBE12"/>
    <w:lvl w:ilvl="0" w:tplc="04090003">
      <w:start w:val="1"/>
      <w:numFmt w:val="bullet"/>
      <w:lvlText w:val="o"/>
      <w:lvlJc w:val="left"/>
      <w:pPr>
        <w:ind w:left="2223" w:hanging="360"/>
      </w:pPr>
      <w:rPr>
        <w:rFonts w:ascii="Courier New" w:hAnsi="Courier New" w:cs="Courier New" w:hint="default"/>
      </w:rPr>
    </w:lvl>
    <w:lvl w:ilvl="1" w:tplc="04090003" w:tentative="1">
      <w:start w:val="1"/>
      <w:numFmt w:val="bullet"/>
      <w:lvlText w:val="o"/>
      <w:lvlJc w:val="left"/>
      <w:pPr>
        <w:ind w:left="2943" w:hanging="360"/>
      </w:pPr>
      <w:rPr>
        <w:rFonts w:ascii="Courier New" w:hAnsi="Courier New" w:cs="Courier New" w:hint="default"/>
      </w:rPr>
    </w:lvl>
    <w:lvl w:ilvl="2" w:tplc="04090005" w:tentative="1">
      <w:start w:val="1"/>
      <w:numFmt w:val="bullet"/>
      <w:lvlText w:val=""/>
      <w:lvlJc w:val="left"/>
      <w:pPr>
        <w:ind w:left="3663" w:hanging="360"/>
      </w:pPr>
      <w:rPr>
        <w:rFonts w:ascii="Wingdings" w:hAnsi="Wingdings" w:hint="default"/>
      </w:rPr>
    </w:lvl>
    <w:lvl w:ilvl="3" w:tplc="04090001" w:tentative="1">
      <w:start w:val="1"/>
      <w:numFmt w:val="bullet"/>
      <w:lvlText w:val=""/>
      <w:lvlJc w:val="left"/>
      <w:pPr>
        <w:ind w:left="4383" w:hanging="360"/>
      </w:pPr>
      <w:rPr>
        <w:rFonts w:ascii="Symbol" w:hAnsi="Symbol" w:hint="default"/>
      </w:rPr>
    </w:lvl>
    <w:lvl w:ilvl="4" w:tplc="04090003" w:tentative="1">
      <w:start w:val="1"/>
      <w:numFmt w:val="bullet"/>
      <w:lvlText w:val="o"/>
      <w:lvlJc w:val="left"/>
      <w:pPr>
        <w:ind w:left="5103" w:hanging="360"/>
      </w:pPr>
      <w:rPr>
        <w:rFonts w:ascii="Courier New" w:hAnsi="Courier New" w:cs="Courier New" w:hint="default"/>
      </w:rPr>
    </w:lvl>
    <w:lvl w:ilvl="5" w:tplc="04090005" w:tentative="1">
      <w:start w:val="1"/>
      <w:numFmt w:val="bullet"/>
      <w:lvlText w:val=""/>
      <w:lvlJc w:val="left"/>
      <w:pPr>
        <w:ind w:left="5823" w:hanging="360"/>
      </w:pPr>
      <w:rPr>
        <w:rFonts w:ascii="Wingdings" w:hAnsi="Wingdings" w:hint="default"/>
      </w:rPr>
    </w:lvl>
    <w:lvl w:ilvl="6" w:tplc="04090001" w:tentative="1">
      <w:start w:val="1"/>
      <w:numFmt w:val="bullet"/>
      <w:lvlText w:val=""/>
      <w:lvlJc w:val="left"/>
      <w:pPr>
        <w:ind w:left="6543" w:hanging="360"/>
      </w:pPr>
      <w:rPr>
        <w:rFonts w:ascii="Symbol" w:hAnsi="Symbol" w:hint="default"/>
      </w:rPr>
    </w:lvl>
    <w:lvl w:ilvl="7" w:tplc="04090003" w:tentative="1">
      <w:start w:val="1"/>
      <w:numFmt w:val="bullet"/>
      <w:lvlText w:val="o"/>
      <w:lvlJc w:val="left"/>
      <w:pPr>
        <w:ind w:left="7263" w:hanging="360"/>
      </w:pPr>
      <w:rPr>
        <w:rFonts w:ascii="Courier New" w:hAnsi="Courier New" w:cs="Courier New" w:hint="default"/>
      </w:rPr>
    </w:lvl>
    <w:lvl w:ilvl="8" w:tplc="04090005" w:tentative="1">
      <w:start w:val="1"/>
      <w:numFmt w:val="bullet"/>
      <w:lvlText w:val=""/>
      <w:lvlJc w:val="left"/>
      <w:pPr>
        <w:ind w:left="7983" w:hanging="360"/>
      </w:pPr>
      <w:rPr>
        <w:rFonts w:ascii="Wingdings" w:hAnsi="Wingdings" w:hint="default"/>
      </w:rPr>
    </w:lvl>
  </w:abstractNum>
  <w:abstractNum w:abstractNumId="10" w15:restartNumberingAfterBreak="0">
    <w:nsid w:val="35D43450"/>
    <w:multiLevelType w:val="multilevel"/>
    <w:tmpl w:val="43BC1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672076"/>
    <w:multiLevelType w:val="multilevel"/>
    <w:tmpl w:val="1562B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B1275F"/>
    <w:multiLevelType w:val="multilevel"/>
    <w:tmpl w:val="43FA3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F802BD"/>
    <w:multiLevelType w:val="hybridMultilevel"/>
    <w:tmpl w:val="7892E88C"/>
    <w:lvl w:ilvl="0" w:tplc="04090003">
      <w:start w:val="1"/>
      <w:numFmt w:val="bullet"/>
      <w:lvlText w:val="o"/>
      <w:lvlJc w:val="left"/>
      <w:pPr>
        <w:ind w:left="2223" w:hanging="360"/>
      </w:pPr>
      <w:rPr>
        <w:rFonts w:ascii="Courier New" w:hAnsi="Courier New" w:cs="Courier New" w:hint="default"/>
      </w:rPr>
    </w:lvl>
    <w:lvl w:ilvl="1" w:tplc="04090003" w:tentative="1">
      <w:start w:val="1"/>
      <w:numFmt w:val="bullet"/>
      <w:lvlText w:val="o"/>
      <w:lvlJc w:val="left"/>
      <w:pPr>
        <w:ind w:left="2943" w:hanging="360"/>
      </w:pPr>
      <w:rPr>
        <w:rFonts w:ascii="Courier New" w:hAnsi="Courier New" w:cs="Courier New" w:hint="default"/>
      </w:rPr>
    </w:lvl>
    <w:lvl w:ilvl="2" w:tplc="04090005" w:tentative="1">
      <w:start w:val="1"/>
      <w:numFmt w:val="bullet"/>
      <w:lvlText w:val=""/>
      <w:lvlJc w:val="left"/>
      <w:pPr>
        <w:ind w:left="3663" w:hanging="360"/>
      </w:pPr>
      <w:rPr>
        <w:rFonts w:ascii="Wingdings" w:hAnsi="Wingdings" w:hint="default"/>
      </w:rPr>
    </w:lvl>
    <w:lvl w:ilvl="3" w:tplc="04090001" w:tentative="1">
      <w:start w:val="1"/>
      <w:numFmt w:val="bullet"/>
      <w:lvlText w:val=""/>
      <w:lvlJc w:val="left"/>
      <w:pPr>
        <w:ind w:left="4383" w:hanging="360"/>
      </w:pPr>
      <w:rPr>
        <w:rFonts w:ascii="Symbol" w:hAnsi="Symbol" w:hint="default"/>
      </w:rPr>
    </w:lvl>
    <w:lvl w:ilvl="4" w:tplc="04090003" w:tentative="1">
      <w:start w:val="1"/>
      <w:numFmt w:val="bullet"/>
      <w:lvlText w:val="o"/>
      <w:lvlJc w:val="left"/>
      <w:pPr>
        <w:ind w:left="5103" w:hanging="360"/>
      </w:pPr>
      <w:rPr>
        <w:rFonts w:ascii="Courier New" w:hAnsi="Courier New" w:cs="Courier New" w:hint="default"/>
      </w:rPr>
    </w:lvl>
    <w:lvl w:ilvl="5" w:tplc="04090005" w:tentative="1">
      <w:start w:val="1"/>
      <w:numFmt w:val="bullet"/>
      <w:lvlText w:val=""/>
      <w:lvlJc w:val="left"/>
      <w:pPr>
        <w:ind w:left="5823" w:hanging="360"/>
      </w:pPr>
      <w:rPr>
        <w:rFonts w:ascii="Wingdings" w:hAnsi="Wingdings" w:hint="default"/>
      </w:rPr>
    </w:lvl>
    <w:lvl w:ilvl="6" w:tplc="04090001" w:tentative="1">
      <w:start w:val="1"/>
      <w:numFmt w:val="bullet"/>
      <w:lvlText w:val=""/>
      <w:lvlJc w:val="left"/>
      <w:pPr>
        <w:ind w:left="6543" w:hanging="360"/>
      </w:pPr>
      <w:rPr>
        <w:rFonts w:ascii="Symbol" w:hAnsi="Symbol" w:hint="default"/>
      </w:rPr>
    </w:lvl>
    <w:lvl w:ilvl="7" w:tplc="04090003" w:tentative="1">
      <w:start w:val="1"/>
      <w:numFmt w:val="bullet"/>
      <w:lvlText w:val="o"/>
      <w:lvlJc w:val="left"/>
      <w:pPr>
        <w:ind w:left="7263" w:hanging="360"/>
      </w:pPr>
      <w:rPr>
        <w:rFonts w:ascii="Courier New" w:hAnsi="Courier New" w:cs="Courier New" w:hint="default"/>
      </w:rPr>
    </w:lvl>
    <w:lvl w:ilvl="8" w:tplc="04090005" w:tentative="1">
      <w:start w:val="1"/>
      <w:numFmt w:val="bullet"/>
      <w:lvlText w:val=""/>
      <w:lvlJc w:val="left"/>
      <w:pPr>
        <w:ind w:left="7983" w:hanging="360"/>
      </w:pPr>
      <w:rPr>
        <w:rFonts w:ascii="Wingdings" w:hAnsi="Wingdings" w:hint="default"/>
      </w:rPr>
    </w:lvl>
  </w:abstractNum>
  <w:abstractNum w:abstractNumId="14" w15:restartNumberingAfterBreak="0">
    <w:nsid w:val="4BD32895"/>
    <w:multiLevelType w:val="multilevel"/>
    <w:tmpl w:val="4E56C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3C5769"/>
    <w:multiLevelType w:val="multilevel"/>
    <w:tmpl w:val="4ACE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D10C65"/>
    <w:multiLevelType w:val="hybridMultilevel"/>
    <w:tmpl w:val="58648260"/>
    <w:lvl w:ilvl="0" w:tplc="04090003">
      <w:start w:val="1"/>
      <w:numFmt w:val="bullet"/>
      <w:lvlText w:val="o"/>
      <w:lvlJc w:val="left"/>
      <w:pPr>
        <w:ind w:left="2223" w:hanging="360"/>
      </w:pPr>
      <w:rPr>
        <w:rFonts w:ascii="Courier New" w:hAnsi="Courier New" w:cs="Courier New" w:hint="default"/>
      </w:rPr>
    </w:lvl>
    <w:lvl w:ilvl="1" w:tplc="04090003" w:tentative="1">
      <w:start w:val="1"/>
      <w:numFmt w:val="bullet"/>
      <w:lvlText w:val="o"/>
      <w:lvlJc w:val="left"/>
      <w:pPr>
        <w:ind w:left="2943" w:hanging="360"/>
      </w:pPr>
      <w:rPr>
        <w:rFonts w:ascii="Courier New" w:hAnsi="Courier New" w:cs="Courier New" w:hint="default"/>
      </w:rPr>
    </w:lvl>
    <w:lvl w:ilvl="2" w:tplc="04090005" w:tentative="1">
      <w:start w:val="1"/>
      <w:numFmt w:val="bullet"/>
      <w:lvlText w:val=""/>
      <w:lvlJc w:val="left"/>
      <w:pPr>
        <w:ind w:left="3663" w:hanging="360"/>
      </w:pPr>
      <w:rPr>
        <w:rFonts w:ascii="Wingdings" w:hAnsi="Wingdings" w:hint="default"/>
      </w:rPr>
    </w:lvl>
    <w:lvl w:ilvl="3" w:tplc="04090001" w:tentative="1">
      <w:start w:val="1"/>
      <w:numFmt w:val="bullet"/>
      <w:lvlText w:val=""/>
      <w:lvlJc w:val="left"/>
      <w:pPr>
        <w:ind w:left="4383" w:hanging="360"/>
      </w:pPr>
      <w:rPr>
        <w:rFonts w:ascii="Symbol" w:hAnsi="Symbol" w:hint="default"/>
      </w:rPr>
    </w:lvl>
    <w:lvl w:ilvl="4" w:tplc="04090003" w:tentative="1">
      <w:start w:val="1"/>
      <w:numFmt w:val="bullet"/>
      <w:lvlText w:val="o"/>
      <w:lvlJc w:val="left"/>
      <w:pPr>
        <w:ind w:left="5103" w:hanging="360"/>
      </w:pPr>
      <w:rPr>
        <w:rFonts w:ascii="Courier New" w:hAnsi="Courier New" w:cs="Courier New" w:hint="default"/>
      </w:rPr>
    </w:lvl>
    <w:lvl w:ilvl="5" w:tplc="04090005" w:tentative="1">
      <w:start w:val="1"/>
      <w:numFmt w:val="bullet"/>
      <w:lvlText w:val=""/>
      <w:lvlJc w:val="left"/>
      <w:pPr>
        <w:ind w:left="5823" w:hanging="360"/>
      </w:pPr>
      <w:rPr>
        <w:rFonts w:ascii="Wingdings" w:hAnsi="Wingdings" w:hint="default"/>
      </w:rPr>
    </w:lvl>
    <w:lvl w:ilvl="6" w:tplc="04090001" w:tentative="1">
      <w:start w:val="1"/>
      <w:numFmt w:val="bullet"/>
      <w:lvlText w:val=""/>
      <w:lvlJc w:val="left"/>
      <w:pPr>
        <w:ind w:left="6543" w:hanging="360"/>
      </w:pPr>
      <w:rPr>
        <w:rFonts w:ascii="Symbol" w:hAnsi="Symbol" w:hint="default"/>
      </w:rPr>
    </w:lvl>
    <w:lvl w:ilvl="7" w:tplc="04090003" w:tentative="1">
      <w:start w:val="1"/>
      <w:numFmt w:val="bullet"/>
      <w:lvlText w:val="o"/>
      <w:lvlJc w:val="left"/>
      <w:pPr>
        <w:ind w:left="7263" w:hanging="360"/>
      </w:pPr>
      <w:rPr>
        <w:rFonts w:ascii="Courier New" w:hAnsi="Courier New" w:cs="Courier New" w:hint="default"/>
      </w:rPr>
    </w:lvl>
    <w:lvl w:ilvl="8" w:tplc="04090005" w:tentative="1">
      <w:start w:val="1"/>
      <w:numFmt w:val="bullet"/>
      <w:lvlText w:val=""/>
      <w:lvlJc w:val="left"/>
      <w:pPr>
        <w:ind w:left="7983" w:hanging="360"/>
      </w:pPr>
      <w:rPr>
        <w:rFonts w:ascii="Wingdings" w:hAnsi="Wingdings" w:hint="default"/>
      </w:rPr>
    </w:lvl>
  </w:abstractNum>
  <w:abstractNum w:abstractNumId="17" w15:restartNumberingAfterBreak="0">
    <w:nsid w:val="5E3D1E66"/>
    <w:multiLevelType w:val="multilevel"/>
    <w:tmpl w:val="C714EB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1AC4F5B"/>
    <w:multiLevelType w:val="multilevel"/>
    <w:tmpl w:val="5922E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9A191B"/>
    <w:multiLevelType w:val="multilevel"/>
    <w:tmpl w:val="BBD0A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6B5A9B"/>
    <w:multiLevelType w:val="multilevel"/>
    <w:tmpl w:val="8DD22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7B7104"/>
    <w:multiLevelType w:val="hybridMultilevel"/>
    <w:tmpl w:val="D3CCD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FB46F8"/>
    <w:multiLevelType w:val="hybridMultilevel"/>
    <w:tmpl w:val="FCC821B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6C0D0737"/>
    <w:multiLevelType w:val="multilevel"/>
    <w:tmpl w:val="E2465AEC"/>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F5D0234"/>
    <w:multiLevelType w:val="multilevel"/>
    <w:tmpl w:val="55DAE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6052A3"/>
    <w:multiLevelType w:val="hybridMultilevel"/>
    <w:tmpl w:val="20EC6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AE1E94"/>
    <w:multiLevelType w:val="multilevel"/>
    <w:tmpl w:val="8E9EB504"/>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C2161C5"/>
    <w:multiLevelType w:val="hybridMultilevel"/>
    <w:tmpl w:val="0A105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A35857"/>
    <w:multiLevelType w:val="multilevel"/>
    <w:tmpl w:val="AF70E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D15B2E"/>
    <w:multiLevelType w:val="multilevel"/>
    <w:tmpl w:val="6E44AE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4209907">
    <w:abstractNumId w:val="8"/>
  </w:num>
  <w:num w:numId="2" w16cid:durableId="1068067832">
    <w:abstractNumId w:val="0"/>
  </w:num>
  <w:num w:numId="3" w16cid:durableId="1446539000">
    <w:abstractNumId w:val="17"/>
  </w:num>
  <w:num w:numId="4" w16cid:durableId="2052917399">
    <w:abstractNumId w:val="18"/>
  </w:num>
  <w:num w:numId="5" w16cid:durableId="625048098">
    <w:abstractNumId w:val="7"/>
  </w:num>
  <w:num w:numId="6" w16cid:durableId="1487278337">
    <w:abstractNumId w:val="15"/>
  </w:num>
  <w:num w:numId="7" w16cid:durableId="1290167028">
    <w:abstractNumId w:val="4"/>
  </w:num>
  <w:num w:numId="8" w16cid:durableId="1343892456">
    <w:abstractNumId w:val="19"/>
  </w:num>
  <w:num w:numId="9" w16cid:durableId="1046222796">
    <w:abstractNumId w:val="2"/>
  </w:num>
  <w:num w:numId="10" w16cid:durableId="7222981">
    <w:abstractNumId w:val="29"/>
  </w:num>
  <w:num w:numId="11" w16cid:durableId="1369531621">
    <w:abstractNumId w:val="23"/>
  </w:num>
  <w:num w:numId="12" w16cid:durableId="1716663836">
    <w:abstractNumId w:val="26"/>
  </w:num>
  <w:num w:numId="13" w16cid:durableId="1665207910">
    <w:abstractNumId w:val="5"/>
  </w:num>
  <w:num w:numId="14" w16cid:durableId="588346189">
    <w:abstractNumId w:val="10"/>
  </w:num>
  <w:num w:numId="15" w16cid:durableId="1555195677">
    <w:abstractNumId w:val="28"/>
  </w:num>
  <w:num w:numId="16" w16cid:durableId="114906164">
    <w:abstractNumId w:val="20"/>
  </w:num>
  <w:num w:numId="17" w16cid:durableId="1395006812">
    <w:abstractNumId w:val="12"/>
  </w:num>
  <w:num w:numId="18" w16cid:durableId="603929003">
    <w:abstractNumId w:val="14"/>
  </w:num>
  <w:num w:numId="19" w16cid:durableId="1652713441">
    <w:abstractNumId w:val="24"/>
  </w:num>
  <w:num w:numId="20" w16cid:durableId="1018505779">
    <w:abstractNumId w:val="11"/>
  </w:num>
  <w:num w:numId="21" w16cid:durableId="853421171">
    <w:abstractNumId w:val="3"/>
  </w:num>
  <w:num w:numId="22" w16cid:durableId="2144999294">
    <w:abstractNumId w:val="25"/>
  </w:num>
  <w:num w:numId="23" w16cid:durableId="1899588350">
    <w:abstractNumId w:val="21"/>
  </w:num>
  <w:num w:numId="24" w16cid:durableId="719673536">
    <w:abstractNumId w:val="1"/>
  </w:num>
  <w:num w:numId="25" w16cid:durableId="240213347">
    <w:abstractNumId w:val="22"/>
  </w:num>
  <w:num w:numId="26" w16cid:durableId="1007367538">
    <w:abstractNumId w:val="6"/>
  </w:num>
  <w:num w:numId="27" w16cid:durableId="134636">
    <w:abstractNumId w:val="13"/>
  </w:num>
  <w:num w:numId="28" w16cid:durableId="47656400">
    <w:abstractNumId w:val="9"/>
  </w:num>
  <w:num w:numId="29" w16cid:durableId="1864981064">
    <w:abstractNumId w:val="16"/>
  </w:num>
  <w:num w:numId="30" w16cid:durableId="43725778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766"/>
    <w:rsid w:val="00000D44"/>
    <w:rsid w:val="00021FF1"/>
    <w:rsid w:val="000438D7"/>
    <w:rsid w:val="00053B1A"/>
    <w:rsid w:val="000667D6"/>
    <w:rsid w:val="00077C2C"/>
    <w:rsid w:val="000932CC"/>
    <w:rsid w:val="000A1115"/>
    <w:rsid w:val="000A28C2"/>
    <w:rsid w:val="000B4331"/>
    <w:rsid w:val="000B55CF"/>
    <w:rsid w:val="0011576C"/>
    <w:rsid w:val="00133AEF"/>
    <w:rsid w:val="0013571E"/>
    <w:rsid w:val="0014613F"/>
    <w:rsid w:val="001511A5"/>
    <w:rsid w:val="00155ACF"/>
    <w:rsid w:val="001570A1"/>
    <w:rsid w:val="00172BF8"/>
    <w:rsid w:val="0017326D"/>
    <w:rsid w:val="001865CF"/>
    <w:rsid w:val="00196DC2"/>
    <w:rsid w:val="001A6FF8"/>
    <w:rsid w:val="001B0326"/>
    <w:rsid w:val="001D7E06"/>
    <w:rsid w:val="001F170D"/>
    <w:rsid w:val="002124F1"/>
    <w:rsid w:val="00214234"/>
    <w:rsid w:val="00234580"/>
    <w:rsid w:val="0024318E"/>
    <w:rsid w:val="0025165E"/>
    <w:rsid w:val="00257406"/>
    <w:rsid w:val="00290B72"/>
    <w:rsid w:val="00294E05"/>
    <w:rsid w:val="002C26C3"/>
    <w:rsid w:val="002F2D3F"/>
    <w:rsid w:val="00325723"/>
    <w:rsid w:val="00354066"/>
    <w:rsid w:val="00385017"/>
    <w:rsid w:val="00390DF0"/>
    <w:rsid w:val="00394633"/>
    <w:rsid w:val="00437BA7"/>
    <w:rsid w:val="00441A47"/>
    <w:rsid w:val="00447301"/>
    <w:rsid w:val="0045037C"/>
    <w:rsid w:val="00466566"/>
    <w:rsid w:val="00490A98"/>
    <w:rsid w:val="004A1403"/>
    <w:rsid w:val="004A733D"/>
    <w:rsid w:val="004B1C2A"/>
    <w:rsid w:val="004C1A4D"/>
    <w:rsid w:val="004C2DCB"/>
    <w:rsid w:val="005131C3"/>
    <w:rsid w:val="00535EBE"/>
    <w:rsid w:val="005576CB"/>
    <w:rsid w:val="0057330E"/>
    <w:rsid w:val="00576944"/>
    <w:rsid w:val="00595B46"/>
    <w:rsid w:val="005A2FE0"/>
    <w:rsid w:val="005A5E19"/>
    <w:rsid w:val="005B5093"/>
    <w:rsid w:val="0062383B"/>
    <w:rsid w:val="006761E5"/>
    <w:rsid w:val="006C3381"/>
    <w:rsid w:val="006D3B4A"/>
    <w:rsid w:val="006E249F"/>
    <w:rsid w:val="0071421B"/>
    <w:rsid w:val="00767C6B"/>
    <w:rsid w:val="00770892"/>
    <w:rsid w:val="00792C12"/>
    <w:rsid w:val="007C037F"/>
    <w:rsid w:val="007C09E2"/>
    <w:rsid w:val="007E7766"/>
    <w:rsid w:val="007F59DA"/>
    <w:rsid w:val="0083222D"/>
    <w:rsid w:val="008359BB"/>
    <w:rsid w:val="00835A87"/>
    <w:rsid w:val="008526ED"/>
    <w:rsid w:val="00852FC6"/>
    <w:rsid w:val="00863872"/>
    <w:rsid w:val="0089156D"/>
    <w:rsid w:val="008957B0"/>
    <w:rsid w:val="008A17C7"/>
    <w:rsid w:val="008D14EE"/>
    <w:rsid w:val="008E6143"/>
    <w:rsid w:val="00905282"/>
    <w:rsid w:val="00915494"/>
    <w:rsid w:val="00920BFE"/>
    <w:rsid w:val="00944878"/>
    <w:rsid w:val="00951A32"/>
    <w:rsid w:val="00980084"/>
    <w:rsid w:val="00985CA2"/>
    <w:rsid w:val="009D6A65"/>
    <w:rsid w:val="009E0389"/>
    <w:rsid w:val="009E2AF7"/>
    <w:rsid w:val="00A32326"/>
    <w:rsid w:val="00A3567C"/>
    <w:rsid w:val="00A5038C"/>
    <w:rsid w:val="00A65677"/>
    <w:rsid w:val="00AA48EC"/>
    <w:rsid w:val="00AB5BD6"/>
    <w:rsid w:val="00AC1D1F"/>
    <w:rsid w:val="00AD19FF"/>
    <w:rsid w:val="00AD41C5"/>
    <w:rsid w:val="00AF1E4C"/>
    <w:rsid w:val="00B03EFC"/>
    <w:rsid w:val="00B16DE1"/>
    <w:rsid w:val="00B23E03"/>
    <w:rsid w:val="00B6383C"/>
    <w:rsid w:val="00B703D1"/>
    <w:rsid w:val="00B86F2E"/>
    <w:rsid w:val="00BA03BA"/>
    <w:rsid w:val="00BA4672"/>
    <w:rsid w:val="00BB1E77"/>
    <w:rsid w:val="00BB6173"/>
    <w:rsid w:val="00BC0D5D"/>
    <w:rsid w:val="00BC0DA9"/>
    <w:rsid w:val="00BE6EF3"/>
    <w:rsid w:val="00BF2E33"/>
    <w:rsid w:val="00C2157A"/>
    <w:rsid w:val="00C25A6F"/>
    <w:rsid w:val="00C37782"/>
    <w:rsid w:val="00C45973"/>
    <w:rsid w:val="00CD2DD7"/>
    <w:rsid w:val="00CD687A"/>
    <w:rsid w:val="00CE561D"/>
    <w:rsid w:val="00CE6747"/>
    <w:rsid w:val="00CF307C"/>
    <w:rsid w:val="00D15E32"/>
    <w:rsid w:val="00D21656"/>
    <w:rsid w:val="00D44923"/>
    <w:rsid w:val="00D57BF4"/>
    <w:rsid w:val="00D71EB9"/>
    <w:rsid w:val="00D737A2"/>
    <w:rsid w:val="00D9046C"/>
    <w:rsid w:val="00DA0616"/>
    <w:rsid w:val="00DA23D3"/>
    <w:rsid w:val="00DA714C"/>
    <w:rsid w:val="00DB1FF1"/>
    <w:rsid w:val="00DC3DE0"/>
    <w:rsid w:val="00DD2EDB"/>
    <w:rsid w:val="00DE4306"/>
    <w:rsid w:val="00E05DA4"/>
    <w:rsid w:val="00E11253"/>
    <w:rsid w:val="00E16A97"/>
    <w:rsid w:val="00E36DDA"/>
    <w:rsid w:val="00E52D8C"/>
    <w:rsid w:val="00E6185A"/>
    <w:rsid w:val="00E82B33"/>
    <w:rsid w:val="00E92A9A"/>
    <w:rsid w:val="00E95FE3"/>
    <w:rsid w:val="00EB3A91"/>
    <w:rsid w:val="00EB7082"/>
    <w:rsid w:val="00EE069A"/>
    <w:rsid w:val="00EF0FFF"/>
    <w:rsid w:val="00EF65A8"/>
    <w:rsid w:val="00F1053B"/>
    <w:rsid w:val="00F10DDF"/>
    <w:rsid w:val="00F14526"/>
    <w:rsid w:val="00F33A53"/>
    <w:rsid w:val="00F34369"/>
    <w:rsid w:val="00F44645"/>
    <w:rsid w:val="00F647D6"/>
    <w:rsid w:val="00F72BF8"/>
    <w:rsid w:val="00F861D9"/>
    <w:rsid w:val="00F87E9C"/>
    <w:rsid w:val="00F9174D"/>
    <w:rsid w:val="00F95238"/>
    <w:rsid w:val="00F95701"/>
    <w:rsid w:val="00FB18F1"/>
    <w:rsid w:val="00FB4EA3"/>
    <w:rsid w:val="00FE71A4"/>
    <w:rsid w:val="00FE7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4FAD0"/>
  <w15:chartTrackingRefBased/>
  <w15:docId w15:val="{5CE6BEAA-7A80-4153-80F3-5B8B2C9B7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77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77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77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77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77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77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77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77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77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7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77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77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77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77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77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77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77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7766"/>
    <w:rPr>
      <w:rFonts w:eastAsiaTheme="majorEastAsia" w:cstheme="majorBidi"/>
      <w:color w:val="272727" w:themeColor="text1" w:themeTint="D8"/>
    </w:rPr>
  </w:style>
  <w:style w:type="paragraph" w:styleId="Title">
    <w:name w:val="Title"/>
    <w:basedOn w:val="Normal"/>
    <w:next w:val="Normal"/>
    <w:link w:val="TitleChar"/>
    <w:uiPriority w:val="10"/>
    <w:qFormat/>
    <w:rsid w:val="007E77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77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77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77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7766"/>
    <w:pPr>
      <w:spacing w:before="160"/>
      <w:jc w:val="center"/>
    </w:pPr>
    <w:rPr>
      <w:i/>
      <w:iCs/>
      <w:color w:val="404040" w:themeColor="text1" w:themeTint="BF"/>
    </w:rPr>
  </w:style>
  <w:style w:type="character" w:customStyle="1" w:styleId="QuoteChar">
    <w:name w:val="Quote Char"/>
    <w:basedOn w:val="DefaultParagraphFont"/>
    <w:link w:val="Quote"/>
    <w:uiPriority w:val="29"/>
    <w:rsid w:val="007E7766"/>
    <w:rPr>
      <w:i/>
      <w:iCs/>
      <w:color w:val="404040" w:themeColor="text1" w:themeTint="BF"/>
    </w:rPr>
  </w:style>
  <w:style w:type="paragraph" w:styleId="ListParagraph">
    <w:name w:val="List Paragraph"/>
    <w:basedOn w:val="Normal"/>
    <w:uiPriority w:val="34"/>
    <w:qFormat/>
    <w:rsid w:val="007E7766"/>
    <w:pPr>
      <w:ind w:left="720"/>
      <w:contextualSpacing/>
    </w:pPr>
  </w:style>
  <w:style w:type="character" w:styleId="IntenseEmphasis">
    <w:name w:val="Intense Emphasis"/>
    <w:basedOn w:val="DefaultParagraphFont"/>
    <w:uiPriority w:val="21"/>
    <w:qFormat/>
    <w:rsid w:val="007E7766"/>
    <w:rPr>
      <w:i/>
      <w:iCs/>
      <w:color w:val="0F4761" w:themeColor="accent1" w:themeShade="BF"/>
    </w:rPr>
  </w:style>
  <w:style w:type="paragraph" w:styleId="IntenseQuote">
    <w:name w:val="Intense Quote"/>
    <w:basedOn w:val="Normal"/>
    <w:next w:val="Normal"/>
    <w:link w:val="IntenseQuoteChar"/>
    <w:uiPriority w:val="30"/>
    <w:qFormat/>
    <w:rsid w:val="007E77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7766"/>
    <w:rPr>
      <w:i/>
      <w:iCs/>
      <w:color w:val="0F4761" w:themeColor="accent1" w:themeShade="BF"/>
    </w:rPr>
  </w:style>
  <w:style w:type="character" w:styleId="IntenseReference">
    <w:name w:val="Intense Reference"/>
    <w:basedOn w:val="DefaultParagraphFont"/>
    <w:uiPriority w:val="32"/>
    <w:qFormat/>
    <w:rsid w:val="007E7766"/>
    <w:rPr>
      <w:b/>
      <w:bCs/>
      <w:smallCaps/>
      <w:color w:val="0F4761" w:themeColor="accent1" w:themeShade="BF"/>
      <w:spacing w:val="5"/>
    </w:rPr>
  </w:style>
  <w:style w:type="paragraph" w:styleId="NormalWeb">
    <w:name w:val="Normal (Web)"/>
    <w:basedOn w:val="Normal"/>
    <w:uiPriority w:val="99"/>
    <w:unhideWhenUsed/>
    <w:rsid w:val="00E36DD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36DDA"/>
    <w:rPr>
      <w:b/>
      <w:bCs/>
    </w:rPr>
  </w:style>
  <w:style w:type="paragraph" w:styleId="Header">
    <w:name w:val="header"/>
    <w:basedOn w:val="Normal"/>
    <w:link w:val="HeaderChar"/>
    <w:uiPriority w:val="99"/>
    <w:unhideWhenUsed/>
    <w:rsid w:val="009052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282"/>
  </w:style>
  <w:style w:type="paragraph" w:styleId="Footer">
    <w:name w:val="footer"/>
    <w:basedOn w:val="Normal"/>
    <w:link w:val="FooterChar"/>
    <w:uiPriority w:val="99"/>
    <w:unhideWhenUsed/>
    <w:rsid w:val="009052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2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34161">
      <w:bodyDiv w:val="1"/>
      <w:marLeft w:val="0"/>
      <w:marRight w:val="0"/>
      <w:marTop w:val="0"/>
      <w:marBottom w:val="0"/>
      <w:divBdr>
        <w:top w:val="none" w:sz="0" w:space="0" w:color="auto"/>
        <w:left w:val="none" w:sz="0" w:space="0" w:color="auto"/>
        <w:bottom w:val="none" w:sz="0" w:space="0" w:color="auto"/>
        <w:right w:val="none" w:sz="0" w:space="0" w:color="auto"/>
      </w:divBdr>
    </w:div>
    <w:div w:id="220481031">
      <w:bodyDiv w:val="1"/>
      <w:marLeft w:val="0"/>
      <w:marRight w:val="0"/>
      <w:marTop w:val="0"/>
      <w:marBottom w:val="0"/>
      <w:divBdr>
        <w:top w:val="none" w:sz="0" w:space="0" w:color="auto"/>
        <w:left w:val="none" w:sz="0" w:space="0" w:color="auto"/>
        <w:bottom w:val="none" w:sz="0" w:space="0" w:color="auto"/>
        <w:right w:val="none" w:sz="0" w:space="0" w:color="auto"/>
      </w:divBdr>
    </w:div>
    <w:div w:id="225452233">
      <w:bodyDiv w:val="1"/>
      <w:marLeft w:val="0"/>
      <w:marRight w:val="0"/>
      <w:marTop w:val="0"/>
      <w:marBottom w:val="0"/>
      <w:divBdr>
        <w:top w:val="none" w:sz="0" w:space="0" w:color="auto"/>
        <w:left w:val="none" w:sz="0" w:space="0" w:color="auto"/>
        <w:bottom w:val="none" w:sz="0" w:space="0" w:color="auto"/>
        <w:right w:val="none" w:sz="0" w:space="0" w:color="auto"/>
      </w:divBdr>
    </w:div>
    <w:div w:id="293291713">
      <w:bodyDiv w:val="1"/>
      <w:marLeft w:val="0"/>
      <w:marRight w:val="0"/>
      <w:marTop w:val="0"/>
      <w:marBottom w:val="0"/>
      <w:divBdr>
        <w:top w:val="none" w:sz="0" w:space="0" w:color="auto"/>
        <w:left w:val="none" w:sz="0" w:space="0" w:color="auto"/>
        <w:bottom w:val="none" w:sz="0" w:space="0" w:color="auto"/>
        <w:right w:val="none" w:sz="0" w:space="0" w:color="auto"/>
      </w:divBdr>
    </w:div>
    <w:div w:id="451093778">
      <w:bodyDiv w:val="1"/>
      <w:marLeft w:val="0"/>
      <w:marRight w:val="0"/>
      <w:marTop w:val="0"/>
      <w:marBottom w:val="0"/>
      <w:divBdr>
        <w:top w:val="none" w:sz="0" w:space="0" w:color="auto"/>
        <w:left w:val="none" w:sz="0" w:space="0" w:color="auto"/>
        <w:bottom w:val="none" w:sz="0" w:space="0" w:color="auto"/>
        <w:right w:val="none" w:sz="0" w:space="0" w:color="auto"/>
      </w:divBdr>
    </w:div>
    <w:div w:id="473761467">
      <w:bodyDiv w:val="1"/>
      <w:marLeft w:val="0"/>
      <w:marRight w:val="0"/>
      <w:marTop w:val="0"/>
      <w:marBottom w:val="0"/>
      <w:divBdr>
        <w:top w:val="none" w:sz="0" w:space="0" w:color="auto"/>
        <w:left w:val="none" w:sz="0" w:space="0" w:color="auto"/>
        <w:bottom w:val="none" w:sz="0" w:space="0" w:color="auto"/>
        <w:right w:val="none" w:sz="0" w:space="0" w:color="auto"/>
      </w:divBdr>
    </w:div>
    <w:div w:id="504397809">
      <w:bodyDiv w:val="1"/>
      <w:marLeft w:val="0"/>
      <w:marRight w:val="0"/>
      <w:marTop w:val="0"/>
      <w:marBottom w:val="0"/>
      <w:divBdr>
        <w:top w:val="none" w:sz="0" w:space="0" w:color="auto"/>
        <w:left w:val="none" w:sz="0" w:space="0" w:color="auto"/>
        <w:bottom w:val="none" w:sz="0" w:space="0" w:color="auto"/>
        <w:right w:val="none" w:sz="0" w:space="0" w:color="auto"/>
      </w:divBdr>
    </w:div>
    <w:div w:id="556165493">
      <w:bodyDiv w:val="1"/>
      <w:marLeft w:val="0"/>
      <w:marRight w:val="0"/>
      <w:marTop w:val="0"/>
      <w:marBottom w:val="0"/>
      <w:divBdr>
        <w:top w:val="none" w:sz="0" w:space="0" w:color="auto"/>
        <w:left w:val="none" w:sz="0" w:space="0" w:color="auto"/>
        <w:bottom w:val="none" w:sz="0" w:space="0" w:color="auto"/>
        <w:right w:val="none" w:sz="0" w:space="0" w:color="auto"/>
      </w:divBdr>
    </w:div>
    <w:div w:id="563876765">
      <w:bodyDiv w:val="1"/>
      <w:marLeft w:val="0"/>
      <w:marRight w:val="0"/>
      <w:marTop w:val="0"/>
      <w:marBottom w:val="0"/>
      <w:divBdr>
        <w:top w:val="none" w:sz="0" w:space="0" w:color="auto"/>
        <w:left w:val="none" w:sz="0" w:space="0" w:color="auto"/>
        <w:bottom w:val="none" w:sz="0" w:space="0" w:color="auto"/>
        <w:right w:val="none" w:sz="0" w:space="0" w:color="auto"/>
      </w:divBdr>
    </w:div>
    <w:div w:id="565726359">
      <w:bodyDiv w:val="1"/>
      <w:marLeft w:val="0"/>
      <w:marRight w:val="0"/>
      <w:marTop w:val="0"/>
      <w:marBottom w:val="0"/>
      <w:divBdr>
        <w:top w:val="none" w:sz="0" w:space="0" w:color="auto"/>
        <w:left w:val="none" w:sz="0" w:space="0" w:color="auto"/>
        <w:bottom w:val="none" w:sz="0" w:space="0" w:color="auto"/>
        <w:right w:val="none" w:sz="0" w:space="0" w:color="auto"/>
      </w:divBdr>
    </w:div>
    <w:div w:id="1286234609">
      <w:bodyDiv w:val="1"/>
      <w:marLeft w:val="0"/>
      <w:marRight w:val="0"/>
      <w:marTop w:val="0"/>
      <w:marBottom w:val="0"/>
      <w:divBdr>
        <w:top w:val="none" w:sz="0" w:space="0" w:color="auto"/>
        <w:left w:val="none" w:sz="0" w:space="0" w:color="auto"/>
        <w:bottom w:val="none" w:sz="0" w:space="0" w:color="auto"/>
        <w:right w:val="none" w:sz="0" w:space="0" w:color="auto"/>
      </w:divBdr>
    </w:div>
    <w:div w:id="1363020661">
      <w:bodyDiv w:val="1"/>
      <w:marLeft w:val="0"/>
      <w:marRight w:val="0"/>
      <w:marTop w:val="0"/>
      <w:marBottom w:val="0"/>
      <w:divBdr>
        <w:top w:val="none" w:sz="0" w:space="0" w:color="auto"/>
        <w:left w:val="none" w:sz="0" w:space="0" w:color="auto"/>
        <w:bottom w:val="none" w:sz="0" w:space="0" w:color="auto"/>
        <w:right w:val="none" w:sz="0" w:space="0" w:color="auto"/>
      </w:divBdr>
    </w:div>
    <w:div w:id="1520926065">
      <w:bodyDiv w:val="1"/>
      <w:marLeft w:val="0"/>
      <w:marRight w:val="0"/>
      <w:marTop w:val="0"/>
      <w:marBottom w:val="0"/>
      <w:divBdr>
        <w:top w:val="none" w:sz="0" w:space="0" w:color="auto"/>
        <w:left w:val="none" w:sz="0" w:space="0" w:color="auto"/>
        <w:bottom w:val="none" w:sz="0" w:space="0" w:color="auto"/>
        <w:right w:val="none" w:sz="0" w:space="0" w:color="auto"/>
      </w:divBdr>
    </w:div>
    <w:div w:id="1725173343">
      <w:bodyDiv w:val="1"/>
      <w:marLeft w:val="0"/>
      <w:marRight w:val="0"/>
      <w:marTop w:val="0"/>
      <w:marBottom w:val="0"/>
      <w:divBdr>
        <w:top w:val="none" w:sz="0" w:space="0" w:color="auto"/>
        <w:left w:val="none" w:sz="0" w:space="0" w:color="auto"/>
        <w:bottom w:val="none" w:sz="0" w:space="0" w:color="auto"/>
        <w:right w:val="none" w:sz="0" w:space="0" w:color="auto"/>
      </w:divBdr>
    </w:div>
    <w:div w:id="1867325867">
      <w:bodyDiv w:val="1"/>
      <w:marLeft w:val="0"/>
      <w:marRight w:val="0"/>
      <w:marTop w:val="0"/>
      <w:marBottom w:val="0"/>
      <w:divBdr>
        <w:top w:val="none" w:sz="0" w:space="0" w:color="auto"/>
        <w:left w:val="none" w:sz="0" w:space="0" w:color="auto"/>
        <w:bottom w:val="none" w:sz="0" w:space="0" w:color="auto"/>
        <w:right w:val="none" w:sz="0" w:space="0" w:color="auto"/>
      </w:divBdr>
    </w:div>
    <w:div w:id="2025471615">
      <w:bodyDiv w:val="1"/>
      <w:marLeft w:val="0"/>
      <w:marRight w:val="0"/>
      <w:marTop w:val="0"/>
      <w:marBottom w:val="0"/>
      <w:divBdr>
        <w:top w:val="none" w:sz="0" w:space="0" w:color="auto"/>
        <w:left w:val="none" w:sz="0" w:space="0" w:color="auto"/>
        <w:bottom w:val="none" w:sz="0" w:space="0" w:color="auto"/>
        <w:right w:val="none" w:sz="0" w:space="0" w:color="auto"/>
      </w:divBdr>
    </w:div>
    <w:div w:id="206775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4920</Words>
  <Characters>28049</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Record</dc:creator>
  <cp:keywords/>
  <dc:description/>
  <cp:lastModifiedBy>Anthony Record</cp:lastModifiedBy>
  <cp:revision>5</cp:revision>
  <cp:lastPrinted>2025-04-01T22:50:00Z</cp:lastPrinted>
  <dcterms:created xsi:type="dcterms:W3CDTF">2025-04-02T18:03:00Z</dcterms:created>
  <dcterms:modified xsi:type="dcterms:W3CDTF">2025-04-02T18:05:00Z</dcterms:modified>
</cp:coreProperties>
</file>