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Pr="00FC630E" w:rsidRDefault="006E6013" w:rsidP="0034315C">
      <w:pPr>
        <w:jc w:val="center"/>
        <w:rPr>
          <w:b/>
          <w:color w:val="000000" w:themeColor="text1"/>
          <w:sz w:val="96"/>
          <w:szCs w:val="96"/>
        </w:rPr>
      </w:pPr>
      <w:r w:rsidRPr="00FC630E">
        <w:rPr>
          <w:b/>
          <w:color w:val="000000" w:themeColor="text1"/>
          <w:sz w:val="96"/>
          <w:szCs w:val="96"/>
        </w:rPr>
        <w:t>War</w:t>
      </w:r>
      <w:r w:rsidR="0000759A" w:rsidRPr="00FC630E">
        <w:rPr>
          <w:b/>
          <w:color w:val="000000" w:themeColor="text1"/>
          <w:sz w:val="96"/>
          <w:szCs w:val="96"/>
        </w:rPr>
        <w:t xml:space="preserve"> </w:t>
      </w:r>
      <w:bookmarkStart w:id="0" w:name="_GoBack"/>
      <w:bookmarkEnd w:id="0"/>
    </w:p>
    <w:p w:rsidR="005D3176" w:rsidRPr="00FC630E" w:rsidRDefault="006E6013" w:rsidP="006E6013">
      <w:pPr>
        <w:rPr>
          <w:b/>
          <w:color w:val="000000" w:themeColor="text1"/>
          <w:sz w:val="36"/>
          <w:szCs w:val="36"/>
        </w:rPr>
      </w:pPr>
      <w:r w:rsidRPr="00FC630E">
        <w:rPr>
          <w:b/>
          <w:color w:val="000000" w:themeColor="text1"/>
          <w:sz w:val="36"/>
          <w:szCs w:val="36"/>
        </w:rPr>
        <w:t>This happens to be one of the more constants in the world and that is war.  There have always been wars</w:t>
      </w:r>
      <w:r w:rsidR="0090213C" w:rsidRPr="00FC630E">
        <w:rPr>
          <w:b/>
          <w:color w:val="000000" w:themeColor="text1"/>
          <w:sz w:val="36"/>
          <w:szCs w:val="36"/>
        </w:rPr>
        <w:t xml:space="preserve">.  Wars fought on religious grounds, wars fought for economic/resource reasons, wars fought on ethnic grounds, etc.  Some wars were instructed by God for his people to take up.   Military budgets are some of the largest budget for most nations.  Nations have to protect themselves from the assault or attack of other nations.  He never intended for his people to be a </w:t>
      </w:r>
      <w:proofErr w:type="spellStart"/>
      <w:r w:rsidR="0090213C" w:rsidRPr="00FC630E">
        <w:rPr>
          <w:b/>
          <w:color w:val="000000" w:themeColor="text1"/>
          <w:sz w:val="36"/>
          <w:szCs w:val="36"/>
        </w:rPr>
        <w:t>waring</w:t>
      </w:r>
      <w:proofErr w:type="spellEnd"/>
      <w:r w:rsidR="0090213C" w:rsidRPr="00FC630E">
        <w:rPr>
          <w:b/>
          <w:color w:val="000000" w:themeColor="text1"/>
          <w:sz w:val="36"/>
          <w:szCs w:val="36"/>
        </w:rPr>
        <w:t xml:space="preserve"> people.  Let’s look at some scripture on what the bible has said</w:t>
      </w:r>
    </w:p>
    <w:p w:rsidR="00FC630E" w:rsidRPr="00FC630E" w:rsidRDefault="00FC630E" w:rsidP="00FC630E">
      <w:pPr>
        <w:rPr>
          <w:b/>
          <w:color w:val="000000" w:themeColor="text1"/>
          <w:sz w:val="36"/>
          <w:szCs w:val="36"/>
        </w:rPr>
      </w:pPr>
      <w:hyperlink r:id="rId7" w:history="1">
        <w:r w:rsidRPr="00FC630E">
          <w:rPr>
            <w:rStyle w:val="Hyperlink"/>
            <w:b/>
            <w:bCs/>
            <w:color w:val="000000" w:themeColor="text1"/>
            <w:sz w:val="36"/>
            <w:szCs w:val="36"/>
          </w:rPr>
          <w:t>Matthew 26:52</w:t>
        </w:r>
      </w:hyperlink>
      <w:r w:rsidRPr="00FC630E">
        <w:rPr>
          <w:b/>
          <w:bCs/>
          <w:color w:val="000000" w:themeColor="text1"/>
          <w:sz w:val="36"/>
          <w:szCs w:val="36"/>
        </w:rPr>
        <w:t xml:space="preserve"> </w:t>
      </w:r>
      <w:r w:rsidRPr="00FC630E">
        <w:rPr>
          <w:b/>
          <w:color w:val="000000" w:themeColor="text1"/>
          <w:sz w:val="36"/>
          <w:szCs w:val="36"/>
        </w:rPr>
        <w:t xml:space="preserve">Then Jesus said to him, “Put your sword back into its place. For all who take the sword will perish by the sword. </w:t>
      </w:r>
    </w:p>
    <w:p w:rsidR="00FC630E" w:rsidRPr="00FC630E" w:rsidRDefault="00FC630E" w:rsidP="00FC630E">
      <w:pPr>
        <w:rPr>
          <w:b/>
          <w:bCs/>
          <w:color w:val="000000" w:themeColor="text1"/>
          <w:sz w:val="36"/>
          <w:szCs w:val="36"/>
        </w:rPr>
      </w:pPr>
      <w:hyperlink r:id="rId8" w:history="1">
        <w:r w:rsidRPr="00FC630E">
          <w:rPr>
            <w:rStyle w:val="Hyperlink"/>
            <w:b/>
            <w:bCs/>
            <w:color w:val="000000" w:themeColor="text1"/>
            <w:sz w:val="36"/>
            <w:szCs w:val="36"/>
          </w:rPr>
          <w:t>Ecclesiastes 3:8</w:t>
        </w:r>
      </w:hyperlink>
      <w:r w:rsidRPr="00FC630E">
        <w:rPr>
          <w:b/>
          <w:bCs/>
          <w:color w:val="000000" w:themeColor="text1"/>
          <w:sz w:val="36"/>
          <w:szCs w:val="36"/>
        </w:rPr>
        <w:t xml:space="preserve"> </w:t>
      </w:r>
      <w:proofErr w:type="gramStart"/>
      <w:r w:rsidRPr="00FC630E">
        <w:rPr>
          <w:b/>
          <w:color w:val="000000" w:themeColor="text1"/>
          <w:sz w:val="36"/>
          <w:szCs w:val="36"/>
        </w:rPr>
        <w:t>A</w:t>
      </w:r>
      <w:proofErr w:type="gramEnd"/>
      <w:r w:rsidRPr="00FC630E">
        <w:rPr>
          <w:b/>
          <w:color w:val="000000" w:themeColor="text1"/>
          <w:sz w:val="36"/>
          <w:szCs w:val="36"/>
        </w:rPr>
        <w:t xml:space="preserve"> time to love, and a time to hate; a time for war, and a time for peace. </w:t>
      </w:r>
    </w:p>
    <w:p w:rsidR="00FC630E" w:rsidRPr="00FC630E" w:rsidRDefault="00FC630E" w:rsidP="00FC630E">
      <w:pPr>
        <w:rPr>
          <w:b/>
          <w:color w:val="000000" w:themeColor="text1"/>
          <w:sz w:val="36"/>
          <w:szCs w:val="36"/>
        </w:rPr>
      </w:pPr>
      <w:hyperlink r:id="rId9" w:history="1">
        <w:r w:rsidRPr="00FC630E">
          <w:rPr>
            <w:rStyle w:val="Hyperlink"/>
            <w:b/>
            <w:bCs/>
            <w:color w:val="000000" w:themeColor="text1"/>
            <w:sz w:val="36"/>
            <w:szCs w:val="36"/>
          </w:rPr>
          <w:t>Matthew 5:9</w:t>
        </w:r>
      </w:hyperlink>
      <w:r w:rsidRPr="00FC630E">
        <w:rPr>
          <w:b/>
          <w:bCs/>
          <w:color w:val="000000" w:themeColor="text1"/>
          <w:sz w:val="36"/>
          <w:szCs w:val="36"/>
        </w:rPr>
        <w:t xml:space="preserve"> </w:t>
      </w:r>
      <w:r w:rsidRPr="00FC630E">
        <w:rPr>
          <w:b/>
          <w:color w:val="000000" w:themeColor="text1"/>
          <w:sz w:val="36"/>
          <w:szCs w:val="36"/>
        </w:rPr>
        <w:t xml:space="preserve">“Blessed are the peacemakers, for they shall be called sons of God. </w:t>
      </w:r>
    </w:p>
    <w:p w:rsidR="00FC630E" w:rsidRPr="00FC630E" w:rsidRDefault="00FC630E" w:rsidP="00FC630E">
      <w:pPr>
        <w:rPr>
          <w:b/>
          <w:color w:val="000000" w:themeColor="text1"/>
          <w:sz w:val="36"/>
          <w:szCs w:val="36"/>
        </w:rPr>
      </w:pPr>
      <w:hyperlink r:id="rId10" w:history="1">
        <w:r w:rsidRPr="00FC630E">
          <w:rPr>
            <w:rStyle w:val="Hyperlink"/>
            <w:b/>
            <w:bCs/>
            <w:color w:val="000000" w:themeColor="text1"/>
            <w:sz w:val="36"/>
            <w:szCs w:val="36"/>
          </w:rPr>
          <w:t>Matthew 10:34</w:t>
        </w:r>
      </w:hyperlink>
      <w:r w:rsidRPr="00FC630E">
        <w:rPr>
          <w:b/>
          <w:bCs/>
          <w:color w:val="000000" w:themeColor="text1"/>
          <w:sz w:val="36"/>
          <w:szCs w:val="36"/>
        </w:rPr>
        <w:t xml:space="preserve"> </w:t>
      </w:r>
      <w:r w:rsidRPr="00FC630E">
        <w:rPr>
          <w:b/>
          <w:color w:val="000000" w:themeColor="text1"/>
          <w:sz w:val="36"/>
          <w:szCs w:val="36"/>
        </w:rPr>
        <w:t xml:space="preserve">“Do not think that I have come to bring peace to the earth. I have not come to bring peace, but a sword. </w:t>
      </w:r>
    </w:p>
    <w:p w:rsidR="00FC630E" w:rsidRPr="00FC630E" w:rsidRDefault="00FC630E" w:rsidP="00FC630E">
      <w:pPr>
        <w:rPr>
          <w:b/>
          <w:color w:val="000000" w:themeColor="text1"/>
          <w:sz w:val="36"/>
          <w:szCs w:val="36"/>
        </w:rPr>
      </w:pPr>
      <w:hyperlink r:id="rId11" w:history="1">
        <w:r w:rsidRPr="00FC630E">
          <w:rPr>
            <w:rStyle w:val="Hyperlink"/>
            <w:b/>
            <w:bCs/>
            <w:color w:val="000000" w:themeColor="text1"/>
            <w:sz w:val="36"/>
            <w:szCs w:val="36"/>
          </w:rPr>
          <w:t>Matthew 24:6-7</w:t>
        </w:r>
      </w:hyperlink>
      <w:r w:rsidRPr="00FC630E">
        <w:rPr>
          <w:b/>
          <w:bCs/>
          <w:color w:val="000000" w:themeColor="text1"/>
          <w:sz w:val="36"/>
          <w:szCs w:val="36"/>
        </w:rPr>
        <w:t xml:space="preserve"> </w:t>
      </w:r>
      <w:proofErr w:type="gramStart"/>
      <w:r w:rsidRPr="00FC630E">
        <w:rPr>
          <w:b/>
          <w:color w:val="000000" w:themeColor="text1"/>
          <w:sz w:val="36"/>
          <w:szCs w:val="36"/>
        </w:rPr>
        <w:t>And</w:t>
      </w:r>
      <w:proofErr w:type="gramEnd"/>
      <w:r w:rsidRPr="00FC630E">
        <w:rPr>
          <w:b/>
          <w:color w:val="000000" w:themeColor="text1"/>
          <w:sz w:val="36"/>
          <w:szCs w:val="36"/>
        </w:rPr>
        <w:t xml:space="preserve"> you will hear of wars and rumors of wars. See that you are not alarmed, for this must take place, but the end is not yet. For nation will rise against nation, and kingdom against kingdom, and there will be famines and earthquakes in various places. </w:t>
      </w:r>
    </w:p>
    <w:p w:rsidR="00FC630E" w:rsidRPr="00FC630E" w:rsidRDefault="00FC630E" w:rsidP="00FC630E">
      <w:pPr>
        <w:rPr>
          <w:b/>
          <w:color w:val="000000" w:themeColor="text1"/>
          <w:sz w:val="36"/>
          <w:szCs w:val="36"/>
        </w:rPr>
      </w:pPr>
      <w:hyperlink r:id="rId12" w:history="1">
        <w:r w:rsidRPr="00FC630E">
          <w:rPr>
            <w:rStyle w:val="Hyperlink"/>
            <w:b/>
            <w:bCs/>
            <w:color w:val="000000" w:themeColor="text1"/>
            <w:sz w:val="36"/>
            <w:szCs w:val="36"/>
          </w:rPr>
          <w:t>John 18:36</w:t>
        </w:r>
      </w:hyperlink>
      <w:r w:rsidRPr="00FC630E">
        <w:rPr>
          <w:b/>
          <w:bCs/>
          <w:color w:val="000000" w:themeColor="text1"/>
          <w:sz w:val="36"/>
          <w:szCs w:val="36"/>
        </w:rPr>
        <w:t xml:space="preserve"> </w:t>
      </w:r>
      <w:r w:rsidRPr="00FC630E">
        <w:rPr>
          <w:b/>
          <w:color w:val="000000" w:themeColor="text1"/>
          <w:sz w:val="36"/>
          <w:szCs w:val="36"/>
        </w:rPr>
        <w:t xml:space="preserve">Jesus answered, “My kingdom is not of this world. If my kingdom were of this world, my servants would have been fighting, that I might not be delivered over to the Jews. But my kingdom is not from the world.” </w:t>
      </w:r>
    </w:p>
    <w:p w:rsidR="00FC630E" w:rsidRPr="00FC630E" w:rsidRDefault="00FC630E" w:rsidP="00FC630E">
      <w:pPr>
        <w:rPr>
          <w:b/>
          <w:color w:val="000000" w:themeColor="text1"/>
          <w:sz w:val="36"/>
          <w:szCs w:val="36"/>
        </w:rPr>
      </w:pPr>
      <w:hyperlink r:id="rId13" w:history="1">
        <w:r w:rsidRPr="00FC630E">
          <w:rPr>
            <w:rStyle w:val="Hyperlink"/>
            <w:b/>
            <w:bCs/>
            <w:color w:val="000000" w:themeColor="text1"/>
            <w:sz w:val="36"/>
            <w:szCs w:val="36"/>
          </w:rPr>
          <w:t>Romans 13:4</w:t>
        </w:r>
      </w:hyperlink>
      <w:r w:rsidRPr="00FC630E">
        <w:rPr>
          <w:b/>
          <w:bCs/>
          <w:color w:val="000000" w:themeColor="text1"/>
          <w:sz w:val="36"/>
          <w:szCs w:val="36"/>
        </w:rPr>
        <w:t xml:space="preserve"> </w:t>
      </w:r>
      <w:proofErr w:type="gramStart"/>
      <w:r w:rsidRPr="00FC630E">
        <w:rPr>
          <w:b/>
          <w:color w:val="000000" w:themeColor="text1"/>
          <w:sz w:val="36"/>
          <w:szCs w:val="36"/>
        </w:rPr>
        <w:t>For</w:t>
      </w:r>
      <w:proofErr w:type="gramEnd"/>
      <w:r w:rsidRPr="00FC630E">
        <w:rPr>
          <w:b/>
          <w:color w:val="000000" w:themeColor="text1"/>
          <w:sz w:val="36"/>
          <w:szCs w:val="36"/>
        </w:rPr>
        <w:t xml:space="preserve"> he is God's servant for your good. But if you do wrong, be afraid, for he does not bear the sword in vain. For he is the servant of God, an avenger who carries out God's wrath on the wrongdoer. </w:t>
      </w:r>
    </w:p>
    <w:p w:rsidR="00FC630E" w:rsidRPr="00FC630E" w:rsidRDefault="00FC630E" w:rsidP="00FC630E">
      <w:pPr>
        <w:rPr>
          <w:b/>
          <w:color w:val="000000" w:themeColor="text1"/>
          <w:sz w:val="36"/>
          <w:szCs w:val="36"/>
        </w:rPr>
      </w:pPr>
      <w:hyperlink r:id="rId14" w:history="1">
        <w:r w:rsidRPr="00FC630E">
          <w:rPr>
            <w:rStyle w:val="Hyperlink"/>
            <w:b/>
            <w:bCs/>
            <w:color w:val="000000" w:themeColor="text1"/>
            <w:sz w:val="36"/>
            <w:szCs w:val="36"/>
          </w:rPr>
          <w:t>Psalm 144:1</w:t>
        </w:r>
      </w:hyperlink>
      <w:r w:rsidRPr="00FC630E">
        <w:rPr>
          <w:b/>
          <w:bCs/>
          <w:color w:val="000000" w:themeColor="text1"/>
          <w:sz w:val="36"/>
          <w:szCs w:val="36"/>
        </w:rPr>
        <w:t xml:space="preserve"> </w:t>
      </w:r>
      <w:r w:rsidRPr="00FC630E">
        <w:rPr>
          <w:b/>
          <w:color w:val="000000" w:themeColor="text1"/>
          <w:sz w:val="36"/>
          <w:szCs w:val="36"/>
        </w:rPr>
        <w:t xml:space="preserve">Of David. Blessed be the Lord, my rock, who trains my hands for war, and my fingers for </w:t>
      </w:r>
      <w:proofErr w:type="gramStart"/>
      <w:r w:rsidRPr="00FC630E">
        <w:rPr>
          <w:b/>
          <w:color w:val="000000" w:themeColor="text1"/>
          <w:sz w:val="36"/>
          <w:szCs w:val="36"/>
        </w:rPr>
        <w:t>battle;</w:t>
      </w:r>
      <w:proofErr w:type="gramEnd"/>
      <w:r w:rsidRPr="00FC630E">
        <w:rPr>
          <w:b/>
          <w:color w:val="000000" w:themeColor="text1"/>
          <w:sz w:val="36"/>
          <w:szCs w:val="36"/>
        </w:rPr>
        <w:t xml:space="preserve"> </w:t>
      </w:r>
    </w:p>
    <w:p w:rsidR="00FC630E" w:rsidRPr="00FC630E" w:rsidRDefault="00FC630E" w:rsidP="00FC630E">
      <w:pPr>
        <w:rPr>
          <w:b/>
          <w:color w:val="000000" w:themeColor="text1"/>
          <w:sz w:val="36"/>
          <w:szCs w:val="36"/>
        </w:rPr>
      </w:pPr>
      <w:hyperlink r:id="rId15" w:history="1">
        <w:r w:rsidRPr="00FC630E">
          <w:rPr>
            <w:rStyle w:val="Hyperlink"/>
            <w:b/>
            <w:bCs/>
            <w:color w:val="000000" w:themeColor="text1"/>
            <w:sz w:val="36"/>
            <w:szCs w:val="36"/>
          </w:rPr>
          <w:t>Matthew 5:44</w:t>
        </w:r>
      </w:hyperlink>
      <w:r w:rsidRPr="00FC630E">
        <w:rPr>
          <w:b/>
          <w:bCs/>
          <w:color w:val="000000" w:themeColor="text1"/>
          <w:sz w:val="36"/>
          <w:szCs w:val="36"/>
        </w:rPr>
        <w:t xml:space="preserve"> </w:t>
      </w:r>
      <w:r w:rsidRPr="00FC630E">
        <w:rPr>
          <w:b/>
          <w:color w:val="000000" w:themeColor="text1"/>
          <w:sz w:val="36"/>
          <w:szCs w:val="36"/>
        </w:rPr>
        <w:t xml:space="preserve">But I say to you, Love your enemies and pray for those who persecute you, </w:t>
      </w:r>
    </w:p>
    <w:p w:rsidR="00FC630E" w:rsidRPr="00FC630E" w:rsidRDefault="00FC630E" w:rsidP="00FC630E">
      <w:pPr>
        <w:rPr>
          <w:b/>
          <w:color w:val="000000" w:themeColor="text1"/>
          <w:sz w:val="36"/>
          <w:szCs w:val="36"/>
        </w:rPr>
      </w:pPr>
      <w:hyperlink r:id="rId16" w:history="1">
        <w:r w:rsidRPr="00FC630E">
          <w:rPr>
            <w:rStyle w:val="Hyperlink"/>
            <w:b/>
            <w:bCs/>
            <w:color w:val="000000" w:themeColor="text1"/>
            <w:sz w:val="36"/>
            <w:szCs w:val="36"/>
          </w:rPr>
          <w:t>Deuteronomy 20:1-4</w:t>
        </w:r>
      </w:hyperlink>
      <w:r w:rsidRPr="00FC630E">
        <w:rPr>
          <w:b/>
          <w:bCs/>
          <w:color w:val="000000" w:themeColor="text1"/>
          <w:sz w:val="36"/>
          <w:szCs w:val="36"/>
        </w:rPr>
        <w:t xml:space="preserve"> </w:t>
      </w:r>
      <w:r w:rsidRPr="00FC630E">
        <w:rPr>
          <w:b/>
          <w:color w:val="000000" w:themeColor="text1"/>
          <w:sz w:val="36"/>
          <w:szCs w:val="36"/>
        </w:rPr>
        <w:t xml:space="preserve">“When you go out to war against your enemies, and see horses and chariots and an army larger than your own, you shall not be afraid of them, for the Lord your God is with you, who brought you up out of the land of Egypt. And when you draw near to the battle, the priest shall come forward and speak to the people and shall say to them, ‘Hear, </w:t>
      </w:r>
      <w:r w:rsidRPr="00FC630E">
        <w:rPr>
          <w:b/>
          <w:color w:val="000000" w:themeColor="text1"/>
          <w:sz w:val="36"/>
          <w:szCs w:val="36"/>
        </w:rPr>
        <w:lastRenderedPageBreak/>
        <w:t xml:space="preserve">O Israel, today you are drawing near for battle against your enemies: let not your heart faint. Do not fear or panic or be in dread of them, for the Lord your God is he who goes with you to fight for you against your enemies, to give you the victory.’ </w:t>
      </w:r>
    </w:p>
    <w:p w:rsidR="00FC630E" w:rsidRPr="00FC630E" w:rsidRDefault="00FC630E" w:rsidP="006E6013">
      <w:pPr>
        <w:rPr>
          <w:b/>
          <w:color w:val="000000" w:themeColor="text1"/>
          <w:sz w:val="36"/>
          <w:szCs w:val="36"/>
        </w:rPr>
      </w:pPr>
    </w:p>
    <w:p w:rsidR="002413AC" w:rsidRPr="00FC630E" w:rsidRDefault="002413AC" w:rsidP="002413AC">
      <w:pPr>
        <w:rPr>
          <w:b/>
          <w:color w:val="000000" w:themeColor="text1"/>
          <w:sz w:val="36"/>
          <w:szCs w:val="36"/>
        </w:rPr>
      </w:pPr>
    </w:p>
    <w:sectPr w:rsidR="002413AC" w:rsidRPr="00FC630E" w:rsidSect="00073D94">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FC63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FC63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FC63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96D37"/>
    <w:rsid w:val="00297779"/>
    <w:rsid w:val="002F49F8"/>
    <w:rsid w:val="0031249E"/>
    <w:rsid w:val="0034315C"/>
    <w:rsid w:val="004449E7"/>
    <w:rsid w:val="00524C94"/>
    <w:rsid w:val="00582B1B"/>
    <w:rsid w:val="005A673E"/>
    <w:rsid w:val="005D3176"/>
    <w:rsid w:val="006E6013"/>
    <w:rsid w:val="00754085"/>
    <w:rsid w:val="00793A02"/>
    <w:rsid w:val="007B447E"/>
    <w:rsid w:val="007E3370"/>
    <w:rsid w:val="007F0C72"/>
    <w:rsid w:val="00841B68"/>
    <w:rsid w:val="0090213C"/>
    <w:rsid w:val="009469E3"/>
    <w:rsid w:val="00947F75"/>
    <w:rsid w:val="009607BF"/>
    <w:rsid w:val="009D30FF"/>
    <w:rsid w:val="00A06E4E"/>
    <w:rsid w:val="00A42EFF"/>
    <w:rsid w:val="00B54806"/>
    <w:rsid w:val="00B63223"/>
    <w:rsid w:val="00B644C1"/>
    <w:rsid w:val="00BC72CB"/>
    <w:rsid w:val="00CB3D05"/>
    <w:rsid w:val="00D2487D"/>
    <w:rsid w:val="00E16F6F"/>
    <w:rsid w:val="00E53687"/>
    <w:rsid w:val="00E75582"/>
    <w:rsid w:val="00FC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customStyle="1" w:styleId="UnresolvedMention">
    <w:name w:val="Unresolved Mention"/>
    <w:basedOn w:val="DefaultParagraphFont"/>
    <w:uiPriority w:val="99"/>
    <w:semiHidden/>
    <w:unhideWhenUsed/>
    <w:rsid w:val="009607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9392">
      <w:bodyDiv w:val="1"/>
      <w:marLeft w:val="0"/>
      <w:marRight w:val="0"/>
      <w:marTop w:val="0"/>
      <w:marBottom w:val="0"/>
      <w:divBdr>
        <w:top w:val="none" w:sz="0" w:space="0" w:color="auto"/>
        <w:left w:val="none" w:sz="0" w:space="0" w:color="auto"/>
        <w:bottom w:val="none" w:sz="0" w:space="0" w:color="auto"/>
        <w:right w:val="none" w:sz="0" w:space="0" w:color="auto"/>
      </w:divBdr>
      <w:divsChild>
        <w:div w:id="1580211495">
          <w:marLeft w:val="0"/>
          <w:marRight w:val="0"/>
          <w:marTop w:val="0"/>
          <w:marBottom w:val="0"/>
          <w:divBdr>
            <w:top w:val="none" w:sz="0" w:space="0" w:color="auto"/>
            <w:left w:val="none" w:sz="0" w:space="0" w:color="auto"/>
            <w:bottom w:val="none" w:sz="0" w:space="0" w:color="auto"/>
            <w:right w:val="none" w:sz="0" w:space="0" w:color="auto"/>
          </w:divBdr>
          <w:divsChild>
            <w:div w:id="936327589">
              <w:marLeft w:val="0"/>
              <w:marRight w:val="0"/>
              <w:marTop w:val="0"/>
              <w:marBottom w:val="0"/>
              <w:divBdr>
                <w:top w:val="none" w:sz="0" w:space="0" w:color="auto"/>
                <w:left w:val="none" w:sz="0" w:space="0" w:color="auto"/>
                <w:bottom w:val="none" w:sz="0" w:space="0" w:color="auto"/>
                <w:right w:val="none" w:sz="0" w:space="0" w:color="auto"/>
              </w:divBdr>
            </w:div>
            <w:div w:id="347952284">
              <w:marLeft w:val="0"/>
              <w:marRight w:val="0"/>
              <w:marTop w:val="0"/>
              <w:marBottom w:val="0"/>
              <w:divBdr>
                <w:top w:val="none" w:sz="0" w:space="0" w:color="auto"/>
                <w:left w:val="none" w:sz="0" w:space="0" w:color="auto"/>
                <w:bottom w:val="none" w:sz="0" w:space="0" w:color="auto"/>
                <w:right w:val="none" w:sz="0" w:space="0" w:color="auto"/>
              </w:divBdr>
            </w:div>
            <w:div w:id="127017630">
              <w:marLeft w:val="0"/>
              <w:marRight w:val="0"/>
              <w:marTop w:val="0"/>
              <w:marBottom w:val="0"/>
              <w:divBdr>
                <w:top w:val="none" w:sz="0" w:space="0" w:color="auto"/>
                <w:left w:val="none" w:sz="0" w:space="0" w:color="auto"/>
                <w:bottom w:val="none" w:sz="0" w:space="0" w:color="auto"/>
                <w:right w:val="none" w:sz="0" w:space="0" w:color="auto"/>
              </w:divBdr>
            </w:div>
            <w:div w:id="561718807">
              <w:marLeft w:val="0"/>
              <w:marRight w:val="0"/>
              <w:marTop w:val="0"/>
              <w:marBottom w:val="0"/>
              <w:divBdr>
                <w:top w:val="none" w:sz="0" w:space="0" w:color="auto"/>
                <w:left w:val="none" w:sz="0" w:space="0" w:color="auto"/>
                <w:bottom w:val="none" w:sz="0" w:space="0" w:color="auto"/>
                <w:right w:val="none" w:sz="0" w:space="0" w:color="auto"/>
              </w:divBdr>
            </w:div>
            <w:div w:id="1613316085">
              <w:marLeft w:val="0"/>
              <w:marRight w:val="0"/>
              <w:marTop w:val="0"/>
              <w:marBottom w:val="0"/>
              <w:divBdr>
                <w:top w:val="none" w:sz="0" w:space="0" w:color="auto"/>
                <w:left w:val="none" w:sz="0" w:space="0" w:color="auto"/>
                <w:bottom w:val="none" w:sz="0" w:space="0" w:color="auto"/>
                <w:right w:val="none" w:sz="0" w:space="0" w:color="auto"/>
              </w:divBdr>
            </w:div>
            <w:div w:id="1058212840">
              <w:marLeft w:val="0"/>
              <w:marRight w:val="0"/>
              <w:marTop w:val="0"/>
              <w:marBottom w:val="0"/>
              <w:divBdr>
                <w:top w:val="none" w:sz="0" w:space="0" w:color="auto"/>
                <w:left w:val="none" w:sz="0" w:space="0" w:color="auto"/>
                <w:bottom w:val="none" w:sz="0" w:space="0" w:color="auto"/>
                <w:right w:val="none" w:sz="0" w:space="0" w:color="auto"/>
              </w:divBdr>
            </w:div>
            <w:div w:id="1214124817">
              <w:marLeft w:val="0"/>
              <w:marRight w:val="0"/>
              <w:marTop w:val="0"/>
              <w:marBottom w:val="0"/>
              <w:divBdr>
                <w:top w:val="none" w:sz="0" w:space="0" w:color="auto"/>
                <w:left w:val="none" w:sz="0" w:space="0" w:color="auto"/>
                <w:bottom w:val="none" w:sz="0" w:space="0" w:color="auto"/>
                <w:right w:val="none" w:sz="0" w:space="0" w:color="auto"/>
              </w:divBdr>
            </w:div>
            <w:div w:id="2003921716">
              <w:marLeft w:val="0"/>
              <w:marRight w:val="0"/>
              <w:marTop w:val="0"/>
              <w:marBottom w:val="0"/>
              <w:divBdr>
                <w:top w:val="none" w:sz="0" w:space="0" w:color="auto"/>
                <w:left w:val="none" w:sz="0" w:space="0" w:color="auto"/>
                <w:bottom w:val="none" w:sz="0" w:space="0" w:color="auto"/>
                <w:right w:val="none" w:sz="0" w:space="0" w:color="auto"/>
              </w:divBdr>
            </w:div>
            <w:div w:id="1481118291">
              <w:marLeft w:val="0"/>
              <w:marRight w:val="0"/>
              <w:marTop w:val="0"/>
              <w:marBottom w:val="0"/>
              <w:divBdr>
                <w:top w:val="none" w:sz="0" w:space="0" w:color="auto"/>
                <w:left w:val="none" w:sz="0" w:space="0" w:color="auto"/>
                <w:bottom w:val="none" w:sz="0" w:space="0" w:color="auto"/>
                <w:right w:val="none" w:sz="0" w:space="0" w:color="auto"/>
              </w:divBdr>
            </w:div>
            <w:div w:id="2065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5028">
      <w:bodyDiv w:val="1"/>
      <w:marLeft w:val="0"/>
      <w:marRight w:val="0"/>
      <w:marTop w:val="0"/>
      <w:marBottom w:val="0"/>
      <w:divBdr>
        <w:top w:val="none" w:sz="0" w:space="0" w:color="auto"/>
        <w:left w:val="none" w:sz="0" w:space="0" w:color="auto"/>
        <w:bottom w:val="none" w:sz="0" w:space="0" w:color="auto"/>
        <w:right w:val="none" w:sz="0" w:space="0" w:color="auto"/>
      </w:divBdr>
      <w:divsChild>
        <w:div w:id="576940456">
          <w:marLeft w:val="0"/>
          <w:marRight w:val="0"/>
          <w:marTop w:val="0"/>
          <w:marBottom w:val="0"/>
          <w:divBdr>
            <w:top w:val="none" w:sz="0" w:space="0" w:color="auto"/>
            <w:left w:val="none" w:sz="0" w:space="0" w:color="auto"/>
            <w:bottom w:val="none" w:sz="0" w:space="0" w:color="auto"/>
            <w:right w:val="none" w:sz="0" w:space="0" w:color="auto"/>
          </w:divBdr>
          <w:divsChild>
            <w:div w:id="737096180">
              <w:marLeft w:val="0"/>
              <w:marRight w:val="0"/>
              <w:marTop w:val="0"/>
              <w:marBottom w:val="0"/>
              <w:divBdr>
                <w:top w:val="none" w:sz="0" w:space="0" w:color="auto"/>
                <w:left w:val="none" w:sz="0" w:space="0" w:color="auto"/>
                <w:bottom w:val="none" w:sz="0" w:space="0" w:color="auto"/>
                <w:right w:val="none" w:sz="0" w:space="0" w:color="auto"/>
              </w:divBdr>
            </w:div>
            <w:div w:id="1645543915">
              <w:marLeft w:val="0"/>
              <w:marRight w:val="0"/>
              <w:marTop w:val="0"/>
              <w:marBottom w:val="0"/>
              <w:divBdr>
                <w:top w:val="none" w:sz="0" w:space="0" w:color="auto"/>
                <w:left w:val="none" w:sz="0" w:space="0" w:color="auto"/>
                <w:bottom w:val="none" w:sz="0" w:space="0" w:color="auto"/>
                <w:right w:val="none" w:sz="0" w:space="0" w:color="auto"/>
              </w:divBdr>
            </w:div>
            <w:div w:id="656223370">
              <w:marLeft w:val="0"/>
              <w:marRight w:val="0"/>
              <w:marTop w:val="0"/>
              <w:marBottom w:val="0"/>
              <w:divBdr>
                <w:top w:val="none" w:sz="0" w:space="0" w:color="auto"/>
                <w:left w:val="none" w:sz="0" w:space="0" w:color="auto"/>
                <w:bottom w:val="none" w:sz="0" w:space="0" w:color="auto"/>
                <w:right w:val="none" w:sz="0" w:space="0" w:color="auto"/>
              </w:divBdr>
            </w:div>
            <w:div w:id="1033379826">
              <w:marLeft w:val="0"/>
              <w:marRight w:val="0"/>
              <w:marTop w:val="0"/>
              <w:marBottom w:val="0"/>
              <w:divBdr>
                <w:top w:val="none" w:sz="0" w:space="0" w:color="auto"/>
                <w:left w:val="none" w:sz="0" w:space="0" w:color="auto"/>
                <w:bottom w:val="none" w:sz="0" w:space="0" w:color="auto"/>
                <w:right w:val="none" w:sz="0" w:space="0" w:color="auto"/>
              </w:divBdr>
            </w:div>
            <w:div w:id="113912798">
              <w:marLeft w:val="0"/>
              <w:marRight w:val="0"/>
              <w:marTop w:val="0"/>
              <w:marBottom w:val="0"/>
              <w:divBdr>
                <w:top w:val="none" w:sz="0" w:space="0" w:color="auto"/>
                <w:left w:val="none" w:sz="0" w:space="0" w:color="auto"/>
                <w:bottom w:val="none" w:sz="0" w:space="0" w:color="auto"/>
                <w:right w:val="none" w:sz="0" w:space="0" w:color="auto"/>
              </w:divBdr>
            </w:div>
            <w:div w:id="1989237064">
              <w:marLeft w:val="0"/>
              <w:marRight w:val="0"/>
              <w:marTop w:val="0"/>
              <w:marBottom w:val="0"/>
              <w:divBdr>
                <w:top w:val="none" w:sz="0" w:space="0" w:color="auto"/>
                <w:left w:val="none" w:sz="0" w:space="0" w:color="auto"/>
                <w:bottom w:val="none" w:sz="0" w:space="0" w:color="auto"/>
                <w:right w:val="none" w:sz="0" w:space="0" w:color="auto"/>
              </w:divBdr>
            </w:div>
            <w:div w:id="941454925">
              <w:marLeft w:val="0"/>
              <w:marRight w:val="0"/>
              <w:marTop w:val="0"/>
              <w:marBottom w:val="0"/>
              <w:divBdr>
                <w:top w:val="none" w:sz="0" w:space="0" w:color="auto"/>
                <w:left w:val="none" w:sz="0" w:space="0" w:color="auto"/>
                <w:bottom w:val="none" w:sz="0" w:space="0" w:color="auto"/>
                <w:right w:val="none" w:sz="0" w:space="0" w:color="auto"/>
              </w:divBdr>
            </w:div>
            <w:div w:id="581336542">
              <w:marLeft w:val="0"/>
              <w:marRight w:val="0"/>
              <w:marTop w:val="0"/>
              <w:marBottom w:val="0"/>
              <w:divBdr>
                <w:top w:val="none" w:sz="0" w:space="0" w:color="auto"/>
                <w:left w:val="none" w:sz="0" w:space="0" w:color="auto"/>
                <w:bottom w:val="none" w:sz="0" w:space="0" w:color="auto"/>
                <w:right w:val="none" w:sz="0" w:space="0" w:color="auto"/>
              </w:divBdr>
            </w:div>
            <w:div w:id="1787500940">
              <w:marLeft w:val="0"/>
              <w:marRight w:val="0"/>
              <w:marTop w:val="0"/>
              <w:marBottom w:val="0"/>
              <w:divBdr>
                <w:top w:val="none" w:sz="0" w:space="0" w:color="auto"/>
                <w:left w:val="none" w:sz="0" w:space="0" w:color="auto"/>
                <w:bottom w:val="none" w:sz="0" w:space="0" w:color="auto"/>
                <w:right w:val="none" w:sz="0" w:space="0" w:color="auto"/>
              </w:divBdr>
            </w:div>
            <w:div w:id="504175132">
              <w:marLeft w:val="0"/>
              <w:marRight w:val="0"/>
              <w:marTop w:val="0"/>
              <w:marBottom w:val="0"/>
              <w:divBdr>
                <w:top w:val="none" w:sz="0" w:space="0" w:color="auto"/>
                <w:left w:val="none" w:sz="0" w:space="0" w:color="auto"/>
                <w:bottom w:val="none" w:sz="0" w:space="0" w:color="auto"/>
                <w:right w:val="none" w:sz="0" w:space="0" w:color="auto"/>
              </w:divBdr>
            </w:div>
            <w:div w:id="732243672">
              <w:marLeft w:val="0"/>
              <w:marRight w:val="0"/>
              <w:marTop w:val="0"/>
              <w:marBottom w:val="0"/>
              <w:divBdr>
                <w:top w:val="none" w:sz="0" w:space="0" w:color="auto"/>
                <w:left w:val="none" w:sz="0" w:space="0" w:color="auto"/>
                <w:bottom w:val="none" w:sz="0" w:space="0" w:color="auto"/>
                <w:right w:val="none" w:sz="0" w:space="0" w:color="auto"/>
              </w:divBdr>
            </w:div>
            <w:div w:id="806362472">
              <w:marLeft w:val="0"/>
              <w:marRight w:val="0"/>
              <w:marTop w:val="0"/>
              <w:marBottom w:val="0"/>
              <w:divBdr>
                <w:top w:val="none" w:sz="0" w:space="0" w:color="auto"/>
                <w:left w:val="none" w:sz="0" w:space="0" w:color="auto"/>
                <w:bottom w:val="none" w:sz="0" w:space="0" w:color="auto"/>
                <w:right w:val="none" w:sz="0" w:space="0" w:color="auto"/>
              </w:divBdr>
            </w:div>
            <w:div w:id="542788182">
              <w:marLeft w:val="0"/>
              <w:marRight w:val="0"/>
              <w:marTop w:val="0"/>
              <w:marBottom w:val="0"/>
              <w:divBdr>
                <w:top w:val="none" w:sz="0" w:space="0" w:color="auto"/>
                <w:left w:val="none" w:sz="0" w:space="0" w:color="auto"/>
                <w:bottom w:val="none" w:sz="0" w:space="0" w:color="auto"/>
                <w:right w:val="none" w:sz="0" w:space="0" w:color="auto"/>
              </w:divBdr>
            </w:div>
            <w:div w:id="1820726283">
              <w:marLeft w:val="0"/>
              <w:marRight w:val="0"/>
              <w:marTop w:val="0"/>
              <w:marBottom w:val="0"/>
              <w:divBdr>
                <w:top w:val="none" w:sz="0" w:space="0" w:color="auto"/>
                <w:left w:val="none" w:sz="0" w:space="0" w:color="auto"/>
                <w:bottom w:val="none" w:sz="0" w:space="0" w:color="auto"/>
                <w:right w:val="none" w:sz="0" w:space="0" w:color="auto"/>
              </w:divBdr>
            </w:div>
            <w:div w:id="1802767327">
              <w:marLeft w:val="0"/>
              <w:marRight w:val="0"/>
              <w:marTop w:val="0"/>
              <w:marBottom w:val="0"/>
              <w:divBdr>
                <w:top w:val="none" w:sz="0" w:space="0" w:color="auto"/>
                <w:left w:val="none" w:sz="0" w:space="0" w:color="auto"/>
                <w:bottom w:val="none" w:sz="0" w:space="0" w:color="auto"/>
                <w:right w:val="none" w:sz="0" w:space="0" w:color="auto"/>
              </w:divBdr>
            </w:div>
            <w:div w:id="18714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1503">
      <w:bodyDiv w:val="1"/>
      <w:marLeft w:val="0"/>
      <w:marRight w:val="0"/>
      <w:marTop w:val="0"/>
      <w:marBottom w:val="0"/>
      <w:divBdr>
        <w:top w:val="none" w:sz="0" w:space="0" w:color="auto"/>
        <w:left w:val="none" w:sz="0" w:space="0" w:color="auto"/>
        <w:bottom w:val="none" w:sz="0" w:space="0" w:color="auto"/>
        <w:right w:val="none" w:sz="0" w:space="0" w:color="auto"/>
      </w:divBdr>
      <w:divsChild>
        <w:div w:id="2091466593">
          <w:marLeft w:val="0"/>
          <w:marRight w:val="0"/>
          <w:marTop w:val="0"/>
          <w:marBottom w:val="0"/>
          <w:divBdr>
            <w:top w:val="none" w:sz="0" w:space="0" w:color="auto"/>
            <w:left w:val="none" w:sz="0" w:space="0" w:color="auto"/>
            <w:bottom w:val="none" w:sz="0" w:space="0" w:color="auto"/>
            <w:right w:val="none" w:sz="0" w:space="0" w:color="auto"/>
          </w:divBdr>
          <w:divsChild>
            <w:div w:id="810942709">
              <w:marLeft w:val="0"/>
              <w:marRight w:val="0"/>
              <w:marTop w:val="0"/>
              <w:marBottom w:val="0"/>
              <w:divBdr>
                <w:top w:val="none" w:sz="0" w:space="0" w:color="auto"/>
                <w:left w:val="none" w:sz="0" w:space="0" w:color="auto"/>
                <w:bottom w:val="none" w:sz="0" w:space="0" w:color="auto"/>
                <w:right w:val="none" w:sz="0" w:space="0" w:color="auto"/>
              </w:divBdr>
            </w:div>
            <w:div w:id="979919936">
              <w:marLeft w:val="0"/>
              <w:marRight w:val="0"/>
              <w:marTop w:val="0"/>
              <w:marBottom w:val="0"/>
              <w:divBdr>
                <w:top w:val="none" w:sz="0" w:space="0" w:color="auto"/>
                <w:left w:val="none" w:sz="0" w:space="0" w:color="auto"/>
                <w:bottom w:val="none" w:sz="0" w:space="0" w:color="auto"/>
                <w:right w:val="none" w:sz="0" w:space="0" w:color="auto"/>
              </w:divBdr>
            </w:div>
            <w:div w:id="47805363">
              <w:marLeft w:val="0"/>
              <w:marRight w:val="0"/>
              <w:marTop w:val="0"/>
              <w:marBottom w:val="0"/>
              <w:divBdr>
                <w:top w:val="none" w:sz="0" w:space="0" w:color="auto"/>
                <w:left w:val="none" w:sz="0" w:space="0" w:color="auto"/>
                <w:bottom w:val="none" w:sz="0" w:space="0" w:color="auto"/>
                <w:right w:val="none" w:sz="0" w:space="0" w:color="auto"/>
              </w:divBdr>
            </w:div>
            <w:div w:id="1200096023">
              <w:marLeft w:val="0"/>
              <w:marRight w:val="0"/>
              <w:marTop w:val="0"/>
              <w:marBottom w:val="0"/>
              <w:divBdr>
                <w:top w:val="none" w:sz="0" w:space="0" w:color="auto"/>
                <w:left w:val="none" w:sz="0" w:space="0" w:color="auto"/>
                <w:bottom w:val="none" w:sz="0" w:space="0" w:color="auto"/>
                <w:right w:val="none" w:sz="0" w:space="0" w:color="auto"/>
              </w:divBdr>
            </w:div>
            <w:div w:id="236212194">
              <w:marLeft w:val="0"/>
              <w:marRight w:val="0"/>
              <w:marTop w:val="0"/>
              <w:marBottom w:val="0"/>
              <w:divBdr>
                <w:top w:val="none" w:sz="0" w:space="0" w:color="auto"/>
                <w:left w:val="none" w:sz="0" w:space="0" w:color="auto"/>
                <w:bottom w:val="none" w:sz="0" w:space="0" w:color="auto"/>
                <w:right w:val="none" w:sz="0" w:space="0" w:color="auto"/>
              </w:divBdr>
            </w:div>
            <w:div w:id="648636869">
              <w:marLeft w:val="0"/>
              <w:marRight w:val="0"/>
              <w:marTop w:val="0"/>
              <w:marBottom w:val="0"/>
              <w:divBdr>
                <w:top w:val="none" w:sz="0" w:space="0" w:color="auto"/>
                <w:left w:val="none" w:sz="0" w:space="0" w:color="auto"/>
                <w:bottom w:val="none" w:sz="0" w:space="0" w:color="auto"/>
                <w:right w:val="none" w:sz="0" w:space="0" w:color="auto"/>
              </w:divBdr>
            </w:div>
            <w:div w:id="1536767327">
              <w:marLeft w:val="0"/>
              <w:marRight w:val="0"/>
              <w:marTop w:val="0"/>
              <w:marBottom w:val="0"/>
              <w:divBdr>
                <w:top w:val="none" w:sz="0" w:space="0" w:color="auto"/>
                <w:left w:val="none" w:sz="0" w:space="0" w:color="auto"/>
                <w:bottom w:val="none" w:sz="0" w:space="0" w:color="auto"/>
                <w:right w:val="none" w:sz="0" w:space="0" w:color="auto"/>
              </w:divBdr>
            </w:div>
            <w:div w:id="475923975">
              <w:marLeft w:val="0"/>
              <w:marRight w:val="0"/>
              <w:marTop w:val="0"/>
              <w:marBottom w:val="0"/>
              <w:divBdr>
                <w:top w:val="none" w:sz="0" w:space="0" w:color="auto"/>
                <w:left w:val="none" w:sz="0" w:space="0" w:color="auto"/>
                <w:bottom w:val="none" w:sz="0" w:space="0" w:color="auto"/>
                <w:right w:val="none" w:sz="0" w:space="0" w:color="auto"/>
              </w:divBdr>
            </w:div>
            <w:div w:id="1054083312">
              <w:marLeft w:val="0"/>
              <w:marRight w:val="0"/>
              <w:marTop w:val="0"/>
              <w:marBottom w:val="0"/>
              <w:divBdr>
                <w:top w:val="none" w:sz="0" w:space="0" w:color="auto"/>
                <w:left w:val="none" w:sz="0" w:space="0" w:color="auto"/>
                <w:bottom w:val="none" w:sz="0" w:space="0" w:color="auto"/>
                <w:right w:val="none" w:sz="0" w:space="0" w:color="auto"/>
              </w:divBdr>
            </w:div>
            <w:div w:id="18221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cclesiastes+3%3A8&amp;version=ESV" TargetMode="External"/><Relationship Id="rId13" Type="http://schemas.openxmlformats.org/officeDocument/2006/relationships/hyperlink" Target="https://www.biblegateway.com/passage/?search=Romans+13%3A4&amp;version=ES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blegateway.com/passage/?search=Matthew+26%3A52&amp;version=ESV" TargetMode="External"/><Relationship Id="rId12" Type="http://schemas.openxmlformats.org/officeDocument/2006/relationships/hyperlink" Target="https://www.biblegateway.com/passage/?search=John+18%3A36&amp;version=ES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iblegateway.com/passage/?search=Deuteronomy+20%3A1-4&amp;version=ES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tthew+24%3A6-7&amp;version=ESV" TargetMode="External"/><Relationship Id="rId5" Type="http://schemas.openxmlformats.org/officeDocument/2006/relationships/footnotes" Target="footnotes.xml"/><Relationship Id="rId15" Type="http://schemas.openxmlformats.org/officeDocument/2006/relationships/hyperlink" Target="https://www.biblegateway.com/passage/?search=Matthew+5%3A44&amp;version=ESV" TargetMode="External"/><Relationship Id="rId10" Type="http://schemas.openxmlformats.org/officeDocument/2006/relationships/hyperlink" Target="https://www.biblegateway.com/passage/?search=Matthew+10%3A34&amp;version=ES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iblegateway.com/passage/?search=Matthew+5%3A9&amp;version=ESV" TargetMode="External"/><Relationship Id="rId14" Type="http://schemas.openxmlformats.org/officeDocument/2006/relationships/hyperlink" Target="https://www.biblegateway.com/passage/?search=Psalm+144%3A1&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2017-12-15T21:17:00Z</dcterms:created>
  <dcterms:modified xsi:type="dcterms:W3CDTF">2017-12-15T21:17:00Z</dcterms:modified>
</cp:coreProperties>
</file>