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4B75" w14:textId="19BE41FC" w:rsidR="003E0969" w:rsidRDefault="004D79D8" w:rsidP="004D79D8">
      <w:pPr>
        <w:jc w:val="center"/>
      </w:pPr>
      <w:r>
        <w:t>1992 Sternwheeler on Buckeye Lake</w:t>
      </w:r>
    </w:p>
    <w:p w14:paraId="4020AA9F" w14:textId="7E2FCE09" w:rsidR="004D79D8" w:rsidRDefault="004D79D8" w:rsidP="00421F00">
      <w:pPr>
        <w:rPr>
          <w:sz w:val="36"/>
          <w:szCs w:val="36"/>
        </w:rPr>
      </w:pPr>
      <w:r w:rsidRPr="004D79D8">
        <w:rPr>
          <w:sz w:val="36"/>
          <w:szCs w:val="36"/>
        </w:rPr>
        <w:t>Looking for a new business opportunity on Buckeye Lake?</w:t>
      </w:r>
    </w:p>
    <w:p w14:paraId="262013B5" w14:textId="76D1B3EE" w:rsidR="004D79D8" w:rsidRDefault="004D79D8" w:rsidP="004D79D8">
      <w:pPr>
        <w:jc w:val="center"/>
        <w:rPr>
          <w:sz w:val="36"/>
          <w:szCs w:val="36"/>
        </w:rPr>
      </w:pPr>
      <w:r>
        <w:rPr>
          <w:sz w:val="36"/>
          <w:szCs w:val="36"/>
        </w:rPr>
        <w:t>Great opportunity for an investor.</w:t>
      </w:r>
    </w:p>
    <w:p w14:paraId="021FD0CF" w14:textId="55C73A54" w:rsidR="004D79D8" w:rsidRPr="004D79D8" w:rsidRDefault="004D79D8" w:rsidP="004D79D8">
      <w:pPr>
        <w:rPr>
          <w:sz w:val="28"/>
          <w:szCs w:val="28"/>
        </w:rPr>
      </w:pPr>
      <w:r w:rsidRPr="004D79D8">
        <w:rPr>
          <w:sz w:val="28"/>
          <w:szCs w:val="28"/>
        </w:rPr>
        <w:t>The Buckeye Lake Historical Society is selling their 88ft sternwheeler.  I</w:t>
      </w:r>
      <w:r w:rsidR="00421F00">
        <w:rPr>
          <w:sz w:val="28"/>
          <w:szCs w:val="28"/>
        </w:rPr>
        <w:t>t</w:t>
      </w:r>
      <w:r w:rsidRPr="004D79D8">
        <w:rPr>
          <w:sz w:val="28"/>
          <w:szCs w:val="28"/>
        </w:rPr>
        <w:t xml:space="preserve"> is located on Buckeye Lake on Lieb’s Island.</w:t>
      </w:r>
    </w:p>
    <w:p w14:paraId="18EB9E5F" w14:textId="5B267F12" w:rsidR="004D79D8" w:rsidRDefault="004D79D8" w:rsidP="004D79D8">
      <w:pPr>
        <w:rPr>
          <w:sz w:val="28"/>
          <w:szCs w:val="28"/>
        </w:rPr>
      </w:pPr>
      <w:r w:rsidRPr="004D79D8">
        <w:rPr>
          <w:sz w:val="28"/>
          <w:szCs w:val="28"/>
        </w:rPr>
        <w:t xml:space="preserve">This 45-passenger tour/dinner boat sailed three (3) seasons on the lake with great success.  </w:t>
      </w:r>
    </w:p>
    <w:p w14:paraId="1CFEA94F" w14:textId="6C6B372D" w:rsidR="004D79D8" w:rsidRDefault="004D79D8" w:rsidP="00BF0F45">
      <w:pPr>
        <w:jc w:val="center"/>
        <w:rPr>
          <w:sz w:val="28"/>
          <w:szCs w:val="28"/>
        </w:rPr>
      </w:pPr>
      <w:r>
        <w:rPr>
          <w:sz w:val="28"/>
          <w:szCs w:val="28"/>
        </w:rPr>
        <w:t>Tips to Know:</w:t>
      </w:r>
    </w:p>
    <w:p w14:paraId="30AA03A1" w14:textId="230D7829" w:rsidR="004D79D8" w:rsidRDefault="00BF0F45" w:rsidP="004D79D8">
      <w:pPr>
        <w:rPr>
          <w:sz w:val="28"/>
          <w:szCs w:val="28"/>
        </w:rPr>
      </w:pPr>
      <w:r>
        <w:rPr>
          <w:sz w:val="28"/>
          <w:szCs w:val="28"/>
        </w:rPr>
        <w:t>It is a hit. All our bookings were full.</w:t>
      </w:r>
      <w:r w:rsidR="00421F00">
        <w:rPr>
          <w:sz w:val="28"/>
          <w:szCs w:val="28"/>
        </w:rPr>
        <w:t xml:space="preserve"> Many times we had to turn bookings away.</w:t>
      </w:r>
    </w:p>
    <w:p w14:paraId="6F594C0E" w14:textId="22BBAAF1" w:rsidR="00BF0F45" w:rsidRDefault="00BF0F45" w:rsidP="00BF0F45">
      <w:pPr>
        <w:pStyle w:val="NoSpacing"/>
        <w:rPr>
          <w:sz w:val="28"/>
          <w:szCs w:val="28"/>
        </w:rPr>
      </w:pPr>
      <w:r w:rsidRPr="00BF0F45">
        <w:rPr>
          <w:sz w:val="28"/>
          <w:szCs w:val="28"/>
        </w:rPr>
        <w:t xml:space="preserve">It </w:t>
      </w:r>
      <w:r w:rsidRPr="00BF0F45">
        <w:rPr>
          <w:b/>
          <w:bCs/>
          <w:sz w:val="28"/>
          <w:szCs w:val="28"/>
          <w:u w:val="single"/>
        </w:rPr>
        <w:t>DOES NOT</w:t>
      </w:r>
      <w:r w:rsidRPr="00BF0F45">
        <w:rPr>
          <w:sz w:val="28"/>
          <w:szCs w:val="28"/>
        </w:rPr>
        <w:t xml:space="preserve"> require a Captain’s License to operate it. Anyone that is trained to operate can do it.  You  just need the knowledge of boat navigation on an inland lake.  The lake is operated under ODNR management and rules.  They do not require a Captain’s License or certification f</w:t>
      </w:r>
      <w:r>
        <w:rPr>
          <w:sz w:val="28"/>
          <w:szCs w:val="28"/>
        </w:rPr>
        <w:t>rom</w:t>
      </w:r>
      <w:r w:rsidRPr="00BF0F45">
        <w:rPr>
          <w:sz w:val="28"/>
          <w:szCs w:val="28"/>
        </w:rPr>
        <w:t xml:space="preserve"> the Coast Guard.</w:t>
      </w:r>
    </w:p>
    <w:p w14:paraId="62EC623D" w14:textId="77777777" w:rsidR="00BF0F45" w:rsidRDefault="00BF0F45" w:rsidP="00BF0F45">
      <w:pPr>
        <w:pStyle w:val="NoSpacing"/>
        <w:rPr>
          <w:sz w:val="28"/>
          <w:szCs w:val="28"/>
        </w:rPr>
      </w:pPr>
    </w:p>
    <w:p w14:paraId="06AAC768" w14:textId="4DB802DA" w:rsidR="00BF0F45" w:rsidRDefault="00BF0F45" w:rsidP="00BF0F45">
      <w:pPr>
        <w:pStyle w:val="NoSpacing"/>
        <w:rPr>
          <w:sz w:val="28"/>
          <w:szCs w:val="28"/>
        </w:rPr>
      </w:pPr>
      <w:r>
        <w:rPr>
          <w:sz w:val="28"/>
          <w:szCs w:val="28"/>
        </w:rPr>
        <w:t xml:space="preserve">It requires a crew of 4 people.  If you are </w:t>
      </w:r>
      <w:proofErr w:type="gramStart"/>
      <w:r w:rsidRPr="00BF0F45">
        <w:rPr>
          <w:b/>
          <w:bCs/>
          <w:sz w:val="28"/>
          <w:szCs w:val="28"/>
        </w:rPr>
        <w:t>really good</w:t>
      </w:r>
      <w:proofErr w:type="gramEnd"/>
      <w:r w:rsidRPr="00BF0F45">
        <w:rPr>
          <w:b/>
          <w:bCs/>
          <w:sz w:val="28"/>
          <w:szCs w:val="28"/>
        </w:rPr>
        <w:t xml:space="preserve"> boat </w:t>
      </w:r>
      <w:r w:rsidR="00421F00" w:rsidRPr="00BF0F45">
        <w:rPr>
          <w:b/>
          <w:bCs/>
          <w:sz w:val="28"/>
          <w:szCs w:val="28"/>
        </w:rPr>
        <w:t>driver (</w:t>
      </w:r>
      <w:r w:rsidR="00421F00" w:rsidRPr="00421F00">
        <w:rPr>
          <w:sz w:val="28"/>
          <w:szCs w:val="28"/>
        </w:rPr>
        <w:t xml:space="preserve">and I </w:t>
      </w:r>
      <w:r w:rsidR="00421F00">
        <w:rPr>
          <w:sz w:val="28"/>
          <w:szCs w:val="28"/>
        </w:rPr>
        <w:t>k</w:t>
      </w:r>
      <w:r w:rsidR="00421F00" w:rsidRPr="00421F00">
        <w:rPr>
          <w:sz w:val="28"/>
          <w:szCs w:val="28"/>
        </w:rPr>
        <w:t>now</w:t>
      </w:r>
      <w:r w:rsidR="00421F00">
        <w:rPr>
          <w:b/>
          <w:bCs/>
          <w:sz w:val="28"/>
          <w:szCs w:val="28"/>
        </w:rPr>
        <w:t xml:space="preserve"> </w:t>
      </w:r>
      <w:r w:rsidR="00421F00" w:rsidRPr="00421F00">
        <w:rPr>
          <w:sz w:val="28"/>
          <w:szCs w:val="28"/>
        </w:rPr>
        <w:t>there are many of you)</w:t>
      </w:r>
      <w:r w:rsidRPr="00421F00">
        <w:rPr>
          <w:sz w:val="28"/>
          <w:szCs w:val="28"/>
        </w:rPr>
        <w:t xml:space="preserve"> </w:t>
      </w:r>
      <w:r>
        <w:rPr>
          <w:sz w:val="28"/>
          <w:szCs w:val="28"/>
        </w:rPr>
        <w:t xml:space="preserve">then you can operate her with 3 </w:t>
      </w:r>
      <w:proofErr w:type="gramStart"/>
      <w:r>
        <w:rPr>
          <w:sz w:val="28"/>
          <w:szCs w:val="28"/>
        </w:rPr>
        <w:t>crew</w:t>
      </w:r>
      <w:proofErr w:type="gramEnd"/>
      <w:r>
        <w:rPr>
          <w:sz w:val="28"/>
          <w:szCs w:val="28"/>
        </w:rPr>
        <w:t xml:space="preserve">.  Docking can be a bit tricky, but it just requires good  inland lake knowledge and skill.  </w:t>
      </w:r>
    </w:p>
    <w:p w14:paraId="0D1BAFB1" w14:textId="77777777" w:rsidR="00BF0F45" w:rsidRDefault="00BF0F45" w:rsidP="00BF0F45">
      <w:pPr>
        <w:pStyle w:val="NoSpacing"/>
        <w:rPr>
          <w:sz w:val="28"/>
          <w:szCs w:val="28"/>
        </w:rPr>
      </w:pPr>
    </w:p>
    <w:p w14:paraId="19F49BC2" w14:textId="0ED604F2" w:rsidR="00BF0F45" w:rsidRDefault="00BF0F45" w:rsidP="00BF0F45">
      <w:pPr>
        <w:pStyle w:val="NoSpacing"/>
        <w:rPr>
          <w:sz w:val="28"/>
          <w:szCs w:val="28"/>
        </w:rPr>
      </w:pPr>
      <w:r>
        <w:rPr>
          <w:sz w:val="28"/>
          <w:szCs w:val="28"/>
        </w:rPr>
        <w:t xml:space="preserve">The Museum operates under volunteerism .  We </w:t>
      </w:r>
      <w:r w:rsidRPr="00421F00">
        <w:rPr>
          <w:b/>
          <w:bCs/>
          <w:sz w:val="28"/>
          <w:szCs w:val="28"/>
        </w:rPr>
        <w:t>no longer</w:t>
      </w:r>
      <w:r>
        <w:rPr>
          <w:sz w:val="28"/>
          <w:szCs w:val="28"/>
        </w:rPr>
        <w:t xml:space="preserve"> have the volunteers to operate the boat</w:t>
      </w:r>
      <w:r w:rsidR="00421F00">
        <w:rPr>
          <w:sz w:val="28"/>
          <w:szCs w:val="28"/>
        </w:rPr>
        <w:t>. T</w:t>
      </w:r>
      <w:r w:rsidRPr="00421F00">
        <w:rPr>
          <w:sz w:val="28"/>
          <w:szCs w:val="28"/>
        </w:rPr>
        <w:t>hat</w:t>
      </w:r>
      <w:r>
        <w:rPr>
          <w:sz w:val="28"/>
          <w:szCs w:val="28"/>
        </w:rPr>
        <w:t xml:space="preserve"> is the reason for the sale.</w:t>
      </w:r>
      <w:r w:rsidR="00421F00">
        <w:rPr>
          <w:sz w:val="28"/>
          <w:szCs w:val="28"/>
        </w:rPr>
        <w:t xml:space="preserve">  </w:t>
      </w:r>
      <w:r>
        <w:rPr>
          <w:sz w:val="28"/>
          <w:szCs w:val="28"/>
        </w:rPr>
        <w:t xml:space="preserve"> </w:t>
      </w:r>
    </w:p>
    <w:p w14:paraId="29C89742" w14:textId="77777777" w:rsidR="00BF0F45" w:rsidRDefault="00BF0F45" w:rsidP="00BF0F45">
      <w:pPr>
        <w:pStyle w:val="NoSpacing"/>
        <w:rPr>
          <w:sz w:val="28"/>
          <w:szCs w:val="28"/>
        </w:rPr>
      </w:pPr>
    </w:p>
    <w:p w14:paraId="5FA7906B" w14:textId="14C0CC74" w:rsidR="00BF0F45" w:rsidRDefault="00BF0F45" w:rsidP="00BF0F45">
      <w:pPr>
        <w:pStyle w:val="NoSpacing"/>
        <w:rPr>
          <w:sz w:val="28"/>
          <w:szCs w:val="28"/>
        </w:rPr>
      </w:pPr>
      <w:r>
        <w:rPr>
          <w:sz w:val="28"/>
          <w:szCs w:val="28"/>
        </w:rPr>
        <w:t xml:space="preserve">It can make money and will make money when an investor or a group of partners </w:t>
      </w:r>
      <w:r w:rsidR="00421F00">
        <w:rPr>
          <w:sz w:val="28"/>
          <w:szCs w:val="28"/>
        </w:rPr>
        <w:t>pays</w:t>
      </w:r>
      <w:r>
        <w:rPr>
          <w:sz w:val="28"/>
          <w:szCs w:val="28"/>
        </w:rPr>
        <w:t xml:space="preserve"> to hire out Driver and crew.</w:t>
      </w:r>
      <w:r w:rsidR="00421F00">
        <w:rPr>
          <w:sz w:val="28"/>
          <w:szCs w:val="28"/>
        </w:rPr>
        <w:t xml:space="preserve"> The season is Memorial Day through Labor Day but fall tours were requested a lot.</w:t>
      </w:r>
    </w:p>
    <w:p w14:paraId="75D87B4F" w14:textId="16F3C8F7" w:rsidR="00421F00" w:rsidRDefault="00421F00" w:rsidP="00BF0F45">
      <w:pPr>
        <w:pStyle w:val="NoSpacing"/>
        <w:rPr>
          <w:sz w:val="28"/>
          <w:szCs w:val="28"/>
        </w:rPr>
      </w:pPr>
    </w:p>
    <w:p w14:paraId="636AC300" w14:textId="52028882" w:rsidR="00421F00" w:rsidRDefault="00421F00" w:rsidP="00BF0F45">
      <w:pPr>
        <w:pStyle w:val="NoSpacing"/>
        <w:rPr>
          <w:sz w:val="28"/>
          <w:szCs w:val="28"/>
        </w:rPr>
      </w:pPr>
      <w:r>
        <w:rPr>
          <w:sz w:val="28"/>
          <w:szCs w:val="28"/>
        </w:rPr>
        <w:t xml:space="preserve">We are open to offers, it is now listed on </w:t>
      </w:r>
      <w:hyperlink r:id="rId4" w:history="1">
        <w:r w:rsidRPr="006C470B">
          <w:rPr>
            <w:rStyle w:val="Hyperlink"/>
            <w:sz w:val="28"/>
            <w:szCs w:val="28"/>
          </w:rPr>
          <w:t>www.boattrader.com</w:t>
        </w:r>
      </w:hyperlink>
      <w:r>
        <w:rPr>
          <w:sz w:val="28"/>
          <w:szCs w:val="28"/>
        </w:rPr>
        <w:t xml:space="preserve">  for $285,000. That price is negotiable. </w:t>
      </w:r>
    </w:p>
    <w:p w14:paraId="151C1149" w14:textId="1E1C29FC" w:rsidR="003B6E41" w:rsidRDefault="003B6E41" w:rsidP="00BF0F45">
      <w:pPr>
        <w:pStyle w:val="NoSpacing"/>
        <w:rPr>
          <w:sz w:val="28"/>
          <w:szCs w:val="28"/>
        </w:rPr>
      </w:pPr>
      <w:r>
        <w:rPr>
          <w:sz w:val="28"/>
          <w:szCs w:val="28"/>
        </w:rPr>
        <w:t>Contact at j-me@buckeyelakehistory.org or 740-40</w:t>
      </w:r>
      <w:r w:rsidR="008E030F">
        <w:rPr>
          <w:sz w:val="28"/>
          <w:szCs w:val="28"/>
        </w:rPr>
        <w:t>5</w:t>
      </w:r>
      <w:r>
        <w:rPr>
          <w:sz w:val="28"/>
          <w:szCs w:val="28"/>
        </w:rPr>
        <w:t>-1568</w:t>
      </w:r>
    </w:p>
    <w:p w14:paraId="58C448B9" w14:textId="77777777" w:rsidR="00421F00" w:rsidRDefault="00421F00" w:rsidP="00BF0F45">
      <w:pPr>
        <w:pStyle w:val="NoSpacing"/>
        <w:rPr>
          <w:sz w:val="28"/>
          <w:szCs w:val="28"/>
        </w:rPr>
      </w:pPr>
    </w:p>
    <w:p w14:paraId="298515F5" w14:textId="77777777" w:rsidR="00421F00" w:rsidRDefault="00421F00" w:rsidP="00BF0F45">
      <w:pPr>
        <w:pStyle w:val="NoSpacing"/>
        <w:rPr>
          <w:sz w:val="28"/>
          <w:szCs w:val="28"/>
        </w:rPr>
      </w:pPr>
    </w:p>
    <w:p w14:paraId="10659AC7" w14:textId="77777777" w:rsidR="00BF0F45" w:rsidRPr="00BF0F45" w:rsidRDefault="00BF0F45" w:rsidP="00BF0F45">
      <w:pPr>
        <w:pStyle w:val="NoSpacing"/>
        <w:rPr>
          <w:sz w:val="28"/>
          <w:szCs w:val="28"/>
        </w:rPr>
      </w:pPr>
    </w:p>
    <w:p w14:paraId="14641F62" w14:textId="77777777" w:rsidR="00BF0F45" w:rsidRDefault="00BF0F45" w:rsidP="004D79D8">
      <w:pPr>
        <w:rPr>
          <w:sz w:val="28"/>
          <w:szCs w:val="28"/>
        </w:rPr>
      </w:pPr>
    </w:p>
    <w:p w14:paraId="693E49B2" w14:textId="77777777" w:rsidR="004D79D8" w:rsidRPr="004D79D8" w:rsidRDefault="004D79D8" w:rsidP="004D79D8">
      <w:pPr>
        <w:rPr>
          <w:sz w:val="28"/>
          <w:szCs w:val="28"/>
        </w:rPr>
      </w:pPr>
    </w:p>
    <w:p w14:paraId="0CB30CFB" w14:textId="77777777" w:rsidR="004D79D8" w:rsidRDefault="004D79D8" w:rsidP="004D79D8">
      <w:pPr>
        <w:jc w:val="center"/>
        <w:rPr>
          <w:sz w:val="36"/>
          <w:szCs w:val="36"/>
        </w:rPr>
      </w:pPr>
    </w:p>
    <w:p w14:paraId="137821A5" w14:textId="77777777" w:rsidR="004D79D8" w:rsidRPr="004D79D8" w:rsidRDefault="004D79D8" w:rsidP="004D79D8">
      <w:pPr>
        <w:jc w:val="center"/>
        <w:rPr>
          <w:sz w:val="36"/>
          <w:szCs w:val="36"/>
        </w:rPr>
      </w:pPr>
    </w:p>
    <w:p w14:paraId="25AA03EE" w14:textId="77777777" w:rsidR="004D79D8" w:rsidRDefault="004D79D8"/>
    <w:sectPr w:rsidR="004D7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D8"/>
    <w:rsid w:val="0028183B"/>
    <w:rsid w:val="003B6E41"/>
    <w:rsid w:val="003E0969"/>
    <w:rsid w:val="00421F00"/>
    <w:rsid w:val="004D79D8"/>
    <w:rsid w:val="00747D0A"/>
    <w:rsid w:val="008C49E6"/>
    <w:rsid w:val="008E030F"/>
    <w:rsid w:val="00BF0F45"/>
    <w:rsid w:val="00C6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79E5"/>
  <w15:chartTrackingRefBased/>
  <w15:docId w15:val="{89C05C7E-B815-48F0-BEDC-26396A8D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9D8"/>
    <w:rPr>
      <w:rFonts w:eastAsiaTheme="majorEastAsia" w:cstheme="majorBidi"/>
      <w:color w:val="272727" w:themeColor="text1" w:themeTint="D8"/>
    </w:rPr>
  </w:style>
  <w:style w:type="paragraph" w:styleId="Title">
    <w:name w:val="Title"/>
    <w:basedOn w:val="Normal"/>
    <w:next w:val="Normal"/>
    <w:link w:val="TitleChar"/>
    <w:uiPriority w:val="10"/>
    <w:qFormat/>
    <w:rsid w:val="004D7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9D8"/>
    <w:pPr>
      <w:spacing w:before="160"/>
      <w:jc w:val="center"/>
    </w:pPr>
    <w:rPr>
      <w:i/>
      <w:iCs/>
      <w:color w:val="404040" w:themeColor="text1" w:themeTint="BF"/>
    </w:rPr>
  </w:style>
  <w:style w:type="character" w:customStyle="1" w:styleId="QuoteChar">
    <w:name w:val="Quote Char"/>
    <w:basedOn w:val="DefaultParagraphFont"/>
    <w:link w:val="Quote"/>
    <w:uiPriority w:val="29"/>
    <w:rsid w:val="004D79D8"/>
    <w:rPr>
      <w:i/>
      <w:iCs/>
      <w:color w:val="404040" w:themeColor="text1" w:themeTint="BF"/>
    </w:rPr>
  </w:style>
  <w:style w:type="paragraph" w:styleId="ListParagraph">
    <w:name w:val="List Paragraph"/>
    <w:basedOn w:val="Normal"/>
    <w:uiPriority w:val="34"/>
    <w:qFormat/>
    <w:rsid w:val="004D79D8"/>
    <w:pPr>
      <w:ind w:left="720"/>
      <w:contextualSpacing/>
    </w:pPr>
  </w:style>
  <w:style w:type="character" w:styleId="IntenseEmphasis">
    <w:name w:val="Intense Emphasis"/>
    <w:basedOn w:val="DefaultParagraphFont"/>
    <w:uiPriority w:val="21"/>
    <w:qFormat/>
    <w:rsid w:val="004D79D8"/>
    <w:rPr>
      <w:i/>
      <w:iCs/>
      <w:color w:val="0F4761" w:themeColor="accent1" w:themeShade="BF"/>
    </w:rPr>
  </w:style>
  <w:style w:type="paragraph" w:styleId="IntenseQuote">
    <w:name w:val="Intense Quote"/>
    <w:basedOn w:val="Normal"/>
    <w:next w:val="Normal"/>
    <w:link w:val="IntenseQuoteChar"/>
    <w:uiPriority w:val="30"/>
    <w:qFormat/>
    <w:rsid w:val="004D7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9D8"/>
    <w:rPr>
      <w:i/>
      <w:iCs/>
      <w:color w:val="0F4761" w:themeColor="accent1" w:themeShade="BF"/>
    </w:rPr>
  </w:style>
  <w:style w:type="character" w:styleId="IntenseReference">
    <w:name w:val="Intense Reference"/>
    <w:basedOn w:val="DefaultParagraphFont"/>
    <w:uiPriority w:val="32"/>
    <w:qFormat/>
    <w:rsid w:val="004D79D8"/>
    <w:rPr>
      <w:b/>
      <w:bCs/>
      <w:smallCaps/>
      <w:color w:val="0F4761" w:themeColor="accent1" w:themeShade="BF"/>
      <w:spacing w:val="5"/>
    </w:rPr>
  </w:style>
  <w:style w:type="paragraph" w:styleId="NoSpacing">
    <w:name w:val="No Spacing"/>
    <w:uiPriority w:val="1"/>
    <w:qFormat/>
    <w:rsid w:val="00BF0F45"/>
    <w:pPr>
      <w:spacing w:after="0" w:line="240" w:lineRule="auto"/>
    </w:pPr>
  </w:style>
  <w:style w:type="character" w:styleId="Hyperlink">
    <w:name w:val="Hyperlink"/>
    <w:basedOn w:val="DefaultParagraphFont"/>
    <w:uiPriority w:val="99"/>
    <w:unhideWhenUsed/>
    <w:rsid w:val="00421F00"/>
    <w:rPr>
      <w:color w:val="467886" w:themeColor="hyperlink"/>
      <w:u w:val="single"/>
    </w:rPr>
  </w:style>
  <w:style w:type="character" w:styleId="UnresolvedMention">
    <w:name w:val="Unresolved Mention"/>
    <w:basedOn w:val="DefaultParagraphFont"/>
    <w:uiPriority w:val="99"/>
    <w:semiHidden/>
    <w:unhideWhenUsed/>
    <w:rsid w:val="00421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attr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 bogden</dc:creator>
  <cp:keywords/>
  <dc:description/>
  <cp:lastModifiedBy>philip vaughn</cp:lastModifiedBy>
  <cp:revision>2</cp:revision>
  <dcterms:created xsi:type="dcterms:W3CDTF">2025-03-15T02:07:00Z</dcterms:created>
  <dcterms:modified xsi:type="dcterms:W3CDTF">2025-03-15T02:07:00Z</dcterms:modified>
</cp:coreProperties>
</file>