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4D" w:rsidRPr="00717D4D" w:rsidRDefault="00717D4D" w:rsidP="00717D4D">
      <w:pPr>
        <w:spacing w:after="0" w:line="240" w:lineRule="auto"/>
        <w:jc w:val="center"/>
        <w:rPr>
          <w:rFonts w:ascii="Times New Roman" w:eastAsia="Times New Roman" w:hAnsi="Times New Roman" w:cs="Times New Roman"/>
          <w:sz w:val="24"/>
          <w:szCs w:val="24"/>
        </w:rPr>
      </w:pPr>
      <w:r w:rsidRPr="00717D4D">
        <w:rPr>
          <w:rFonts w:ascii="Times New Roman" w:eastAsia="Times New Roman" w:hAnsi="Times New Roman" w:cs="Times New Roman"/>
          <w:b/>
          <w:bCs/>
          <w:sz w:val="24"/>
          <w:szCs w:val="24"/>
          <w:u w:val="single"/>
        </w:rPr>
        <w:t>EQUIPMENT REQUIREMENTS</w:t>
      </w:r>
    </w:p>
    <w:p w:rsidR="00717D4D" w:rsidRPr="00717D4D" w:rsidRDefault="00717D4D" w:rsidP="00717D4D">
      <w:pPr>
        <w:spacing w:after="0" w:line="240" w:lineRule="auto"/>
        <w:jc w:val="center"/>
        <w:rPr>
          <w:rFonts w:ascii="Times New Roman" w:eastAsia="Times New Roman" w:hAnsi="Times New Roman" w:cs="Times New Roman"/>
          <w:sz w:val="24"/>
          <w:szCs w:val="24"/>
        </w:rPr>
      </w:pPr>
      <w:r w:rsidRPr="00717D4D">
        <w:rPr>
          <w:rFonts w:ascii="Times New Roman" w:eastAsia="Times New Roman" w:hAnsi="Times New Roman" w:cs="Times New Roman"/>
          <w:b/>
          <w:bCs/>
          <w:sz w:val="24"/>
          <w:szCs w:val="24"/>
          <w:u w:val="single"/>
        </w:rPr>
        <w:t>2018 MSTOA Medical Tracts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b/>
          <w:bCs/>
          <w:color w:val="212121"/>
          <w:sz w:val="24"/>
          <w:szCs w:val="24"/>
          <w:u w:val="single"/>
        </w:rPr>
        <w:t>Minimum Equipment Load Out</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Pistol w/ 300 rounds, 3 magazines &amp; holster</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Helmet</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Body armor (Level 3A minimum)</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Clear Eye protection</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Hearing Protection for range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Wet/Cold weather gear as conditions dictate, </w:t>
      </w:r>
      <w:r w:rsidRPr="00717D4D">
        <w:rPr>
          <w:rFonts w:ascii="Times New Roman" w:eastAsia="Times New Roman" w:hAnsi="Times New Roman" w:cs="Times New Roman"/>
          <w:i/>
          <w:iCs/>
          <w:color w:val="212121"/>
          <w:sz w:val="24"/>
          <w:szCs w:val="24"/>
        </w:rPr>
        <w:t>rain will not deter training events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Head lamp w/ extra batteries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Wrist watch (Smart-phone will not suffice)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Note taking materials (2 pens, 1 </w:t>
      </w:r>
      <w:proofErr w:type="spellStart"/>
      <w:r w:rsidRPr="00717D4D">
        <w:rPr>
          <w:rFonts w:ascii="Times New Roman" w:eastAsia="Times New Roman" w:hAnsi="Times New Roman" w:cs="Times New Roman"/>
          <w:color w:val="212121"/>
          <w:sz w:val="24"/>
          <w:szCs w:val="24"/>
        </w:rPr>
        <w:t>sharpee</w:t>
      </w:r>
      <w:proofErr w:type="spellEnd"/>
      <w:r w:rsidRPr="00717D4D">
        <w:rPr>
          <w:rFonts w:ascii="Times New Roman" w:eastAsia="Times New Roman" w:hAnsi="Times New Roman" w:cs="Times New Roman"/>
          <w:color w:val="212121"/>
          <w:sz w:val="24"/>
          <w:szCs w:val="24"/>
        </w:rPr>
        <w:t>, note pad, etc.)</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Sunscreen</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Water</w:t>
      </w:r>
    </w:p>
    <w:p w:rsidR="00717D4D" w:rsidRPr="00717D4D" w:rsidRDefault="00717D4D" w:rsidP="00717D4D">
      <w:pPr>
        <w:spacing w:after="0" w:line="240" w:lineRule="auto"/>
        <w:rPr>
          <w:rFonts w:ascii="Times New Roman" w:eastAsia="Times New Roman" w:hAnsi="Times New Roman" w:cs="Times New Roman"/>
          <w:sz w:val="24"/>
          <w:szCs w:val="24"/>
        </w:rPr>
      </w:pPr>
      <w:proofErr w:type="gramStart"/>
      <w:r w:rsidRPr="00717D4D">
        <w:rPr>
          <w:rFonts w:ascii="Times New Roman" w:eastAsia="Times New Roman" w:hAnsi="Times New Roman" w:cs="Times New Roman"/>
          <w:color w:val="212121"/>
          <w:sz w:val="24"/>
          <w:szCs w:val="24"/>
        </w:rPr>
        <w:t>Lunch (Starting Training Day 1!)</w:t>
      </w:r>
      <w:proofErr w:type="gramEnd"/>
      <w:r w:rsidRPr="00717D4D">
        <w:rPr>
          <w:rFonts w:ascii="Times New Roman" w:eastAsia="Times New Roman" w:hAnsi="Times New Roman" w:cs="Times New Roman"/>
          <w:color w:val="212121"/>
          <w:sz w:val="24"/>
          <w:szCs w:val="24"/>
        </w:rPr>
        <w:t xml:space="preserve">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br/>
      </w:r>
      <w:r w:rsidRPr="00717D4D">
        <w:rPr>
          <w:rFonts w:ascii="Times New Roman" w:eastAsia="Times New Roman" w:hAnsi="Times New Roman" w:cs="Times New Roman"/>
          <w:b/>
          <w:bCs/>
          <w:color w:val="212121"/>
          <w:sz w:val="24"/>
          <w:szCs w:val="24"/>
          <w:u w:val="single"/>
        </w:rPr>
        <w:t>**Note</w:t>
      </w:r>
      <w:r w:rsidRPr="00717D4D">
        <w:rPr>
          <w:rFonts w:ascii="Times New Roman" w:eastAsia="Times New Roman" w:hAnsi="Times New Roman" w:cs="Times New Roman"/>
          <w:color w:val="212121"/>
          <w:sz w:val="24"/>
          <w:szCs w:val="24"/>
        </w:rPr>
        <w:t xml:space="preserve"> to Medical Directors, Patrol Officers, Direct Support Medics and other attendees that may not have the logistical support of a SWAT team. We absolutely want to provide the full benefit of this training to you. Please contact the Cadre no later than April 23</w:t>
      </w:r>
      <w:r w:rsidRPr="00717D4D">
        <w:rPr>
          <w:rFonts w:ascii="Times New Roman" w:eastAsia="Times New Roman" w:hAnsi="Times New Roman" w:cs="Times New Roman"/>
          <w:color w:val="212121"/>
          <w:sz w:val="20"/>
          <w:szCs w:val="20"/>
          <w:vertAlign w:val="superscript"/>
        </w:rPr>
        <w:t>rd</w:t>
      </w:r>
      <w:r w:rsidRPr="00717D4D">
        <w:rPr>
          <w:rFonts w:ascii="Times New Roman" w:eastAsia="Times New Roman" w:hAnsi="Times New Roman" w:cs="Times New Roman"/>
          <w:color w:val="212121"/>
          <w:sz w:val="24"/>
          <w:szCs w:val="24"/>
        </w:rPr>
        <w:t xml:space="preserve"> so we can attempt to source loaner equipment to meet minimum equipment requirements as needed. Do not let equipment be the reason to miss this opportunity!</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b/>
          <w:bCs/>
          <w:color w:val="212121"/>
          <w:sz w:val="24"/>
          <w:szCs w:val="24"/>
          <w:u w:val="single"/>
        </w:rPr>
        <w:t>Optimal Equipment Load Out</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Pistol w/ 250 rounds, 3-5 magazines &amp; holster</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Rifle/Carbine w/250 rounds &amp; 4-5 magazines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Weapons cleaning gear</w:t>
      </w:r>
      <w:r w:rsidRPr="00717D4D">
        <w:rPr>
          <w:rFonts w:ascii="Times New Roman" w:eastAsia="Times New Roman" w:hAnsi="Times New Roman" w:cs="Times New Roman"/>
          <w:color w:val="212121"/>
          <w:sz w:val="24"/>
          <w:szCs w:val="24"/>
        </w:rPr>
        <w:br/>
        <w:t>Ballistic Helmet</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Ballistic Shield (If this is something your agency uses or is considering for use on downed officer events)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Bump/fall protection helmet for climbing</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Body Armor: Full Tactical Load Out (Your standard kit for both urban and/or green side mission)</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Clear Eye protection with lenses for indoor and outdoor use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Hearing Protection for Range (noise enhance/cancel muffs preferred to understand commands on a dynamic, moving range)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Wet/Cold weather gear as conditions dictate, </w:t>
      </w:r>
      <w:r w:rsidRPr="00717D4D">
        <w:rPr>
          <w:rFonts w:ascii="Times New Roman" w:eastAsia="Times New Roman" w:hAnsi="Times New Roman" w:cs="Times New Roman"/>
          <w:i/>
          <w:iCs/>
          <w:color w:val="212121"/>
          <w:sz w:val="24"/>
          <w:szCs w:val="24"/>
        </w:rPr>
        <w:t>rain will not deter training events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Head lamp w/ extra batteries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Wrist watch (Smart-phone will not suffice)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Tactical Gloves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Rappelling Gloves</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Climbing/Rappelling Harness</w:t>
      </w:r>
    </w:p>
    <w:p w:rsidR="00717D4D" w:rsidRPr="00717D4D" w:rsidRDefault="00717D4D" w:rsidP="00717D4D">
      <w:pPr>
        <w:spacing w:after="0" w:line="240" w:lineRule="auto"/>
        <w:rPr>
          <w:rFonts w:ascii="Times New Roman" w:eastAsia="Times New Roman" w:hAnsi="Times New Roman" w:cs="Times New Roman"/>
          <w:sz w:val="24"/>
          <w:szCs w:val="24"/>
        </w:rPr>
      </w:pPr>
      <w:proofErr w:type="gramStart"/>
      <w:r w:rsidRPr="00717D4D">
        <w:rPr>
          <w:rFonts w:ascii="Times New Roman" w:eastAsia="Times New Roman" w:hAnsi="Times New Roman" w:cs="Times New Roman"/>
          <w:color w:val="212121"/>
          <w:sz w:val="24"/>
          <w:szCs w:val="24"/>
        </w:rPr>
        <w:t>Personal Medical Gear (IFAK, BTK, Med Pack, Vehicle Med Kit, etc.)</w:t>
      </w:r>
      <w:proofErr w:type="gramEnd"/>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Clearly marked kit bag to maintain and manage gear at your desk or in back of class room</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Water, food, sunglasses, sunscreen, </w:t>
      </w:r>
      <w:proofErr w:type="gramStart"/>
      <w:r w:rsidRPr="00717D4D">
        <w:rPr>
          <w:rFonts w:ascii="Times New Roman" w:eastAsia="Times New Roman" w:hAnsi="Times New Roman" w:cs="Times New Roman"/>
          <w:color w:val="212121"/>
          <w:sz w:val="24"/>
          <w:szCs w:val="24"/>
        </w:rPr>
        <w:t>chap stick</w:t>
      </w:r>
      <w:proofErr w:type="gramEnd"/>
      <w:r w:rsidRPr="00717D4D">
        <w:rPr>
          <w:rFonts w:ascii="Times New Roman" w:eastAsia="Times New Roman" w:hAnsi="Times New Roman" w:cs="Times New Roman"/>
          <w:color w:val="212121"/>
          <w:sz w:val="24"/>
          <w:szCs w:val="24"/>
        </w:rPr>
        <w:t xml:space="preserve">, insect repellant and other personal items as needed.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lastRenderedPageBreak/>
        <w:t>Cooler to bring lunch to class (store is available on base)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Floppy/sun shade hat: There were a lot of burnt faces last year on the range!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Note taking materials (2 pens, 1 </w:t>
      </w:r>
      <w:proofErr w:type="spellStart"/>
      <w:r w:rsidRPr="00717D4D">
        <w:rPr>
          <w:rFonts w:ascii="Times New Roman" w:eastAsia="Times New Roman" w:hAnsi="Times New Roman" w:cs="Times New Roman"/>
          <w:color w:val="212121"/>
          <w:sz w:val="24"/>
          <w:szCs w:val="24"/>
        </w:rPr>
        <w:t>sharpee</w:t>
      </w:r>
      <w:proofErr w:type="spellEnd"/>
      <w:r w:rsidRPr="00717D4D">
        <w:rPr>
          <w:rFonts w:ascii="Times New Roman" w:eastAsia="Times New Roman" w:hAnsi="Times New Roman" w:cs="Times New Roman"/>
          <w:color w:val="212121"/>
          <w:sz w:val="24"/>
          <w:szCs w:val="24"/>
        </w:rPr>
        <w:t>, note pad, etc.)</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Standard Personal Communications/Radios (NO CRYPTO)</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Any advanced medical or tactical gear you want to learn on or try out. This is the place and time to try new stuff!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xml:space="preserve">Video camera/Go-Pro- we can set it up to video you on evolutions, skills stations, etc. that you would like to take back to your teams. Video of lectures, demos or other evolutions will be authorized on a case by case basis only. </w:t>
      </w:r>
    </w:p>
    <w:p w:rsidR="00717D4D" w:rsidRPr="00717D4D" w:rsidRDefault="00717D4D" w:rsidP="00717D4D">
      <w:pPr>
        <w:spacing w:after="0" w:line="240" w:lineRule="auto"/>
        <w:rPr>
          <w:rFonts w:ascii="Times New Roman" w:eastAsia="Times New Roman" w:hAnsi="Times New Roman" w:cs="Times New Roman"/>
          <w:sz w:val="24"/>
          <w:szCs w:val="24"/>
        </w:rPr>
      </w:pPr>
      <w:bookmarkStart w:id="0" w:name="_GoBack"/>
      <w:r w:rsidRPr="00717D4D">
        <w:rPr>
          <w:rFonts w:ascii="Times New Roman" w:eastAsia="Times New Roman" w:hAnsi="Times New Roman" w:cs="Times New Roman"/>
          <w:color w:val="212121"/>
          <w:sz w:val="24"/>
          <w:szCs w:val="24"/>
        </w:rPr>
        <w:t>             </w:t>
      </w:r>
    </w:p>
    <w:bookmarkEnd w:id="0"/>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b/>
          <w:bCs/>
          <w:color w:val="212121"/>
          <w:sz w:val="24"/>
          <w:szCs w:val="24"/>
          <w:u w:val="single"/>
        </w:rPr>
        <w:t>NOTE 1:</w:t>
      </w:r>
      <w:r w:rsidRPr="00717D4D">
        <w:rPr>
          <w:rFonts w:ascii="Times New Roman" w:eastAsia="Times New Roman" w:hAnsi="Times New Roman" w:cs="Times New Roman"/>
          <w:color w:val="212121"/>
          <w:sz w:val="24"/>
          <w:szCs w:val="24"/>
        </w:rPr>
        <w:t xml:space="preserve"> It’s important that you bring what you would actually carry on the road or for a call out. One of the goals of this training is to provide you opportunities to assess your gear and make changes as necessary.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b/>
          <w:bCs/>
          <w:color w:val="212121"/>
          <w:sz w:val="24"/>
          <w:szCs w:val="24"/>
          <w:u w:val="single"/>
        </w:rPr>
        <w:t>NOTE 2:</w:t>
      </w:r>
      <w:r w:rsidRPr="00717D4D">
        <w:rPr>
          <w:rFonts w:ascii="Times New Roman" w:eastAsia="Times New Roman" w:hAnsi="Times New Roman" w:cs="Times New Roman"/>
          <w:color w:val="212121"/>
          <w:sz w:val="24"/>
          <w:szCs w:val="24"/>
        </w:rPr>
        <w:t xml:space="preserve"> We will be at a far more remote training site this year. Each day, INCLUDING TRAINING DAY 1, you will be expected to bring your lunch with you to class so that we can maintain a solid training schedule.</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color w:val="212121"/>
          <w:sz w:val="24"/>
          <w:szCs w:val="24"/>
        </w:rPr>
        <w:t> </w:t>
      </w:r>
    </w:p>
    <w:p w:rsidR="00717D4D" w:rsidRPr="00717D4D" w:rsidRDefault="00717D4D" w:rsidP="00717D4D">
      <w:pPr>
        <w:spacing w:after="0" w:line="240" w:lineRule="auto"/>
        <w:rPr>
          <w:rFonts w:ascii="Times New Roman" w:eastAsia="Times New Roman" w:hAnsi="Times New Roman" w:cs="Times New Roman"/>
          <w:sz w:val="24"/>
          <w:szCs w:val="24"/>
        </w:rPr>
      </w:pPr>
      <w:r w:rsidRPr="00717D4D">
        <w:rPr>
          <w:rFonts w:ascii="Times New Roman" w:eastAsia="Times New Roman" w:hAnsi="Times New Roman" w:cs="Times New Roman"/>
          <w:b/>
          <w:bCs/>
          <w:color w:val="212121"/>
          <w:sz w:val="24"/>
          <w:szCs w:val="24"/>
          <w:u w:val="single"/>
        </w:rPr>
        <w:t>NOTE 3:</w:t>
      </w:r>
      <w:r w:rsidRPr="00717D4D">
        <w:rPr>
          <w:rFonts w:ascii="Times New Roman" w:eastAsia="Times New Roman" w:hAnsi="Times New Roman" w:cs="Times New Roman"/>
          <w:color w:val="212121"/>
          <w:sz w:val="24"/>
          <w:szCs w:val="24"/>
        </w:rPr>
        <w:t xml:space="preserve"> Practical Application Training Scenarios will begin on Training Day 1! Please ensure that you have your equipment from the outset, there will not be an opportunity to go back and get it until the conclusion of training each day. This includes weapons and tactical load out.</w:t>
      </w:r>
    </w:p>
    <w:p w:rsidR="00827F5C" w:rsidRDefault="00827F5C"/>
    <w:sectPr w:rsidR="00827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4D"/>
    <w:rsid w:val="004D172D"/>
    <w:rsid w:val="00717D4D"/>
    <w:rsid w:val="0082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920">
      <w:bodyDiv w:val="1"/>
      <w:marLeft w:val="0"/>
      <w:marRight w:val="0"/>
      <w:marTop w:val="0"/>
      <w:marBottom w:val="0"/>
      <w:divBdr>
        <w:top w:val="none" w:sz="0" w:space="0" w:color="auto"/>
        <w:left w:val="none" w:sz="0" w:space="0" w:color="auto"/>
        <w:bottom w:val="none" w:sz="0" w:space="0" w:color="auto"/>
        <w:right w:val="none" w:sz="0" w:space="0" w:color="auto"/>
      </w:divBdr>
      <w:divsChild>
        <w:div w:id="1647052963">
          <w:marLeft w:val="0"/>
          <w:marRight w:val="0"/>
          <w:marTop w:val="0"/>
          <w:marBottom w:val="0"/>
          <w:divBdr>
            <w:top w:val="none" w:sz="0" w:space="0" w:color="auto"/>
            <w:left w:val="none" w:sz="0" w:space="0" w:color="auto"/>
            <w:bottom w:val="none" w:sz="0" w:space="0" w:color="auto"/>
            <w:right w:val="none" w:sz="0" w:space="0" w:color="auto"/>
          </w:divBdr>
        </w:div>
        <w:div w:id="1778792757">
          <w:marLeft w:val="0"/>
          <w:marRight w:val="0"/>
          <w:marTop w:val="0"/>
          <w:marBottom w:val="0"/>
          <w:divBdr>
            <w:top w:val="none" w:sz="0" w:space="0" w:color="auto"/>
            <w:left w:val="none" w:sz="0" w:space="0" w:color="auto"/>
            <w:bottom w:val="none" w:sz="0" w:space="0" w:color="auto"/>
            <w:right w:val="none" w:sz="0" w:space="0" w:color="auto"/>
          </w:divBdr>
        </w:div>
        <w:div w:id="902522762">
          <w:marLeft w:val="0"/>
          <w:marRight w:val="0"/>
          <w:marTop w:val="0"/>
          <w:marBottom w:val="0"/>
          <w:divBdr>
            <w:top w:val="none" w:sz="0" w:space="0" w:color="auto"/>
            <w:left w:val="none" w:sz="0" w:space="0" w:color="auto"/>
            <w:bottom w:val="none" w:sz="0" w:space="0" w:color="auto"/>
            <w:right w:val="none" w:sz="0" w:space="0" w:color="auto"/>
          </w:divBdr>
        </w:div>
        <w:div w:id="758330606">
          <w:marLeft w:val="0"/>
          <w:marRight w:val="0"/>
          <w:marTop w:val="0"/>
          <w:marBottom w:val="0"/>
          <w:divBdr>
            <w:top w:val="none" w:sz="0" w:space="0" w:color="auto"/>
            <w:left w:val="none" w:sz="0" w:space="0" w:color="auto"/>
            <w:bottom w:val="none" w:sz="0" w:space="0" w:color="auto"/>
            <w:right w:val="none" w:sz="0" w:space="0" w:color="auto"/>
          </w:divBdr>
        </w:div>
        <w:div w:id="884293335">
          <w:marLeft w:val="0"/>
          <w:marRight w:val="0"/>
          <w:marTop w:val="0"/>
          <w:marBottom w:val="0"/>
          <w:divBdr>
            <w:top w:val="none" w:sz="0" w:space="0" w:color="auto"/>
            <w:left w:val="none" w:sz="0" w:space="0" w:color="auto"/>
            <w:bottom w:val="none" w:sz="0" w:space="0" w:color="auto"/>
            <w:right w:val="none" w:sz="0" w:space="0" w:color="auto"/>
          </w:divBdr>
        </w:div>
        <w:div w:id="1556237286">
          <w:marLeft w:val="0"/>
          <w:marRight w:val="0"/>
          <w:marTop w:val="0"/>
          <w:marBottom w:val="0"/>
          <w:divBdr>
            <w:top w:val="none" w:sz="0" w:space="0" w:color="auto"/>
            <w:left w:val="none" w:sz="0" w:space="0" w:color="auto"/>
            <w:bottom w:val="none" w:sz="0" w:space="0" w:color="auto"/>
            <w:right w:val="none" w:sz="0" w:space="0" w:color="auto"/>
          </w:divBdr>
        </w:div>
        <w:div w:id="1596858666">
          <w:marLeft w:val="0"/>
          <w:marRight w:val="0"/>
          <w:marTop w:val="0"/>
          <w:marBottom w:val="0"/>
          <w:divBdr>
            <w:top w:val="none" w:sz="0" w:space="0" w:color="auto"/>
            <w:left w:val="none" w:sz="0" w:space="0" w:color="auto"/>
            <w:bottom w:val="none" w:sz="0" w:space="0" w:color="auto"/>
            <w:right w:val="none" w:sz="0" w:space="0" w:color="auto"/>
          </w:divBdr>
        </w:div>
        <w:div w:id="1367680511">
          <w:marLeft w:val="0"/>
          <w:marRight w:val="0"/>
          <w:marTop w:val="0"/>
          <w:marBottom w:val="0"/>
          <w:divBdr>
            <w:top w:val="none" w:sz="0" w:space="0" w:color="auto"/>
            <w:left w:val="none" w:sz="0" w:space="0" w:color="auto"/>
            <w:bottom w:val="none" w:sz="0" w:space="0" w:color="auto"/>
            <w:right w:val="none" w:sz="0" w:space="0" w:color="auto"/>
          </w:divBdr>
        </w:div>
        <w:div w:id="814840363">
          <w:marLeft w:val="0"/>
          <w:marRight w:val="0"/>
          <w:marTop w:val="0"/>
          <w:marBottom w:val="0"/>
          <w:divBdr>
            <w:top w:val="none" w:sz="0" w:space="0" w:color="auto"/>
            <w:left w:val="none" w:sz="0" w:space="0" w:color="auto"/>
            <w:bottom w:val="none" w:sz="0" w:space="0" w:color="auto"/>
            <w:right w:val="none" w:sz="0" w:space="0" w:color="auto"/>
          </w:divBdr>
        </w:div>
        <w:div w:id="2084256200">
          <w:marLeft w:val="0"/>
          <w:marRight w:val="0"/>
          <w:marTop w:val="0"/>
          <w:marBottom w:val="0"/>
          <w:divBdr>
            <w:top w:val="none" w:sz="0" w:space="0" w:color="auto"/>
            <w:left w:val="none" w:sz="0" w:space="0" w:color="auto"/>
            <w:bottom w:val="none" w:sz="0" w:space="0" w:color="auto"/>
            <w:right w:val="none" w:sz="0" w:space="0" w:color="auto"/>
          </w:divBdr>
        </w:div>
        <w:div w:id="1035425496">
          <w:marLeft w:val="0"/>
          <w:marRight w:val="0"/>
          <w:marTop w:val="0"/>
          <w:marBottom w:val="0"/>
          <w:divBdr>
            <w:top w:val="none" w:sz="0" w:space="0" w:color="auto"/>
            <w:left w:val="none" w:sz="0" w:space="0" w:color="auto"/>
            <w:bottom w:val="none" w:sz="0" w:space="0" w:color="auto"/>
            <w:right w:val="none" w:sz="0" w:space="0" w:color="auto"/>
          </w:divBdr>
        </w:div>
        <w:div w:id="828446159">
          <w:marLeft w:val="0"/>
          <w:marRight w:val="0"/>
          <w:marTop w:val="0"/>
          <w:marBottom w:val="0"/>
          <w:divBdr>
            <w:top w:val="none" w:sz="0" w:space="0" w:color="auto"/>
            <w:left w:val="none" w:sz="0" w:space="0" w:color="auto"/>
            <w:bottom w:val="none" w:sz="0" w:space="0" w:color="auto"/>
            <w:right w:val="none" w:sz="0" w:space="0" w:color="auto"/>
          </w:divBdr>
        </w:div>
        <w:div w:id="1084718074">
          <w:marLeft w:val="0"/>
          <w:marRight w:val="0"/>
          <w:marTop w:val="0"/>
          <w:marBottom w:val="0"/>
          <w:divBdr>
            <w:top w:val="none" w:sz="0" w:space="0" w:color="auto"/>
            <w:left w:val="none" w:sz="0" w:space="0" w:color="auto"/>
            <w:bottom w:val="none" w:sz="0" w:space="0" w:color="auto"/>
            <w:right w:val="none" w:sz="0" w:space="0" w:color="auto"/>
          </w:divBdr>
        </w:div>
        <w:div w:id="1094008739">
          <w:marLeft w:val="0"/>
          <w:marRight w:val="0"/>
          <w:marTop w:val="0"/>
          <w:marBottom w:val="0"/>
          <w:divBdr>
            <w:top w:val="none" w:sz="0" w:space="0" w:color="auto"/>
            <w:left w:val="none" w:sz="0" w:space="0" w:color="auto"/>
            <w:bottom w:val="none" w:sz="0" w:space="0" w:color="auto"/>
            <w:right w:val="none" w:sz="0" w:space="0" w:color="auto"/>
          </w:divBdr>
        </w:div>
        <w:div w:id="2071683999">
          <w:marLeft w:val="0"/>
          <w:marRight w:val="0"/>
          <w:marTop w:val="0"/>
          <w:marBottom w:val="0"/>
          <w:divBdr>
            <w:top w:val="none" w:sz="0" w:space="0" w:color="auto"/>
            <w:left w:val="none" w:sz="0" w:space="0" w:color="auto"/>
            <w:bottom w:val="none" w:sz="0" w:space="0" w:color="auto"/>
            <w:right w:val="none" w:sz="0" w:space="0" w:color="auto"/>
          </w:divBdr>
        </w:div>
        <w:div w:id="1998803797">
          <w:marLeft w:val="0"/>
          <w:marRight w:val="0"/>
          <w:marTop w:val="0"/>
          <w:marBottom w:val="0"/>
          <w:divBdr>
            <w:top w:val="none" w:sz="0" w:space="0" w:color="auto"/>
            <w:left w:val="none" w:sz="0" w:space="0" w:color="auto"/>
            <w:bottom w:val="none" w:sz="0" w:space="0" w:color="auto"/>
            <w:right w:val="none" w:sz="0" w:space="0" w:color="auto"/>
          </w:divBdr>
        </w:div>
        <w:div w:id="2135059732">
          <w:marLeft w:val="0"/>
          <w:marRight w:val="0"/>
          <w:marTop w:val="0"/>
          <w:marBottom w:val="0"/>
          <w:divBdr>
            <w:top w:val="none" w:sz="0" w:space="0" w:color="auto"/>
            <w:left w:val="none" w:sz="0" w:space="0" w:color="auto"/>
            <w:bottom w:val="none" w:sz="0" w:space="0" w:color="auto"/>
            <w:right w:val="none" w:sz="0" w:space="0" w:color="auto"/>
          </w:divBdr>
        </w:div>
        <w:div w:id="1345280084">
          <w:marLeft w:val="0"/>
          <w:marRight w:val="0"/>
          <w:marTop w:val="0"/>
          <w:marBottom w:val="0"/>
          <w:divBdr>
            <w:top w:val="none" w:sz="0" w:space="0" w:color="auto"/>
            <w:left w:val="none" w:sz="0" w:space="0" w:color="auto"/>
            <w:bottom w:val="none" w:sz="0" w:space="0" w:color="auto"/>
            <w:right w:val="none" w:sz="0" w:space="0" w:color="auto"/>
          </w:divBdr>
        </w:div>
        <w:div w:id="677385065">
          <w:marLeft w:val="0"/>
          <w:marRight w:val="0"/>
          <w:marTop w:val="0"/>
          <w:marBottom w:val="0"/>
          <w:divBdr>
            <w:top w:val="none" w:sz="0" w:space="0" w:color="auto"/>
            <w:left w:val="none" w:sz="0" w:space="0" w:color="auto"/>
            <w:bottom w:val="none" w:sz="0" w:space="0" w:color="auto"/>
            <w:right w:val="none" w:sz="0" w:space="0" w:color="auto"/>
          </w:divBdr>
        </w:div>
        <w:div w:id="760175980">
          <w:marLeft w:val="0"/>
          <w:marRight w:val="0"/>
          <w:marTop w:val="0"/>
          <w:marBottom w:val="0"/>
          <w:divBdr>
            <w:top w:val="none" w:sz="0" w:space="0" w:color="auto"/>
            <w:left w:val="none" w:sz="0" w:space="0" w:color="auto"/>
            <w:bottom w:val="none" w:sz="0" w:space="0" w:color="auto"/>
            <w:right w:val="none" w:sz="0" w:space="0" w:color="auto"/>
          </w:divBdr>
        </w:div>
        <w:div w:id="404307408">
          <w:marLeft w:val="0"/>
          <w:marRight w:val="0"/>
          <w:marTop w:val="0"/>
          <w:marBottom w:val="0"/>
          <w:divBdr>
            <w:top w:val="none" w:sz="0" w:space="0" w:color="auto"/>
            <w:left w:val="none" w:sz="0" w:space="0" w:color="auto"/>
            <w:bottom w:val="none" w:sz="0" w:space="0" w:color="auto"/>
            <w:right w:val="none" w:sz="0" w:space="0" w:color="auto"/>
          </w:divBdr>
        </w:div>
        <w:div w:id="1773669962">
          <w:marLeft w:val="0"/>
          <w:marRight w:val="0"/>
          <w:marTop w:val="0"/>
          <w:marBottom w:val="0"/>
          <w:divBdr>
            <w:top w:val="none" w:sz="0" w:space="0" w:color="auto"/>
            <w:left w:val="none" w:sz="0" w:space="0" w:color="auto"/>
            <w:bottom w:val="none" w:sz="0" w:space="0" w:color="auto"/>
            <w:right w:val="none" w:sz="0" w:space="0" w:color="auto"/>
          </w:divBdr>
        </w:div>
        <w:div w:id="1105535295">
          <w:marLeft w:val="0"/>
          <w:marRight w:val="0"/>
          <w:marTop w:val="0"/>
          <w:marBottom w:val="0"/>
          <w:divBdr>
            <w:top w:val="none" w:sz="0" w:space="0" w:color="auto"/>
            <w:left w:val="none" w:sz="0" w:space="0" w:color="auto"/>
            <w:bottom w:val="none" w:sz="0" w:space="0" w:color="auto"/>
            <w:right w:val="none" w:sz="0" w:space="0" w:color="auto"/>
          </w:divBdr>
        </w:div>
        <w:div w:id="179974497">
          <w:marLeft w:val="0"/>
          <w:marRight w:val="0"/>
          <w:marTop w:val="0"/>
          <w:marBottom w:val="0"/>
          <w:divBdr>
            <w:top w:val="none" w:sz="0" w:space="0" w:color="auto"/>
            <w:left w:val="none" w:sz="0" w:space="0" w:color="auto"/>
            <w:bottom w:val="none" w:sz="0" w:space="0" w:color="auto"/>
            <w:right w:val="none" w:sz="0" w:space="0" w:color="auto"/>
          </w:divBdr>
        </w:div>
        <w:div w:id="1931546897">
          <w:marLeft w:val="0"/>
          <w:marRight w:val="0"/>
          <w:marTop w:val="0"/>
          <w:marBottom w:val="0"/>
          <w:divBdr>
            <w:top w:val="none" w:sz="0" w:space="0" w:color="auto"/>
            <w:left w:val="none" w:sz="0" w:space="0" w:color="auto"/>
            <w:bottom w:val="none" w:sz="0" w:space="0" w:color="auto"/>
            <w:right w:val="none" w:sz="0" w:space="0" w:color="auto"/>
          </w:divBdr>
        </w:div>
        <w:div w:id="1122457132">
          <w:marLeft w:val="0"/>
          <w:marRight w:val="0"/>
          <w:marTop w:val="0"/>
          <w:marBottom w:val="0"/>
          <w:divBdr>
            <w:top w:val="none" w:sz="0" w:space="0" w:color="auto"/>
            <w:left w:val="none" w:sz="0" w:space="0" w:color="auto"/>
            <w:bottom w:val="none" w:sz="0" w:space="0" w:color="auto"/>
            <w:right w:val="none" w:sz="0" w:space="0" w:color="auto"/>
          </w:divBdr>
        </w:div>
        <w:div w:id="1940259733">
          <w:marLeft w:val="0"/>
          <w:marRight w:val="0"/>
          <w:marTop w:val="0"/>
          <w:marBottom w:val="0"/>
          <w:divBdr>
            <w:top w:val="none" w:sz="0" w:space="0" w:color="auto"/>
            <w:left w:val="none" w:sz="0" w:space="0" w:color="auto"/>
            <w:bottom w:val="none" w:sz="0" w:space="0" w:color="auto"/>
            <w:right w:val="none" w:sz="0" w:space="0" w:color="auto"/>
          </w:divBdr>
        </w:div>
        <w:div w:id="95563613">
          <w:marLeft w:val="0"/>
          <w:marRight w:val="0"/>
          <w:marTop w:val="0"/>
          <w:marBottom w:val="0"/>
          <w:divBdr>
            <w:top w:val="none" w:sz="0" w:space="0" w:color="auto"/>
            <w:left w:val="none" w:sz="0" w:space="0" w:color="auto"/>
            <w:bottom w:val="none" w:sz="0" w:space="0" w:color="auto"/>
            <w:right w:val="none" w:sz="0" w:space="0" w:color="auto"/>
          </w:divBdr>
        </w:div>
        <w:div w:id="576020614">
          <w:marLeft w:val="0"/>
          <w:marRight w:val="0"/>
          <w:marTop w:val="0"/>
          <w:marBottom w:val="0"/>
          <w:divBdr>
            <w:top w:val="none" w:sz="0" w:space="0" w:color="auto"/>
            <w:left w:val="none" w:sz="0" w:space="0" w:color="auto"/>
            <w:bottom w:val="none" w:sz="0" w:space="0" w:color="auto"/>
            <w:right w:val="none" w:sz="0" w:space="0" w:color="auto"/>
          </w:divBdr>
        </w:div>
        <w:div w:id="357853234">
          <w:marLeft w:val="0"/>
          <w:marRight w:val="0"/>
          <w:marTop w:val="0"/>
          <w:marBottom w:val="0"/>
          <w:divBdr>
            <w:top w:val="none" w:sz="0" w:space="0" w:color="auto"/>
            <w:left w:val="none" w:sz="0" w:space="0" w:color="auto"/>
            <w:bottom w:val="none" w:sz="0" w:space="0" w:color="auto"/>
            <w:right w:val="none" w:sz="0" w:space="0" w:color="auto"/>
          </w:divBdr>
        </w:div>
        <w:div w:id="1816599942">
          <w:marLeft w:val="0"/>
          <w:marRight w:val="0"/>
          <w:marTop w:val="0"/>
          <w:marBottom w:val="0"/>
          <w:divBdr>
            <w:top w:val="none" w:sz="0" w:space="0" w:color="auto"/>
            <w:left w:val="none" w:sz="0" w:space="0" w:color="auto"/>
            <w:bottom w:val="none" w:sz="0" w:space="0" w:color="auto"/>
            <w:right w:val="none" w:sz="0" w:space="0" w:color="auto"/>
          </w:divBdr>
        </w:div>
        <w:div w:id="812677406">
          <w:marLeft w:val="0"/>
          <w:marRight w:val="0"/>
          <w:marTop w:val="0"/>
          <w:marBottom w:val="0"/>
          <w:divBdr>
            <w:top w:val="none" w:sz="0" w:space="0" w:color="auto"/>
            <w:left w:val="none" w:sz="0" w:space="0" w:color="auto"/>
            <w:bottom w:val="none" w:sz="0" w:space="0" w:color="auto"/>
            <w:right w:val="none" w:sz="0" w:space="0" w:color="auto"/>
          </w:divBdr>
        </w:div>
        <w:div w:id="713651709">
          <w:marLeft w:val="0"/>
          <w:marRight w:val="0"/>
          <w:marTop w:val="0"/>
          <w:marBottom w:val="0"/>
          <w:divBdr>
            <w:top w:val="none" w:sz="0" w:space="0" w:color="auto"/>
            <w:left w:val="none" w:sz="0" w:space="0" w:color="auto"/>
            <w:bottom w:val="none" w:sz="0" w:space="0" w:color="auto"/>
            <w:right w:val="none" w:sz="0" w:space="0" w:color="auto"/>
          </w:divBdr>
        </w:div>
        <w:div w:id="171992174">
          <w:marLeft w:val="0"/>
          <w:marRight w:val="0"/>
          <w:marTop w:val="0"/>
          <w:marBottom w:val="0"/>
          <w:divBdr>
            <w:top w:val="none" w:sz="0" w:space="0" w:color="auto"/>
            <w:left w:val="none" w:sz="0" w:space="0" w:color="auto"/>
            <w:bottom w:val="none" w:sz="0" w:space="0" w:color="auto"/>
            <w:right w:val="none" w:sz="0" w:space="0" w:color="auto"/>
          </w:divBdr>
        </w:div>
        <w:div w:id="1872107866">
          <w:marLeft w:val="0"/>
          <w:marRight w:val="0"/>
          <w:marTop w:val="0"/>
          <w:marBottom w:val="0"/>
          <w:divBdr>
            <w:top w:val="none" w:sz="0" w:space="0" w:color="auto"/>
            <w:left w:val="none" w:sz="0" w:space="0" w:color="auto"/>
            <w:bottom w:val="none" w:sz="0" w:space="0" w:color="auto"/>
            <w:right w:val="none" w:sz="0" w:space="0" w:color="auto"/>
          </w:divBdr>
        </w:div>
        <w:div w:id="365523327">
          <w:marLeft w:val="0"/>
          <w:marRight w:val="0"/>
          <w:marTop w:val="0"/>
          <w:marBottom w:val="0"/>
          <w:divBdr>
            <w:top w:val="none" w:sz="0" w:space="0" w:color="auto"/>
            <w:left w:val="none" w:sz="0" w:space="0" w:color="auto"/>
            <w:bottom w:val="none" w:sz="0" w:space="0" w:color="auto"/>
            <w:right w:val="none" w:sz="0" w:space="0" w:color="auto"/>
          </w:divBdr>
        </w:div>
        <w:div w:id="1293899255">
          <w:marLeft w:val="0"/>
          <w:marRight w:val="0"/>
          <w:marTop w:val="0"/>
          <w:marBottom w:val="0"/>
          <w:divBdr>
            <w:top w:val="none" w:sz="0" w:space="0" w:color="auto"/>
            <w:left w:val="none" w:sz="0" w:space="0" w:color="auto"/>
            <w:bottom w:val="none" w:sz="0" w:space="0" w:color="auto"/>
            <w:right w:val="none" w:sz="0" w:space="0" w:color="auto"/>
          </w:divBdr>
        </w:div>
        <w:div w:id="238757550">
          <w:marLeft w:val="0"/>
          <w:marRight w:val="0"/>
          <w:marTop w:val="0"/>
          <w:marBottom w:val="0"/>
          <w:divBdr>
            <w:top w:val="none" w:sz="0" w:space="0" w:color="auto"/>
            <w:left w:val="none" w:sz="0" w:space="0" w:color="auto"/>
            <w:bottom w:val="none" w:sz="0" w:space="0" w:color="auto"/>
            <w:right w:val="none" w:sz="0" w:space="0" w:color="auto"/>
          </w:divBdr>
        </w:div>
        <w:div w:id="1713190882">
          <w:marLeft w:val="0"/>
          <w:marRight w:val="0"/>
          <w:marTop w:val="0"/>
          <w:marBottom w:val="0"/>
          <w:divBdr>
            <w:top w:val="none" w:sz="0" w:space="0" w:color="auto"/>
            <w:left w:val="none" w:sz="0" w:space="0" w:color="auto"/>
            <w:bottom w:val="none" w:sz="0" w:space="0" w:color="auto"/>
            <w:right w:val="none" w:sz="0" w:space="0" w:color="auto"/>
          </w:divBdr>
        </w:div>
        <w:div w:id="1909002075">
          <w:marLeft w:val="0"/>
          <w:marRight w:val="0"/>
          <w:marTop w:val="0"/>
          <w:marBottom w:val="0"/>
          <w:divBdr>
            <w:top w:val="none" w:sz="0" w:space="0" w:color="auto"/>
            <w:left w:val="none" w:sz="0" w:space="0" w:color="auto"/>
            <w:bottom w:val="none" w:sz="0" w:space="0" w:color="auto"/>
            <w:right w:val="none" w:sz="0" w:space="0" w:color="auto"/>
          </w:divBdr>
        </w:div>
        <w:div w:id="462843801">
          <w:marLeft w:val="0"/>
          <w:marRight w:val="0"/>
          <w:marTop w:val="0"/>
          <w:marBottom w:val="0"/>
          <w:divBdr>
            <w:top w:val="none" w:sz="0" w:space="0" w:color="auto"/>
            <w:left w:val="none" w:sz="0" w:space="0" w:color="auto"/>
            <w:bottom w:val="none" w:sz="0" w:space="0" w:color="auto"/>
            <w:right w:val="none" w:sz="0" w:space="0" w:color="auto"/>
          </w:divBdr>
        </w:div>
        <w:div w:id="1601450012">
          <w:marLeft w:val="0"/>
          <w:marRight w:val="0"/>
          <w:marTop w:val="0"/>
          <w:marBottom w:val="0"/>
          <w:divBdr>
            <w:top w:val="none" w:sz="0" w:space="0" w:color="auto"/>
            <w:left w:val="none" w:sz="0" w:space="0" w:color="auto"/>
            <w:bottom w:val="none" w:sz="0" w:space="0" w:color="auto"/>
            <w:right w:val="none" w:sz="0" w:space="0" w:color="auto"/>
          </w:divBdr>
        </w:div>
        <w:div w:id="984550088">
          <w:marLeft w:val="0"/>
          <w:marRight w:val="0"/>
          <w:marTop w:val="0"/>
          <w:marBottom w:val="0"/>
          <w:divBdr>
            <w:top w:val="none" w:sz="0" w:space="0" w:color="auto"/>
            <w:left w:val="none" w:sz="0" w:space="0" w:color="auto"/>
            <w:bottom w:val="none" w:sz="0" w:space="0" w:color="auto"/>
            <w:right w:val="none" w:sz="0" w:space="0" w:color="auto"/>
          </w:divBdr>
        </w:div>
        <w:div w:id="584531063">
          <w:marLeft w:val="0"/>
          <w:marRight w:val="0"/>
          <w:marTop w:val="0"/>
          <w:marBottom w:val="0"/>
          <w:divBdr>
            <w:top w:val="none" w:sz="0" w:space="0" w:color="auto"/>
            <w:left w:val="none" w:sz="0" w:space="0" w:color="auto"/>
            <w:bottom w:val="none" w:sz="0" w:space="0" w:color="auto"/>
            <w:right w:val="none" w:sz="0" w:space="0" w:color="auto"/>
          </w:divBdr>
        </w:div>
        <w:div w:id="918950512">
          <w:marLeft w:val="0"/>
          <w:marRight w:val="0"/>
          <w:marTop w:val="0"/>
          <w:marBottom w:val="0"/>
          <w:divBdr>
            <w:top w:val="none" w:sz="0" w:space="0" w:color="auto"/>
            <w:left w:val="none" w:sz="0" w:space="0" w:color="auto"/>
            <w:bottom w:val="none" w:sz="0" w:space="0" w:color="auto"/>
            <w:right w:val="none" w:sz="0" w:space="0" w:color="auto"/>
          </w:divBdr>
        </w:div>
        <w:div w:id="1420255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Information Technology &amp; Services</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Robinson</dc:creator>
  <cp:lastModifiedBy>Brian Robinson</cp:lastModifiedBy>
  <cp:revision>1</cp:revision>
  <dcterms:created xsi:type="dcterms:W3CDTF">2018-02-22T11:11:00Z</dcterms:created>
  <dcterms:modified xsi:type="dcterms:W3CDTF">2018-02-22T11:12:00Z</dcterms:modified>
</cp:coreProperties>
</file>