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14E8" w14:textId="77777777" w:rsidR="00DE7D6C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AGENDA</w:t>
      </w:r>
    </w:p>
    <w:p w14:paraId="2258EEB6" w14:textId="77777777" w:rsidR="004219C2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ANNUAL TOWN MEETING</w:t>
      </w:r>
    </w:p>
    <w:p w14:paraId="48CA7B35" w14:textId="790154B7" w:rsidR="004219C2" w:rsidRPr="005D5D21" w:rsidRDefault="00862A2C" w:rsidP="004219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11, 2023</w:t>
      </w:r>
    </w:p>
    <w:p w14:paraId="1AE577D9" w14:textId="77777777" w:rsidR="004219C2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6:05 P.M.</w:t>
      </w:r>
    </w:p>
    <w:p w14:paraId="70338045" w14:textId="77777777" w:rsidR="004219C2" w:rsidRDefault="004219C2" w:rsidP="004219C2">
      <w:pPr>
        <w:spacing w:after="0"/>
        <w:jc w:val="center"/>
        <w:rPr>
          <w:b/>
          <w:sz w:val="32"/>
          <w:szCs w:val="32"/>
        </w:rPr>
      </w:pPr>
    </w:p>
    <w:p w14:paraId="02CCB900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calls the meeting to order – Pledge of Allegiance</w:t>
      </w:r>
      <w:r w:rsidR="00AD0E8B">
        <w:rPr>
          <w:sz w:val="24"/>
          <w:szCs w:val="24"/>
        </w:rPr>
        <w:t>.</w:t>
      </w:r>
    </w:p>
    <w:p w14:paraId="02E1F811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31F64719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Clerk declares nominations are in order to nominate and elect a Moderator.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a</w:t>
      </w:r>
      <w:r w:rsidR="00AD0E8B">
        <w:rPr>
          <w:sz w:val="24"/>
          <w:szCs w:val="24"/>
        </w:rPr>
        <w:t xml:space="preserve"> motion to pay compensation to M</w:t>
      </w:r>
      <w:r>
        <w:rPr>
          <w:sz w:val="24"/>
          <w:szCs w:val="24"/>
        </w:rPr>
        <w:t>oderator.</w:t>
      </w:r>
    </w:p>
    <w:p w14:paraId="501246EB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68378A72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asks for show of hands</w:t>
      </w:r>
      <w:r w:rsidR="00AD0E8B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vote for Moderator.</w:t>
      </w:r>
    </w:p>
    <w:p w14:paraId="35C738E4" w14:textId="77777777" w:rsidR="00AD0E8B" w:rsidRDefault="004219C2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ELECT)</w:t>
      </w:r>
    </w:p>
    <w:p w14:paraId="36DE57DF" w14:textId="77777777" w:rsidR="00AD0E8B" w:rsidRPr="00AD0E8B" w:rsidRDefault="00AD0E8B" w:rsidP="00AD0E8B">
      <w:pPr>
        <w:pStyle w:val="ListParagraph"/>
        <w:rPr>
          <w:sz w:val="24"/>
          <w:szCs w:val="24"/>
        </w:rPr>
      </w:pPr>
    </w:p>
    <w:p w14:paraId="0ADDE613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gives the oath to Moderator of Town Meeting.</w:t>
      </w:r>
    </w:p>
    <w:p w14:paraId="7DD01521" w14:textId="77777777" w:rsidR="00AD0E8B" w:rsidRPr="004219C2" w:rsidRDefault="00AD0E8B" w:rsidP="00AD0E8B">
      <w:pPr>
        <w:pStyle w:val="ListParagraph"/>
        <w:rPr>
          <w:sz w:val="24"/>
          <w:szCs w:val="24"/>
        </w:rPr>
      </w:pPr>
    </w:p>
    <w:p w14:paraId="32C795F7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Moderator an</w:t>
      </w:r>
      <w:r w:rsidR="002A0D52">
        <w:rPr>
          <w:sz w:val="24"/>
          <w:szCs w:val="24"/>
        </w:rPr>
        <w:t>nounces that the Clerk has printed</w:t>
      </w:r>
      <w:r>
        <w:rPr>
          <w:sz w:val="24"/>
          <w:szCs w:val="24"/>
        </w:rPr>
        <w:t xml:space="preserve"> the Minutes </w:t>
      </w:r>
      <w:r w:rsidR="002A0D52">
        <w:rPr>
          <w:sz w:val="24"/>
          <w:szCs w:val="24"/>
        </w:rPr>
        <w:t>of the last Annual Town Meeting, and they are available for viewing.</w:t>
      </w:r>
    </w:p>
    <w:p w14:paraId="2DD0EBB0" w14:textId="77777777" w:rsidR="004219C2" w:rsidRDefault="004219C2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ACCEPT)</w:t>
      </w:r>
    </w:p>
    <w:p w14:paraId="42EE994D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567BFB0F" w14:textId="5734432B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 of next Annual Town Meeting – Apri</w:t>
      </w:r>
      <w:r w:rsidR="002A0D52">
        <w:rPr>
          <w:sz w:val="24"/>
          <w:szCs w:val="24"/>
        </w:rPr>
        <w:t xml:space="preserve">l </w:t>
      </w:r>
      <w:r w:rsidR="00862A2C">
        <w:rPr>
          <w:sz w:val="24"/>
          <w:szCs w:val="24"/>
        </w:rPr>
        <w:t xml:space="preserve">9, </w:t>
      </w:r>
      <w:r w:rsidR="002A0D52">
        <w:rPr>
          <w:sz w:val="24"/>
          <w:szCs w:val="24"/>
        </w:rPr>
        <w:t>20</w:t>
      </w:r>
      <w:r w:rsidR="00862A2C">
        <w:rPr>
          <w:sz w:val="24"/>
          <w:szCs w:val="24"/>
        </w:rPr>
        <w:t>24</w:t>
      </w:r>
      <w:r>
        <w:rPr>
          <w:sz w:val="24"/>
          <w:szCs w:val="24"/>
        </w:rPr>
        <w:t xml:space="preserve"> at 6:05 p.m.</w:t>
      </w:r>
    </w:p>
    <w:p w14:paraId="6D5B515A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634CE0E8" w14:textId="335B0623" w:rsidR="002A0D52" w:rsidRDefault="002A0D52" w:rsidP="002A0D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Moderator announces that </w:t>
      </w:r>
      <w:r w:rsidR="00AD0E8B">
        <w:rPr>
          <w:sz w:val="24"/>
          <w:szCs w:val="24"/>
        </w:rPr>
        <w:t>the Supervisors Annual Reports for the fisca</w:t>
      </w:r>
      <w:r>
        <w:rPr>
          <w:sz w:val="24"/>
          <w:szCs w:val="24"/>
        </w:rPr>
        <w:t>l year ending February 28, 20</w:t>
      </w:r>
      <w:r w:rsidR="00862A2C">
        <w:rPr>
          <w:sz w:val="24"/>
          <w:szCs w:val="24"/>
        </w:rPr>
        <w:t>23</w:t>
      </w:r>
      <w:r>
        <w:rPr>
          <w:sz w:val="24"/>
          <w:szCs w:val="24"/>
        </w:rPr>
        <w:t xml:space="preserve"> is available for viewing.</w:t>
      </w:r>
    </w:p>
    <w:p w14:paraId="175CFDD3" w14:textId="77777777" w:rsidR="002A0D52" w:rsidRPr="002A0D52" w:rsidRDefault="002A0D52" w:rsidP="002A0D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p w14:paraId="65823D73" w14:textId="77777777" w:rsidR="00AD0E8B" w:rsidRPr="002A0D52" w:rsidRDefault="00AD0E8B" w:rsidP="002A0D52">
      <w:pPr>
        <w:pStyle w:val="ListParagraph"/>
        <w:rPr>
          <w:sz w:val="24"/>
          <w:szCs w:val="24"/>
        </w:rPr>
      </w:pPr>
    </w:p>
    <w:p w14:paraId="507C4EA6" w14:textId="3D2AED8E" w:rsidR="004219C2" w:rsidRDefault="00AD0E8B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Moderator </w:t>
      </w:r>
      <w:r w:rsidR="002A0D52">
        <w:rPr>
          <w:sz w:val="24"/>
          <w:szCs w:val="24"/>
        </w:rPr>
        <w:t xml:space="preserve">announces that </w:t>
      </w:r>
      <w:r>
        <w:rPr>
          <w:sz w:val="24"/>
          <w:szCs w:val="24"/>
        </w:rPr>
        <w:t xml:space="preserve">the Highway Commissioners </w:t>
      </w:r>
      <w:r w:rsidR="002A0D52">
        <w:rPr>
          <w:sz w:val="24"/>
          <w:szCs w:val="24"/>
        </w:rPr>
        <w:t xml:space="preserve">Annual </w:t>
      </w:r>
      <w:r>
        <w:rPr>
          <w:sz w:val="24"/>
          <w:szCs w:val="24"/>
        </w:rPr>
        <w:t>Report for the fisca</w:t>
      </w:r>
      <w:r w:rsidR="002A0D52">
        <w:rPr>
          <w:sz w:val="24"/>
          <w:szCs w:val="24"/>
        </w:rPr>
        <w:t>l year ending February 28, 20</w:t>
      </w:r>
      <w:r w:rsidR="00862A2C">
        <w:rPr>
          <w:sz w:val="24"/>
          <w:szCs w:val="24"/>
        </w:rPr>
        <w:t>23</w:t>
      </w:r>
      <w:r w:rsidR="002A0D52">
        <w:rPr>
          <w:sz w:val="24"/>
          <w:szCs w:val="24"/>
        </w:rPr>
        <w:t xml:space="preserve"> is available for viewing.</w:t>
      </w:r>
    </w:p>
    <w:p w14:paraId="4BE22965" w14:textId="67D1D815" w:rsidR="00AD0E8B" w:rsidRDefault="00AD0E8B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p w14:paraId="785B7B96" w14:textId="77777777" w:rsidR="00455335" w:rsidRDefault="00455335" w:rsidP="00AD0E8B">
      <w:pPr>
        <w:pStyle w:val="ListParagraph"/>
        <w:rPr>
          <w:sz w:val="24"/>
          <w:szCs w:val="24"/>
        </w:rPr>
      </w:pPr>
    </w:p>
    <w:p w14:paraId="3F8AF014" w14:textId="17B56939" w:rsidR="005D5D21" w:rsidRPr="00504886" w:rsidRDefault="00F63D39" w:rsidP="005048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4886">
        <w:rPr>
          <w:sz w:val="24"/>
          <w:szCs w:val="24"/>
        </w:rPr>
        <w:t xml:space="preserve">Supervisor </w:t>
      </w:r>
      <w:r w:rsidR="00897A8D" w:rsidRPr="00504886">
        <w:rPr>
          <w:sz w:val="24"/>
          <w:szCs w:val="24"/>
        </w:rPr>
        <w:t>Foster</w:t>
      </w:r>
      <w:r w:rsidRPr="00504886">
        <w:rPr>
          <w:sz w:val="24"/>
          <w:szCs w:val="24"/>
        </w:rPr>
        <w:t xml:space="preserve"> </w:t>
      </w:r>
      <w:r w:rsidR="005D5D21" w:rsidRPr="00504886">
        <w:rPr>
          <w:sz w:val="24"/>
          <w:szCs w:val="24"/>
        </w:rPr>
        <w:t xml:space="preserve">asks permission to sell </w:t>
      </w:r>
      <w:r w:rsidRPr="00504886">
        <w:rPr>
          <w:sz w:val="24"/>
          <w:szCs w:val="24"/>
        </w:rPr>
        <w:t>the following Township vehicles</w:t>
      </w:r>
      <w:r w:rsidR="00897A8D" w:rsidRPr="00504886">
        <w:rPr>
          <w:sz w:val="24"/>
          <w:szCs w:val="24"/>
        </w:rPr>
        <w:t xml:space="preserve"> and trailer</w:t>
      </w:r>
      <w:r w:rsidR="005D5D21" w:rsidRPr="00504886">
        <w:rPr>
          <w:sz w:val="24"/>
          <w:szCs w:val="24"/>
        </w:rPr>
        <w:t>.</w:t>
      </w:r>
    </w:p>
    <w:p w14:paraId="4E4426BB" w14:textId="5A16341C" w:rsidR="00E54B90" w:rsidRPr="006245A7" w:rsidRDefault="00862A2C" w:rsidP="00455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u w:val="double"/>
        </w:rPr>
      </w:pPr>
      <w:r>
        <w:rPr>
          <w:sz w:val="24"/>
          <w:szCs w:val="24"/>
        </w:rPr>
        <w:t>1997 International 4000 Series Tandem-Vin #</w:t>
      </w:r>
      <w:r w:rsidR="00897A8D">
        <w:rPr>
          <w:sz w:val="24"/>
          <w:szCs w:val="24"/>
        </w:rPr>
        <w:t>1HTSHAA</w:t>
      </w:r>
      <w:r w:rsidR="00EE485A">
        <w:rPr>
          <w:sz w:val="24"/>
          <w:szCs w:val="24"/>
        </w:rPr>
        <w:t>R</w:t>
      </w:r>
      <w:r w:rsidR="00897A8D">
        <w:rPr>
          <w:sz w:val="24"/>
          <w:szCs w:val="24"/>
        </w:rPr>
        <w:t>5VH412124 *miles 181,440</w:t>
      </w:r>
    </w:p>
    <w:p w14:paraId="722A9D95" w14:textId="63A5B716" w:rsidR="006245A7" w:rsidRPr="00897A8D" w:rsidRDefault="006245A7" w:rsidP="00455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u w:val="double"/>
        </w:rPr>
      </w:pPr>
      <w:r>
        <w:rPr>
          <w:sz w:val="24"/>
          <w:szCs w:val="24"/>
        </w:rPr>
        <w:t>200</w:t>
      </w:r>
      <w:r w:rsidR="00897A8D">
        <w:rPr>
          <w:sz w:val="24"/>
          <w:szCs w:val="24"/>
        </w:rPr>
        <w:t>1 Ford Ranger Vin # 1FTYR10</w:t>
      </w:r>
      <w:r w:rsidR="00EE485A">
        <w:rPr>
          <w:sz w:val="24"/>
          <w:szCs w:val="24"/>
        </w:rPr>
        <w:t>U</w:t>
      </w:r>
      <w:r w:rsidR="00897A8D">
        <w:rPr>
          <w:sz w:val="24"/>
          <w:szCs w:val="24"/>
        </w:rPr>
        <w:t>91TA93778 *miles 99,895</w:t>
      </w:r>
    </w:p>
    <w:p w14:paraId="3CF2F796" w14:textId="77777777" w:rsidR="00897A8D" w:rsidRPr="00897A8D" w:rsidRDefault="00897A8D" w:rsidP="00455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u w:val="double"/>
        </w:rPr>
      </w:pPr>
      <w:r w:rsidRPr="00897A8D">
        <w:rPr>
          <w:sz w:val="24"/>
          <w:szCs w:val="24"/>
        </w:rPr>
        <w:t xml:space="preserve">2005 Fleetwood Travel Trailer Vin # 1EB1T302X56009478 </w:t>
      </w:r>
    </w:p>
    <w:p w14:paraId="41B966B4" w14:textId="579D953B" w:rsidR="006245A7" w:rsidRDefault="00787FFB" w:rsidP="00455335">
      <w:pPr>
        <w:spacing w:line="240" w:lineRule="auto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7A8D" w:rsidRPr="00787FFB">
        <w:rPr>
          <w:sz w:val="24"/>
          <w:szCs w:val="24"/>
        </w:rPr>
        <w:t>* Mileage will increase because equipment is still in use*</w:t>
      </w:r>
    </w:p>
    <w:p w14:paraId="0881B228" w14:textId="337A87AE" w:rsidR="00455335" w:rsidRDefault="00455335" w:rsidP="0045533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(VOTE TO APPROVE)</w:t>
      </w:r>
    </w:p>
    <w:p w14:paraId="7EB3FFFD" w14:textId="77777777" w:rsidR="00455335" w:rsidRDefault="00455335" w:rsidP="00455335">
      <w:pPr>
        <w:pStyle w:val="ListParagraph"/>
        <w:rPr>
          <w:sz w:val="24"/>
          <w:szCs w:val="24"/>
        </w:rPr>
      </w:pPr>
    </w:p>
    <w:p w14:paraId="278E9FEA" w14:textId="77777777" w:rsidR="00AD0E8B" w:rsidRDefault="00AD0E8B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Moderator asks if there is any other business.  If not, a motion to adjourn the meeting is in order.</w:t>
      </w:r>
    </w:p>
    <w:p w14:paraId="25998E87" w14:textId="77777777" w:rsidR="00AD0E8B" w:rsidRPr="00AD0E8B" w:rsidRDefault="00AD0E8B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sectPr w:rsidR="00AD0E8B" w:rsidRPr="00AD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1051"/>
    <w:multiLevelType w:val="hybridMultilevel"/>
    <w:tmpl w:val="7AEACB60"/>
    <w:lvl w:ilvl="0" w:tplc="E08AAD8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03750B"/>
    <w:multiLevelType w:val="hybridMultilevel"/>
    <w:tmpl w:val="4368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628F"/>
    <w:multiLevelType w:val="hybridMultilevel"/>
    <w:tmpl w:val="D6BC6ADE"/>
    <w:lvl w:ilvl="0" w:tplc="7792C248">
      <w:start w:val="1"/>
      <w:numFmt w:val="decimal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A10DFA"/>
    <w:multiLevelType w:val="hybridMultilevel"/>
    <w:tmpl w:val="E3CC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93883">
    <w:abstractNumId w:val="1"/>
  </w:num>
  <w:num w:numId="2" w16cid:durableId="745036841">
    <w:abstractNumId w:val="3"/>
  </w:num>
  <w:num w:numId="3" w16cid:durableId="1070618091">
    <w:abstractNumId w:val="2"/>
  </w:num>
  <w:num w:numId="4" w16cid:durableId="8114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C2"/>
    <w:rsid w:val="001F1889"/>
    <w:rsid w:val="002A0D52"/>
    <w:rsid w:val="00347EC6"/>
    <w:rsid w:val="004219C2"/>
    <w:rsid w:val="00455335"/>
    <w:rsid w:val="004649A6"/>
    <w:rsid w:val="00504886"/>
    <w:rsid w:val="005D5D21"/>
    <w:rsid w:val="005E5675"/>
    <w:rsid w:val="006245A7"/>
    <w:rsid w:val="00787FFB"/>
    <w:rsid w:val="00862A2C"/>
    <w:rsid w:val="00897A8D"/>
    <w:rsid w:val="008F412F"/>
    <w:rsid w:val="00AD0E8B"/>
    <w:rsid w:val="00C6524D"/>
    <w:rsid w:val="00E54B90"/>
    <w:rsid w:val="00EE485A"/>
    <w:rsid w:val="00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5AF5"/>
  <w15:chartTrackingRefBased/>
  <w15:docId w15:val="{1860ABB9-9F92-451A-B3F8-C404A524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3F21-AC48-46D7-BACA-3B0F61AA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Viessman</dc:creator>
  <cp:keywords/>
  <dc:description/>
  <cp:lastModifiedBy>Melodie</cp:lastModifiedBy>
  <cp:revision>6</cp:revision>
  <cp:lastPrinted>2023-04-05T16:55:00Z</cp:lastPrinted>
  <dcterms:created xsi:type="dcterms:W3CDTF">2023-03-23T14:56:00Z</dcterms:created>
  <dcterms:modified xsi:type="dcterms:W3CDTF">2023-04-05T18:02:00Z</dcterms:modified>
</cp:coreProperties>
</file>