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D6D68" w14:textId="79563C47" w:rsidR="00544A61" w:rsidRPr="001E7890" w:rsidRDefault="00544A61" w:rsidP="001E7890">
      <w:pPr>
        <w:jc w:val="center"/>
        <w:rPr>
          <w:b/>
          <w:bCs/>
          <w:u w:val="single"/>
        </w:rPr>
      </w:pPr>
      <w:r w:rsidRPr="001E7890">
        <w:rPr>
          <w:b/>
          <w:bCs/>
          <w:u w:val="single"/>
        </w:rPr>
        <w:t>Minutes of Annual HOA Annual Meeting held January 17, 2023</w:t>
      </w:r>
    </w:p>
    <w:p w14:paraId="2619711D" w14:textId="4E34F31E" w:rsidR="001E7890" w:rsidRDefault="00544A61" w:rsidP="001E7890">
      <w:r>
        <w:t xml:space="preserve">Meeting was called to order at 7:30 </w:t>
      </w:r>
      <w:r w:rsidR="001E7890">
        <w:t xml:space="preserve">P.M. </w:t>
      </w:r>
      <w:r w:rsidR="001E7890">
        <w:t xml:space="preserve">26 lot owners were present in total per the roster.  There were also 28 proxies provided and certified.  A quorum was established such that we could proceed with the meeting and all associated HOA business.  </w:t>
      </w:r>
    </w:p>
    <w:p w14:paraId="0BB24EC7" w14:textId="6EDDED5B" w:rsidR="00544A61" w:rsidRDefault="00BE0C4D" w:rsidP="00544A61">
      <w:r>
        <w:t>Board members i</w:t>
      </w:r>
      <w:r w:rsidR="00544A61">
        <w:t>n attendance were</w:t>
      </w:r>
      <w:r w:rsidR="003E56E9">
        <w:t xml:space="preserve"> </w:t>
      </w:r>
      <w:r w:rsidR="00544A61">
        <w:t>Curtis Harreld</w:t>
      </w:r>
      <w:r w:rsidR="003E56E9">
        <w:t>-</w:t>
      </w:r>
      <w:r w:rsidR="00544A61">
        <w:t>President</w:t>
      </w:r>
      <w:r w:rsidR="003E56E9">
        <w:t xml:space="preserve">, </w:t>
      </w:r>
      <w:r w:rsidR="00544A61">
        <w:t>Roland Giener</w:t>
      </w:r>
      <w:r w:rsidR="003E56E9">
        <w:t>-</w:t>
      </w:r>
      <w:r w:rsidR="00544A61">
        <w:t>Vice President</w:t>
      </w:r>
      <w:r w:rsidR="003E56E9">
        <w:t xml:space="preserve">, </w:t>
      </w:r>
      <w:r w:rsidR="00544A61">
        <w:t>Patti Bowman</w:t>
      </w:r>
      <w:r w:rsidR="003E56E9">
        <w:t>-</w:t>
      </w:r>
      <w:r w:rsidR="00544A61">
        <w:t>Secretary</w:t>
      </w:r>
      <w:r w:rsidR="003E56E9">
        <w:t xml:space="preserve">, </w:t>
      </w:r>
      <w:r w:rsidR="00544A61">
        <w:t>Beverly Elko</w:t>
      </w:r>
      <w:r w:rsidR="003E56E9">
        <w:t>-</w:t>
      </w:r>
      <w:r w:rsidR="00544A61">
        <w:t>Treasurer</w:t>
      </w:r>
      <w:r w:rsidR="003E56E9">
        <w:t xml:space="preserve">, </w:t>
      </w:r>
      <w:r w:rsidR="00544A61">
        <w:t>Lisa Harreld</w:t>
      </w:r>
      <w:r w:rsidR="003E56E9">
        <w:t>-</w:t>
      </w:r>
      <w:r w:rsidR="00544A61">
        <w:t>Board Member</w:t>
      </w:r>
      <w:r w:rsidR="003E56E9">
        <w:t xml:space="preserve">, </w:t>
      </w:r>
      <w:r w:rsidR="00544A61">
        <w:t>Renata Rosander</w:t>
      </w:r>
      <w:r w:rsidR="003E56E9">
        <w:t>-</w:t>
      </w:r>
      <w:r w:rsidR="00544A61">
        <w:t>Board Member</w:t>
      </w:r>
    </w:p>
    <w:p w14:paraId="60CC5B8B" w14:textId="2E818198" w:rsidR="00283B65" w:rsidRDefault="00283B65" w:rsidP="00544A61">
      <w:r>
        <w:t>Proof of Notice of Meeting was discussed and established.</w:t>
      </w:r>
    </w:p>
    <w:p w14:paraId="54309FE8" w14:textId="1D4BBC10" w:rsidR="00544A61" w:rsidRDefault="00544A61" w:rsidP="00544A61">
      <w:r>
        <w:t>Approval of 2021 Meeting Minutes:  The 2021 meeting minutes were approved unanimously by all in attendance</w:t>
      </w:r>
      <w:r w:rsidR="009437A5">
        <w:t>.</w:t>
      </w:r>
    </w:p>
    <w:p w14:paraId="1C98DC3D" w14:textId="3E48194C" w:rsidR="00283B65" w:rsidRDefault="00544A61" w:rsidP="00544A61">
      <w:r>
        <w:t xml:space="preserve">Report of Officers and </w:t>
      </w:r>
      <w:r w:rsidR="00DA26E2">
        <w:t>Committees</w:t>
      </w:r>
      <w:r>
        <w:t xml:space="preserve">:  </w:t>
      </w:r>
    </w:p>
    <w:p w14:paraId="68736E28" w14:textId="2E960533" w:rsidR="00544A61" w:rsidRDefault="00414F35" w:rsidP="00544A61">
      <w:r>
        <w:t xml:space="preserve">Treasurer </w:t>
      </w:r>
      <w:r w:rsidR="00283B65">
        <w:t xml:space="preserve">Beverly Elko discussed </w:t>
      </w:r>
      <w:r>
        <w:t xml:space="preserve">all TCHOA Expenses for the previous year and the budget for the current year.  </w:t>
      </w:r>
      <w:r w:rsidR="00283B65">
        <w:t xml:space="preserve">Handouts to all members included </w:t>
      </w:r>
      <w:r>
        <w:t xml:space="preserve">2022 income/expenses and 2023 budget. </w:t>
      </w:r>
      <w:r w:rsidR="003E56E9">
        <w:t>Expenses for 2022 we more than expected given inflation and required cleanup for 2 hurricanes.  There were also some additional maintenance issues that were unanticipated.  The rationale for the $40 assessment increase was discussed as well.  The board also informed the members that we needed to repair the north fountain and that it could be in excess of $4000.</w:t>
      </w:r>
    </w:p>
    <w:p w14:paraId="4FE0ED40" w14:textId="4DFBD8CA" w:rsidR="00544A61" w:rsidRDefault="00544A61" w:rsidP="00544A61">
      <w:r>
        <w:t xml:space="preserve">Renata Rosander </w:t>
      </w:r>
      <w:r w:rsidR="00E874E3">
        <w:t xml:space="preserve">reported on the 2022 activities for all common area grounds and maintenance.  This included new 2022 contracts for landscaping and pest control, resulting in a </w:t>
      </w:r>
      <w:r w:rsidR="001E7890">
        <w:t>much-improved</w:t>
      </w:r>
      <w:r w:rsidR="00E874E3">
        <w:t xml:space="preserve"> common grounds health and appearance.  Renata and the board also clearly communicated to all members that services are being competitively quoted so that we can get good service at a reasonable price.  There was also discussion on the extensive cleanup activities due to the hurricanes, as well as some common area fencing that was installed.</w:t>
      </w:r>
    </w:p>
    <w:p w14:paraId="26E80AFC" w14:textId="4907BB68" w:rsidR="009437A5" w:rsidRDefault="009437A5" w:rsidP="00544A61">
      <w:r>
        <w:t>Lisa Harreld reported on Architectural Review Committee (ARC) activity and highlighted the importance of notifying the ARC of any property improvements and getting the improvements approved with the appropriate paperwork</w:t>
      </w:r>
      <w:r w:rsidR="0009055F">
        <w:t xml:space="preserve">.  Handouts of the Arc Property improvement forms </w:t>
      </w:r>
      <w:r w:rsidR="00706834">
        <w:t>(Letter of Intent/Application for Changes) were available for any residents that could use them.</w:t>
      </w:r>
      <w:r w:rsidR="008723F5">
        <w:t xml:space="preserve">  Curtis Harreld also explained the reasoning for the Resolution mailed in November 2022 and that a critical function of our board is to protect property values by ensuring improvements per our guidelines.</w:t>
      </w:r>
      <w:r w:rsidR="00103F41">
        <w:t xml:space="preserve">  It was also briefly dis</w:t>
      </w:r>
      <w:r w:rsidR="00176E5E">
        <w:t>c</w:t>
      </w:r>
      <w:r w:rsidR="00103F41">
        <w:t>ussed that any new generator install</w:t>
      </w:r>
      <w:r w:rsidR="00176E5E">
        <w:t>at</w:t>
      </w:r>
      <w:r w:rsidR="00103F41">
        <w:t>ion</w:t>
      </w:r>
      <w:r w:rsidR="00176E5E">
        <w:t>s going forward would require that any associated propane tanks be buried and not just covered from view.</w:t>
      </w:r>
    </w:p>
    <w:p w14:paraId="2F97F28D" w14:textId="23BE3C68" w:rsidR="008723F5" w:rsidRDefault="008723F5" w:rsidP="008723F5">
      <w:r>
        <w:t xml:space="preserve">Election of Directors:  </w:t>
      </w:r>
      <w:r>
        <w:t>The 6 Existing Board members were nominated to continue serving for 2023.</w:t>
      </w:r>
      <w:r>
        <w:t xml:space="preserve"> Phyllis Argyros has stepped up to act as a </w:t>
      </w:r>
      <w:r>
        <w:t>7</w:t>
      </w:r>
      <w:r w:rsidRPr="008723F5">
        <w:rPr>
          <w:vertAlign w:val="superscript"/>
        </w:rPr>
        <w:t>th</w:t>
      </w:r>
      <w:r>
        <w:t xml:space="preserve"> </w:t>
      </w:r>
      <w:r>
        <w:t xml:space="preserve">board member.  </w:t>
      </w:r>
      <w:r>
        <w:t xml:space="preserve">A motion was given and seconded to have the maximum (per our bylaws) of 7 members on the board.  </w:t>
      </w:r>
      <w:r>
        <w:t xml:space="preserve">All board members were approved unanimously.  </w:t>
      </w:r>
      <w:r>
        <w:t xml:space="preserve"> </w:t>
      </w:r>
    </w:p>
    <w:p w14:paraId="278A4BB9" w14:textId="48AD57C4" w:rsidR="00544A61" w:rsidRDefault="00544A61" w:rsidP="00544A61">
      <w:r>
        <w:t xml:space="preserve">Unfinished business: </w:t>
      </w:r>
      <w:r w:rsidR="00A02C3D">
        <w:t>Michael</w:t>
      </w:r>
      <w:r>
        <w:t xml:space="preserve"> Cod</w:t>
      </w:r>
      <w:r w:rsidR="00A02C3D">
        <w:t>ia</w:t>
      </w:r>
      <w:r>
        <w:t>nne thanked the board members for doing a great job</w:t>
      </w:r>
      <w:r w:rsidR="00B97831">
        <w:t xml:space="preserve"> and</w:t>
      </w:r>
      <w:r>
        <w:t xml:space="preserve"> appreciates all that has been done</w:t>
      </w:r>
      <w:r w:rsidR="00B97831">
        <w:t>.</w:t>
      </w:r>
      <w:r>
        <w:t xml:space="preserve"> </w:t>
      </w:r>
      <w:r w:rsidR="00B97831">
        <w:t>Other residents concurred.</w:t>
      </w:r>
      <w:r>
        <w:t xml:space="preserve">  </w:t>
      </w:r>
    </w:p>
    <w:p w14:paraId="42B9DC7D" w14:textId="39B598E2" w:rsidR="00544A61" w:rsidRDefault="008723F5" w:rsidP="00544A61">
      <w:r>
        <w:t>New Business</w:t>
      </w:r>
      <w:r w:rsidR="00544A61">
        <w:t>:  No issues</w:t>
      </w:r>
      <w:r>
        <w:t xml:space="preserve"> or any complaints were</w:t>
      </w:r>
      <w:r w:rsidR="00544A61">
        <w:t xml:space="preserve"> voiced</w:t>
      </w:r>
    </w:p>
    <w:p w14:paraId="2ED956CB" w14:textId="6F4C7436" w:rsidR="00544A61" w:rsidRDefault="00544A61" w:rsidP="00544A61">
      <w:r>
        <w:t>The meeting was adjourned at 8:28 p.m.</w:t>
      </w:r>
    </w:p>
    <w:sectPr w:rsidR="00544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A61"/>
    <w:rsid w:val="0009055F"/>
    <w:rsid w:val="00103F41"/>
    <w:rsid w:val="00176E5E"/>
    <w:rsid w:val="001D5D7D"/>
    <w:rsid w:val="001E7890"/>
    <w:rsid w:val="00283B65"/>
    <w:rsid w:val="003E4457"/>
    <w:rsid w:val="003E56E9"/>
    <w:rsid w:val="00414F35"/>
    <w:rsid w:val="00544A61"/>
    <w:rsid w:val="00706834"/>
    <w:rsid w:val="00865423"/>
    <w:rsid w:val="008723F5"/>
    <w:rsid w:val="009437A5"/>
    <w:rsid w:val="00A02C3D"/>
    <w:rsid w:val="00B419A1"/>
    <w:rsid w:val="00B83A13"/>
    <w:rsid w:val="00B97831"/>
    <w:rsid w:val="00BE0C4D"/>
    <w:rsid w:val="00DA26E2"/>
    <w:rsid w:val="00E8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B9872"/>
  <w15:chartTrackingRefBased/>
  <w15:docId w15:val="{6A9A5E1D-C638-4501-B566-1B59E3AF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Bowman</dc:creator>
  <cp:keywords/>
  <dc:description/>
  <cp:lastModifiedBy>Technetics Daytona</cp:lastModifiedBy>
  <cp:revision>9</cp:revision>
  <dcterms:created xsi:type="dcterms:W3CDTF">2023-02-10T15:10:00Z</dcterms:created>
  <dcterms:modified xsi:type="dcterms:W3CDTF">2023-02-10T17:01:00Z</dcterms:modified>
</cp:coreProperties>
</file>