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413F" w14:textId="77777777" w:rsidR="001668AA" w:rsidRPr="001668AA" w:rsidRDefault="001668AA" w:rsidP="001668AA">
      <w:pPr>
        <w:pStyle w:val="NoSpacing"/>
        <w:jc w:val="center"/>
        <w:rPr>
          <w:rFonts w:ascii="Times New Roman" w:hAnsi="Times New Roman" w:cs="Times New Roman"/>
          <w:sz w:val="24"/>
          <w:szCs w:val="24"/>
        </w:rPr>
      </w:pPr>
      <w:r w:rsidRPr="001668AA">
        <w:rPr>
          <w:rFonts w:ascii="Times New Roman" w:hAnsi="Times New Roman" w:cs="Times New Roman"/>
          <w:sz w:val="24"/>
          <w:szCs w:val="24"/>
        </w:rPr>
        <w:t>Dania Beach Housing Authority</w:t>
      </w:r>
    </w:p>
    <w:p w14:paraId="438B1989" w14:textId="77777777" w:rsidR="001668AA" w:rsidRPr="001668AA" w:rsidRDefault="001668AA" w:rsidP="001668AA">
      <w:pPr>
        <w:pStyle w:val="NoSpacing"/>
        <w:jc w:val="center"/>
        <w:rPr>
          <w:rFonts w:ascii="Times New Roman" w:hAnsi="Times New Roman" w:cs="Times New Roman"/>
          <w:sz w:val="24"/>
          <w:szCs w:val="24"/>
        </w:rPr>
      </w:pPr>
      <w:r w:rsidRPr="001668AA">
        <w:rPr>
          <w:rFonts w:ascii="Times New Roman" w:hAnsi="Times New Roman" w:cs="Times New Roman"/>
          <w:sz w:val="24"/>
          <w:szCs w:val="24"/>
        </w:rPr>
        <w:t>Board of Commissioners</w:t>
      </w:r>
    </w:p>
    <w:p w14:paraId="51D060BA" w14:textId="53C80229" w:rsidR="009437C3" w:rsidRPr="001668AA" w:rsidRDefault="001668AA" w:rsidP="001668AA">
      <w:pPr>
        <w:pStyle w:val="NoSpacing"/>
        <w:jc w:val="center"/>
        <w:rPr>
          <w:rFonts w:ascii="Times New Roman" w:hAnsi="Times New Roman" w:cs="Times New Roman"/>
          <w:sz w:val="24"/>
          <w:szCs w:val="24"/>
        </w:rPr>
      </w:pPr>
      <w:r w:rsidRPr="001668AA">
        <w:rPr>
          <w:rFonts w:ascii="Times New Roman" w:hAnsi="Times New Roman" w:cs="Times New Roman"/>
          <w:sz w:val="24"/>
          <w:szCs w:val="24"/>
        </w:rPr>
        <w:t>Meeting m</w:t>
      </w:r>
      <w:r w:rsidR="00986CA8" w:rsidRPr="001668AA">
        <w:rPr>
          <w:rFonts w:ascii="Times New Roman" w:hAnsi="Times New Roman" w:cs="Times New Roman"/>
          <w:sz w:val="24"/>
          <w:szCs w:val="24"/>
        </w:rPr>
        <w:t xml:space="preserve">inutes </w:t>
      </w:r>
      <w:r w:rsidRPr="001668AA">
        <w:rPr>
          <w:rFonts w:ascii="Times New Roman" w:hAnsi="Times New Roman" w:cs="Times New Roman"/>
          <w:sz w:val="24"/>
          <w:szCs w:val="24"/>
        </w:rPr>
        <w:t xml:space="preserve">for meeting of </w:t>
      </w:r>
      <w:r w:rsidR="00986CA8" w:rsidRPr="001668AA">
        <w:rPr>
          <w:rFonts w:ascii="Times New Roman" w:hAnsi="Times New Roman" w:cs="Times New Roman"/>
          <w:sz w:val="24"/>
          <w:szCs w:val="24"/>
        </w:rPr>
        <w:t>January 8</w:t>
      </w:r>
      <w:r w:rsidR="00986CA8" w:rsidRPr="001668AA">
        <w:rPr>
          <w:rFonts w:ascii="Times New Roman" w:hAnsi="Times New Roman" w:cs="Times New Roman"/>
          <w:sz w:val="24"/>
          <w:szCs w:val="24"/>
          <w:vertAlign w:val="superscript"/>
        </w:rPr>
        <w:t>th</w:t>
      </w:r>
      <w:r w:rsidR="00783826" w:rsidRPr="001668AA">
        <w:rPr>
          <w:rFonts w:ascii="Times New Roman" w:hAnsi="Times New Roman" w:cs="Times New Roman"/>
          <w:sz w:val="24"/>
          <w:szCs w:val="24"/>
        </w:rPr>
        <w:t>, 2024</w:t>
      </w:r>
    </w:p>
    <w:p w14:paraId="056434E1" w14:textId="77777777" w:rsidR="001668AA" w:rsidRDefault="001668AA"/>
    <w:p w14:paraId="1D58ABE6" w14:textId="1E451326" w:rsidR="00986CA8" w:rsidRPr="001668AA" w:rsidRDefault="00986CA8">
      <w:pPr>
        <w:rPr>
          <w:rFonts w:ascii="Times New Roman" w:hAnsi="Times New Roman" w:cs="Times New Roman"/>
          <w:sz w:val="24"/>
          <w:szCs w:val="24"/>
        </w:rPr>
      </w:pPr>
      <w:r w:rsidRPr="001668AA">
        <w:rPr>
          <w:rFonts w:ascii="Times New Roman" w:hAnsi="Times New Roman" w:cs="Times New Roman"/>
          <w:sz w:val="24"/>
          <w:szCs w:val="24"/>
        </w:rPr>
        <w:t xml:space="preserve">Chair Adams called the meeting to order at 5 </w:t>
      </w:r>
      <w:r w:rsidR="00783826" w:rsidRPr="001668AA">
        <w:rPr>
          <w:rFonts w:ascii="Times New Roman" w:hAnsi="Times New Roman" w:cs="Times New Roman"/>
          <w:sz w:val="24"/>
          <w:szCs w:val="24"/>
        </w:rPr>
        <w:t xml:space="preserve">p.m. </w:t>
      </w:r>
    </w:p>
    <w:p w14:paraId="6D1F87FA" w14:textId="77777777" w:rsidR="001668AA" w:rsidRPr="001668AA" w:rsidRDefault="00986CA8">
      <w:pPr>
        <w:rPr>
          <w:rFonts w:ascii="Times New Roman" w:hAnsi="Times New Roman" w:cs="Times New Roman"/>
          <w:sz w:val="24"/>
          <w:szCs w:val="24"/>
        </w:rPr>
      </w:pPr>
      <w:r w:rsidRPr="001668AA">
        <w:rPr>
          <w:rFonts w:ascii="Times New Roman" w:hAnsi="Times New Roman" w:cs="Times New Roman"/>
          <w:sz w:val="24"/>
          <w:szCs w:val="24"/>
        </w:rPr>
        <w:t>Roll Call:</w:t>
      </w:r>
    </w:p>
    <w:p w14:paraId="7523F64A" w14:textId="77777777" w:rsidR="001668AA" w:rsidRPr="001668AA" w:rsidRDefault="00986CA8" w:rsidP="001668AA">
      <w:pPr>
        <w:pStyle w:val="NoSpacing"/>
        <w:rPr>
          <w:rFonts w:ascii="Times New Roman" w:hAnsi="Times New Roman" w:cs="Times New Roman"/>
          <w:b/>
          <w:bCs/>
          <w:sz w:val="24"/>
          <w:szCs w:val="24"/>
        </w:rPr>
      </w:pPr>
      <w:r w:rsidRPr="001668AA">
        <w:rPr>
          <w:rFonts w:ascii="Times New Roman" w:hAnsi="Times New Roman" w:cs="Times New Roman"/>
          <w:b/>
          <w:bCs/>
          <w:sz w:val="24"/>
          <w:szCs w:val="24"/>
        </w:rPr>
        <w:t xml:space="preserve">Present </w:t>
      </w:r>
    </w:p>
    <w:p w14:paraId="14BA8C1E" w14:textId="77777777" w:rsidR="001668AA" w:rsidRPr="001668AA" w:rsidRDefault="001668AA" w:rsidP="001668AA">
      <w:pPr>
        <w:pStyle w:val="NoSpacing"/>
        <w:rPr>
          <w:rFonts w:ascii="Times New Roman" w:hAnsi="Times New Roman" w:cs="Times New Roman"/>
          <w:sz w:val="24"/>
          <w:szCs w:val="24"/>
        </w:rPr>
      </w:pPr>
      <w:r w:rsidRPr="001668AA">
        <w:rPr>
          <w:rFonts w:ascii="Times New Roman" w:hAnsi="Times New Roman" w:cs="Times New Roman"/>
          <w:sz w:val="24"/>
          <w:szCs w:val="24"/>
        </w:rPr>
        <w:t>Chair Robert Adams</w:t>
      </w:r>
    </w:p>
    <w:p w14:paraId="77535D72" w14:textId="77777777" w:rsidR="001668AA" w:rsidRPr="001668AA" w:rsidRDefault="001668AA" w:rsidP="001668AA">
      <w:pPr>
        <w:pStyle w:val="NoSpacing"/>
        <w:rPr>
          <w:rFonts w:ascii="Times New Roman" w:hAnsi="Times New Roman" w:cs="Times New Roman"/>
          <w:sz w:val="24"/>
          <w:szCs w:val="24"/>
        </w:rPr>
      </w:pPr>
      <w:r w:rsidRPr="001668AA">
        <w:rPr>
          <w:rFonts w:ascii="Times New Roman" w:hAnsi="Times New Roman" w:cs="Times New Roman"/>
          <w:sz w:val="24"/>
          <w:szCs w:val="24"/>
        </w:rPr>
        <w:t>Vice Chair Polly Jones Mosely</w:t>
      </w:r>
    </w:p>
    <w:p w14:paraId="79AF756C" w14:textId="43B83C75" w:rsidR="001668AA" w:rsidRPr="001668AA" w:rsidRDefault="001668AA" w:rsidP="001668AA">
      <w:pPr>
        <w:pStyle w:val="NoSpacing"/>
        <w:rPr>
          <w:rFonts w:ascii="Times New Roman" w:hAnsi="Times New Roman" w:cs="Times New Roman"/>
          <w:sz w:val="24"/>
          <w:szCs w:val="24"/>
        </w:rPr>
      </w:pPr>
      <w:r w:rsidRPr="001668AA">
        <w:rPr>
          <w:rFonts w:ascii="Times New Roman" w:hAnsi="Times New Roman" w:cs="Times New Roman"/>
          <w:sz w:val="24"/>
          <w:szCs w:val="24"/>
        </w:rPr>
        <w:t>Commissioner Luis Rimoli</w:t>
      </w:r>
    </w:p>
    <w:p w14:paraId="6A16097C" w14:textId="77777777" w:rsidR="001668AA" w:rsidRPr="001668AA" w:rsidRDefault="001668AA" w:rsidP="001668AA">
      <w:pPr>
        <w:pStyle w:val="NoSpacing"/>
        <w:rPr>
          <w:rFonts w:ascii="Times New Roman" w:hAnsi="Times New Roman" w:cs="Times New Roman"/>
          <w:sz w:val="24"/>
          <w:szCs w:val="24"/>
        </w:rPr>
      </w:pPr>
      <w:r w:rsidRPr="001668AA">
        <w:rPr>
          <w:rFonts w:ascii="Times New Roman" w:hAnsi="Times New Roman" w:cs="Times New Roman"/>
          <w:sz w:val="24"/>
          <w:szCs w:val="24"/>
        </w:rPr>
        <w:t xml:space="preserve">Commissioner Ivie </w:t>
      </w:r>
      <w:r w:rsidR="00986CA8" w:rsidRPr="001668AA">
        <w:rPr>
          <w:rFonts w:ascii="Times New Roman" w:hAnsi="Times New Roman" w:cs="Times New Roman"/>
          <w:sz w:val="24"/>
          <w:szCs w:val="24"/>
        </w:rPr>
        <w:t>Cure</w:t>
      </w:r>
    </w:p>
    <w:p w14:paraId="75820148" w14:textId="6804D573" w:rsidR="001668AA" w:rsidRPr="001668AA" w:rsidRDefault="001668AA" w:rsidP="001668AA">
      <w:pPr>
        <w:pStyle w:val="NoSpacing"/>
        <w:rPr>
          <w:rFonts w:ascii="Times New Roman" w:hAnsi="Times New Roman" w:cs="Times New Roman"/>
          <w:sz w:val="24"/>
          <w:szCs w:val="24"/>
        </w:rPr>
      </w:pPr>
      <w:r w:rsidRPr="001668AA">
        <w:rPr>
          <w:rFonts w:ascii="Times New Roman" w:hAnsi="Times New Roman" w:cs="Times New Roman"/>
          <w:sz w:val="24"/>
          <w:szCs w:val="24"/>
        </w:rPr>
        <w:t>Commissioner Kemula Wright (by phone)</w:t>
      </w:r>
    </w:p>
    <w:p w14:paraId="20301683" w14:textId="77777777" w:rsidR="001668AA" w:rsidRPr="001668AA" w:rsidRDefault="001668AA" w:rsidP="001668AA">
      <w:pPr>
        <w:pStyle w:val="NoSpacing"/>
        <w:rPr>
          <w:rFonts w:ascii="Times New Roman" w:hAnsi="Times New Roman" w:cs="Times New Roman"/>
          <w:sz w:val="24"/>
          <w:szCs w:val="24"/>
        </w:rPr>
      </w:pPr>
    </w:p>
    <w:p w14:paraId="594DFD59" w14:textId="584D151E" w:rsidR="001668AA" w:rsidRPr="001668AA" w:rsidRDefault="001668AA" w:rsidP="001668AA">
      <w:pPr>
        <w:pStyle w:val="NoSpacing"/>
        <w:rPr>
          <w:rFonts w:ascii="Times New Roman" w:hAnsi="Times New Roman" w:cs="Times New Roman"/>
          <w:b/>
          <w:bCs/>
          <w:sz w:val="24"/>
          <w:szCs w:val="24"/>
        </w:rPr>
      </w:pPr>
      <w:r w:rsidRPr="001668AA">
        <w:rPr>
          <w:rFonts w:ascii="Times New Roman" w:hAnsi="Times New Roman" w:cs="Times New Roman"/>
          <w:b/>
          <w:bCs/>
          <w:sz w:val="24"/>
          <w:szCs w:val="24"/>
        </w:rPr>
        <w:t>Excused Absent:</w:t>
      </w:r>
    </w:p>
    <w:p w14:paraId="01BEFD3D" w14:textId="2CC41278" w:rsidR="001668AA" w:rsidRPr="001668AA" w:rsidRDefault="001668AA" w:rsidP="001668AA">
      <w:pPr>
        <w:pStyle w:val="NoSpacing"/>
        <w:rPr>
          <w:rFonts w:ascii="Times New Roman" w:hAnsi="Times New Roman" w:cs="Times New Roman"/>
          <w:sz w:val="24"/>
          <w:szCs w:val="24"/>
        </w:rPr>
      </w:pPr>
      <w:r w:rsidRPr="001668AA">
        <w:rPr>
          <w:rFonts w:ascii="Times New Roman" w:hAnsi="Times New Roman" w:cs="Times New Roman"/>
          <w:sz w:val="24"/>
          <w:szCs w:val="24"/>
        </w:rPr>
        <w:t>Commission</w:t>
      </w:r>
      <w:r w:rsidR="00CF3E77">
        <w:rPr>
          <w:rFonts w:ascii="Times New Roman" w:hAnsi="Times New Roman" w:cs="Times New Roman"/>
          <w:sz w:val="24"/>
          <w:szCs w:val="24"/>
        </w:rPr>
        <w:t>er</w:t>
      </w:r>
      <w:r w:rsidRPr="001668AA">
        <w:rPr>
          <w:rFonts w:ascii="Times New Roman" w:hAnsi="Times New Roman" w:cs="Times New Roman"/>
          <w:sz w:val="24"/>
          <w:szCs w:val="24"/>
        </w:rPr>
        <w:t xml:space="preserve"> </w:t>
      </w:r>
      <w:r w:rsidR="00377778">
        <w:rPr>
          <w:rFonts w:ascii="Times New Roman" w:hAnsi="Times New Roman" w:cs="Times New Roman"/>
          <w:sz w:val="24"/>
          <w:szCs w:val="24"/>
        </w:rPr>
        <w:t xml:space="preserve">Celeste </w:t>
      </w:r>
      <w:r w:rsidRPr="001668AA">
        <w:rPr>
          <w:rFonts w:ascii="Times New Roman" w:hAnsi="Times New Roman" w:cs="Times New Roman"/>
          <w:sz w:val="24"/>
          <w:szCs w:val="24"/>
        </w:rPr>
        <w:t>Oatman</w:t>
      </w:r>
    </w:p>
    <w:p w14:paraId="52B51372" w14:textId="5C1A0ECA" w:rsidR="001668AA" w:rsidRPr="001668AA" w:rsidRDefault="001668AA" w:rsidP="001668AA">
      <w:pPr>
        <w:pStyle w:val="NoSpacing"/>
        <w:rPr>
          <w:rFonts w:ascii="Times New Roman" w:hAnsi="Times New Roman" w:cs="Times New Roman"/>
          <w:sz w:val="24"/>
          <w:szCs w:val="24"/>
        </w:rPr>
      </w:pPr>
      <w:r w:rsidRPr="001668AA">
        <w:rPr>
          <w:rFonts w:ascii="Times New Roman" w:hAnsi="Times New Roman" w:cs="Times New Roman"/>
          <w:sz w:val="24"/>
          <w:szCs w:val="24"/>
        </w:rPr>
        <w:t>Commission</w:t>
      </w:r>
      <w:r w:rsidR="00CF3E77">
        <w:rPr>
          <w:rFonts w:ascii="Times New Roman" w:hAnsi="Times New Roman" w:cs="Times New Roman"/>
          <w:sz w:val="24"/>
          <w:szCs w:val="24"/>
        </w:rPr>
        <w:t>er</w:t>
      </w:r>
      <w:r w:rsidRPr="001668AA">
        <w:rPr>
          <w:rFonts w:ascii="Times New Roman" w:hAnsi="Times New Roman" w:cs="Times New Roman"/>
          <w:sz w:val="24"/>
          <w:szCs w:val="24"/>
        </w:rPr>
        <w:t xml:space="preserve"> Ro</w:t>
      </w:r>
      <w:r w:rsidR="00377778">
        <w:rPr>
          <w:rFonts w:ascii="Times New Roman" w:hAnsi="Times New Roman" w:cs="Times New Roman"/>
          <w:sz w:val="24"/>
          <w:szCs w:val="24"/>
        </w:rPr>
        <w:t>salind</w:t>
      </w:r>
      <w:r w:rsidRPr="001668AA">
        <w:rPr>
          <w:rFonts w:ascii="Times New Roman" w:hAnsi="Times New Roman" w:cs="Times New Roman"/>
          <w:sz w:val="24"/>
          <w:szCs w:val="24"/>
        </w:rPr>
        <w:t xml:space="preserve"> Currie</w:t>
      </w:r>
    </w:p>
    <w:p w14:paraId="209FB891" w14:textId="77777777" w:rsidR="001668AA" w:rsidRPr="001668AA" w:rsidRDefault="001668AA" w:rsidP="001668AA">
      <w:pPr>
        <w:pStyle w:val="NoSpacing"/>
        <w:rPr>
          <w:rFonts w:ascii="Times New Roman" w:hAnsi="Times New Roman" w:cs="Times New Roman"/>
          <w:sz w:val="24"/>
          <w:szCs w:val="24"/>
        </w:rPr>
      </w:pPr>
    </w:p>
    <w:p w14:paraId="219246D6" w14:textId="77777777" w:rsidR="001668AA" w:rsidRPr="001668AA" w:rsidRDefault="001668AA">
      <w:pPr>
        <w:rPr>
          <w:rFonts w:ascii="Times New Roman" w:hAnsi="Times New Roman" w:cs="Times New Roman"/>
          <w:b/>
          <w:bCs/>
          <w:sz w:val="24"/>
          <w:szCs w:val="24"/>
        </w:rPr>
      </w:pPr>
      <w:r w:rsidRPr="001668AA">
        <w:rPr>
          <w:rFonts w:ascii="Times New Roman" w:hAnsi="Times New Roman" w:cs="Times New Roman"/>
          <w:b/>
          <w:bCs/>
          <w:sz w:val="24"/>
          <w:szCs w:val="24"/>
        </w:rPr>
        <w:t>Also Present:</w:t>
      </w:r>
    </w:p>
    <w:p w14:paraId="0CC9F2F6" w14:textId="77777777" w:rsidR="001668AA" w:rsidRPr="001668AA" w:rsidRDefault="001668AA" w:rsidP="001668AA">
      <w:pPr>
        <w:pStyle w:val="NoSpacing"/>
        <w:rPr>
          <w:rFonts w:ascii="Times New Roman" w:hAnsi="Times New Roman" w:cs="Times New Roman"/>
          <w:sz w:val="24"/>
          <w:szCs w:val="24"/>
        </w:rPr>
      </w:pPr>
      <w:r w:rsidRPr="001668AA">
        <w:rPr>
          <w:rFonts w:ascii="Times New Roman" w:hAnsi="Times New Roman" w:cs="Times New Roman"/>
          <w:sz w:val="24"/>
          <w:szCs w:val="24"/>
        </w:rPr>
        <w:t xml:space="preserve">Executive Director Anne Castro </w:t>
      </w:r>
    </w:p>
    <w:p w14:paraId="6F29B213" w14:textId="1A680CE2" w:rsidR="001668AA" w:rsidRPr="001668AA" w:rsidRDefault="001668AA" w:rsidP="001668AA">
      <w:pPr>
        <w:pStyle w:val="NoSpacing"/>
        <w:rPr>
          <w:rFonts w:ascii="Times New Roman" w:hAnsi="Times New Roman" w:cs="Times New Roman"/>
          <w:sz w:val="24"/>
          <w:szCs w:val="24"/>
        </w:rPr>
      </w:pPr>
      <w:r w:rsidRPr="001668AA">
        <w:rPr>
          <w:rFonts w:ascii="Times New Roman" w:hAnsi="Times New Roman" w:cs="Times New Roman"/>
          <w:sz w:val="24"/>
          <w:szCs w:val="24"/>
        </w:rPr>
        <w:t>Assistant Director Carla Pierson</w:t>
      </w:r>
    </w:p>
    <w:p w14:paraId="076E6627" w14:textId="77777777" w:rsidR="001668AA" w:rsidRDefault="001668AA"/>
    <w:p w14:paraId="0D4E5BDF" w14:textId="05B13911" w:rsidR="001668AA" w:rsidRPr="00251061" w:rsidRDefault="001668AA">
      <w:pPr>
        <w:rPr>
          <w:rFonts w:ascii="Times New Roman" w:hAnsi="Times New Roman" w:cs="Times New Roman"/>
          <w:sz w:val="24"/>
          <w:szCs w:val="24"/>
        </w:rPr>
      </w:pPr>
      <w:r w:rsidRPr="00251061">
        <w:rPr>
          <w:rFonts w:ascii="Times New Roman" w:hAnsi="Times New Roman" w:cs="Times New Roman"/>
          <w:sz w:val="24"/>
          <w:szCs w:val="24"/>
        </w:rPr>
        <w:t>The Chair led the board in a moment of silence followed by the pledge of allegiance</w:t>
      </w:r>
      <w:r w:rsidR="00783826" w:rsidRPr="00251061">
        <w:rPr>
          <w:rFonts w:ascii="Times New Roman" w:hAnsi="Times New Roman" w:cs="Times New Roman"/>
          <w:sz w:val="24"/>
          <w:szCs w:val="24"/>
        </w:rPr>
        <w:t xml:space="preserve">. </w:t>
      </w:r>
      <w:r w:rsidRPr="00251061">
        <w:rPr>
          <w:rFonts w:ascii="Times New Roman" w:hAnsi="Times New Roman" w:cs="Times New Roman"/>
          <w:sz w:val="24"/>
          <w:szCs w:val="24"/>
        </w:rPr>
        <w:t>This was followed by the swearing in of Commissioner Ivie Cure</w:t>
      </w:r>
      <w:r w:rsidR="00783826" w:rsidRPr="00251061">
        <w:rPr>
          <w:rFonts w:ascii="Times New Roman" w:hAnsi="Times New Roman" w:cs="Times New Roman"/>
          <w:sz w:val="24"/>
          <w:szCs w:val="24"/>
        </w:rPr>
        <w:t xml:space="preserve">. </w:t>
      </w:r>
    </w:p>
    <w:p w14:paraId="1E12EAEE" w14:textId="77777777" w:rsidR="00251061" w:rsidRDefault="00251061">
      <w:pPr>
        <w:rPr>
          <w:rFonts w:ascii="Times New Roman" w:hAnsi="Times New Roman" w:cs="Times New Roman"/>
          <w:sz w:val="24"/>
          <w:szCs w:val="24"/>
        </w:rPr>
      </w:pPr>
      <w:r w:rsidRPr="00251061">
        <w:rPr>
          <w:rFonts w:ascii="Times New Roman" w:hAnsi="Times New Roman" w:cs="Times New Roman"/>
          <w:sz w:val="24"/>
          <w:szCs w:val="24"/>
        </w:rPr>
        <w:t>The Chair asked for approval of the October 26</w:t>
      </w:r>
      <w:r w:rsidRPr="00251061">
        <w:rPr>
          <w:rFonts w:ascii="Times New Roman" w:hAnsi="Times New Roman" w:cs="Times New Roman"/>
          <w:sz w:val="24"/>
          <w:szCs w:val="24"/>
          <w:vertAlign w:val="superscript"/>
        </w:rPr>
        <w:t>th</w:t>
      </w:r>
      <w:r w:rsidRPr="00251061">
        <w:rPr>
          <w:rFonts w:ascii="Times New Roman" w:hAnsi="Times New Roman" w:cs="Times New Roman"/>
          <w:sz w:val="24"/>
          <w:szCs w:val="24"/>
        </w:rPr>
        <w:t xml:space="preserve">, 2023, </w:t>
      </w:r>
    </w:p>
    <w:p w14:paraId="2DD14AE0" w14:textId="7377FCC9" w:rsidR="00ED73BB" w:rsidRPr="00251061" w:rsidRDefault="00251061">
      <w:pPr>
        <w:rPr>
          <w:rFonts w:ascii="Times New Roman" w:hAnsi="Times New Roman" w:cs="Times New Roman"/>
          <w:sz w:val="24"/>
          <w:szCs w:val="24"/>
        </w:rPr>
      </w:pPr>
      <w:r>
        <w:rPr>
          <w:rFonts w:ascii="Times New Roman" w:hAnsi="Times New Roman" w:cs="Times New Roman"/>
          <w:sz w:val="24"/>
          <w:szCs w:val="24"/>
        </w:rPr>
        <w:t xml:space="preserve">The </w:t>
      </w:r>
      <w:r w:rsidRPr="00251061">
        <w:rPr>
          <w:rFonts w:ascii="Times New Roman" w:hAnsi="Times New Roman" w:cs="Times New Roman"/>
          <w:sz w:val="24"/>
          <w:szCs w:val="24"/>
        </w:rPr>
        <w:t>board meeting minutes</w:t>
      </w:r>
      <w:r w:rsidR="00783826" w:rsidRPr="00251061">
        <w:rPr>
          <w:rFonts w:ascii="Times New Roman" w:hAnsi="Times New Roman" w:cs="Times New Roman"/>
          <w:sz w:val="24"/>
          <w:szCs w:val="24"/>
        </w:rPr>
        <w:t xml:space="preserve">. </w:t>
      </w:r>
      <w:r w:rsidRPr="00251061">
        <w:rPr>
          <w:rFonts w:ascii="Times New Roman" w:hAnsi="Times New Roman" w:cs="Times New Roman"/>
          <w:sz w:val="24"/>
          <w:szCs w:val="24"/>
        </w:rPr>
        <w:t>A motion to approve was made by Vice Chair Polly Jones-Mosely and seconded by Commissioner Cure</w:t>
      </w:r>
      <w:r w:rsidR="00783826" w:rsidRPr="00251061">
        <w:rPr>
          <w:rFonts w:ascii="Times New Roman" w:hAnsi="Times New Roman" w:cs="Times New Roman"/>
          <w:sz w:val="24"/>
          <w:szCs w:val="24"/>
        </w:rPr>
        <w:t xml:space="preserve">. </w:t>
      </w:r>
      <w:r w:rsidRPr="00251061">
        <w:rPr>
          <w:rFonts w:ascii="Times New Roman" w:hAnsi="Times New Roman" w:cs="Times New Roman"/>
          <w:sz w:val="24"/>
          <w:szCs w:val="24"/>
        </w:rPr>
        <w:t>The motion carried unanimously</w:t>
      </w:r>
      <w:r w:rsidR="00783826" w:rsidRPr="00251061">
        <w:rPr>
          <w:rFonts w:ascii="Times New Roman" w:hAnsi="Times New Roman" w:cs="Times New Roman"/>
          <w:sz w:val="24"/>
          <w:szCs w:val="24"/>
        </w:rPr>
        <w:t xml:space="preserve">. </w:t>
      </w:r>
    </w:p>
    <w:p w14:paraId="5FDA8496" w14:textId="3C91FFF9" w:rsidR="00251061" w:rsidRPr="00251061" w:rsidRDefault="00251061" w:rsidP="00251061">
      <w:pPr>
        <w:pStyle w:val="NoSpacing"/>
        <w:rPr>
          <w:rFonts w:ascii="Times New Roman" w:hAnsi="Times New Roman" w:cs="Times New Roman"/>
          <w:sz w:val="24"/>
          <w:szCs w:val="24"/>
        </w:rPr>
      </w:pPr>
      <w:r w:rsidRPr="00251061">
        <w:rPr>
          <w:rFonts w:ascii="Times New Roman" w:hAnsi="Times New Roman" w:cs="Times New Roman"/>
          <w:sz w:val="24"/>
          <w:szCs w:val="24"/>
        </w:rPr>
        <w:t>The chair asked for a motion to approve the November 2023 board meeting minutes with three changes: “Dictator” change to Director</w:t>
      </w:r>
      <w:r>
        <w:rPr>
          <w:rFonts w:ascii="Times New Roman" w:hAnsi="Times New Roman" w:cs="Times New Roman"/>
          <w:sz w:val="24"/>
          <w:szCs w:val="24"/>
        </w:rPr>
        <w:t xml:space="preserve">. </w:t>
      </w:r>
      <w:r w:rsidR="00377778">
        <w:rPr>
          <w:rFonts w:ascii="Times New Roman" w:hAnsi="Times New Roman" w:cs="Times New Roman"/>
          <w:sz w:val="24"/>
          <w:szCs w:val="24"/>
        </w:rPr>
        <w:t>Commissioner Rimoli</w:t>
      </w:r>
      <w:r w:rsidRPr="00251061">
        <w:rPr>
          <w:rFonts w:ascii="Times New Roman" w:hAnsi="Times New Roman" w:cs="Times New Roman"/>
          <w:sz w:val="24"/>
          <w:szCs w:val="24"/>
        </w:rPr>
        <w:t xml:space="preserve"> not Vice Commissioner Rimoli</w:t>
      </w:r>
      <w:r>
        <w:rPr>
          <w:rFonts w:ascii="Times New Roman" w:hAnsi="Times New Roman" w:cs="Times New Roman"/>
          <w:sz w:val="24"/>
          <w:szCs w:val="24"/>
        </w:rPr>
        <w:t>.</w:t>
      </w:r>
    </w:p>
    <w:p w14:paraId="5D588A5B" w14:textId="77777777" w:rsidR="00251061" w:rsidRPr="00251061" w:rsidRDefault="00251061" w:rsidP="00251061">
      <w:pPr>
        <w:pStyle w:val="NoSpacing"/>
        <w:rPr>
          <w:rFonts w:ascii="Times New Roman" w:hAnsi="Times New Roman" w:cs="Times New Roman"/>
          <w:sz w:val="24"/>
          <w:szCs w:val="24"/>
        </w:rPr>
      </w:pPr>
      <w:r w:rsidRPr="00251061">
        <w:rPr>
          <w:rFonts w:ascii="Times New Roman" w:hAnsi="Times New Roman" w:cs="Times New Roman"/>
          <w:sz w:val="24"/>
          <w:szCs w:val="24"/>
        </w:rPr>
        <w:t xml:space="preserve">Vote totals showing Commissioners Cure and Currie rather than Cure twice. </w:t>
      </w:r>
    </w:p>
    <w:p w14:paraId="54662A98" w14:textId="1FAE8748" w:rsidR="00ED73BB" w:rsidRPr="00251061" w:rsidRDefault="00251061" w:rsidP="00251061">
      <w:pPr>
        <w:pStyle w:val="NoSpacing"/>
        <w:rPr>
          <w:rFonts w:ascii="Times New Roman" w:hAnsi="Times New Roman" w:cs="Times New Roman"/>
          <w:sz w:val="24"/>
          <w:szCs w:val="24"/>
        </w:rPr>
      </w:pPr>
      <w:r w:rsidRPr="00251061">
        <w:rPr>
          <w:rFonts w:ascii="Times New Roman" w:hAnsi="Times New Roman" w:cs="Times New Roman"/>
          <w:sz w:val="24"/>
          <w:szCs w:val="24"/>
        </w:rPr>
        <w:t>A motion to approve as amended was made by Vice Chair Jones-Moseley and seconded by Commissioner Cure</w:t>
      </w:r>
      <w:r w:rsidR="00783826" w:rsidRPr="00251061">
        <w:rPr>
          <w:rFonts w:ascii="Times New Roman" w:hAnsi="Times New Roman" w:cs="Times New Roman"/>
          <w:sz w:val="24"/>
          <w:szCs w:val="24"/>
        </w:rPr>
        <w:t xml:space="preserve">. </w:t>
      </w:r>
      <w:r w:rsidRPr="00251061">
        <w:rPr>
          <w:rFonts w:ascii="Times New Roman" w:hAnsi="Times New Roman" w:cs="Times New Roman"/>
          <w:sz w:val="24"/>
          <w:szCs w:val="24"/>
        </w:rPr>
        <w:t xml:space="preserve">The motion carried unanimously. </w:t>
      </w:r>
    </w:p>
    <w:p w14:paraId="5A360BCE" w14:textId="77777777" w:rsidR="00251061" w:rsidRDefault="00251061">
      <w:pPr>
        <w:rPr>
          <w:rFonts w:ascii="Times New Roman" w:hAnsi="Times New Roman" w:cs="Times New Roman"/>
          <w:sz w:val="24"/>
          <w:szCs w:val="24"/>
        </w:rPr>
      </w:pPr>
    </w:p>
    <w:p w14:paraId="3DFB4492" w14:textId="04B21F88" w:rsidR="00ED73BB" w:rsidRPr="00251061" w:rsidRDefault="00ED73BB">
      <w:pPr>
        <w:rPr>
          <w:rFonts w:ascii="Times New Roman" w:hAnsi="Times New Roman" w:cs="Times New Roman"/>
          <w:sz w:val="24"/>
          <w:szCs w:val="24"/>
        </w:rPr>
      </w:pPr>
      <w:r w:rsidRPr="00251061">
        <w:rPr>
          <w:rFonts w:ascii="Times New Roman" w:hAnsi="Times New Roman" w:cs="Times New Roman"/>
          <w:sz w:val="24"/>
          <w:szCs w:val="24"/>
        </w:rPr>
        <w:t>The ED reviewed the financial report. She discussed reserves and indicated expenses and operating is well within limits</w:t>
      </w:r>
      <w:r w:rsidR="00783826" w:rsidRPr="00251061">
        <w:rPr>
          <w:rFonts w:ascii="Times New Roman" w:hAnsi="Times New Roman" w:cs="Times New Roman"/>
          <w:sz w:val="24"/>
          <w:szCs w:val="24"/>
        </w:rPr>
        <w:t xml:space="preserve">. </w:t>
      </w:r>
      <w:r w:rsidRPr="00251061">
        <w:rPr>
          <w:rFonts w:ascii="Times New Roman" w:hAnsi="Times New Roman" w:cs="Times New Roman"/>
          <w:sz w:val="24"/>
          <w:szCs w:val="24"/>
        </w:rPr>
        <w:t>The ED then discussed the staffing updates</w:t>
      </w:r>
      <w:r w:rsidR="00783826" w:rsidRPr="00251061">
        <w:rPr>
          <w:rFonts w:ascii="Times New Roman" w:hAnsi="Times New Roman" w:cs="Times New Roman"/>
          <w:sz w:val="24"/>
          <w:szCs w:val="24"/>
        </w:rPr>
        <w:t xml:space="preserve">. </w:t>
      </w:r>
      <w:r w:rsidRPr="00251061">
        <w:rPr>
          <w:rFonts w:ascii="Times New Roman" w:hAnsi="Times New Roman" w:cs="Times New Roman"/>
          <w:sz w:val="24"/>
          <w:szCs w:val="24"/>
        </w:rPr>
        <w:t>She advised that Kentaylor Brown is our new reception/administrative assistant</w:t>
      </w:r>
      <w:r w:rsidR="00783826" w:rsidRPr="00251061">
        <w:rPr>
          <w:rFonts w:ascii="Times New Roman" w:hAnsi="Times New Roman" w:cs="Times New Roman"/>
          <w:sz w:val="24"/>
          <w:szCs w:val="24"/>
        </w:rPr>
        <w:t xml:space="preserve">. </w:t>
      </w:r>
      <w:r w:rsidRPr="00251061">
        <w:rPr>
          <w:rFonts w:ascii="Times New Roman" w:hAnsi="Times New Roman" w:cs="Times New Roman"/>
          <w:sz w:val="24"/>
          <w:szCs w:val="24"/>
        </w:rPr>
        <w:t>She outlined Ms. Brown’s qualifications</w:t>
      </w:r>
      <w:r w:rsidR="00783826" w:rsidRPr="00251061">
        <w:rPr>
          <w:rFonts w:ascii="Times New Roman" w:hAnsi="Times New Roman" w:cs="Times New Roman"/>
          <w:sz w:val="24"/>
          <w:szCs w:val="24"/>
        </w:rPr>
        <w:t xml:space="preserve">. </w:t>
      </w:r>
      <w:r w:rsidRPr="00251061">
        <w:rPr>
          <w:rFonts w:ascii="Times New Roman" w:hAnsi="Times New Roman" w:cs="Times New Roman"/>
          <w:sz w:val="24"/>
          <w:szCs w:val="24"/>
        </w:rPr>
        <w:t>We had three to four great candidates and in the end, felt she brought the most experience and skills in housing to the organization. The agency is fully staffed, and it will take a few months to achieve training goals and we have found there are some issues that need to be addressed</w:t>
      </w:r>
      <w:r w:rsidR="00783826" w:rsidRPr="00251061">
        <w:rPr>
          <w:rFonts w:ascii="Times New Roman" w:hAnsi="Times New Roman" w:cs="Times New Roman"/>
          <w:sz w:val="24"/>
          <w:szCs w:val="24"/>
        </w:rPr>
        <w:t xml:space="preserve">. </w:t>
      </w:r>
    </w:p>
    <w:p w14:paraId="4045B488" w14:textId="2F887FC5" w:rsidR="00ED73BB" w:rsidRPr="00251061" w:rsidRDefault="00ED73BB">
      <w:pPr>
        <w:rPr>
          <w:rFonts w:ascii="Times New Roman" w:hAnsi="Times New Roman" w:cs="Times New Roman"/>
          <w:sz w:val="24"/>
          <w:szCs w:val="24"/>
        </w:rPr>
      </w:pPr>
      <w:r w:rsidRPr="00251061">
        <w:rPr>
          <w:rFonts w:ascii="Times New Roman" w:hAnsi="Times New Roman" w:cs="Times New Roman"/>
          <w:sz w:val="24"/>
          <w:szCs w:val="24"/>
        </w:rPr>
        <w:lastRenderedPageBreak/>
        <w:t>Commissioner Rimoli asked if there are any training opportunities for Ms. Pierson</w:t>
      </w:r>
      <w:r w:rsidR="00783826" w:rsidRPr="00251061">
        <w:rPr>
          <w:rFonts w:ascii="Times New Roman" w:hAnsi="Times New Roman" w:cs="Times New Roman"/>
          <w:sz w:val="24"/>
          <w:szCs w:val="24"/>
        </w:rPr>
        <w:t xml:space="preserve">. </w:t>
      </w:r>
      <w:r w:rsidRPr="00251061">
        <w:rPr>
          <w:rFonts w:ascii="Times New Roman" w:hAnsi="Times New Roman" w:cs="Times New Roman"/>
          <w:sz w:val="24"/>
          <w:szCs w:val="24"/>
        </w:rPr>
        <w:t>The ED explained that she has been in the agency for fifteen years, so she has extensive housing experience and what she needs now is experience with things, like unemployment compensation filing, which is not included in these training courses</w:t>
      </w:r>
      <w:r w:rsidR="00783826" w:rsidRPr="00251061">
        <w:rPr>
          <w:rFonts w:ascii="Times New Roman" w:hAnsi="Times New Roman" w:cs="Times New Roman"/>
          <w:sz w:val="24"/>
          <w:szCs w:val="24"/>
        </w:rPr>
        <w:t xml:space="preserve">. </w:t>
      </w:r>
    </w:p>
    <w:p w14:paraId="69981D84" w14:textId="1DA0A66C" w:rsidR="00ED73BB" w:rsidRPr="00251061" w:rsidRDefault="00ED73BB">
      <w:pPr>
        <w:rPr>
          <w:rFonts w:ascii="Times New Roman" w:hAnsi="Times New Roman" w:cs="Times New Roman"/>
          <w:sz w:val="24"/>
          <w:szCs w:val="24"/>
        </w:rPr>
      </w:pPr>
      <w:r w:rsidRPr="00251061">
        <w:rPr>
          <w:rFonts w:ascii="Times New Roman" w:hAnsi="Times New Roman" w:cs="Times New Roman"/>
          <w:sz w:val="24"/>
          <w:szCs w:val="24"/>
        </w:rPr>
        <w:t>Purchase of Sunrise Property update was provided</w:t>
      </w:r>
      <w:r w:rsidR="00783826" w:rsidRPr="00251061">
        <w:rPr>
          <w:rFonts w:ascii="Times New Roman" w:hAnsi="Times New Roman" w:cs="Times New Roman"/>
          <w:sz w:val="24"/>
          <w:szCs w:val="24"/>
        </w:rPr>
        <w:t xml:space="preserve">. </w:t>
      </w:r>
      <w:r w:rsidRPr="00251061">
        <w:rPr>
          <w:rFonts w:ascii="Times New Roman" w:hAnsi="Times New Roman" w:cs="Times New Roman"/>
          <w:sz w:val="24"/>
          <w:szCs w:val="24"/>
        </w:rPr>
        <w:t>The ED explained the timeline, number of units and other potential aspects for the project</w:t>
      </w:r>
      <w:r w:rsidR="00783826" w:rsidRPr="00251061">
        <w:rPr>
          <w:rFonts w:ascii="Times New Roman" w:hAnsi="Times New Roman" w:cs="Times New Roman"/>
          <w:sz w:val="24"/>
          <w:szCs w:val="24"/>
        </w:rPr>
        <w:t xml:space="preserve">. </w:t>
      </w:r>
      <w:r w:rsidRPr="00251061">
        <w:rPr>
          <w:rFonts w:ascii="Times New Roman" w:hAnsi="Times New Roman" w:cs="Times New Roman"/>
          <w:sz w:val="24"/>
          <w:szCs w:val="24"/>
        </w:rPr>
        <w:t xml:space="preserve">We have </w:t>
      </w:r>
      <w:proofErr w:type="gramStart"/>
      <w:r w:rsidRPr="00251061">
        <w:rPr>
          <w:rFonts w:ascii="Times New Roman" w:hAnsi="Times New Roman" w:cs="Times New Roman"/>
          <w:sz w:val="24"/>
          <w:szCs w:val="24"/>
        </w:rPr>
        <w:t>submitted an application</w:t>
      </w:r>
      <w:proofErr w:type="gramEnd"/>
      <w:r w:rsidRPr="00251061">
        <w:rPr>
          <w:rFonts w:ascii="Times New Roman" w:hAnsi="Times New Roman" w:cs="Times New Roman"/>
          <w:sz w:val="24"/>
          <w:szCs w:val="24"/>
        </w:rPr>
        <w:t xml:space="preserve"> for Florida Housing for LIHTC and should know within two months if we have been awarded the funding</w:t>
      </w:r>
      <w:r w:rsidR="00783826" w:rsidRPr="00251061">
        <w:rPr>
          <w:rFonts w:ascii="Times New Roman" w:hAnsi="Times New Roman" w:cs="Times New Roman"/>
          <w:sz w:val="24"/>
          <w:szCs w:val="24"/>
        </w:rPr>
        <w:t xml:space="preserve">. </w:t>
      </w:r>
      <w:r w:rsidRPr="00251061">
        <w:rPr>
          <w:rFonts w:ascii="Times New Roman" w:hAnsi="Times New Roman" w:cs="Times New Roman"/>
          <w:sz w:val="24"/>
          <w:szCs w:val="24"/>
        </w:rPr>
        <w:t xml:space="preserve">We have two potential gaps, one for the land purchase and one for the development/construction. </w:t>
      </w:r>
    </w:p>
    <w:p w14:paraId="428A7C54" w14:textId="715F1D69" w:rsidR="001668AA" w:rsidRPr="00251061" w:rsidRDefault="001668AA">
      <w:pPr>
        <w:rPr>
          <w:rFonts w:ascii="Times New Roman" w:hAnsi="Times New Roman" w:cs="Times New Roman"/>
          <w:sz w:val="24"/>
          <w:szCs w:val="24"/>
        </w:rPr>
      </w:pPr>
      <w:r w:rsidRPr="00251061">
        <w:rPr>
          <w:rFonts w:ascii="Times New Roman" w:hAnsi="Times New Roman" w:cs="Times New Roman"/>
          <w:sz w:val="24"/>
          <w:szCs w:val="24"/>
        </w:rPr>
        <w:t>The Executive Director gave an update of BSO details</w:t>
      </w:r>
      <w:r w:rsidR="00783826" w:rsidRPr="00251061">
        <w:rPr>
          <w:rFonts w:ascii="Times New Roman" w:hAnsi="Times New Roman" w:cs="Times New Roman"/>
          <w:sz w:val="24"/>
          <w:szCs w:val="24"/>
        </w:rPr>
        <w:t xml:space="preserve">. </w:t>
      </w:r>
      <w:r w:rsidRPr="00251061">
        <w:rPr>
          <w:rFonts w:ascii="Times New Roman" w:hAnsi="Times New Roman" w:cs="Times New Roman"/>
          <w:sz w:val="24"/>
          <w:szCs w:val="24"/>
        </w:rPr>
        <w:t>We provided BSO administration with a tentative schedule and paid for 12 nights of detail. In three weeks, no deputies have signed up</w:t>
      </w:r>
      <w:r w:rsidR="00783826" w:rsidRPr="00251061">
        <w:rPr>
          <w:rFonts w:ascii="Times New Roman" w:hAnsi="Times New Roman" w:cs="Times New Roman"/>
          <w:sz w:val="24"/>
          <w:szCs w:val="24"/>
        </w:rPr>
        <w:t xml:space="preserve">. </w:t>
      </w:r>
      <w:r w:rsidRPr="00251061">
        <w:rPr>
          <w:rFonts w:ascii="Times New Roman" w:hAnsi="Times New Roman" w:cs="Times New Roman"/>
          <w:sz w:val="24"/>
          <w:szCs w:val="24"/>
        </w:rPr>
        <w:t>We were advised that they are low in resources</w:t>
      </w:r>
      <w:r w:rsidR="00783826" w:rsidRPr="00251061">
        <w:rPr>
          <w:rFonts w:ascii="Times New Roman" w:hAnsi="Times New Roman" w:cs="Times New Roman"/>
          <w:sz w:val="24"/>
          <w:szCs w:val="24"/>
        </w:rPr>
        <w:t xml:space="preserve">. </w:t>
      </w:r>
    </w:p>
    <w:p w14:paraId="07F0FCA4" w14:textId="139E064B" w:rsidR="001668AA" w:rsidRPr="00251061" w:rsidRDefault="001668AA">
      <w:pPr>
        <w:rPr>
          <w:rFonts w:ascii="Times New Roman" w:hAnsi="Times New Roman" w:cs="Times New Roman"/>
          <w:sz w:val="24"/>
          <w:szCs w:val="24"/>
        </w:rPr>
      </w:pPr>
      <w:r w:rsidRPr="00251061">
        <w:rPr>
          <w:rFonts w:ascii="Times New Roman" w:hAnsi="Times New Roman" w:cs="Times New Roman"/>
          <w:sz w:val="24"/>
          <w:szCs w:val="24"/>
        </w:rPr>
        <w:t>The chair reviewed his memorandum of decorum</w:t>
      </w:r>
      <w:r w:rsidR="00783826" w:rsidRPr="00251061">
        <w:rPr>
          <w:rFonts w:ascii="Times New Roman" w:hAnsi="Times New Roman" w:cs="Times New Roman"/>
          <w:sz w:val="24"/>
          <w:szCs w:val="24"/>
        </w:rPr>
        <w:t xml:space="preserve">. </w:t>
      </w:r>
      <w:r w:rsidRPr="00251061">
        <w:rPr>
          <w:rFonts w:ascii="Times New Roman" w:hAnsi="Times New Roman" w:cs="Times New Roman"/>
          <w:sz w:val="24"/>
          <w:szCs w:val="24"/>
        </w:rPr>
        <w:t xml:space="preserve">The ED said this was important about who made and seconded motions for the record as sometimes it is very difficult to hear who is speaking on the tape recorder. </w:t>
      </w:r>
    </w:p>
    <w:p w14:paraId="2F469AAB" w14:textId="3D73198E" w:rsidR="00251061" w:rsidRDefault="00251061">
      <w:pPr>
        <w:rPr>
          <w:rFonts w:ascii="Times New Roman" w:hAnsi="Times New Roman" w:cs="Times New Roman"/>
          <w:sz w:val="24"/>
          <w:szCs w:val="24"/>
        </w:rPr>
      </w:pPr>
      <w:r w:rsidRPr="00251061">
        <w:rPr>
          <w:rFonts w:ascii="Times New Roman" w:hAnsi="Times New Roman" w:cs="Times New Roman"/>
          <w:sz w:val="24"/>
          <w:szCs w:val="24"/>
        </w:rPr>
        <w:t>The ED discussed the HOTMA changes, and the incorporation into the Administrative Plan, which will be presented at the next board meeting for approval</w:t>
      </w:r>
      <w:r w:rsidR="00783826" w:rsidRPr="00251061">
        <w:rPr>
          <w:rFonts w:ascii="Times New Roman" w:hAnsi="Times New Roman" w:cs="Times New Roman"/>
          <w:sz w:val="24"/>
          <w:szCs w:val="24"/>
        </w:rPr>
        <w:t xml:space="preserve">. </w:t>
      </w:r>
      <w:r w:rsidRPr="00251061">
        <w:rPr>
          <w:rFonts w:ascii="Times New Roman" w:hAnsi="Times New Roman" w:cs="Times New Roman"/>
          <w:sz w:val="24"/>
          <w:szCs w:val="24"/>
        </w:rPr>
        <w:t xml:space="preserve">She also discussed </w:t>
      </w:r>
      <w:r w:rsidR="00783826" w:rsidRPr="00251061">
        <w:rPr>
          <w:rFonts w:ascii="Times New Roman" w:hAnsi="Times New Roman" w:cs="Times New Roman"/>
          <w:sz w:val="24"/>
          <w:szCs w:val="24"/>
        </w:rPr>
        <w:t>NSpire,</w:t>
      </w:r>
      <w:r w:rsidRPr="00251061">
        <w:rPr>
          <w:rFonts w:ascii="Times New Roman" w:hAnsi="Times New Roman" w:cs="Times New Roman"/>
          <w:sz w:val="24"/>
          <w:szCs w:val="24"/>
        </w:rPr>
        <w:t xml:space="preserve"> and we have been given an extension to December 2024, </w:t>
      </w:r>
      <w:r w:rsidR="00783826" w:rsidRPr="00251061">
        <w:rPr>
          <w:rFonts w:ascii="Times New Roman" w:hAnsi="Times New Roman" w:cs="Times New Roman"/>
          <w:sz w:val="24"/>
          <w:szCs w:val="24"/>
        </w:rPr>
        <w:t>whether</w:t>
      </w:r>
      <w:r w:rsidRPr="00251061">
        <w:rPr>
          <w:rFonts w:ascii="Times New Roman" w:hAnsi="Times New Roman" w:cs="Times New Roman"/>
          <w:sz w:val="24"/>
          <w:szCs w:val="24"/>
        </w:rPr>
        <w:t xml:space="preserve"> we have </w:t>
      </w:r>
      <w:proofErr w:type="gramStart"/>
      <w:r w:rsidRPr="00251061">
        <w:rPr>
          <w:rFonts w:ascii="Times New Roman" w:hAnsi="Times New Roman" w:cs="Times New Roman"/>
          <w:sz w:val="24"/>
          <w:szCs w:val="24"/>
        </w:rPr>
        <w:t>a software</w:t>
      </w:r>
      <w:proofErr w:type="gramEnd"/>
      <w:r w:rsidRPr="00251061">
        <w:rPr>
          <w:rFonts w:ascii="Times New Roman" w:hAnsi="Times New Roman" w:cs="Times New Roman"/>
          <w:sz w:val="24"/>
          <w:szCs w:val="24"/>
        </w:rPr>
        <w:t xml:space="preserve"> that can implement the new inspection program. </w:t>
      </w:r>
      <w:r>
        <w:rPr>
          <w:rFonts w:ascii="Times New Roman" w:hAnsi="Times New Roman" w:cs="Times New Roman"/>
          <w:sz w:val="24"/>
          <w:szCs w:val="24"/>
        </w:rPr>
        <w:t>The chair provided information about HOTMA seminars for members of the Commission.</w:t>
      </w:r>
    </w:p>
    <w:p w14:paraId="707B3DA6" w14:textId="2F10B0C9" w:rsidR="00251061" w:rsidRDefault="00251061">
      <w:pPr>
        <w:rPr>
          <w:rFonts w:ascii="Times New Roman" w:hAnsi="Times New Roman" w:cs="Times New Roman"/>
          <w:sz w:val="24"/>
          <w:szCs w:val="24"/>
        </w:rPr>
      </w:pPr>
      <w:r>
        <w:rPr>
          <w:rFonts w:ascii="Times New Roman" w:hAnsi="Times New Roman" w:cs="Times New Roman"/>
          <w:sz w:val="24"/>
          <w:szCs w:val="24"/>
        </w:rPr>
        <w:t>The ED then discussed software purchases being considered</w:t>
      </w:r>
      <w:r w:rsidR="00783826">
        <w:rPr>
          <w:rFonts w:ascii="Times New Roman" w:hAnsi="Times New Roman" w:cs="Times New Roman"/>
          <w:sz w:val="24"/>
          <w:szCs w:val="24"/>
        </w:rPr>
        <w:t xml:space="preserve">. </w:t>
      </w:r>
    </w:p>
    <w:p w14:paraId="377FC884" w14:textId="6E2BAE0B" w:rsidR="00251061" w:rsidRDefault="00251061">
      <w:pPr>
        <w:rPr>
          <w:rFonts w:ascii="Times New Roman" w:hAnsi="Times New Roman" w:cs="Times New Roman"/>
          <w:sz w:val="24"/>
          <w:szCs w:val="24"/>
        </w:rPr>
      </w:pPr>
      <w:r>
        <w:rPr>
          <w:rFonts w:ascii="Times New Roman" w:hAnsi="Times New Roman" w:cs="Times New Roman"/>
          <w:sz w:val="24"/>
          <w:szCs w:val="24"/>
        </w:rPr>
        <w:t>The ED then discussed a public records request challenge</w:t>
      </w:r>
      <w:r w:rsidR="00783826">
        <w:rPr>
          <w:rFonts w:ascii="Times New Roman" w:hAnsi="Times New Roman" w:cs="Times New Roman"/>
          <w:sz w:val="24"/>
          <w:szCs w:val="24"/>
        </w:rPr>
        <w:t xml:space="preserve">. </w:t>
      </w:r>
      <w:r>
        <w:rPr>
          <w:rFonts w:ascii="Times New Roman" w:hAnsi="Times New Roman" w:cs="Times New Roman"/>
          <w:sz w:val="24"/>
          <w:szCs w:val="24"/>
        </w:rPr>
        <w:t xml:space="preserve">We have settled the suit for $3,000 rather than spend thousands of dollars for a court case. </w:t>
      </w:r>
    </w:p>
    <w:p w14:paraId="23D8E527" w14:textId="77777777" w:rsidR="005B6CA5" w:rsidRDefault="002B5925">
      <w:pPr>
        <w:rPr>
          <w:rFonts w:ascii="Times New Roman" w:hAnsi="Times New Roman" w:cs="Times New Roman"/>
          <w:sz w:val="24"/>
          <w:szCs w:val="24"/>
        </w:rPr>
      </w:pPr>
      <w:r>
        <w:rPr>
          <w:rFonts w:ascii="Times New Roman" w:hAnsi="Times New Roman" w:cs="Times New Roman"/>
          <w:sz w:val="24"/>
          <w:szCs w:val="24"/>
        </w:rPr>
        <w:t>Commissioner Comments:</w:t>
      </w:r>
    </w:p>
    <w:p w14:paraId="5AABC816" w14:textId="1769AFAA" w:rsidR="002B5925" w:rsidRDefault="002B5925">
      <w:pPr>
        <w:rPr>
          <w:rFonts w:ascii="Times New Roman" w:hAnsi="Times New Roman" w:cs="Times New Roman"/>
          <w:sz w:val="24"/>
          <w:szCs w:val="24"/>
        </w:rPr>
      </w:pPr>
      <w:r>
        <w:rPr>
          <w:rFonts w:ascii="Times New Roman" w:hAnsi="Times New Roman" w:cs="Times New Roman"/>
          <w:sz w:val="24"/>
          <w:szCs w:val="24"/>
        </w:rPr>
        <w:t>Commissioner Cure mentioned the Chair’s comments at the last meeting pertaining to the election vote</w:t>
      </w:r>
      <w:r w:rsidR="00783826">
        <w:rPr>
          <w:rFonts w:ascii="Times New Roman" w:hAnsi="Times New Roman" w:cs="Times New Roman"/>
          <w:sz w:val="24"/>
          <w:szCs w:val="24"/>
        </w:rPr>
        <w:t xml:space="preserve">. </w:t>
      </w:r>
      <w:r>
        <w:rPr>
          <w:rFonts w:ascii="Times New Roman" w:hAnsi="Times New Roman" w:cs="Times New Roman"/>
          <w:sz w:val="24"/>
          <w:szCs w:val="24"/>
        </w:rPr>
        <w:t>She felt that the chair’s comments were not fair</w:t>
      </w:r>
      <w:r w:rsidR="00783826">
        <w:rPr>
          <w:rFonts w:ascii="Times New Roman" w:hAnsi="Times New Roman" w:cs="Times New Roman"/>
          <w:sz w:val="24"/>
          <w:szCs w:val="24"/>
        </w:rPr>
        <w:t xml:space="preserve">. </w:t>
      </w:r>
      <w:r w:rsidR="005B6CA5">
        <w:rPr>
          <w:rFonts w:ascii="Times New Roman" w:hAnsi="Times New Roman" w:cs="Times New Roman"/>
          <w:sz w:val="24"/>
          <w:szCs w:val="24"/>
        </w:rPr>
        <w:t>Vice Chair Jones-Moseley also stated that she felt the Chair’s comments were inappropriate and disrespectful to the board. Chair Rimoli said there are more important issues in the world and the city, but he will be fine.  He suggested we define rules for elections when a candidate can not be present at the election due to a serious personal matter. He suggested the board move forward. The ED indicated she would suggest to the board that a member TABLE the motion for an election if a candidate was not present due to personal reasons such as a death in the family</w:t>
      </w:r>
      <w:r w:rsidR="00783826">
        <w:rPr>
          <w:rFonts w:ascii="Times New Roman" w:hAnsi="Times New Roman" w:cs="Times New Roman"/>
          <w:sz w:val="24"/>
          <w:szCs w:val="24"/>
        </w:rPr>
        <w:t xml:space="preserve">. The ED reviewed the payment standards with the members to emphasize the agency is closer to 110% of FMR’s in the zones. She provided a copy of the 2024 payment standards to each board member. </w:t>
      </w:r>
    </w:p>
    <w:p w14:paraId="6542DC07" w14:textId="77777777" w:rsidR="00783826" w:rsidRDefault="00783826">
      <w:pPr>
        <w:rPr>
          <w:rFonts w:ascii="Times New Roman" w:hAnsi="Times New Roman" w:cs="Times New Roman"/>
          <w:sz w:val="24"/>
          <w:szCs w:val="24"/>
        </w:rPr>
      </w:pPr>
    </w:p>
    <w:p w14:paraId="065B500C" w14:textId="7426A755" w:rsidR="00783826" w:rsidRDefault="00783826">
      <w:pPr>
        <w:rPr>
          <w:rFonts w:ascii="Times New Roman" w:hAnsi="Times New Roman" w:cs="Times New Roman"/>
          <w:sz w:val="24"/>
          <w:szCs w:val="24"/>
        </w:rPr>
      </w:pPr>
      <w:r>
        <w:rPr>
          <w:rFonts w:ascii="Times New Roman" w:hAnsi="Times New Roman" w:cs="Times New Roman"/>
          <w:sz w:val="24"/>
          <w:szCs w:val="24"/>
        </w:rPr>
        <w:t>The Chair reminded everyone the next meeting is February 12</w:t>
      </w:r>
      <w:r w:rsidRPr="00783826">
        <w:rPr>
          <w:rFonts w:ascii="Times New Roman" w:hAnsi="Times New Roman" w:cs="Times New Roman"/>
          <w:sz w:val="24"/>
          <w:szCs w:val="24"/>
          <w:vertAlign w:val="superscript"/>
        </w:rPr>
        <w:t>th</w:t>
      </w:r>
      <w:r>
        <w:rPr>
          <w:rFonts w:ascii="Times New Roman" w:hAnsi="Times New Roman" w:cs="Times New Roman"/>
          <w:sz w:val="24"/>
          <w:szCs w:val="24"/>
        </w:rPr>
        <w:t xml:space="preserve"> and the meeting was adjourned at 6:05 p.m. </w:t>
      </w:r>
    </w:p>
    <w:p w14:paraId="2DF038CA" w14:textId="77777777" w:rsidR="00251061" w:rsidRDefault="00251061">
      <w:pPr>
        <w:rPr>
          <w:rFonts w:ascii="Times New Roman" w:hAnsi="Times New Roman" w:cs="Times New Roman"/>
          <w:sz w:val="24"/>
          <w:szCs w:val="24"/>
        </w:rPr>
      </w:pPr>
    </w:p>
    <w:p w14:paraId="11C3C91A" w14:textId="77777777" w:rsidR="00251061" w:rsidRPr="00251061" w:rsidRDefault="00251061">
      <w:pPr>
        <w:rPr>
          <w:rFonts w:ascii="Times New Roman" w:hAnsi="Times New Roman" w:cs="Times New Roman"/>
          <w:sz w:val="24"/>
          <w:szCs w:val="24"/>
        </w:rPr>
      </w:pPr>
    </w:p>
    <w:p w14:paraId="15327F46" w14:textId="77777777" w:rsidR="00ED73BB" w:rsidRPr="00251061" w:rsidRDefault="00ED73BB">
      <w:pPr>
        <w:rPr>
          <w:rFonts w:ascii="Times New Roman" w:hAnsi="Times New Roman" w:cs="Times New Roman"/>
          <w:sz w:val="24"/>
          <w:szCs w:val="24"/>
        </w:rPr>
      </w:pPr>
    </w:p>
    <w:p w14:paraId="7FE61BAC" w14:textId="77777777" w:rsidR="00ED73BB" w:rsidRPr="00251061" w:rsidRDefault="00ED73BB">
      <w:pPr>
        <w:rPr>
          <w:rFonts w:ascii="Times New Roman" w:hAnsi="Times New Roman" w:cs="Times New Roman"/>
          <w:sz w:val="24"/>
          <w:szCs w:val="24"/>
        </w:rPr>
      </w:pPr>
    </w:p>
    <w:p w14:paraId="7E625107" w14:textId="77777777" w:rsidR="00ED73BB" w:rsidRPr="00251061" w:rsidRDefault="00ED73BB">
      <w:pPr>
        <w:rPr>
          <w:rFonts w:ascii="Times New Roman" w:hAnsi="Times New Roman" w:cs="Times New Roman"/>
          <w:sz w:val="24"/>
          <w:szCs w:val="24"/>
        </w:rPr>
      </w:pPr>
    </w:p>
    <w:p w14:paraId="57B41539" w14:textId="77777777" w:rsidR="00986CA8" w:rsidRPr="00251061" w:rsidRDefault="00986CA8">
      <w:pPr>
        <w:rPr>
          <w:rFonts w:ascii="Times New Roman" w:hAnsi="Times New Roman" w:cs="Times New Roman"/>
          <w:sz w:val="24"/>
          <w:szCs w:val="24"/>
        </w:rPr>
      </w:pPr>
    </w:p>
    <w:sectPr w:rsidR="00986CA8" w:rsidRPr="00251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A8"/>
    <w:rsid w:val="001668AA"/>
    <w:rsid w:val="00251061"/>
    <w:rsid w:val="002B5925"/>
    <w:rsid w:val="00377778"/>
    <w:rsid w:val="005B6CA5"/>
    <w:rsid w:val="00783826"/>
    <w:rsid w:val="009437C3"/>
    <w:rsid w:val="00986CA8"/>
    <w:rsid w:val="00CF3E77"/>
    <w:rsid w:val="00ED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1907"/>
  <w15:chartTrackingRefBased/>
  <w15:docId w15:val="{B2824DCD-C083-48E0-978A-428DBF5B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McManus-Castro</dc:creator>
  <cp:keywords/>
  <dc:description/>
  <cp:lastModifiedBy>Anne McManus-Castro</cp:lastModifiedBy>
  <cp:revision>3</cp:revision>
  <cp:lastPrinted>2024-02-12T19:44:00Z</cp:lastPrinted>
  <dcterms:created xsi:type="dcterms:W3CDTF">2024-02-12T13:37:00Z</dcterms:created>
  <dcterms:modified xsi:type="dcterms:W3CDTF">2024-02-12T19:44:00Z</dcterms:modified>
</cp:coreProperties>
</file>