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E1F8" w14:textId="77777777" w:rsidR="00D70A43" w:rsidRPr="004967C1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haucer" w:hAnsi="Chaucer" w:cs="Chaucer"/>
          <w:b/>
          <w:bCs/>
          <w:kern w:val="28"/>
          <w:sz w:val="34"/>
          <w:szCs w:val="40"/>
        </w:rPr>
      </w:pPr>
      <w:r w:rsidRPr="004967C1">
        <w:rPr>
          <w:rFonts w:ascii="Chaucer" w:hAnsi="Chaucer" w:cs="Chaucer"/>
          <w:b/>
          <w:bCs/>
          <w:kern w:val="28"/>
          <w:sz w:val="34"/>
          <w:szCs w:val="40"/>
        </w:rPr>
        <w:t>Canterbury Glen Homeowners Association</w:t>
      </w:r>
      <w:r w:rsidR="00CC589E" w:rsidRPr="004967C1">
        <w:rPr>
          <w:rFonts w:ascii="Chaucer" w:hAnsi="Chaucer" w:cs="Chaucer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30"/>
          <w:szCs w:val="28"/>
        </w:rPr>
      </w:pPr>
      <w:r w:rsidRPr="00271E8D">
        <w:rPr>
          <w:rFonts w:ascii="Chaucer" w:hAnsi="Chaucer" w:cs="Chaucer"/>
          <w:bCs/>
          <w:i/>
          <w:kern w:val="28"/>
          <w:sz w:val="30"/>
          <w:szCs w:val="28"/>
        </w:rPr>
        <w:t>Meeting Minutes</w:t>
      </w:r>
    </w:p>
    <w:p w14:paraId="43D23404" w14:textId="36C26F06" w:rsidR="00A8785B" w:rsidRPr="00271E8D" w:rsidRDefault="00B956DE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>
        <w:rPr>
          <w:rFonts w:ascii="Chaucer" w:hAnsi="Chaucer" w:cs="Chaucer"/>
          <w:bCs/>
          <w:i/>
          <w:kern w:val="28"/>
          <w:sz w:val="28"/>
          <w:szCs w:val="28"/>
        </w:rPr>
        <w:t>Ma</w:t>
      </w:r>
      <w:r w:rsidR="00D3354E">
        <w:rPr>
          <w:rFonts w:ascii="Chaucer" w:hAnsi="Chaucer" w:cs="Chaucer"/>
          <w:bCs/>
          <w:i/>
          <w:kern w:val="28"/>
          <w:sz w:val="28"/>
          <w:szCs w:val="28"/>
        </w:rPr>
        <w:t>y</w:t>
      </w:r>
      <w:r>
        <w:rPr>
          <w:rFonts w:ascii="Chaucer" w:hAnsi="Chaucer" w:cs="Chaucer"/>
          <w:bCs/>
          <w:i/>
          <w:kern w:val="28"/>
          <w:sz w:val="28"/>
          <w:szCs w:val="28"/>
        </w:rPr>
        <w:t xml:space="preserve"> </w:t>
      </w:r>
      <w:r w:rsidR="00D3354E">
        <w:rPr>
          <w:rFonts w:ascii="Chaucer" w:hAnsi="Chaucer" w:cs="Chaucer"/>
          <w:bCs/>
          <w:i/>
          <w:kern w:val="28"/>
          <w:sz w:val="28"/>
          <w:szCs w:val="28"/>
        </w:rPr>
        <w:t>20</w:t>
      </w:r>
      <w:r w:rsidR="000B1E91">
        <w:rPr>
          <w:rFonts w:ascii="Chaucer" w:hAnsi="Chaucer" w:cs="Chaucer"/>
          <w:bCs/>
          <w:i/>
          <w:kern w:val="28"/>
          <w:sz w:val="28"/>
          <w:szCs w:val="28"/>
        </w:rPr>
        <w:t>, 2019</w:t>
      </w:r>
    </w:p>
    <w:p w14:paraId="72224408" w14:textId="77777777" w:rsidR="00D70A43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 w:rsidRPr="00271E8D">
        <w:rPr>
          <w:rFonts w:ascii="Chaucer" w:hAnsi="Chaucer" w:cs="Chaucer"/>
          <w:bCs/>
          <w:i/>
          <w:kern w:val="28"/>
          <w:sz w:val="28"/>
          <w:szCs w:val="28"/>
        </w:rPr>
        <w:t>7:00 PM</w:t>
      </w:r>
      <w:r w:rsidR="00D70A43" w:rsidRPr="00271E8D">
        <w:rPr>
          <w:rFonts w:ascii="Chaucer" w:hAnsi="Chaucer" w:cs="Chaucer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280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" fillcolor="black">
                <o:lock v:ext="edit" aspectratio="t"/>
              </v:shape>
            </w:pict>
          </mc:Fallback>
        </mc:AlternateContent>
      </w: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E1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j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uki/gB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"/>
            </w:pict>
          </mc:Fallback>
        </mc:AlternateContent>
      </w:r>
    </w:p>
    <w:p w14:paraId="308227F0" w14:textId="77777777" w:rsidR="00A8785B" w:rsidRPr="00A8785B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2"/>
        <w:gridCol w:w="4375"/>
      </w:tblGrid>
      <w:tr w:rsidR="00495DB5" w:rsidRPr="003B4566" w14:paraId="73DEFEAF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0C42E3D4" w14:textId="77777777"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</w:pPr>
            <w:r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  <w:t>Attendees: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7D2AF3FC" w14:textId="77777777"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8"/>
                <w:szCs w:val="32"/>
              </w:rPr>
            </w:pPr>
          </w:p>
        </w:tc>
      </w:tr>
      <w:tr w:rsidR="00495DB5" w:rsidRPr="003B4566" w14:paraId="7FBFB45A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CDD6E65" w14:textId="77777777"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kern w:val="28"/>
                <w:sz w:val="24"/>
                <w:szCs w:val="24"/>
              </w:rPr>
              <w:t>Brett Meyers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5E0E50B" w14:textId="77777777"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President</w:t>
            </w:r>
          </w:p>
        </w:tc>
      </w:tr>
      <w:tr w:rsidR="00D3354E" w:rsidRPr="003B4566" w14:paraId="25D5A032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7D10662" w14:textId="5EFD3B5D" w:rsidR="00D3354E" w:rsidRPr="00271E8D" w:rsidRDefault="00112BF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James Rogers 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8EEA24F" w14:textId="1A2885C1" w:rsidR="00D3354E" w:rsidRPr="00271E8D" w:rsidRDefault="00112BF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Vice President</w:t>
            </w:r>
          </w:p>
        </w:tc>
      </w:tr>
      <w:tr w:rsidR="001619B5" w:rsidRPr="003B4566" w14:paraId="6F239BF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78A9B83" w14:textId="77777777" w:rsidR="001619B5" w:rsidRPr="00271E8D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Steve Wells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B7CD5D2" w14:textId="76901334" w:rsidR="001619B5" w:rsidRPr="00271E8D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Treasurer</w:t>
            </w:r>
          </w:p>
        </w:tc>
      </w:tr>
      <w:tr w:rsidR="00E97936" w:rsidRPr="003B4566" w14:paraId="1AEA9477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423929F" w14:textId="77777777" w:rsidR="00E97936" w:rsidRDefault="00E9793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Cindy Eckert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3BCBEA5" w14:textId="77777777" w:rsidR="00E97936" w:rsidRDefault="00E9793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Secretary</w:t>
            </w:r>
          </w:p>
        </w:tc>
      </w:tr>
      <w:tr w:rsidR="001619B5" w:rsidRPr="003B4566" w14:paraId="5A943E1C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44E4883" w14:textId="33DB363A" w:rsidR="001619B5" w:rsidRPr="00271E8D" w:rsidRDefault="00112BF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Cameron </w:t>
            </w:r>
            <w:proofErr w:type="spellStart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Gillingham</w:t>
            </w:r>
            <w:proofErr w:type="spellEnd"/>
          </w:p>
        </w:tc>
        <w:tc>
          <w:tcPr>
            <w:tcW w:w="4375" w:type="dxa"/>
            <w:shd w:val="clear" w:color="auto" w:fill="auto"/>
            <w:vAlign w:val="center"/>
          </w:tcPr>
          <w:p w14:paraId="3A4094AB" w14:textId="77777777" w:rsidR="001619B5" w:rsidRPr="00271E8D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Member at Large</w:t>
            </w:r>
          </w:p>
        </w:tc>
      </w:tr>
      <w:tr w:rsidR="00FD71B5" w:rsidRPr="003B4566" w14:paraId="11C3D024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6EAD8E37" w14:textId="4CF3895C" w:rsidR="00FD71B5" w:rsidRDefault="00FD71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proofErr w:type="spellStart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Sina</w:t>
            </w:r>
            <w:proofErr w:type="spellEnd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 Taylor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1335CB45" w14:textId="27C66379" w:rsidR="00FD71B5" w:rsidRDefault="00FD71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 xml:space="preserve">ACC </w:t>
            </w:r>
            <w:r w:rsidR="00DA459C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Member</w:t>
            </w:r>
          </w:p>
        </w:tc>
      </w:tr>
      <w:tr w:rsidR="00B948DE" w:rsidRPr="003B4566" w14:paraId="7EDDDA6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7048DEB4" w14:textId="323562E0" w:rsidR="00B948DE" w:rsidRDefault="00B948DE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Terri Waites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3694A07E" w14:textId="22B33AA4" w:rsidR="00B948DE" w:rsidRDefault="00DA459C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 xml:space="preserve">ACC </w:t>
            </w:r>
            <w:r w:rsidR="005D2F28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Member</w:t>
            </w:r>
          </w:p>
        </w:tc>
      </w:tr>
      <w:tr w:rsidR="00B948DE" w:rsidRPr="003B4566" w14:paraId="3AD5F9A7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A54D890" w14:textId="79B84E21" w:rsidR="00B948DE" w:rsidRDefault="00073464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Denis Milford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3404E51B" w14:textId="5D2FE0D2" w:rsidR="00B948DE" w:rsidRDefault="00073464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Resident</w:t>
            </w:r>
          </w:p>
        </w:tc>
      </w:tr>
    </w:tbl>
    <w:p w14:paraId="3A1A7F8F" w14:textId="77777777" w:rsidR="00420F6D" w:rsidRPr="00420F6D" w:rsidRDefault="00420F6D" w:rsidP="00420F6D">
      <w:pPr>
        <w:widowControl w:val="0"/>
        <w:autoSpaceDE w:val="0"/>
        <w:autoSpaceDN w:val="0"/>
        <w:adjustRightInd w:val="0"/>
        <w:spacing w:after="240" w:line="240" w:lineRule="auto"/>
        <w:rPr>
          <w:rFonts w:ascii="Chaucer" w:hAnsi="Chaucer" w:cs="Chaucer"/>
          <w:bCs/>
          <w:i/>
          <w:kern w:val="28"/>
          <w:sz w:val="24"/>
          <w:szCs w:val="24"/>
        </w:rPr>
      </w:pPr>
      <w:r w:rsidRPr="00420F6D">
        <w:rPr>
          <w:rFonts w:ascii="Chaucer" w:hAnsi="Chaucer" w:cs="Chaucer"/>
          <w:bCs/>
          <w:i/>
          <w:kern w:val="28"/>
          <w:sz w:val="24"/>
          <w:szCs w:val="24"/>
        </w:rPr>
        <w:t xml:space="preserve">*action items indicated by </w:t>
      </w:r>
      <w:r w:rsidRPr="00420F6D">
        <w:rPr>
          <w:rFonts w:ascii="Chaucer" w:hAnsi="Chaucer" w:cs="Chaucer"/>
          <w:b/>
          <w:bCs/>
          <w:i/>
          <w:kern w:val="28"/>
          <w:sz w:val="24"/>
          <w:szCs w:val="24"/>
        </w:rPr>
        <w:t>bold</w:t>
      </w:r>
      <w:r w:rsidRPr="00420F6D">
        <w:rPr>
          <w:rFonts w:ascii="Chaucer" w:hAnsi="Chaucer" w:cs="Chaucer"/>
          <w:bCs/>
          <w:i/>
          <w:kern w:val="28"/>
          <w:sz w:val="24"/>
          <w:szCs w:val="24"/>
        </w:rPr>
        <w:t xml:space="preserve"> font</w:t>
      </w:r>
    </w:p>
    <w:p w14:paraId="259C7594" w14:textId="14CDA1CA" w:rsidR="00355D59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Secretary Report approved</w:t>
      </w:r>
      <w:r w:rsidR="00073464">
        <w:rPr>
          <w:rFonts w:ascii="Chaucer" w:hAnsi="Chaucer" w:cs="Chaucer"/>
          <w:bCs/>
          <w:kern w:val="28"/>
          <w:sz w:val="26"/>
          <w:szCs w:val="32"/>
        </w:rPr>
        <w:t xml:space="preserve">, with revisions discussed, </w:t>
      </w:r>
      <w:r>
        <w:rPr>
          <w:rFonts w:ascii="Chaucer" w:hAnsi="Chaucer" w:cs="Chaucer"/>
          <w:bCs/>
          <w:kern w:val="28"/>
          <w:sz w:val="26"/>
          <w:szCs w:val="32"/>
        </w:rPr>
        <w:t>and accepted.</w:t>
      </w:r>
      <w:r w:rsidR="00D040FC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177B4C86" w14:textId="77777777" w:rsidR="009C5FE9" w:rsidRDefault="009C5FE9" w:rsidP="009C5FE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2CBAC8B2" w14:textId="3ED95AE5" w:rsidR="00960273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Treasurers Report approved as read and accepted.</w:t>
      </w:r>
    </w:p>
    <w:p w14:paraId="6E468356" w14:textId="5C350052" w:rsidR="00073464" w:rsidRDefault="00073464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One homeowner paid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outstanding 2019 </w:t>
      </w:r>
      <w:r>
        <w:rPr>
          <w:rFonts w:ascii="Chaucer" w:hAnsi="Chaucer" w:cs="Chaucer"/>
          <w:bCs/>
          <w:kern w:val="28"/>
          <w:sz w:val="26"/>
          <w:szCs w:val="32"/>
        </w:rPr>
        <w:t>dues.</w:t>
      </w:r>
    </w:p>
    <w:p w14:paraId="722ABBAD" w14:textId="6587D8BF" w:rsidR="001704F9" w:rsidRDefault="001704F9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Four homeowners with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remaining </w:t>
      </w:r>
      <w:r>
        <w:rPr>
          <w:rFonts w:ascii="Chaucer" w:hAnsi="Chaucer" w:cs="Chaucer"/>
          <w:bCs/>
          <w:kern w:val="28"/>
          <w:sz w:val="26"/>
          <w:szCs w:val="32"/>
        </w:rPr>
        <w:t>outstanding 2019 dues. One had estoppel form submitted. Other three have been past due for previous years.</w:t>
      </w:r>
    </w:p>
    <w:p w14:paraId="02C48414" w14:textId="39E435B7" w:rsidR="001704F9" w:rsidRDefault="001704F9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Cindy and Steve to send out reminder letters to past due homeowners.</w:t>
      </w:r>
    </w:p>
    <w:p w14:paraId="1C992288" w14:textId="63964E85" w:rsidR="00073464" w:rsidRDefault="00073464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Typical expenditures with liability insurance paid in March and pond inspection completed and paid in April. 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Pond i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nspections passed.  Next inspection in five years. </w:t>
      </w:r>
    </w:p>
    <w:p w14:paraId="561776F1" w14:textId="31987981" w:rsidR="00D07C07" w:rsidRPr="00D040FC" w:rsidRDefault="007115FF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Remaining funds in checking account 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as of 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April</w:t>
      </w:r>
      <w:r w:rsidR="00C5784D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31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, 2019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DD6CED">
        <w:rPr>
          <w:rFonts w:ascii="Chaucer" w:hAnsi="Chaucer" w:cs="Chaucer"/>
          <w:bCs/>
          <w:kern w:val="28"/>
          <w:sz w:val="26"/>
          <w:szCs w:val="32"/>
        </w:rPr>
        <w:t>are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 $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8,745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>.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8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8.</w:t>
      </w:r>
    </w:p>
    <w:p w14:paraId="5D3AD53D" w14:textId="6161028D" w:rsidR="00D07C07" w:rsidRDefault="00D07C07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Reserve Pool Account </w:t>
      </w:r>
      <w:r w:rsidR="00DD6CED">
        <w:rPr>
          <w:rFonts w:ascii="Chaucer" w:hAnsi="Chaucer" w:cs="Chaucer"/>
          <w:bCs/>
          <w:kern w:val="28"/>
          <w:sz w:val="26"/>
          <w:szCs w:val="32"/>
        </w:rPr>
        <w:t xml:space="preserve">has a </w:t>
      </w:r>
      <w:r>
        <w:rPr>
          <w:rFonts w:ascii="Chaucer" w:hAnsi="Chaucer" w:cs="Chaucer"/>
          <w:bCs/>
          <w:kern w:val="28"/>
          <w:sz w:val="26"/>
          <w:szCs w:val="32"/>
        </w:rPr>
        <w:t>balance of $</w:t>
      </w:r>
      <w:r w:rsidR="00B948DE">
        <w:rPr>
          <w:rFonts w:ascii="Chaucer" w:hAnsi="Chaucer" w:cs="Chaucer"/>
          <w:bCs/>
          <w:kern w:val="28"/>
          <w:sz w:val="26"/>
          <w:szCs w:val="32"/>
        </w:rPr>
        <w:t>3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4</w:t>
      </w:r>
      <w:r w:rsidR="00B948DE">
        <w:rPr>
          <w:rFonts w:ascii="Chaucer" w:hAnsi="Chaucer" w:cs="Chaucer"/>
          <w:bCs/>
          <w:kern w:val="28"/>
          <w:sz w:val="26"/>
          <w:szCs w:val="32"/>
        </w:rPr>
        <w:t>,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00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2</w:t>
      </w:r>
      <w:r w:rsidR="00B948DE">
        <w:rPr>
          <w:rFonts w:ascii="Chaucer" w:hAnsi="Chaucer" w:cs="Chaucer"/>
          <w:bCs/>
          <w:kern w:val="28"/>
          <w:sz w:val="26"/>
          <w:szCs w:val="32"/>
        </w:rPr>
        <w:t>.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19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as of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April</w:t>
      </w:r>
      <w:r w:rsidR="00245A2B">
        <w:rPr>
          <w:rFonts w:ascii="Chaucer" w:hAnsi="Chaucer" w:cs="Chaucer"/>
          <w:bCs/>
          <w:kern w:val="28"/>
          <w:sz w:val="26"/>
          <w:szCs w:val="32"/>
        </w:rPr>
        <w:t xml:space="preserve"> 31</w:t>
      </w:r>
      <w:r>
        <w:rPr>
          <w:rFonts w:ascii="Chaucer" w:hAnsi="Chaucer" w:cs="Chaucer"/>
          <w:bCs/>
          <w:kern w:val="28"/>
          <w:sz w:val="26"/>
          <w:szCs w:val="32"/>
        </w:rPr>
        <w:t>.</w:t>
      </w:r>
    </w:p>
    <w:p w14:paraId="249BB970" w14:textId="2488E394" w:rsidR="001704F9" w:rsidRDefault="001704F9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Check requests submitted and to be paid in May. </w:t>
      </w:r>
    </w:p>
    <w:p w14:paraId="328F5FF6" w14:textId="5868DB8F" w:rsidR="00AB4913" w:rsidRDefault="00AB4913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James - Website renewal and autopayment had issues. Does the Bank of America account have a debit card to use for autorenewal payment? Steve – we do have a debit card </w:t>
      </w:r>
      <w:r w:rsidR="005F1E48">
        <w:rPr>
          <w:rFonts w:ascii="Chaucer" w:hAnsi="Chaucer" w:cs="Chaucer"/>
          <w:bCs/>
          <w:kern w:val="28"/>
          <w:sz w:val="26"/>
          <w:szCs w:val="32"/>
        </w:rPr>
        <w:t xml:space="preserve">but have never used it. </w:t>
      </w:r>
      <w:r w:rsidR="005F1E48" w:rsidRPr="005F1E48">
        <w:rPr>
          <w:rFonts w:ascii="Chaucer" w:hAnsi="Chaucer" w:cs="Chaucer"/>
          <w:b/>
          <w:bCs/>
          <w:kern w:val="28"/>
          <w:sz w:val="26"/>
          <w:szCs w:val="32"/>
        </w:rPr>
        <w:t>Steve to activate debit card for use</w:t>
      </w:r>
      <w:r w:rsidR="005F1E48">
        <w:rPr>
          <w:rFonts w:ascii="Chaucer" w:hAnsi="Chaucer" w:cs="Chaucer"/>
          <w:b/>
          <w:bCs/>
          <w:kern w:val="28"/>
          <w:sz w:val="26"/>
          <w:szCs w:val="32"/>
        </w:rPr>
        <w:t xml:space="preserve"> with </w:t>
      </w:r>
      <w:r w:rsidR="004559E9">
        <w:rPr>
          <w:rFonts w:ascii="Chaucer" w:hAnsi="Chaucer" w:cs="Chaucer"/>
          <w:b/>
          <w:bCs/>
          <w:kern w:val="28"/>
          <w:sz w:val="26"/>
          <w:szCs w:val="32"/>
        </w:rPr>
        <w:t>community website payment</w:t>
      </w:r>
      <w:r w:rsidR="005F1E48" w:rsidRPr="005F1E48">
        <w:rPr>
          <w:rFonts w:ascii="Chaucer" w:hAnsi="Chaucer" w:cs="Chaucer"/>
          <w:b/>
          <w:bCs/>
          <w:kern w:val="28"/>
          <w:sz w:val="26"/>
          <w:szCs w:val="32"/>
        </w:rPr>
        <w:t xml:space="preserve">. </w:t>
      </w:r>
    </w:p>
    <w:p w14:paraId="3677B27A" w14:textId="77777777" w:rsidR="001619B5" w:rsidRPr="001619B5" w:rsidRDefault="001619B5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</w:p>
    <w:p w14:paraId="2906BAA1" w14:textId="02ED7B7C" w:rsidR="00864969" w:rsidRDefault="00FA62F7" w:rsidP="005E6F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ACC Report</w:t>
      </w:r>
      <w:r w:rsidR="00395D11">
        <w:rPr>
          <w:rFonts w:ascii="Chaucer" w:hAnsi="Chaucer" w:cs="Chaucer"/>
          <w:bCs/>
          <w:kern w:val="28"/>
          <w:sz w:val="26"/>
          <w:szCs w:val="32"/>
        </w:rPr>
        <w:t xml:space="preserve">: </w:t>
      </w:r>
    </w:p>
    <w:p w14:paraId="6BA6FAE4" w14:textId="1AED08A9" w:rsidR="001704F9" w:rsidRDefault="005F1E48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Walkthrough performed April </w:t>
      </w:r>
      <w:r w:rsidR="00C41935">
        <w:rPr>
          <w:rFonts w:ascii="Chaucer" w:hAnsi="Chaucer" w:cs="Chaucer"/>
          <w:bCs/>
          <w:kern w:val="28"/>
          <w:sz w:val="26"/>
          <w:szCs w:val="32"/>
        </w:rPr>
        <w:t>8, 2019</w:t>
      </w:r>
      <w:r>
        <w:rPr>
          <w:rFonts w:ascii="Chaucer" w:hAnsi="Chaucer" w:cs="Chaucer"/>
          <w:bCs/>
          <w:kern w:val="28"/>
          <w:sz w:val="26"/>
          <w:szCs w:val="32"/>
        </w:rPr>
        <w:t>. Letters were sent and many residents have been seen addressing issues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noted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. Follow-up walkthrough planned for </w:t>
      </w:r>
      <w:r w:rsidR="00C41935">
        <w:rPr>
          <w:rFonts w:ascii="Chaucer" w:hAnsi="Chaucer" w:cs="Chaucer"/>
          <w:bCs/>
          <w:kern w:val="28"/>
          <w:sz w:val="26"/>
          <w:szCs w:val="32"/>
        </w:rPr>
        <w:t>June</w:t>
      </w:r>
      <w:r>
        <w:rPr>
          <w:rFonts w:ascii="Chaucer" w:hAnsi="Chaucer" w:cs="Chaucer"/>
          <w:bCs/>
          <w:kern w:val="28"/>
          <w:sz w:val="26"/>
          <w:szCs w:val="32"/>
        </w:rPr>
        <w:t>.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 The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ACC plans to revise letter to note follow up </w:t>
      </w:r>
      <w:r w:rsidRPr="005F1E48">
        <w:rPr>
          <w:rFonts w:ascii="Chaucer" w:hAnsi="Chaucer" w:cs="Chaucer"/>
          <w:bCs/>
          <w:kern w:val="28"/>
          <w:sz w:val="26"/>
          <w:szCs w:val="32"/>
        </w:rPr>
        <w:t>in 60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days rather than </w:t>
      </w:r>
      <w:r>
        <w:rPr>
          <w:rFonts w:ascii="Chaucer" w:hAnsi="Chaucer" w:cs="Chaucer"/>
          <w:bCs/>
          <w:kern w:val="28"/>
          <w:sz w:val="26"/>
          <w:szCs w:val="32"/>
        </w:rPr>
        <w:lastRenderedPageBreak/>
        <w:t>30 days and revise language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 to be less threatening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. </w:t>
      </w:r>
    </w:p>
    <w:p w14:paraId="71B35378" w14:textId="7681D4D5" w:rsidR="00C41935" w:rsidRDefault="00C41935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During May the ACC has approved one fence, one paint color, window replacement, and roof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cover replacement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. </w:t>
      </w:r>
    </w:p>
    <w:p w14:paraId="7EA11759" w14:textId="09356BBD" w:rsidR="00C41935" w:rsidRDefault="004559E9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The ACC received an e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mail from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a 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resident regarding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the ACC notification to remove the 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boat parked in the driveway permanently. Resident asked where in the by-laws that the boat is not allowed. The Board has language typically used for complaints about long-term vehicle </w:t>
      </w:r>
      <w:proofErr w:type="gramStart"/>
      <w:r w:rsidR="00C41935">
        <w:rPr>
          <w:rFonts w:ascii="Chaucer" w:hAnsi="Chaucer" w:cs="Chaucer"/>
          <w:bCs/>
          <w:kern w:val="28"/>
          <w:sz w:val="26"/>
          <w:szCs w:val="32"/>
        </w:rPr>
        <w:t>parking, but</w:t>
      </w:r>
      <w:proofErr w:type="gramEnd"/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 is not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aware of specific language </w:t>
      </w:r>
      <w:r w:rsidR="00C41935">
        <w:rPr>
          <w:rFonts w:ascii="Chaucer" w:hAnsi="Chaucer" w:cs="Chaucer"/>
          <w:bCs/>
          <w:kern w:val="28"/>
          <w:sz w:val="26"/>
          <w:szCs w:val="32"/>
        </w:rPr>
        <w:t xml:space="preserve">in the by-laws. </w:t>
      </w:r>
    </w:p>
    <w:p w14:paraId="738C311A" w14:textId="10D30EDF" w:rsidR="000A26DB" w:rsidRDefault="004559E9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There are several ot</w:t>
      </w:r>
      <w:r w:rsidR="000A26DB">
        <w:rPr>
          <w:rFonts w:ascii="Chaucer" w:hAnsi="Chaucer" w:cs="Chaucer"/>
          <w:bCs/>
          <w:kern w:val="28"/>
          <w:sz w:val="26"/>
          <w:szCs w:val="32"/>
        </w:rPr>
        <w:t>her vehicles that have not complied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with the requested vehicle removal</w:t>
      </w:r>
      <w:r w:rsidR="000A26DB">
        <w:rPr>
          <w:rFonts w:ascii="Chaucer" w:hAnsi="Chaucer" w:cs="Chaucer"/>
          <w:bCs/>
          <w:kern w:val="28"/>
          <w:sz w:val="26"/>
          <w:szCs w:val="32"/>
        </w:rPr>
        <w:t>, i.e. food truck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and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campers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. ACC requests advice from the Board on 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how </w:t>
      </w:r>
      <w:r>
        <w:rPr>
          <w:rFonts w:ascii="Chaucer" w:hAnsi="Chaucer" w:cs="Chaucer"/>
          <w:bCs/>
          <w:kern w:val="28"/>
          <w:sz w:val="26"/>
          <w:szCs w:val="32"/>
        </w:rPr>
        <w:t>to address the matter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.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The Board suggests sending another letter with 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language </w:t>
      </w:r>
      <w:proofErr w:type="gramStart"/>
      <w:r w:rsidR="000A26DB">
        <w:rPr>
          <w:rFonts w:ascii="Chaucer" w:hAnsi="Chaucer" w:cs="Chaucer"/>
          <w:bCs/>
          <w:kern w:val="28"/>
          <w:sz w:val="26"/>
          <w:szCs w:val="32"/>
        </w:rPr>
        <w:t>similar to</w:t>
      </w:r>
      <w:proofErr w:type="gramEnd"/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that for the boat </w:t>
      </w:r>
      <w:r>
        <w:rPr>
          <w:rFonts w:ascii="Chaucer" w:hAnsi="Chaucer" w:cs="Chaucer"/>
          <w:bCs/>
          <w:kern w:val="28"/>
          <w:sz w:val="26"/>
          <w:szCs w:val="32"/>
        </w:rPr>
        <w:t>trailer,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ask</w:t>
      </w:r>
      <w:r>
        <w:rPr>
          <w:rFonts w:ascii="Chaucer" w:hAnsi="Chaucer" w:cs="Chaucer"/>
          <w:bCs/>
          <w:kern w:val="28"/>
          <w:sz w:val="26"/>
          <w:szCs w:val="32"/>
        </w:rPr>
        <w:t>ing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for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the resident to comply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due to complaints and to keep up the aesthetic</w:t>
      </w:r>
      <w:r>
        <w:rPr>
          <w:rFonts w:ascii="Chaucer" w:hAnsi="Chaucer" w:cs="Chaucer"/>
          <w:bCs/>
          <w:kern w:val="28"/>
          <w:sz w:val="26"/>
          <w:szCs w:val="32"/>
        </w:rPr>
        <w:t>s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of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the </w:t>
      </w:r>
      <w:r w:rsidR="000A26DB">
        <w:rPr>
          <w:rFonts w:ascii="Chaucer" w:hAnsi="Chaucer" w:cs="Chaucer"/>
          <w:bCs/>
          <w:kern w:val="28"/>
          <w:sz w:val="26"/>
          <w:szCs w:val="32"/>
        </w:rPr>
        <w:t>community. The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ACC</w:t>
      </w:r>
      <w:r w:rsidR="000A26DB">
        <w:rPr>
          <w:rFonts w:ascii="Chaucer" w:hAnsi="Chaucer" w:cs="Chaucer"/>
          <w:bCs/>
          <w:kern w:val="28"/>
          <w:sz w:val="26"/>
          <w:szCs w:val="32"/>
        </w:rPr>
        <w:t xml:space="preserve"> can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send draft language to the Board for review and comment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prior to submittal to residents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.</w:t>
      </w:r>
    </w:p>
    <w:p w14:paraId="22EC69E1" w14:textId="3E27F15D" w:rsidR="00424920" w:rsidRDefault="00424920" w:rsidP="0042492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16CCFBCD" w14:textId="22479BE9" w:rsidR="00254532" w:rsidRDefault="00395D11" w:rsidP="00254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 w:rsidRPr="001619B5">
        <w:rPr>
          <w:rFonts w:ascii="Chaucer" w:hAnsi="Chaucer" w:cs="Chaucer"/>
          <w:bCs/>
          <w:kern w:val="28"/>
          <w:sz w:val="26"/>
          <w:szCs w:val="32"/>
        </w:rPr>
        <w:t xml:space="preserve">Crime Watch </w:t>
      </w:r>
      <w:r w:rsidR="00B956DE">
        <w:rPr>
          <w:rFonts w:ascii="Chaucer" w:hAnsi="Chaucer" w:cs="Chaucer"/>
          <w:bCs/>
          <w:kern w:val="28"/>
          <w:sz w:val="26"/>
          <w:szCs w:val="32"/>
        </w:rPr>
        <w:t>Update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: </w:t>
      </w:r>
    </w:p>
    <w:p w14:paraId="3034FB82" w14:textId="292329EF" w:rsidR="000A26DB" w:rsidRDefault="000A26DB" w:rsidP="00112BF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No update. </w:t>
      </w:r>
    </w:p>
    <w:p w14:paraId="6DA25B6D" w14:textId="77777777" w:rsidR="007676AF" w:rsidRDefault="007676AF" w:rsidP="007676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14:paraId="089A5811" w14:textId="450C73B7" w:rsidR="00395D11" w:rsidRDefault="00395D11" w:rsidP="00E804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Social Committee:</w:t>
      </w:r>
      <w:r w:rsidR="007676AF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09C00EAC" w14:textId="115D8FB6" w:rsidR="000A26DB" w:rsidRDefault="000A26DB" w:rsidP="00112BF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Information of the July Fourth Parade to be announced. </w:t>
      </w:r>
    </w:p>
    <w:p w14:paraId="7EC19D50" w14:textId="77777777" w:rsidR="00B9703C" w:rsidRDefault="00B9703C" w:rsidP="00B9703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198C608A" w14:textId="67231C4F" w:rsidR="00E8046F" w:rsidRDefault="00E8046F" w:rsidP="00271E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Old Business:</w:t>
      </w:r>
      <w:r w:rsidR="00542802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04A65A2A" w14:textId="60F2869A" w:rsidR="007978D8" w:rsidRDefault="00B956DE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Front Wall </w:t>
      </w:r>
      <w:r w:rsidR="007978D8">
        <w:rPr>
          <w:rFonts w:ascii="Chaucer" w:hAnsi="Chaucer" w:cs="Chaucer"/>
          <w:bCs/>
          <w:kern w:val="28"/>
          <w:sz w:val="26"/>
          <w:szCs w:val="32"/>
        </w:rPr>
        <w:t>Signage</w:t>
      </w:r>
      <w:r w:rsidR="00EB2439">
        <w:rPr>
          <w:rFonts w:ascii="Chaucer" w:hAnsi="Chaucer" w:cs="Chaucer"/>
          <w:bCs/>
          <w:kern w:val="28"/>
          <w:sz w:val="26"/>
          <w:szCs w:val="32"/>
        </w:rPr>
        <w:t xml:space="preserve"> –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The g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oal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of the Board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is to have a signed proposal by next Board meeting. </w:t>
      </w:r>
      <w:r w:rsidR="00112BF5" w:rsidRPr="00112BF5">
        <w:rPr>
          <w:rFonts w:ascii="Chaucer" w:hAnsi="Chaucer" w:cs="Chaucer"/>
          <w:b/>
          <w:bCs/>
          <w:kern w:val="28"/>
          <w:sz w:val="26"/>
          <w:szCs w:val="32"/>
        </w:rPr>
        <w:t>Cameron to check on possible companies and send quotes to Board for review.</w:t>
      </w:r>
    </w:p>
    <w:p w14:paraId="4EF3FA2A" w14:textId="28EDBD85" w:rsidR="00DA459C" w:rsidRDefault="007978D8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Front Wall Landscaping</w:t>
      </w:r>
      <w:r w:rsidR="00EB2439">
        <w:rPr>
          <w:rFonts w:ascii="Chaucer" w:hAnsi="Chaucer" w:cs="Chaucer"/>
          <w:bCs/>
          <w:kern w:val="28"/>
          <w:sz w:val="26"/>
          <w:szCs w:val="32"/>
        </w:rPr>
        <w:t xml:space="preserve"> –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New plants and soil installed. Mulch to be installed soon.</w:t>
      </w:r>
    </w:p>
    <w:p w14:paraId="4F316C04" w14:textId="54A345FA" w:rsidR="00B956DE" w:rsidRDefault="00B956DE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Stormwater Ponds Certification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– discussed above. </w:t>
      </w:r>
    </w:p>
    <w:p w14:paraId="31A879BE" w14:textId="77777777" w:rsidR="00E5708F" w:rsidRDefault="00E5708F" w:rsidP="00E5708F">
      <w:pPr>
        <w:widowControl w:val="0"/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</w:p>
    <w:p w14:paraId="5C92F2B5" w14:textId="2959009E" w:rsidR="00E5708F" w:rsidRDefault="00E5708F" w:rsidP="00E570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New Business:</w:t>
      </w:r>
      <w:r w:rsidR="003C61E6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542802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4E50BED5" w14:textId="3DC2866B" w:rsidR="007978D8" w:rsidRDefault="007978D8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Discuss Board Member Positions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– Brett </w:t>
      </w:r>
      <w:r w:rsidR="009F7796">
        <w:rPr>
          <w:rFonts w:ascii="Chaucer" w:hAnsi="Chaucer" w:cs="Chaucer"/>
          <w:bCs/>
          <w:kern w:val="28"/>
          <w:sz w:val="26"/>
          <w:szCs w:val="32"/>
        </w:rPr>
        <w:t xml:space="preserve">to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remain president for this year. James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to be moved to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the V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ice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P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resident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position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. Cameron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to hold the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M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ember at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L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arge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position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. S</w:t>
      </w:r>
      <w:bookmarkStart w:id="0" w:name="_GoBack"/>
      <w:bookmarkEnd w:id="0"/>
      <w:r w:rsidR="00112BF5">
        <w:rPr>
          <w:rFonts w:ascii="Chaucer" w:hAnsi="Chaucer" w:cs="Chaucer"/>
          <w:bCs/>
          <w:kern w:val="28"/>
          <w:sz w:val="26"/>
          <w:szCs w:val="32"/>
        </w:rPr>
        <w:t>teve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 to remain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 Treasurer. Cindy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to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remain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>S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ecretary. </w:t>
      </w:r>
    </w:p>
    <w:p w14:paraId="483F9873" w14:textId="6B96E7EA" w:rsidR="007978D8" w:rsidRDefault="007978D8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ACC Walkaround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 xml:space="preserve">– discussed above. </w:t>
      </w:r>
    </w:p>
    <w:p w14:paraId="278ED2F7" w14:textId="77777777" w:rsidR="00245A2B" w:rsidRDefault="00245A2B" w:rsidP="00245A2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14:paraId="747FF818" w14:textId="0B43926F" w:rsidR="0074702A" w:rsidRDefault="0074702A" w:rsidP="007470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Open Discussion</w:t>
      </w:r>
    </w:p>
    <w:p w14:paraId="09F863F2" w14:textId="055483E5" w:rsidR="0074764E" w:rsidRPr="009A39C8" w:rsidRDefault="009A39C8" w:rsidP="000F1B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 w:rsidRPr="009A39C8">
        <w:rPr>
          <w:rFonts w:ascii="Chaucer" w:hAnsi="Chaucer" w:cs="Chaucer"/>
          <w:bCs/>
          <w:kern w:val="28"/>
          <w:sz w:val="26"/>
          <w:szCs w:val="32"/>
        </w:rPr>
        <w:t xml:space="preserve">Next meeting </w:t>
      </w:r>
      <w:r w:rsidR="00C20944">
        <w:rPr>
          <w:rFonts w:ascii="Chaucer" w:hAnsi="Chaucer" w:cs="Chaucer"/>
          <w:bCs/>
          <w:kern w:val="28"/>
          <w:sz w:val="26"/>
          <w:szCs w:val="32"/>
        </w:rPr>
        <w:t>–</w:t>
      </w:r>
      <w:r w:rsidR="004D5C43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7978D8">
        <w:rPr>
          <w:rFonts w:ascii="Chaucer" w:hAnsi="Chaucer" w:cs="Chaucer"/>
          <w:bCs/>
          <w:kern w:val="28"/>
          <w:sz w:val="26"/>
          <w:szCs w:val="32"/>
        </w:rPr>
        <w:t xml:space="preserve">July 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8</w:t>
      </w:r>
      <w:r w:rsidR="00771061">
        <w:rPr>
          <w:rFonts w:ascii="Chaucer" w:hAnsi="Chaucer" w:cs="Chaucer"/>
          <w:bCs/>
          <w:kern w:val="28"/>
          <w:sz w:val="26"/>
          <w:szCs w:val="32"/>
        </w:rPr>
        <w:t>,</w:t>
      </w:r>
      <w:r w:rsidR="00245A2B">
        <w:rPr>
          <w:rFonts w:ascii="Chaucer" w:hAnsi="Chaucer" w:cs="Chaucer"/>
          <w:bCs/>
          <w:kern w:val="28"/>
          <w:sz w:val="26"/>
          <w:szCs w:val="32"/>
        </w:rPr>
        <w:t xml:space="preserve"> 2019</w:t>
      </w:r>
      <w:r w:rsidR="00C20944">
        <w:rPr>
          <w:rFonts w:ascii="Chaucer" w:hAnsi="Chaucer" w:cs="Chaucer"/>
          <w:bCs/>
          <w:kern w:val="28"/>
          <w:sz w:val="26"/>
          <w:szCs w:val="32"/>
        </w:rPr>
        <w:t xml:space="preserve"> at 7:00 p</w:t>
      </w:r>
      <w:r w:rsidR="00942F0F">
        <w:rPr>
          <w:rFonts w:ascii="Chaucer" w:hAnsi="Chaucer" w:cs="Chaucer"/>
          <w:bCs/>
          <w:kern w:val="28"/>
          <w:sz w:val="26"/>
          <w:szCs w:val="32"/>
        </w:rPr>
        <w:t>.</w:t>
      </w:r>
      <w:r w:rsidR="00C20944">
        <w:rPr>
          <w:rFonts w:ascii="Chaucer" w:hAnsi="Chaucer" w:cs="Chaucer"/>
          <w:bCs/>
          <w:kern w:val="28"/>
          <w:sz w:val="26"/>
          <w:szCs w:val="32"/>
        </w:rPr>
        <w:t xml:space="preserve">m. </w:t>
      </w:r>
      <w:r w:rsidR="009F7796">
        <w:rPr>
          <w:rFonts w:ascii="Chaucer" w:hAnsi="Chaucer" w:cs="Chaucer"/>
          <w:bCs/>
          <w:kern w:val="28"/>
          <w:sz w:val="26"/>
          <w:szCs w:val="32"/>
        </w:rPr>
        <w:t>(Has since been rescheduled to July 29)</w:t>
      </w:r>
    </w:p>
    <w:p w14:paraId="1C26225C" w14:textId="33E40BDD" w:rsidR="00E8046F" w:rsidRDefault="00864969" w:rsidP="00286B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Meeting adjourned at 7: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59</w:t>
      </w:r>
      <w:r w:rsidR="00E8046F">
        <w:rPr>
          <w:rFonts w:ascii="Chaucer" w:hAnsi="Chaucer" w:cs="Chaucer"/>
          <w:bCs/>
          <w:kern w:val="28"/>
          <w:sz w:val="26"/>
          <w:szCs w:val="32"/>
        </w:rPr>
        <w:t xml:space="preserve"> p.m.</w:t>
      </w:r>
    </w:p>
    <w:sectPr w:rsidR="00E8046F" w:rsidSect="002C43AA">
      <w:footerReference w:type="default" r:id="rId8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7E5F" w14:textId="77777777" w:rsidR="008748B0" w:rsidRDefault="008748B0" w:rsidP="002C43AA">
      <w:pPr>
        <w:spacing w:after="0" w:line="240" w:lineRule="auto"/>
      </w:pPr>
      <w:r>
        <w:separator/>
      </w:r>
    </w:p>
  </w:endnote>
  <w:endnote w:type="continuationSeparator" w:id="0">
    <w:p w14:paraId="7B895340" w14:textId="77777777" w:rsidR="008748B0" w:rsidRDefault="008748B0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19FA" w14:textId="77777777" w:rsidR="008748B0" w:rsidRDefault="008748B0" w:rsidP="002C43AA">
      <w:pPr>
        <w:spacing w:after="0" w:line="240" w:lineRule="auto"/>
      </w:pPr>
      <w:r>
        <w:separator/>
      </w:r>
    </w:p>
  </w:footnote>
  <w:footnote w:type="continuationSeparator" w:id="0">
    <w:p w14:paraId="20B34405" w14:textId="77777777" w:rsidR="008748B0" w:rsidRDefault="008748B0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5ADF"/>
    <w:multiLevelType w:val="hybridMultilevel"/>
    <w:tmpl w:val="F5D45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17791"/>
    <w:rsid w:val="00031674"/>
    <w:rsid w:val="00041766"/>
    <w:rsid w:val="00043D41"/>
    <w:rsid w:val="000529F1"/>
    <w:rsid w:val="00063AFD"/>
    <w:rsid w:val="00073464"/>
    <w:rsid w:val="000737CF"/>
    <w:rsid w:val="00084ACC"/>
    <w:rsid w:val="000935DF"/>
    <w:rsid w:val="000954E4"/>
    <w:rsid w:val="000A07DF"/>
    <w:rsid w:val="000A26DB"/>
    <w:rsid w:val="000A2C41"/>
    <w:rsid w:val="000B1E91"/>
    <w:rsid w:val="000B77CB"/>
    <w:rsid w:val="000D7122"/>
    <w:rsid w:val="000E0A8E"/>
    <w:rsid w:val="000E48AB"/>
    <w:rsid w:val="000F1B8C"/>
    <w:rsid w:val="000F74BD"/>
    <w:rsid w:val="00101846"/>
    <w:rsid w:val="00112BF5"/>
    <w:rsid w:val="00115A50"/>
    <w:rsid w:val="001179B7"/>
    <w:rsid w:val="00130674"/>
    <w:rsid w:val="00135F7E"/>
    <w:rsid w:val="00136D2B"/>
    <w:rsid w:val="00147CD5"/>
    <w:rsid w:val="001527DF"/>
    <w:rsid w:val="00157229"/>
    <w:rsid w:val="001619B5"/>
    <w:rsid w:val="001704F9"/>
    <w:rsid w:val="00176FCE"/>
    <w:rsid w:val="00190C95"/>
    <w:rsid w:val="001C0662"/>
    <w:rsid w:val="001F788D"/>
    <w:rsid w:val="002139CC"/>
    <w:rsid w:val="00223154"/>
    <w:rsid w:val="00245734"/>
    <w:rsid w:val="00245A2B"/>
    <w:rsid w:val="00254532"/>
    <w:rsid w:val="00254D00"/>
    <w:rsid w:val="00256218"/>
    <w:rsid w:val="00271E8D"/>
    <w:rsid w:val="00286BD8"/>
    <w:rsid w:val="002B2813"/>
    <w:rsid w:val="002B7A4B"/>
    <w:rsid w:val="002C239F"/>
    <w:rsid w:val="002C43AA"/>
    <w:rsid w:val="002C7E5D"/>
    <w:rsid w:val="002D2091"/>
    <w:rsid w:val="002D327D"/>
    <w:rsid w:val="0031609E"/>
    <w:rsid w:val="00317DA5"/>
    <w:rsid w:val="00332CB1"/>
    <w:rsid w:val="0035239A"/>
    <w:rsid w:val="00355D59"/>
    <w:rsid w:val="0036301E"/>
    <w:rsid w:val="00381F11"/>
    <w:rsid w:val="00386387"/>
    <w:rsid w:val="00386CEC"/>
    <w:rsid w:val="003876B1"/>
    <w:rsid w:val="00395D11"/>
    <w:rsid w:val="003A117B"/>
    <w:rsid w:val="003A1CAA"/>
    <w:rsid w:val="003B3FEF"/>
    <w:rsid w:val="003B4566"/>
    <w:rsid w:val="003C0A13"/>
    <w:rsid w:val="003C1857"/>
    <w:rsid w:val="003C61E6"/>
    <w:rsid w:val="003E08BE"/>
    <w:rsid w:val="003F4D07"/>
    <w:rsid w:val="00402783"/>
    <w:rsid w:val="004037A8"/>
    <w:rsid w:val="004103ED"/>
    <w:rsid w:val="0041451A"/>
    <w:rsid w:val="00420F6D"/>
    <w:rsid w:val="00424920"/>
    <w:rsid w:val="00430A39"/>
    <w:rsid w:val="004326F6"/>
    <w:rsid w:val="0043496A"/>
    <w:rsid w:val="004400F8"/>
    <w:rsid w:val="0044013B"/>
    <w:rsid w:val="0044104E"/>
    <w:rsid w:val="00441C74"/>
    <w:rsid w:val="00443C39"/>
    <w:rsid w:val="00445ABC"/>
    <w:rsid w:val="004469CD"/>
    <w:rsid w:val="004532B0"/>
    <w:rsid w:val="004559E9"/>
    <w:rsid w:val="004573A2"/>
    <w:rsid w:val="004815F9"/>
    <w:rsid w:val="00484462"/>
    <w:rsid w:val="00485A88"/>
    <w:rsid w:val="004865B4"/>
    <w:rsid w:val="00495DB5"/>
    <w:rsid w:val="004967C1"/>
    <w:rsid w:val="004B48E2"/>
    <w:rsid w:val="004C59A6"/>
    <w:rsid w:val="004D5C43"/>
    <w:rsid w:val="005054F5"/>
    <w:rsid w:val="00506DED"/>
    <w:rsid w:val="005312B7"/>
    <w:rsid w:val="00532E3E"/>
    <w:rsid w:val="00542802"/>
    <w:rsid w:val="005443E0"/>
    <w:rsid w:val="00545F8C"/>
    <w:rsid w:val="00553AA2"/>
    <w:rsid w:val="00561CA7"/>
    <w:rsid w:val="0057490C"/>
    <w:rsid w:val="00575282"/>
    <w:rsid w:val="00576F85"/>
    <w:rsid w:val="00583C53"/>
    <w:rsid w:val="00593622"/>
    <w:rsid w:val="00594071"/>
    <w:rsid w:val="00597330"/>
    <w:rsid w:val="005A6A39"/>
    <w:rsid w:val="005D2F28"/>
    <w:rsid w:val="005E6FC0"/>
    <w:rsid w:val="005F1E48"/>
    <w:rsid w:val="005F3914"/>
    <w:rsid w:val="006019DC"/>
    <w:rsid w:val="0061556E"/>
    <w:rsid w:val="0062545A"/>
    <w:rsid w:val="006376D0"/>
    <w:rsid w:val="00643D97"/>
    <w:rsid w:val="006468B2"/>
    <w:rsid w:val="00655EFB"/>
    <w:rsid w:val="00656F85"/>
    <w:rsid w:val="00670930"/>
    <w:rsid w:val="00673A80"/>
    <w:rsid w:val="00686469"/>
    <w:rsid w:val="006900A6"/>
    <w:rsid w:val="006B5AC0"/>
    <w:rsid w:val="006F7765"/>
    <w:rsid w:val="007115FF"/>
    <w:rsid w:val="00721FBD"/>
    <w:rsid w:val="007313B8"/>
    <w:rsid w:val="00732C19"/>
    <w:rsid w:val="00736033"/>
    <w:rsid w:val="0074702A"/>
    <w:rsid w:val="0074764E"/>
    <w:rsid w:val="00765338"/>
    <w:rsid w:val="007676AF"/>
    <w:rsid w:val="00771061"/>
    <w:rsid w:val="00776255"/>
    <w:rsid w:val="007978D8"/>
    <w:rsid w:val="00797AF9"/>
    <w:rsid w:val="007B2BD5"/>
    <w:rsid w:val="007E1A3F"/>
    <w:rsid w:val="007F24A0"/>
    <w:rsid w:val="007F7F7C"/>
    <w:rsid w:val="00807E12"/>
    <w:rsid w:val="00815A5A"/>
    <w:rsid w:val="00817F70"/>
    <w:rsid w:val="008428FE"/>
    <w:rsid w:val="00846746"/>
    <w:rsid w:val="00864969"/>
    <w:rsid w:val="008723FC"/>
    <w:rsid w:val="008748B0"/>
    <w:rsid w:val="008824ED"/>
    <w:rsid w:val="0089001F"/>
    <w:rsid w:val="008B458E"/>
    <w:rsid w:val="008C3D92"/>
    <w:rsid w:val="008D18BF"/>
    <w:rsid w:val="008D269E"/>
    <w:rsid w:val="008D6D89"/>
    <w:rsid w:val="008E1A7E"/>
    <w:rsid w:val="008E401A"/>
    <w:rsid w:val="008E6060"/>
    <w:rsid w:val="00902D02"/>
    <w:rsid w:val="00913E4D"/>
    <w:rsid w:val="00925DBC"/>
    <w:rsid w:val="00942F0F"/>
    <w:rsid w:val="00960273"/>
    <w:rsid w:val="009667D6"/>
    <w:rsid w:val="00966F81"/>
    <w:rsid w:val="00970F06"/>
    <w:rsid w:val="009877AC"/>
    <w:rsid w:val="0099093C"/>
    <w:rsid w:val="00990AB7"/>
    <w:rsid w:val="009A0730"/>
    <w:rsid w:val="009A39C8"/>
    <w:rsid w:val="009B3D64"/>
    <w:rsid w:val="009B4926"/>
    <w:rsid w:val="009C5FE9"/>
    <w:rsid w:val="009E522B"/>
    <w:rsid w:val="009E621D"/>
    <w:rsid w:val="009E7790"/>
    <w:rsid w:val="009F7796"/>
    <w:rsid w:val="00A04A5E"/>
    <w:rsid w:val="00A064F8"/>
    <w:rsid w:val="00A14019"/>
    <w:rsid w:val="00A204A6"/>
    <w:rsid w:val="00A27CD7"/>
    <w:rsid w:val="00A318B1"/>
    <w:rsid w:val="00A4420C"/>
    <w:rsid w:val="00A666D6"/>
    <w:rsid w:val="00A66B29"/>
    <w:rsid w:val="00A8343B"/>
    <w:rsid w:val="00A83A67"/>
    <w:rsid w:val="00A8785B"/>
    <w:rsid w:val="00A91CC7"/>
    <w:rsid w:val="00A9320A"/>
    <w:rsid w:val="00AA13B5"/>
    <w:rsid w:val="00AB2382"/>
    <w:rsid w:val="00AB474A"/>
    <w:rsid w:val="00AB4913"/>
    <w:rsid w:val="00AC5206"/>
    <w:rsid w:val="00AC6DC6"/>
    <w:rsid w:val="00AD779A"/>
    <w:rsid w:val="00B06C66"/>
    <w:rsid w:val="00B07098"/>
    <w:rsid w:val="00B408F4"/>
    <w:rsid w:val="00B50DD8"/>
    <w:rsid w:val="00B60CE9"/>
    <w:rsid w:val="00B62795"/>
    <w:rsid w:val="00B650B1"/>
    <w:rsid w:val="00B74468"/>
    <w:rsid w:val="00B9444C"/>
    <w:rsid w:val="00B948DE"/>
    <w:rsid w:val="00B956DE"/>
    <w:rsid w:val="00B9703C"/>
    <w:rsid w:val="00BA218B"/>
    <w:rsid w:val="00BC215B"/>
    <w:rsid w:val="00BC3E01"/>
    <w:rsid w:val="00BC795E"/>
    <w:rsid w:val="00BD7925"/>
    <w:rsid w:val="00BE5F7F"/>
    <w:rsid w:val="00C04DF0"/>
    <w:rsid w:val="00C070E4"/>
    <w:rsid w:val="00C07BE8"/>
    <w:rsid w:val="00C13C2E"/>
    <w:rsid w:val="00C20944"/>
    <w:rsid w:val="00C40F2A"/>
    <w:rsid w:val="00C418F0"/>
    <w:rsid w:val="00C41935"/>
    <w:rsid w:val="00C5784D"/>
    <w:rsid w:val="00C57FE9"/>
    <w:rsid w:val="00C64243"/>
    <w:rsid w:val="00C71977"/>
    <w:rsid w:val="00C766E7"/>
    <w:rsid w:val="00C775BE"/>
    <w:rsid w:val="00C908E7"/>
    <w:rsid w:val="00C942EC"/>
    <w:rsid w:val="00C94398"/>
    <w:rsid w:val="00CA15AC"/>
    <w:rsid w:val="00CA2D38"/>
    <w:rsid w:val="00CC589E"/>
    <w:rsid w:val="00CC765F"/>
    <w:rsid w:val="00CC7E11"/>
    <w:rsid w:val="00CD216D"/>
    <w:rsid w:val="00CD4AB4"/>
    <w:rsid w:val="00D02B20"/>
    <w:rsid w:val="00D034DA"/>
    <w:rsid w:val="00D040FC"/>
    <w:rsid w:val="00D05D22"/>
    <w:rsid w:val="00D07C07"/>
    <w:rsid w:val="00D225D5"/>
    <w:rsid w:val="00D241BF"/>
    <w:rsid w:val="00D31EFA"/>
    <w:rsid w:val="00D33193"/>
    <w:rsid w:val="00D3354E"/>
    <w:rsid w:val="00D44B6A"/>
    <w:rsid w:val="00D70A43"/>
    <w:rsid w:val="00D7168B"/>
    <w:rsid w:val="00D80881"/>
    <w:rsid w:val="00D86421"/>
    <w:rsid w:val="00D90486"/>
    <w:rsid w:val="00DA459C"/>
    <w:rsid w:val="00DC4455"/>
    <w:rsid w:val="00DC7FDE"/>
    <w:rsid w:val="00DD0D51"/>
    <w:rsid w:val="00DD6CED"/>
    <w:rsid w:val="00DE5A37"/>
    <w:rsid w:val="00DF3CC1"/>
    <w:rsid w:val="00E01641"/>
    <w:rsid w:val="00E02A4C"/>
    <w:rsid w:val="00E41697"/>
    <w:rsid w:val="00E50F15"/>
    <w:rsid w:val="00E5708F"/>
    <w:rsid w:val="00E6033F"/>
    <w:rsid w:val="00E758A1"/>
    <w:rsid w:val="00E8046F"/>
    <w:rsid w:val="00E933BB"/>
    <w:rsid w:val="00E97936"/>
    <w:rsid w:val="00EB13BF"/>
    <w:rsid w:val="00EB2439"/>
    <w:rsid w:val="00EB4F04"/>
    <w:rsid w:val="00EE6E4F"/>
    <w:rsid w:val="00EF2C9A"/>
    <w:rsid w:val="00EF7B52"/>
    <w:rsid w:val="00EF7C60"/>
    <w:rsid w:val="00F3126A"/>
    <w:rsid w:val="00F36248"/>
    <w:rsid w:val="00F41026"/>
    <w:rsid w:val="00F502B3"/>
    <w:rsid w:val="00F64A77"/>
    <w:rsid w:val="00F65C7B"/>
    <w:rsid w:val="00F731D8"/>
    <w:rsid w:val="00F73A1C"/>
    <w:rsid w:val="00F82CEA"/>
    <w:rsid w:val="00FA62F7"/>
    <w:rsid w:val="00FB5672"/>
    <w:rsid w:val="00FB78F9"/>
    <w:rsid w:val="00FD71B5"/>
    <w:rsid w:val="00FE317B"/>
    <w:rsid w:val="00FE3F62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C02A-091E-4EC1-BB3F-9F4FBF7A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Cindy Eckert</cp:lastModifiedBy>
  <cp:revision>7</cp:revision>
  <cp:lastPrinted>2019-05-20T14:13:00Z</cp:lastPrinted>
  <dcterms:created xsi:type="dcterms:W3CDTF">2019-05-20T14:15:00Z</dcterms:created>
  <dcterms:modified xsi:type="dcterms:W3CDTF">2019-07-29T02:24:00Z</dcterms:modified>
</cp:coreProperties>
</file>