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088" w:rsidRDefault="00B26088" w:rsidP="004C5A52">
      <w:pPr>
        <w:spacing w:after="0"/>
        <w:rPr>
          <w:color w:val="FF0000"/>
        </w:rPr>
      </w:pPr>
    </w:p>
    <w:p w:rsidR="00B26088" w:rsidRDefault="00B26088" w:rsidP="004C5A52">
      <w:pPr>
        <w:spacing w:after="0"/>
        <w:rPr>
          <w:color w:val="FF0000"/>
        </w:rPr>
      </w:pPr>
    </w:p>
    <w:p w:rsidR="00EE39A0" w:rsidRDefault="00EE39A0" w:rsidP="004C5A52"/>
    <w:p w:rsidR="00B26088" w:rsidRDefault="00745020" w:rsidP="004C5A52">
      <w:r>
        <w:t>August 17, 2020</w:t>
      </w:r>
    </w:p>
    <w:p w:rsidR="007735B8" w:rsidRPr="00742B31" w:rsidRDefault="007735B8" w:rsidP="004C5A52">
      <w:pPr>
        <w:rPr>
          <w:color w:val="FF0000"/>
        </w:rPr>
      </w:pPr>
    </w:p>
    <w:p w:rsidR="007735B8" w:rsidRPr="00742B31" w:rsidRDefault="00725CCB" w:rsidP="004C5A52">
      <w:pPr>
        <w:contextualSpacing/>
        <w:rPr>
          <w:color w:val="FF0000"/>
        </w:rPr>
      </w:pPr>
      <w:r w:rsidRPr="00742B31">
        <w:rPr>
          <w:color w:val="FF0000"/>
        </w:rPr>
        <w:fldChar w:fldCharType="begin"/>
      </w:r>
      <w:r w:rsidRPr="00742B31">
        <w:rPr>
          <w:color w:val="FF0000"/>
        </w:rPr>
        <w:instrText xml:space="preserve"> MERGEFIELD company </w:instrText>
      </w:r>
      <w:r w:rsidRPr="00742B31">
        <w:rPr>
          <w:color w:val="FF0000"/>
        </w:rPr>
        <w:fldChar w:fldCharType="separate"/>
      </w:r>
      <w:r w:rsidR="00681649" w:rsidRPr="00742B31">
        <w:rPr>
          <w:noProof/>
          <w:color w:val="FF0000"/>
        </w:rPr>
        <w:t>«company»</w:t>
      </w:r>
      <w:r w:rsidRPr="00742B31">
        <w:rPr>
          <w:noProof/>
          <w:color w:val="FF0000"/>
        </w:rPr>
        <w:fldChar w:fldCharType="end"/>
      </w:r>
    </w:p>
    <w:p w:rsidR="007735B8" w:rsidRPr="00742B31" w:rsidRDefault="00725CCB" w:rsidP="004C5A52">
      <w:pPr>
        <w:contextualSpacing/>
        <w:rPr>
          <w:color w:val="FF0000"/>
        </w:rPr>
      </w:pPr>
      <w:r w:rsidRPr="00742B31">
        <w:rPr>
          <w:color w:val="FF0000"/>
        </w:rPr>
        <w:fldChar w:fldCharType="begin"/>
      </w:r>
      <w:r w:rsidRPr="00742B31">
        <w:rPr>
          <w:color w:val="FF0000"/>
        </w:rPr>
        <w:instrText xml:space="preserve"> MERGEFIELD address </w:instrText>
      </w:r>
      <w:r w:rsidRPr="00742B31">
        <w:rPr>
          <w:color w:val="FF0000"/>
        </w:rPr>
        <w:fldChar w:fldCharType="separate"/>
      </w:r>
      <w:r w:rsidR="00681649" w:rsidRPr="00742B31">
        <w:rPr>
          <w:noProof/>
          <w:color w:val="FF0000"/>
        </w:rPr>
        <w:t>«address»</w:t>
      </w:r>
      <w:r w:rsidRPr="00742B31">
        <w:rPr>
          <w:noProof/>
          <w:color w:val="FF0000"/>
        </w:rPr>
        <w:fldChar w:fldCharType="end"/>
      </w:r>
    </w:p>
    <w:p w:rsidR="007735B8" w:rsidRPr="00742B31" w:rsidRDefault="00725CCB" w:rsidP="004C5A52">
      <w:pPr>
        <w:contextualSpacing/>
        <w:rPr>
          <w:color w:val="FF0000"/>
        </w:rPr>
      </w:pPr>
      <w:r w:rsidRPr="00742B31">
        <w:rPr>
          <w:color w:val="FF0000"/>
        </w:rPr>
        <w:fldChar w:fldCharType="begin"/>
      </w:r>
      <w:r w:rsidRPr="00742B31">
        <w:rPr>
          <w:color w:val="FF0000"/>
        </w:rPr>
        <w:instrText xml:space="preserve"> MERGEFIELD city </w:instrText>
      </w:r>
      <w:r w:rsidRPr="00742B31">
        <w:rPr>
          <w:color w:val="FF0000"/>
        </w:rPr>
        <w:fldChar w:fldCharType="separate"/>
      </w:r>
      <w:r w:rsidR="00681649" w:rsidRPr="00742B31">
        <w:rPr>
          <w:noProof/>
          <w:color w:val="FF0000"/>
        </w:rPr>
        <w:t>«city»</w:t>
      </w:r>
      <w:r w:rsidRPr="00742B31">
        <w:rPr>
          <w:noProof/>
          <w:color w:val="FF0000"/>
        </w:rPr>
        <w:fldChar w:fldCharType="end"/>
      </w:r>
      <w:r w:rsidR="00F21FED" w:rsidRPr="00742B31">
        <w:rPr>
          <w:color w:val="FF0000"/>
        </w:rPr>
        <w:t xml:space="preserve">, </w:t>
      </w:r>
      <w:r w:rsidRPr="00742B31">
        <w:rPr>
          <w:color w:val="FF0000"/>
        </w:rPr>
        <w:fldChar w:fldCharType="begin"/>
      </w:r>
      <w:r w:rsidRPr="00742B31">
        <w:rPr>
          <w:color w:val="FF0000"/>
        </w:rPr>
        <w:instrText xml:space="preserve"> MERGEFIELD state </w:instrText>
      </w:r>
      <w:r w:rsidRPr="00742B31">
        <w:rPr>
          <w:color w:val="FF0000"/>
        </w:rPr>
        <w:fldChar w:fldCharType="separate"/>
      </w:r>
      <w:r w:rsidR="00681649" w:rsidRPr="00742B31">
        <w:rPr>
          <w:noProof/>
          <w:color w:val="FF0000"/>
        </w:rPr>
        <w:t>«state»</w:t>
      </w:r>
      <w:r w:rsidRPr="00742B31">
        <w:rPr>
          <w:noProof/>
          <w:color w:val="FF0000"/>
        </w:rPr>
        <w:fldChar w:fldCharType="end"/>
      </w:r>
      <w:r w:rsidR="00F21FED" w:rsidRPr="00742B31">
        <w:rPr>
          <w:color w:val="FF0000"/>
        </w:rPr>
        <w:t xml:space="preserve">  </w:t>
      </w:r>
      <w:r w:rsidRPr="00742B31">
        <w:rPr>
          <w:color w:val="FF0000"/>
        </w:rPr>
        <w:fldChar w:fldCharType="begin"/>
      </w:r>
      <w:r w:rsidRPr="00742B31">
        <w:rPr>
          <w:color w:val="FF0000"/>
        </w:rPr>
        <w:instrText xml:space="preserve"> MERGEFIELD zip </w:instrText>
      </w:r>
      <w:r w:rsidRPr="00742B31">
        <w:rPr>
          <w:color w:val="FF0000"/>
        </w:rPr>
        <w:fldChar w:fldCharType="separate"/>
      </w:r>
      <w:r w:rsidR="00681649" w:rsidRPr="00742B31">
        <w:rPr>
          <w:noProof/>
          <w:color w:val="FF0000"/>
        </w:rPr>
        <w:t>«zip»</w:t>
      </w:r>
      <w:r w:rsidRPr="00742B31">
        <w:rPr>
          <w:noProof/>
          <w:color w:val="FF0000"/>
        </w:rPr>
        <w:fldChar w:fldCharType="end"/>
      </w:r>
    </w:p>
    <w:p w:rsidR="00434753" w:rsidRDefault="00434753" w:rsidP="004C5A52">
      <w:pPr>
        <w:contextualSpacing/>
      </w:pPr>
    </w:p>
    <w:p w:rsidR="00C46FFF" w:rsidRPr="002215C2" w:rsidRDefault="00C46FFF" w:rsidP="004C5A52">
      <w:r w:rsidRPr="002215C2">
        <w:t>Dear</w:t>
      </w:r>
      <w:r w:rsidR="004C5A52" w:rsidRPr="002215C2">
        <w:t xml:space="preserve"> </w:t>
      </w:r>
      <w:r w:rsidR="006F08B1" w:rsidRPr="006F08B1">
        <w:t>Community Relations Manager,</w:t>
      </w:r>
      <w:r w:rsidR="001318D9" w:rsidRPr="006F08B1">
        <w:t xml:space="preserve">                      </w:t>
      </w:r>
    </w:p>
    <w:p w:rsidR="00CE7A9A" w:rsidRPr="002215C2" w:rsidRDefault="00C46A80" w:rsidP="00A1505E">
      <w:pPr>
        <w:spacing w:after="0"/>
      </w:pPr>
      <w:r w:rsidRPr="002215C2">
        <w:t>We are preparing for our s</w:t>
      </w:r>
      <w:r w:rsidR="00CE7A9A">
        <w:t>ignature fundraiser of the year –</w:t>
      </w:r>
      <w:r w:rsidR="003C3248">
        <w:t xml:space="preserve"> which will be a </w:t>
      </w:r>
      <w:r w:rsidR="00CE7A9A">
        <w:t xml:space="preserve">bit different </w:t>
      </w:r>
      <w:r w:rsidR="00F3350C">
        <w:t xml:space="preserve">from previous years </w:t>
      </w:r>
      <w:r w:rsidR="00CE7A9A">
        <w:t>due to the COVID-</w:t>
      </w:r>
      <w:r w:rsidR="003C3248">
        <w:t xml:space="preserve">19 restrictions. While we have </w:t>
      </w:r>
      <w:r w:rsidR="00CE7A9A">
        <w:t>held a successful in-person event in the past, this year</w:t>
      </w:r>
      <w:r w:rsidR="00F3350C">
        <w:t xml:space="preserve"> we will hold an online auction -</w:t>
      </w:r>
      <w:r w:rsidR="00CE7A9A">
        <w:t xml:space="preserve"> </w:t>
      </w:r>
      <w:r w:rsidR="00F3350C">
        <w:t>“</w:t>
      </w:r>
      <w:r w:rsidR="00745020">
        <w:t>Franciscan Ministries:  B</w:t>
      </w:r>
      <w:r w:rsidR="00CE7A9A">
        <w:t xml:space="preserve">idding for a </w:t>
      </w:r>
      <w:r w:rsidR="00745020">
        <w:t>C</w:t>
      </w:r>
      <w:r w:rsidR="00CE7A9A">
        <w:t>ause”</w:t>
      </w:r>
      <w:r w:rsidR="00F3350C">
        <w:t xml:space="preserve">- culminating </w:t>
      </w:r>
      <w:r w:rsidR="00F3350C" w:rsidRPr="002215C2">
        <w:t xml:space="preserve">Saturday, </w:t>
      </w:r>
      <w:r w:rsidR="00F3350C">
        <w:t>October 24.</w:t>
      </w:r>
    </w:p>
    <w:p w:rsidR="008A3C90" w:rsidRPr="002215C2" w:rsidRDefault="008A3C90" w:rsidP="00A1505E">
      <w:pPr>
        <w:spacing w:after="0"/>
      </w:pPr>
    </w:p>
    <w:p w:rsidR="008A3C90" w:rsidRPr="009A24F1" w:rsidRDefault="00C46A80" w:rsidP="00A1505E">
      <w:pPr>
        <w:spacing w:after="0"/>
        <w:rPr>
          <w:b/>
          <w:i/>
        </w:rPr>
      </w:pPr>
      <w:r w:rsidRPr="009A24F1">
        <w:rPr>
          <w:b/>
          <w:i/>
        </w:rPr>
        <w:t>We are in need of donated items such as gift cards and gift certificates to be used in o</w:t>
      </w:r>
      <w:r w:rsidR="008A3C90" w:rsidRPr="009A24F1">
        <w:rPr>
          <w:b/>
          <w:i/>
        </w:rPr>
        <w:t xml:space="preserve">ur </w:t>
      </w:r>
      <w:r w:rsidR="00745020">
        <w:rPr>
          <w:b/>
          <w:i/>
        </w:rPr>
        <w:t>auction</w:t>
      </w:r>
      <w:r w:rsidR="00FB4FC7" w:rsidRPr="009A24F1">
        <w:rPr>
          <w:b/>
          <w:i/>
        </w:rPr>
        <w:t>,</w:t>
      </w:r>
      <w:r w:rsidR="008A3C90" w:rsidRPr="009A24F1">
        <w:rPr>
          <w:b/>
          <w:i/>
        </w:rPr>
        <w:t xml:space="preserve"> and hope that you might consider donating</w:t>
      </w:r>
      <w:r w:rsidR="00F3350C">
        <w:rPr>
          <w:b/>
          <w:i/>
        </w:rPr>
        <w:t xml:space="preserve"> in support of our work as you have in the past.</w:t>
      </w:r>
      <w:r w:rsidR="00FB4FC7" w:rsidRPr="009A24F1">
        <w:rPr>
          <w:b/>
          <w:i/>
        </w:rPr>
        <w:t xml:space="preserve"> </w:t>
      </w:r>
    </w:p>
    <w:p w:rsidR="00FB4FC7" w:rsidRPr="009A24F1" w:rsidRDefault="00FB4FC7" w:rsidP="00A1505E">
      <w:pPr>
        <w:spacing w:after="0"/>
      </w:pPr>
    </w:p>
    <w:p w:rsidR="008A3C90" w:rsidRPr="002215C2" w:rsidRDefault="00C46FFF" w:rsidP="00A1505E">
      <w:pPr>
        <w:spacing w:after="0"/>
      </w:pPr>
      <w:r w:rsidRPr="002215C2">
        <w:rPr>
          <w:b/>
        </w:rPr>
        <w:t>Franciscan Ministries Inc. is a non-profit human service organization</w:t>
      </w:r>
      <w:r w:rsidRPr="002215C2">
        <w:t xml:space="preserve"> </w:t>
      </w:r>
      <w:r w:rsidR="00FA2B9C" w:rsidRPr="002215C2">
        <w:t xml:space="preserve">founded by the Franciscan Sisters of the Poor </w:t>
      </w:r>
      <w:r w:rsidRPr="002215C2">
        <w:t>that addresses the unmet needs of people who are overlooked</w:t>
      </w:r>
      <w:r w:rsidR="00FA2B9C" w:rsidRPr="002215C2">
        <w:t xml:space="preserve"> and underserved</w:t>
      </w:r>
      <w:r w:rsidRPr="002215C2">
        <w:t xml:space="preserve">.  </w:t>
      </w:r>
      <w:r w:rsidR="00FB4FC7" w:rsidRPr="002215C2">
        <w:t>Our programs include:</w:t>
      </w:r>
    </w:p>
    <w:p w:rsidR="00FB4FC7" w:rsidRPr="002215C2" w:rsidRDefault="00FB4FC7" w:rsidP="00FA2B9C">
      <w:pPr>
        <w:pStyle w:val="ListParagraph"/>
        <w:numPr>
          <w:ilvl w:val="0"/>
          <w:numId w:val="1"/>
        </w:numPr>
        <w:spacing w:after="0"/>
      </w:pPr>
      <w:r w:rsidRPr="002215C2">
        <w:rPr>
          <w:b/>
        </w:rPr>
        <w:t>Tamar’s Center</w:t>
      </w:r>
      <w:r w:rsidRPr="002215C2">
        <w:t>—A day shelter and entry point for intervention, serving women who suffer with addiction and who are being exploited through sex trafficking.</w:t>
      </w:r>
    </w:p>
    <w:p w:rsidR="00263318" w:rsidRPr="002215C2" w:rsidRDefault="00263318" w:rsidP="00FA2B9C">
      <w:pPr>
        <w:pStyle w:val="ListParagraph"/>
        <w:numPr>
          <w:ilvl w:val="0"/>
          <w:numId w:val="1"/>
        </w:numPr>
        <w:spacing w:after="0"/>
      </w:pPr>
      <w:r w:rsidRPr="002215C2">
        <w:rPr>
          <w:b/>
        </w:rPr>
        <w:t>Community Garden</w:t>
      </w:r>
      <w:r w:rsidRPr="002215C2">
        <w:t>—</w:t>
      </w:r>
      <w:r w:rsidR="00FA2B9C" w:rsidRPr="002215C2">
        <w:t>A</w:t>
      </w:r>
      <w:r w:rsidRPr="002215C2">
        <w:t xml:space="preserve"> garden </w:t>
      </w:r>
      <w:r w:rsidR="00FA2B9C" w:rsidRPr="002215C2">
        <w:t xml:space="preserve">space for over 100 gardeners, most of whom are refugees from Bhutan. This community of gardeners </w:t>
      </w:r>
      <w:r w:rsidRPr="002215C2">
        <w:t xml:space="preserve">donates approximately 1,000 pounds of </w:t>
      </w:r>
      <w:r w:rsidR="0099402D" w:rsidRPr="002215C2">
        <w:t xml:space="preserve">fresh </w:t>
      </w:r>
      <w:r w:rsidRPr="002215C2">
        <w:t>produce each year to local non-profits</w:t>
      </w:r>
      <w:r w:rsidR="0099402D" w:rsidRPr="002215C2">
        <w:t>.</w:t>
      </w:r>
    </w:p>
    <w:p w:rsidR="00FA2B9C" w:rsidRPr="002215C2" w:rsidRDefault="00EA648F" w:rsidP="00FA2B9C">
      <w:pPr>
        <w:pStyle w:val="ListParagraph"/>
        <w:numPr>
          <w:ilvl w:val="0"/>
          <w:numId w:val="1"/>
        </w:numPr>
        <w:spacing w:after="0"/>
      </w:pPr>
      <w:r w:rsidRPr="002215C2">
        <w:rPr>
          <w:b/>
        </w:rPr>
        <w:t>Haircuts from the Heart</w:t>
      </w:r>
      <w:r w:rsidRPr="002215C2">
        <w:t xml:space="preserve">—Provides </w:t>
      </w:r>
      <w:r w:rsidR="00FA2B9C" w:rsidRPr="002215C2">
        <w:t xml:space="preserve">almost 3,500 </w:t>
      </w:r>
      <w:r w:rsidRPr="002215C2">
        <w:t xml:space="preserve">haircuts </w:t>
      </w:r>
      <w:r w:rsidR="00FA2B9C" w:rsidRPr="002215C2">
        <w:t xml:space="preserve">a year to people living in poverty. </w:t>
      </w:r>
    </w:p>
    <w:p w:rsidR="00CC263E" w:rsidRPr="002215C2" w:rsidRDefault="00CC263E" w:rsidP="00FA2B9C">
      <w:pPr>
        <w:pStyle w:val="ListParagraph"/>
        <w:numPr>
          <w:ilvl w:val="0"/>
          <w:numId w:val="1"/>
        </w:numPr>
        <w:spacing w:after="0"/>
      </w:pPr>
      <w:r w:rsidRPr="002215C2">
        <w:rPr>
          <w:b/>
        </w:rPr>
        <w:t>Tau Hous</w:t>
      </w:r>
      <w:r w:rsidRPr="002215C2">
        <w:t xml:space="preserve">e—Offers youth and young adult groups the opportunity to spend a week living in community while volunteering </w:t>
      </w:r>
      <w:r w:rsidR="00FA2B9C" w:rsidRPr="002215C2">
        <w:t>each day</w:t>
      </w:r>
      <w:r w:rsidRPr="002215C2">
        <w:t xml:space="preserve"> for area non-profit organizations.</w:t>
      </w:r>
    </w:p>
    <w:p w:rsidR="00FB4FC7" w:rsidRPr="002215C2" w:rsidRDefault="00FB4FC7" w:rsidP="00FA2B9C">
      <w:pPr>
        <w:pStyle w:val="ListParagraph"/>
        <w:numPr>
          <w:ilvl w:val="0"/>
          <w:numId w:val="1"/>
        </w:numPr>
        <w:spacing w:after="0"/>
      </w:pPr>
      <w:r w:rsidRPr="002215C2">
        <w:rPr>
          <w:b/>
        </w:rPr>
        <w:t>Centennial Barn</w:t>
      </w:r>
      <w:r w:rsidRPr="002215C2">
        <w:t xml:space="preserve">—An event venue where every event gives back!  100% of funds raised go back to help support </w:t>
      </w:r>
      <w:r w:rsidR="00FA2B9C" w:rsidRPr="002215C2">
        <w:t>our programs for people in need.</w:t>
      </w:r>
    </w:p>
    <w:p w:rsidR="008A3C90" w:rsidRPr="002215C2" w:rsidRDefault="008A3C90" w:rsidP="00A1505E">
      <w:pPr>
        <w:spacing w:after="0"/>
      </w:pPr>
    </w:p>
    <w:p w:rsidR="002215C2" w:rsidRPr="002215C2" w:rsidRDefault="0099402D" w:rsidP="00A1505E">
      <w:pPr>
        <w:spacing w:after="0"/>
      </w:pPr>
      <w:r w:rsidRPr="009A24F1">
        <w:rPr>
          <w:b/>
        </w:rPr>
        <w:t xml:space="preserve">Please consider supporting Franciscan Ministries </w:t>
      </w:r>
      <w:r w:rsidR="006A256E" w:rsidRPr="009A24F1">
        <w:rPr>
          <w:b/>
        </w:rPr>
        <w:t xml:space="preserve">by </w:t>
      </w:r>
      <w:r w:rsidRPr="009A24F1">
        <w:rPr>
          <w:b/>
        </w:rPr>
        <w:t xml:space="preserve">sending your donation </w:t>
      </w:r>
      <w:r w:rsidRPr="002215C2">
        <w:t>to:</w:t>
      </w:r>
      <w:r w:rsidR="00B26088">
        <w:t xml:space="preserve"> </w:t>
      </w:r>
      <w:r w:rsidR="002215C2" w:rsidRPr="002215C2">
        <w:t xml:space="preserve"> Renee Sales</w:t>
      </w:r>
      <w:r w:rsidR="00B26088">
        <w:t xml:space="preserve">, </w:t>
      </w:r>
      <w:r w:rsidR="00FA2B9C" w:rsidRPr="002215C2">
        <w:t>Franciscan Ministries</w:t>
      </w:r>
      <w:r w:rsidR="00B26088">
        <w:t xml:space="preserve">, </w:t>
      </w:r>
      <w:r w:rsidRPr="002215C2">
        <w:t>110 Compton Road</w:t>
      </w:r>
      <w:r w:rsidR="00B26088">
        <w:t xml:space="preserve">, </w:t>
      </w:r>
      <w:r w:rsidRPr="002215C2">
        <w:t>Cincinnati, OH 45215</w:t>
      </w:r>
      <w:r w:rsidR="00B26088">
        <w:t xml:space="preserve">. </w:t>
      </w:r>
      <w:r w:rsidR="00EE39A0">
        <w:t xml:space="preserve">Or we will be happy to pick up donations, just call 761-1697 ext. 181, or email </w:t>
      </w:r>
      <w:hyperlink r:id="rId5" w:history="1">
        <w:r w:rsidR="00EE39A0" w:rsidRPr="00843B66">
          <w:rPr>
            <w:rStyle w:val="Hyperlink"/>
          </w:rPr>
          <w:t>rsales@franciscanministriesinc.org</w:t>
        </w:r>
      </w:hyperlink>
      <w:r w:rsidR="00EE39A0">
        <w:t xml:space="preserve">.  </w:t>
      </w:r>
      <w:r w:rsidR="00B26088">
        <w:t xml:space="preserve"> </w:t>
      </w:r>
      <w:r w:rsidR="009935BC" w:rsidRPr="002215C2">
        <w:t>All donations are</w:t>
      </w:r>
      <w:r w:rsidR="00FA2B9C" w:rsidRPr="002215C2">
        <w:t xml:space="preserve"> tax-</w:t>
      </w:r>
      <w:r w:rsidR="009935BC" w:rsidRPr="002215C2">
        <w:t>deductible. We will provide year</w:t>
      </w:r>
      <w:r w:rsidR="00EA648F" w:rsidRPr="002215C2">
        <w:t>-</w:t>
      </w:r>
      <w:r w:rsidR="00FA2B9C" w:rsidRPr="002215C2">
        <w:t>long a</w:t>
      </w:r>
      <w:r w:rsidR="009935BC" w:rsidRPr="002215C2">
        <w:t xml:space="preserve">cknowledgment of your business on our website as well as through signage at the event.  </w:t>
      </w:r>
      <w:r w:rsidR="00EA648F" w:rsidRPr="002215C2">
        <w:t xml:space="preserve">Please feel free to </w:t>
      </w:r>
      <w:r w:rsidR="00F3350C">
        <w:t>call us at (513) 761-1697</w:t>
      </w:r>
      <w:r w:rsidR="00EA648F" w:rsidRPr="002215C2">
        <w:t xml:space="preserve"> if you have any questions.  </w:t>
      </w:r>
      <w:r w:rsidR="00B26088">
        <w:t>We appreciate your support!</w:t>
      </w:r>
    </w:p>
    <w:p w:rsidR="002215C2" w:rsidRPr="002215C2" w:rsidRDefault="002215C2" w:rsidP="00A1505E">
      <w:pPr>
        <w:spacing w:after="0"/>
      </w:pPr>
    </w:p>
    <w:p w:rsidR="00EA648F" w:rsidRPr="002215C2" w:rsidRDefault="00B26088" w:rsidP="00A1505E">
      <w:pPr>
        <w:spacing w:after="0"/>
      </w:pPr>
      <w:r>
        <w:t xml:space="preserve">Sincerely, </w:t>
      </w:r>
    </w:p>
    <w:p w:rsidR="002215C2" w:rsidRPr="002215C2" w:rsidRDefault="002215C2" w:rsidP="00A1505E">
      <w:pPr>
        <w:spacing w:after="0"/>
      </w:pPr>
      <w:bookmarkStart w:id="0" w:name="_GoBack"/>
      <w:bookmarkEnd w:id="0"/>
    </w:p>
    <w:p w:rsidR="002215C2" w:rsidRPr="002215C2" w:rsidRDefault="002215C2" w:rsidP="00A1505E">
      <w:pPr>
        <w:spacing w:after="0"/>
      </w:pPr>
    </w:p>
    <w:p w:rsidR="00917FB4" w:rsidRPr="00742B31" w:rsidRDefault="00677B9A" w:rsidP="00A1505E">
      <w:pPr>
        <w:spacing w:after="0"/>
        <w:rPr>
          <w:color w:val="FF0000"/>
        </w:rPr>
      </w:pPr>
      <w:r w:rsidRPr="00742B31">
        <w:rPr>
          <w:color w:val="FF0000"/>
        </w:rPr>
        <w:t>YOUR NAME</w:t>
      </w:r>
    </w:p>
    <w:p w:rsidR="00FB4FC7" w:rsidRPr="002215C2" w:rsidRDefault="00677B9A" w:rsidP="00A1505E">
      <w:pPr>
        <w:spacing w:after="0"/>
      </w:pPr>
      <w:r>
        <w:t xml:space="preserve">Board Member </w:t>
      </w:r>
    </w:p>
    <w:sectPr w:rsidR="00FB4FC7" w:rsidRPr="002215C2" w:rsidSect="00B26088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942A5"/>
    <w:multiLevelType w:val="hybridMultilevel"/>
    <w:tmpl w:val="03EA9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1680032510"/>
  </wne:recipientData>
  <wne:recipientData>
    <wne:active wne:val="1"/>
    <wne:hash wne:val="-1410531009"/>
  </wne:recipientData>
  <wne:recipientData>
    <wne:active wne:val="1"/>
    <wne:hash wne:val="1400191806"/>
  </wne:recipientData>
  <wne:recipientData>
    <wne:active wne:val="1"/>
    <wne:hash wne:val="1891120516"/>
  </wne:recipientData>
  <wne:recipientData>
    <wne:active wne:val="1"/>
    <wne:hash wne:val="1453030368"/>
  </wne:recipientData>
  <wne:recipientData>
    <wne:active wne:val="1"/>
    <wne:hash wne:val="-1340558069"/>
  </wne:recipientData>
  <wne:recipientData>
    <wne:active wne:val="1"/>
    <wne:hash wne:val="423815277"/>
  </wne:recipientData>
  <wne:recipientData>
    <wne:active wne:val="1"/>
    <wne:hash wne:val="-1789412888"/>
  </wne:recipientData>
  <wne:recipientData>
    <wne:active wne:val="1"/>
    <wne:hash wne:val="-2085441728"/>
  </wne:recipientData>
  <wne:recipientData>
    <wne:active wne:val="1"/>
    <wne:hash wne:val="-441178297"/>
  </wne:recipientData>
  <wne:recipientData>
    <wne:active wne:val="1"/>
    <wne:hash wne:val="1831576716"/>
  </wne:recipientData>
  <wne:recipientData>
    <wne:active wne:val="1"/>
    <wne:hash wne:val="459987605"/>
  </wne:recipientData>
  <wne:recipientData>
    <wne:active wne:val="1"/>
    <wne:hash wne:val="2106887257"/>
  </wne:recipientData>
  <wne:recipientData>
    <wne:active wne:val="1"/>
    <wne:hash wne:val="460747829"/>
  </wne:recipientData>
  <wne:recipientData>
    <wne:active wne:val="1"/>
    <wne:hash wne:val="-1618076662"/>
  </wne:recipientData>
  <wne:recipientData>
    <wne:active wne:val="1"/>
    <wne:hash wne:val="595018130"/>
  </wne:recipientData>
  <wne:recipientData>
    <wne:active wne:val="1"/>
    <wne:hash wne:val="524239925"/>
  </wne:recipientData>
  <wne:recipientData>
    <wne:active wne:val="1"/>
    <wne:hash wne:val="-706235685"/>
  </wne:recipientData>
  <wne:recipientData>
    <wne:active wne:val="1"/>
    <wne:hash wne:val="-1050066860"/>
  </wne:recipientData>
  <wne:recipientData>
    <wne:active wne:val="1"/>
    <wne:hash wne:val="-1282364316"/>
  </wne:recipientData>
  <wne:recipientData>
    <wne:active wne:val="1"/>
    <wne:hash wne:val="-506471204"/>
  </wne:recipientData>
  <wne:recipientData>
    <wne:active wne:val="1"/>
    <wne:hash wne:val="1375154139"/>
  </wne:recipientData>
  <wne:recipientData>
    <wne:active wne:val="1"/>
    <wne:hash wne:val="-876061346"/>
  </wne:recipientData>
  <wne:recipientData>
    <wne:active wne:val="1"/>
    <wne:hash wne:val="2059405473"/>
  </wne:recipientData>
  <wne:recipientData>
    <wne:active wne:val="1"/>
    <wne:hash wne:val="-113120349"/>
  </wne:recipientData>
  <wne:recipientData>
    <wne:active wne:val="1"/>
    <wne:hash wne:val="-648370508"/>
  </wne:recipientData>
  <wne:recipientData>
    <wne:active wne:val="1"/>
    <wne:hash wne:val="-1796970281"/>
  </wne:recipientData>
  <wne:recipientData>
    <wne:active wne:val="1"/>
    <wne:hash wne:val="-1901963659"/>
  </wne:recipientData>
  <wne:recipientData>
    <wne:active wne:val="1"/>
    <wne:hash wne:val="547035931"/>
  </wne:recipientData>
  <wne:recipientData>
    <wne:active wne:val="1"/>
    <wne:hash wne:val="-804810499"/>
  </wne:recipientData>
  <wne:recipientData>
    <wne:active wne:val="1"/>
    <wne:hash wne:val="1704971602"/>
  </wne:recipientData>
  <wne:recipientData>
    <wne:active wne:val="1"/>
    <wne:hash wne:val="744168896"/>
  </wne:recipientData>
  <wne:recipientData>
    <wne:active wne:val="1"/>
    <wne:hash wne:val="-1630602750"/>
  </wne:recipientData>
  <wne:recipientData>
    <wne:active wne:val="1"/>
    <wne:hash wne:val="-965183917"/>
  </wne:recipientData>
  <wne:recipientData>
    <wne:active wne:val="1"/>
    <wne:hash wne:val="282298382"/>
  </wne:recipientData>
  <wne:recipientData>
    <wne:active wne:val="1"/>
    <wne:hash wne:val="80757292"/>
  </wne:recipientData>
  <wne:recipientData>
    <wne:active wne:val="1"/>
    <wne:hash wne:val="-898769940"/>
  </wne:recipientData>
  <wne:recipientData>
    <wne:active wne:val="1"/>
    <wne:hash wne:val="-320017043"/>
  </wne:recipientData>
  <wne:recipientData>
    <wne:active wne:val="1"/>
    <wne:hash wne:val="1166523851"/>
  </wne:recipientData>
  <wne:recipientData>
    <wne:active wne:val="1"/>
    <wne:hash wne:val="-1350606582"/>
  </wne:recipientData>
  <wne:recipientData>
    <wne:active wne:val="1"/>
    <wne:hash wne:val="1610112114"/>
  </wne:recipientData>
  <wne:recipientData>
    <wne:active wne:val="1"/>
    <wne:hash wne:val="1327587613"/>
  </wne:recipientData>
  <wne:recipientData>
    <wne:active wne:val="1"/>
    <wne:hash wne:val="-1283168743"/>
  </wne:recipientData>
  <wne:recipientData>
    <wne:active wne:val="1"/>
    <wne:hash wne:val="-966705092"/>
  </wne:recipientData>
  <wne:recipientData>
    <wne:active wne:val="1"/>
    <wne:hash wne:val="996177022"/>
  </wne:recipientData>
  <wne:recipientData>
    <wne:active wne:val="1"/>
    <wne:hash wne:val="2082385140"/>
  </wne:recipientData>
  <wne:recipientData>
    <wne:active wne:val="1"/>
    <wne:hash wne:val="-1597687603"/>
  </wne:recipientData>
  <wne:recipientData>
    <wne:active wne:val="1"/>
    <wne:hash wne:val="1294416084"/>
  </wne:recipientData>
  <wne:recipientData>
    <wne:active wne:val="1"/>
    <wne:hash wne:val="950689430"/>
  </wne:recipientData>
  <wne:recipientData>
    <wne:active wne:val="1"/>
    <wne:hash wne:val="-2045513480"/>
  </wne:recipientData>
  <wne:recipientData>
    <wne:active wne:val="1"/>
    <wne:hash wne:val="-58423570"/>
  </wne:recipientData>
  <wne:recipientData>
    <wne:active wne:val="1"/>
    <wne:hash wne:val="-1867799316"/>
  </wne:recipientData>
  <wne:recipientData>
    <wne:active wne:val="1"/>
    <wne:hash wne:val="-985215290"/>
  </wne:recipientData>
  <wne:recipientData>
    <wne:active wne:val="1"/>
    <wne:hash wne:val="-1808729639"/>
  </wne:recipientData>
  <wne:recipientData>
    <wne:active wne:val="1"/>
    <wne:hash wne:val="1039099228"/>
  </wne:recipientData>
  <wne:recipientData>
    <wne:active wne:val="1"/>
    <wne:hash wne:val="-2132027533"/>
  </wne:recipientData>
  <wne:recipientData>
    <wne:active wne:val="1"/>
    <wne:hash wne:val="1605051245"/>
  </wne:recipientData>
  <wne:recipientData>
    <wne:active wne:val="1"/>
    <wne:hash wne:val="-1815849083"/>
  </wne:recipientData>
  <wne:recipientData>
    <wne:active wne:val="1"/>
    <wne:hash wne:val="-1776855864"/>
  </wne:recipientData>
  <wne:recipientData>
    <wne:active wne:val="1"/>
    <wne:hash wne:val="2044939277"/>
  </wne:recipientData>
  <wne:recipientData>
    <wne:active wne:val="1"/>
    <wne:hash wne:val="1275831622"/>
  </wne:recipientData>
  <wne:recipientData>
    <wne:active wne:val="1"/>
    <wne:hash wne:val="532029785"/>
  </wne:recipientData>
  <wne:recipientData>
    <wne:active wne:val="1"/>
    <wne:hash wne:val="-2125520604"/>
  </wne:recipientData>
  <wne:recipientData>
    <wne:active wne:val="1"/>
    <wne:hash wne:val="259471475"/>
  </wne:recipientData>
  <wne:recipientData>
    <wne:active wne:val="1"/>
    <wne:hash wne:val="-860089879"/>
  </wne:recipientData>
  <wne:recipientData>
    <wne:active wne:val="1"/>
    <wne:hash wne:val="-1585423128"/>
  </wne:recipientData>
  <wne:recipientData>
    <wne:active wne:val="1"/>
    <wne:hash wne:val="1400819370"/>
  </wne:recipientData>
  <wne:recipientData>
    <wne:active wne:val="1"/>
    <wne:hash wne:val="1645154910"/>
  </wne:recipientData>
  <wne:recipientData>
    <wne:active wne:val="1"/>
    <wne:hash wne:val="-1745980446"/>
  </wne:recipientData>
  <wne:recipientData>
    <wne:active wne:val="1"/>
    <wne:hash wne:val="1770544985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mailingLabels"/>
    <w:linkToQuery/>
    <w:dataType w:val="native"/>
    <w:connectString w:val="Provider=Microsoft.ACE.OLEDB.12.0;User ID=Admin;Data Source=T:\Development\Events and Fundraising\Bubbles &amp; Brew at the Barn\Centennial Barn Even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Businesses that Donate$'` "/>
    <w:odso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company"/>
        <w:mappedName w:val="Company"/>
        <w:column w:val="0"/>
        <w:lid w:val="en-US"/>
      </w:fieldMapData>
      <w:fieldMapData>
        <w:type w:val="dbColumn"/>
        <w:name w:val="address"/>
        <w:mappedName w:val="Address 1"/>
        <w:column w:val="1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2"/>
        <w:lid w:val="en-US"/>
      </w:fieldMapData>
      <w:fieldMapData>
        <w:type w:val="dbColumn"/>
        <w:name w:val="state"/>
        <w:mappedName w:val="State"/>
        <w:column w:val="3"/>
        <w:lid w:val="en-US"/>
      </w:fieldMapData>
      <w:fieldMapData>
        <w:type w:val="dbColumn"/>
        <w:name w:val="zip"/>
        <w:mappedName w:val="Postal Code"/>
        <w:column w:val="4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1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FF"/>
    <w:rsid w:val="00101520"/>
    <w:rsid w:val="001318D9"/>
    <w:rsid w:val="002215C2"/>
    <w:rsid w:val="00263318"/>
    <w:rsid w:val="002660B3"/>
    <w:rsid w:val="003C3248"/>
    <w:rsid w:val="00434753"/>
    <w:rsid w:val="004C5A52"/>
    <w:rsid w:val="004F7C48"/>
    <w:rsid w:val="00677B9A"/>
    <w:rsid w:val="00681649"/>
    <w:rsid w:val="006A256E"/>
    <w:rsid w:val="006B7EDD"/>
    <w:rsid w:val="006F08B1"/>
    <w:rsid w:val="00725CCB"/>
    <w:rsid w:val="00742B31"/>
    <w:rsid w:val="00745020"/>
    <w:rsid w:val="007735B8"/>
    <w:rsid w:val="00896002"/>
    <w:rsid w:val="008A3C90"/>
    <w:rsid w:val="008A3D39"/>
    <w:rsid w:val="00917FB4"/>
    <w:rsid w:val="009935BC"/>
    <w:rsid w:val="0099402D"/>
    <w:rsid w:val="009A24F1"/>
    <w:rsid w:val="00A1505E"/>
    <w:rsid w:val="00A216D1"/>
    <w:rsid w:val="00B26088"/>
    <w:rsid w:val="00BB5EEE"/>
    <w:rsid w:val="00C46A80"/>
    <w:rsid w:val="00C46FFF"/>
    <w:rsid w:val="00CC263E"/>
    <w:rsid w:val="00CE7A9A"/>
    <w:rsid w:val="00EA648F"/>
    <w:rsid w:val="00EE39A0"/>
    <w:rsid w:val="00F21FED"/>
    <w:rsid w:val="00F3350C"/>
    <w:rsid w:val="00FA2B9C"/>
    <w:rsid w:val="00FB4FC7"/>
    <w:rsid w:val="00FF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899B6-12D7-45D0-93D3-E89FB4A2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B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0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1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39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sales@franciscanministriesinc.org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</dc:creator>
  <cp:keywords/>
  <dc:description/>
  <cp:lastModifiedBy>Elaine Ward</cp:lastModifiedBy>
  <cp:revision>3</cp:revision>
  <cp:lastPrinted>2019-08-20T16:05:00Z</cp:lastPrinted>
  <dcterms:created xsi:type="dcterms:W3CDTF">2020-08-17T18:26:00Z</dcterms:created>
  <dcterms:modified xsi:type="dcterms:W3CDTF">2020-08-17T18:28:00Z</dcterms:modified>
</cp:coreProperties>
</file>