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938D" w14:textId="77777777" w:rsidR="00991E6F" w:rsidRDefault="00991E6F" w:rsidP="00991E6F">
      <w:pPr>
        <w:spacing w:after="0"/>
        <w:ind w:left="-5" w:right="370" w:hanging="10"/>
      </w:pPr>
      <w:r>
        <w:rPr>
          <w:sz w:val="32"/>
        </w:rPr>
        <w:t xml:space="preserve">Daily operator safety checklist: </w:t>
      </w:r>
    </w:p>
    <w:p w14:paraId="487E5FBD" w14:textId="77777777" w:rsidR="00991E6F" w:rsidRDefault="00991E6F" w:rsidP="00991E6F">
      <w:pPr>
        <w:spacing w:after="0"/>
      </w:pPr>
      <w:r>
        <w:rPr>
          <w:sz w:val="20"/>
        </w:rPr>
        <w:t xml:space="preserve"> </w:t>
      </w:r>
    </w:p>
    <w:p w14:paraId="332BB57F" w14:textId="77777777" w:rsidR="00991E6F" w:rsidRDefault="00991E6F" w:rsidP="00991E6F">
      <w:pPr>
        <w:spacing w:after="0"/>
        <w:ind w:left="-5" w:hanging="10"/>
      </w:pPr>
      <w:r>
        <w:rPr>
          <w:sz w:val="20"/>
        </w:rPr>
        <w:t xml:space="preserve">Regular checks by the operator are a good way of identifying problems as well as making sure machinery is safe to      use. </w:t>
      </w:r>
    </w:p>
    <w:p w14:paraId="2EDE88D4" w14:textId="77777777" w:rsidR="00991E6F" w:rsidRDefault="00991E6F" w:rsidP="00991E6F">
      <w:pPr>
        <w:spacing w:after="0"/>
      </w:pPr>
      <w:r>
        <w:rPr>
          <w:sz w:val="20"/>
        </w:rPr>
        <w:t xml:space="preserve"> </w:t>
      </w:r>
    </w:p>
    <w:p w14:paraId="2A33EFA1" w14:textId="77777777" w:rsidR="00991E6F" w:rsidRDefault="00991E6F" w:rsidP="00991E6F">
      <w:pPr>
        <w:spacing w:after="0"/>
        <w:ind w:left="-5" w:hanging="10"/>
      </w:pPr>
      <w:r>
        <w:rPr>
          <w:sz w:val="20"/>
        </w:rPr>
        <w:t xml:space="preserve">It is recommended that operator checks are carried out at regular intervals.  </w:t>
      </w:r>
    </w:p>
    <w:p w14:paraId="257CB953" w14:textId="77777777" w:rsidR="00991E6F" w:rsidRDefault="00991E6F" w:rsidP="00991E6F">
      <w:pPr>
        <w:spacing w:after="0"/>
      </w:pPr>
      <w:r>
        <w:rPr>
          <w:sz w:val="20"/>
        </w:rPr>
        <w:t xml:space="preserve"> </w:t>
      </w:r>
    </w:p>
    <w:p w14:paraId="3CDE63B8" w14:textId="77777777" w:rsidR="00991E6F" w:rsidRDefault="00991E6F" w:rsidP="00991E6F">
      <w:pPr>
        <w:spacing w:after="0"/>
        <w:ind w:left="-5" w:hanging="10"/>
      </w:pPr>
      <w:r>
        <w:rPr>
          <w:sz w:val="20"/>
        </w:rPr>
        <w:t xml:space="preserve">Our suggestion is that these checks are made daily.   </w:t>
      </w:r>
    </w:p>
    <w:p w14:paraId="3AA45705" w14:textId="77777777" w:rsidR="00991E6F" w:rsidRDefault="00991E6F" w:rsidP="00991E6F">
      <w:pPr>
        <w:spacing w:after="0"/>
      </w:pPr>
      <w:r>
        <w:rPr>
          <w:sz w:val="20"/>
        </w:rPr>
        <w:t xml:space="preserve"> </w:t>
      </w:r>
    </w:p>
    <w:p w14:paraId="4DAB381A" w14:textId="77777777" w:rsidR="00991E6F" w:rsidRDefault="00991E6F" w:rsidP="00991E6F">
      <w:pPr>
        <w:spacing w:after="0"/>
        <w:ind w:left="-5" w:hanging="10"/>
      </w:pPr>
      <w:r>
        <w:rPr>
          <w:sz w:val="20"/>
        </w:rPr>
        <w:t xml:space="preserve">Table 1 below contains the recommended minimum checks the operator should carry out on a regular basis. </w:t>
      </w:r>
    </w:p>
    <w:p w14:paraId="191FF3C1" w14:textId="023AD613" w:rsidR="00991E6F" w:rsidRDefault="00991E6F" w:rsidP="00991E6F">
      <w:pPr>
        <w:spacing w:after="0"/>
      </w:pPr>
      <w:r>
        <w:rPr>
          <w:sz w:val="20"/>
        </w:rPr>
        <w:t xml:space="preserve">  </w:t>
      </w:r>
    </w:p>
    <w:p w14:paraId="79D6EC35" w14:textId="77777777" w:rsidR="00991E6F" w:rsidRDefault="00991E6F" w:rsidP="00991E6F">
      <w:pPr>
        <w:spacing w:after="0"/>
      </w:pPr>
      <w:r>
        <w:rPr>
          <w:b/>
        </w:rPr>
        <w:t xml:space="preserve">  Table 1: </w:t>
      </w:r>
    </w:p>
    <w:p w14:paraId="453096D4" w14:textId="77777777" w:rsidR="00991E6F" w:rsidRDefault="00991E6F" w:rsidP="00991E6F">
      <w:pPr>
        <w:spacing w:after="0"/>
      </w:pPr>
      <w:r>
        <w:rPr>
          <w:b/>
        </w:rPr>
        <w:t xml:space="preserve"> </w:t>
      </w:r>
    </w:p>
    <w:p w14:paraId="74171A4E" w14:textId="77777777" w:rsidR="00991E6F" w:rsidRDefault="00991E6F" w:rsidP="00991E6F">
      <w:pPr>
        <w:spacing w:after="0"/>
      </w:pPr>
      <w:r>
        <w:t xml:space="preserve">  </w:t>
      </w:r>
      <w:r>
        <w:rPr>
          <w:rFonts w:ascii="Arial" w:eastAsia="Arial" w:hAnsi="Arial" w:cs="Arial"/>
        </w:rPr>
        <w:t>Recommended minimum checks for the operator to carry out.</w:t>
      </w:r>
      <w:r>
        <w:t xml:space="preserve"> </w:t>
      </w:r>
    </w:p>
    <w:p w14:paraId="458A3CFC" w14:textId="0748B90C" w:rsidR="00991E6F" w:rsidRDefault="00991E6F" w:rsidP="00991E6F">
      <w:pPr>
        <w:spacing w:after="0"/>
      </w:pPr>
      <w:r>
        <w:t xml:space="preserve">   </w:t>
      </w:r>
      <w:r>
        <w:rPr>
          <w:sz w:val="3"/>
        </w:rPr>
        <w:t xml:space="preserve"> </w:t>
      </w:r>
    </w:p>
    <w:tbl>
      <w:tblPr>
        <w:tblStyle w:val="TableGrid"/>
        <w:tblW w:w="8824" w:type="dxa"/>
        <w:tblInd w:w="108" w:type="dxa"/>
        <w:tblCellMar>
          <w:top w:w="45" w:type="dxa"/>
          <w:left w:w="1" w:type="dxa"/>
        </w:tblCellMar>
        <w:tblLook w:val="04A0" w:firstRow="1" w:lastRow="0" w:firstColumn="1" w:lastColumn="0" w:noHBand="0" w:noVBand="1"/>
      </w:tblPr>
      <w:tblGrid>
        <w:gridCol w:w="6838"/>
        <w:gridCol w:w="992"/>
        <w:gridCol w:w="994"/>
      </w:tblGrid>
      <w:tr w:rsidR="00991E6F" w14:paraId="41B92D2E" w14:textId="77777777" w:rsidTr="00F45034">
        <w:trPr>
          <w:trHeight w:val="569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5FF1" w14:textId="77777777" w:rsidR="00991E6F" w:rsidRDefault="00991E6F" w:rsidP="00F45034">
            <w:pPr>
              <w:ind w:left="46"/>
            </w:pPr>
            <w:r>
              <w:rPr>
                <w:rFonts w:ascii="Arial" w:eastAsia="Arial" w:hAnsi="Arial" w:cs="Arial"/>
                <w:b/>
                <w:sz w:val="18"/>
              </w:rPr>
              <w:t xml:space="preserve">The answer to all questions should be ‘yes’ or action needs to be taken. </w:t>
            </w:r>
          </w:p>
          <w:p w14:paraId="6A379CEE" w14:textId="78720706" w:rsidR="00991E6F" w:rsidRDefault="00991E6F" w:rsidP="00F45034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C4461" w14:textId="77777777" w:rsidR="00991E6F" w:rsidRDefault="00991E6F" w:rsidP="00F45034">
            <w:pPr>
              <w:tabs>
                <w:tab w:val="center" w:pos="514"/>
              </w:tabs>
            </w:pPr>
            <w:r>
              <w:t xml:space="preserve"> 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F0A35E" wp14:editId="0EB81E86">
                      <wp:extent cx="188214" cy="82296"/>
                      <wp:effectExtent l="0" t="0" r="0" b="0"/>
                      <wp:docPr id="6471" name="Group 6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214" cy="82296"/>
                                <a:chOff x="0" y="0"/>
                                <a:chExt cx="188214" cy="82296"/>
                              </a:xfrm>
                            </wpg:grpSpPr>
                            <wps:wsp>
                              <wps:cNvPr id="8" name="Shape 8"/>
                              <wps:cNvSpPr/>
                              <wps:spPr>
                                <a:xfrm>
                                  <a:off x="0" y="0"/>
                                  <a:ext cx="58674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674" h="8153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38862" y="32004"/>
                                      </a:lnTo>
                                      <a:lnTo>
                                        <a:pt x="58674" y="32004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7244" y="81534"/>
                                      </a:lnTo>
                                      <a:lnTo>
                                        <a:pt x="30480" y="81534"/>
                                      </a:lnTo>
                                      <a:lnTo>
                                        <a:pt x="30480" y="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38862" y="0"/>
                                  <a:ext cx="3886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32004">
                                      <a:moveTo>
                                        <a:pt x="19050" y="0"/>
                                      </a:moveTo>
                                      <a:lnTo>
                                        <a:pt x="38862" y="0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69342" y="22860"/>
                                  <a:ext cx="5943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9436">
                                      <a:moveTo>
                                        <a:pt x="41148" y="0"/>
                                      </a:moveTo>
                                      <a:lnTo>
                                        <a:pt x="51816" y="7620"/>
                                      </a:lnTo>
                                      <a:lnTo>
                                        <a:pt x="53340" y="9906"/>
                                      </a:lnTo>
                                      <a:lnTo>
                                        <a:pt x="19812" y="9906"/>
                                      </a:lnTo>
                                      <a:lnTo>
                                        <a:pt x="17526" y="17526"/>
                                      </a:lnTo>
                                      <a:lnTo>
                                        <a:pt x="16002" y="22860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9436" y="32766"/>
                                      </a:lnTo>
                                      <a:lnTo>
                                        <a:pt x="16002" y="32766"/>
                                      </a:lnTo>
                                      <a:lnTo>
                                        <a:pt x="17526" y="43434"/>
                                      </a:lnTo>
                                      <a:lnTo>
                                        <a:pt x="22098" y="48006"/>
                                      </a:lnTo>
                                      <a:lnTo>
                                        <a:pt x="54102" y="48006"/>
                                      </a:lnTo>
                                      <a:lnTo>
                                        <a:pt x="50292" y="52578"/>
                                      </a:lnTo>
                                      <a:lnTo>
                                        <a:pt x="39624" y="57912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10668" y="54102"/>
                                      </a:lnTo>
                                      <a:lnTo>
                                        <a:pt x="3048" y="43434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3048" y="16002"/>
                                      </a:lnTo>
                                      <a:lnTo>
                                        <a:pt x="10668" y="6858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06680" y="63246"/>
                                  <a:ext cx="1981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7620">
                                      <a:moveTo>
                                        <a:pt x="6858" y="0"/>
                                      </a:moveTo>
                                      <a:lnTo>
                                        <a:pt x="19812" y="2286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4" y="3810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106680" y="32765"/>
                                  <a:ext cx="20574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1295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20574" y="12954"/>
                                      </a:lnTo>
                                      <a:lnTo>
                                        <a:pt x="5334" y="12954"/>
                                      </a:lnTo>
                                      <a:lnTo>
                                        <a:pt x="381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134874" y="62484"/>
                                  <a:ext cx="51816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19812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16764" y="6858"/>
                                      </a:lnTo>
                                      <a:lnTo>
                                        <a:pt x="21336" y="9906"/>
                                      </a:lnTo>
                                      <a:lnTo>
                                        <a:pt x="51816" y="9906"/>
                                      </a:lnTo>
                                      <a:lnTo>
                                        <a:pt x="48006" y="14478"/>
                                      </a:lnTo>
                                      <a:lnTo>
                                        <a:pt x="35814" y="19050"/>
                                      </a:lnTo>
                                      <a:lnTo>
                                        <a:pt x="17526" y="19812"/>
                                      </a:lnTo>
                                      <a:lnTo>
                                        <a:pt x="6096" y="129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167640" y="62094"/>
                                  <a:ext cx="19050" cy="10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0295">
                                      <a:moveTo>
                                        <a:pt x="6858" y="0"/>
                                      </a:moveTo>
                                      <a:lnTo>
                                        <a:pt x="19050" y="10295"/>
                                      </a:lnTo>
                                      <a:lnTo>
                                        <a:pt x="0" y="10295"/>
                                      </a:lnTo>
                                      <a:lnTo>
                                        <a:pt x="6858" y="8772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170226" y="58486"/>
                                  <a:ext cx="4272" cy="3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2" h="3608">
                                      <a:moveTo>
                                        <a:pt x="0" y="0"/>
                                      </a:moveTo>
                                      <a:lnTo>
                                        <a:pt x="4272" y="950"/>
                                      </a:lnTo>
                                      <a:lnTo>
                                        <a:pt x="4272" y="36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137160" y="21336"/>
                                  <a:ext cx="48006" cy="3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37150">
                                      <a:moveTo>
                                        <a:pt x="32766" y="0"/>
                                      </a:moveTo>
                                      <a:lnTo>
                                        <a:pt x="45720" y="5334"/>
                                      </a:lnTo>
                                      <a:lnTo>
                                        <a:pt x="48006" y="10668"/>
                                      </a:lnTo>
                                      <a:lnTo>
                                        <a:pt x="20574" y="10668"/>
                                      </a:lnTo>
                                      <a:lnTo>
                                        <a:pt x="15240" y="11430"/>
                                      </a:lnTo>
                                      <a:lnTo>
                                        <a:pt x="15240" y="22098"/>
                                      </a:lnTo>
                                      <a:lnTo>
                                        <a:pt x="33065" y="37150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19050" y="34290"/>
                                      </a:lnTo>
                                      <a:lnTo>
                                        <a:pt x="8382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810" y="6858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167640" y="32003"/>
                                  <a:ext cx="2057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7620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5334" y="7620"/>
                                      </a:lnTo>
                                      <a:lnTo>
                                        <a:pt x="4572" y="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61EF7" id="Group 6471" o:spid="_x0000_s1026" style="width:14.8pt;height:6.5pt;mso-position-horizontal-relative:char;mso-position-vertical-relative:line" coordsize="18821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">
                      <v:shape id="Shape 8" o:spid="_x0000_s1027" style="position:absolute;width:58674;height:81534;visibility:visible;mso-wrap-style:square;v-text-anchor:top" coordsize="58674,8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" path="m,l19812,,38862,32004r19812,l47244,50292r,31242l30480,81534r,-31242l,xe" fillcolor="black" stroked="f" strokeweight="0">
                        <v:stroke miterlimit="83231f" joinstyle="miter"/>
                        <v:path arrowok="t" textboxrect="0,0,58674,81534"/>
                      </v:shape>
                      <v:shape id="Shape 9" o:spid="_x0000_s1028" style="position:absolute;left:38862;width:38862;height:32004;visibility:visible;mso-wrap-style:square;v-text-anchor:top" coordsize="3886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" path="m19050,l38862,,19812,32004,,32004,19050,xe" fillcolor="black" stroked="f" strokeweight="0">
                        <v:stroke miterlimit="83231f" joinstyle="miter"/>
                        <v:path arrowok="t" textboxrect="0,0,38862,32004"/>
                      </v:shape>
                      <v:shape id="Shape 10" o:spid="_x0000_s1029" style="position:absolute;left:69342;top:22860;width:59436;height:59436;visibility:visible;mso-wrap-style:square;v-text-anchor:top" coordsize="59436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" path="m41148,l51816,7620r1524,2286l19812,9906r-2286,7620l16002,22860r41910,l59436,32766r-43434,l17526,43434r4572,4572l54102,48006r-3810,4572l39624,57912,22860,59436,10668,54102,3048,43434,,28194,3048,16002,10668,6858,22860,1524,41148,xe" fillcolor="black" stroked="f" strokeweight="0">
                        <v:stroke miterlimit="83231f" joinstyle="miter"/>
                        <v:path arrowok="t" textboxrect="0,0,59436,59436"/>
                      </v:shape>
                      <v:shape id="Shape 11" o:spid="_x0000_s1030" style="position:absolute;left:106680;top:63246;width:19812;height:7620;visibility:visible;mso-wrap-style:square;v-text-anchor:top" coordsize="1981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" path="m6858,l19812,2286,16764,7620,,7620,5334,3810,6858,xe" fillcolor="black" stroked="f" strokeweight="0">
                        <v:stroke miterlimit="83231f" joinstyle="miter"/>
                        <v:path arrowok="t" textboxrect="0,0,19812,7620"/>
                      </v:shape>
                      <v:shape id="Shape 12" o:spid="_x0000_s1031" style="position:absolute;left:106680;top:32765;width:20574;height:12954;visibility:visible;mso-wrap-style:square;v-text-anchor:top" coordsize="2057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" path="m,l16002,r4572,9144l20574,12954r-15240,l3810,3810,,xe" fillcolor="black" stroked="f" strokeweight="0">
                        <v:stroke miterlimit="83231f" joinstyle="miter"/>
                        <v:path arrowok="t" textboxrect="0,0,20574,12954"/>
                      </v:shape>
                      <v:shape id="Shape 13" o:spid="_x0000_s1032" style="position:absolute;left:134874;top:62484;width:51816;height:19812;visibility:visible;mso-wrap-style:square;v-text-anchor:top" coordsize="5181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" path="m,l15240,r1524,6858l21336,9906r30480,l48006,14478,35814,19050r-18288,762l6096,12954,,xe" fillcolor="black" stroked="f" strokeweight="0">
                        <v:stroke miterlimit="83231f" joinstyle="miter"/>
                        <v:path arrowok="t" textboxrect="0,0,51816,19812"/>
                      </v:shape>
                      <v:shape id="Shape 14" o:spid="_x0000_s1033" style="position:absolute;left:167640;top:62094;width:19050;height:10295;visibility:visible;mso-wrap-style:square;v-text-anchor:top" coordsize="19050,1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" path="m6858,l19050,10295,,10295,6858,8772,6858,xe" fillcolor="black" stroked="f" strokeweight="0">
                        <v:stroke miterlimit="83231f" joinstyle="miter"/>
                        <v:path arrowok="t" textboxrect="0,0,19050,10295"/>
                      </v:shape>
                      <v:shape id="Shape 15" o:spid="_x0000_s1034" style="position:absolute;left:170226;top:58486;width:4272;height:3608;visibility:visible;mso-wrap-style:square;v-text-anchor:top" coordsize="4272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" path="m,l4272,950r,2658l,xe" fillcolor="black" stroked="f" strokeweight="0">
                        <v:stroke miterlimit="83231f" joinstyle="miter"/>
                        <v:path arrowok="t" textboxrect="0,0,4272,3608"/>
                      </v:shape>
                      <v:shape id="Shape 16" o:spid="_x0000_s1035" style="position:absolute;left:137160;top:21336;width:48006;height:37150;visibility:visible;mso-wrap-style:square;v-text-anchor:top" coordsize="48006,3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" path="m32766,l45720,5334r2286,5334l20574,10668r-5334,762l15240,22098,33065,37150r-2585,-574l19050,34290,8382,32004,,28956,,18288,3810,6858,15240,1524,32766,xe" fillcolor="black" stroked="f" strokeweight="0">
                        <v:stroke miterlimit="83231f" joinstyle="miter"/>
                        <v:path arrowok="t" textboxrect="0,0,48006,37150"/>
                      </v:shape>
                      <v:shape id="Shape 17" o:spid="_x0000_s1036" style="position:absolute;left:167640;top:32003;width:20574;height:7620;visibility:visible;mso-wrap-style:square;v-text-anchor:top" coordsize="2057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" path="m,l17526,r3048,7620l5334,7620,4572,762,,xe" fillcolor="black" stroked="f" strokeweight="0">
                        <v:stroke miterlimit="83231f" joinstyle="miter"/>
                        <v:path arrowok="t" textboxrect="0,0,20574,76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828FD" w14:textId="77777777" w:rsidR="00991E6F" w:rsidRDefault="00991E6F" w:rsidP="00F45034">
            <w:pPr>
              <w:tabs>
                <w:tab w:val="center" w:pos="550"/>
              </w:tabs>
            </w:pPr>
            <w:r>
              <w:t xml:space="preserve">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77B832" wp14:editId="33E234E0">
                      <wp:extent cx="140970" cy="82296"/>
                      <wp:effectExtent l="0" t="0" r="0" b="0"/>
                      <wp:docPr id="6488" name="Group 6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970" cy="82296"/>
                                <a:chOff x="0" y="0"/>
                                <a:chExt cx="140970" cy="82296"/>
                              </a:xfrm>
                            </wpg:grpSpPr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0"/>
                                  <a:ext cx="35052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153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16764" y="81534"/>
                                      </a:lnTo>
                                      <a:lnTo>
                                        <a:pt x="0" y="815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17526" y="27432"/>
                                  <a:ext cx="51816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54102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34290" y="27432"/>
                                      </a:lnTo>
                                      <a:lnTo>
                                        <a:pt x="51816" y="27432"/>
                                      </a:lnTo>
                                      <a:lnTo>
                                        <a:pt x="51816" y="54102"/>
                                      </a:lnTo>
                                      <a:lnTo>
                                        <a:pt x="33528" y="541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6" name="Shape 7666"/>
                              <wps:cNvSpPr/>
                              <wps:spPr>
                                <a:xfrm>
                                  <a:off x="52578" y="2"/>
                                  <a:ext cx="16764" cy="54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54863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4863"/>
                                      </a:lnTo>
                                      <a:lnTo>
                                        <a:pt x="0" y="548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81534" y="20574"/>
                                  <a:ext cx="54102" cy="61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61722">
                                      <a:moveTo>
                                        <a:pt x="32004" y="0"/>
                                      </a:moveTo>
                                      <a:lnTo>
                                        <a:pt x="44196" y="3810"/>
                                      </a:lnTo>
                                      <a:lnTo>
                                        <a:pt x="53340" y="11430"/>
                                      </a:lnTo>
                                      <a:lnTo>
                                        <a:pt x="53340" y="12192"/>
                                      </a:lnTo>
                                      <a:lnTo>
                                        <a:pt x="19050" y="12192"/>
                                      </a:lnTo>
                                      <a:lnTo>
                                        <a:pt x="16002" y="22098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9050" y="49530"/>
                                      </a:lnTo>
                                      <a:lnTo>
                                        <a:pt x="54102" y="49530"/>
                                      </a:lnTo>
                                      <a:lnTo>
                                        <a:pt x="53340" y="53340"/>
                                      </a:lnTo>
                                      <a:lnTo>
                                        <a:pt x="41148" y="59436"/>
                                      </a:lnTo>
                                      <a:lnTo>
                                        <a:pt x="23622" y="61722"/>
                                      </a:lnTo>
                                      <a:lnTo>
                                        <a:pt x="11430" y="56388"/>
                                      </a:lnTo>
                                      <a:lnTo>
                                        <a:pt x="3048" y="45720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6096" y="11430"/>
                                      </a:lnTo>
                                      <a:lnTo>
                                        <a:pt x="16764" y="3810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122682" y="32766"/>
                                  <a:ext cx="18288" cy="37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733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6764" y="11430"/>
                                      </a:lnTo>
                                      <a:lnTo>
                                        <a:pt x="18288" y="29718"/>
                                      </a:lnTo>
                                      <a:lnTo>
                                        <a:pt x="12954" y="37338"/>
                                      </a:lnTo>
                                      <a:lnTo>
                                        <a:pt x="0" y="37338"/>
                                      </a:lnTo>
                                      <a:lnTo>
                                        <a:pt x="3810" y="28956"/>
                                      </a:lnTo>
                                      <a:lnTo>
                                        <a:pt x="3810" y="99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47FEB" id="Group 6488" o:spid="_x0000_s1026" style="width:11.1pt;height:6.5pt;mso-position-horizontal-relative:char;mso-position-vertical-relative:line" coordsize="14097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">
                      <v:shape id="Shape 18" o:spid="_x0000_s1027" style="position:absolute;width:35052;height:81534;visibility:visible;mso-wrap-style:square;v-text-anchor:top" coordsize="35052,8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" path="m,l18288,,35052,27432r-18288,l16764,81534,,81534,,xe" fillcolor="black" stroked="f" strokeweight="0">
                        <v:stroke miterlimit="83231f" joinstyle="miter"/>
                        <v:path arrowok="t" textboxrect="0,0,35052,81534"/>
                      </v:shape>
                      <v:shape id="Shape 19" o:spid="_x0000_s1028" style="position:absolute;left:17526;top:27432;width:51816;height:54102;visibility:visible;mso-wrap-style:square;v-text-anchor:top" coordsize="51816,5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" path="m,l17526,,34290,27432r17526,l51816,54102r-18288,l,xe" fillcolor="black" stroked="f" strokeweight="0">
                        <v:stroke miterlimit="83231f" joinstyle="miter"/>
                        <v:path arrowok="t" textboxrect="0,0,51816,54102"/>
                      </v:shape>
                      <v:shape id="Shape 7666" o:spid="_x0000_s1029" style="position:absolute;left:52578;top:2;width:16764;height:54863;visibility:visible;mso-wrap-style:square;v-text-anchor:top" coordsize="16764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" path="m,l16764,r,54863l,54863,,e" fillcolor="black" stroked="f" strokeweight="0">
                        <v:stroke miterlimit="83231f" joinstyle="miter"/>
                        <v:path arrowok="t" textboxrect="0,0,16764,54863"/>
                      </v:shape>
                      <v:shape id="Shape 21" o:spid="_x0000_s1030" style="position:absolute;left:81534;top:20574;width:54102;height:61722;visibility:visible;mso-wrap-style:square;v-text-anchor:top" coordsize="54102,6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" path="m32004,l44196,3810r9144,7620l53340,12192r-34290,l16002,22098r,19050l19050,49530r35052,l53340,53340,41148,59436,23622,61722,11430,56388,3048,45720,,31242,762,22860,6096,11430,16764,3810,32004,xe" fillcolor="black" stroked="f" strokeweight="0">
                        <v:stroke miterlimit="83231f" joinstyle="miter"/>
                        <v:path arrowok="t" textboxrect="0,0,54102,61722"/>
                      </v:shape>
                      <v:shape id="Shape 22" o:spid="_x0000_s1031" style="position:absolute;left:122682;top:32766;width:18288;height:37338;visibility:visible;mso-wrap-style:square;v-text-anchor:top" coordsize="18288,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" path="m,l12192,r4572,11430l18288,29718r-5334,7620l,37338,3810,28956r,-19050l,xe" fillcolor="black" stroked="f" strokeweight="0">
                        <v:stroke miterlimit="83231f" joinstyle="miter"/>
                        <v:path arrowok="t" textboxrect="0,0,18288,3733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1E6F" w14:paraId="1153DDD2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070B2F" w14:textId="77777777" w:rsidR="00991E6F" w:rsidRDefault="00991E6F" w:rsidP="00F45034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 xml:space="preserve">Are all fixed guards held in place with fastenings that need a tool to undo them? </w:t>
            </w:r>
          </w:p>
          <w:p w14:paraId="4145033C" w14:textId="77777777" w:rsidR="00991E6F" w:rsidRDefault="00991E6F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9E3B3" w14:textId="36CA8535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07C5" w14:textId="77777777" w:rsidR="00991E6F" w:rsidRDefault="00991E6F" w:rsidP="00F45034">
            <w:r>
              <w:t xml:space="preserve"> </w:t>
            </w:r>
          </w:p>
        </w:tc>
      </w:tr>
      <w:tr w:rsidR="00991E6F" w14:paraId="70992F9C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17F2E" w14:textId="77777777" w:rsidR="00991E6F" w:rsidRDefault="00991E6F" w:rsidP="00F45034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 xml:space="preserve">Are all interlocking devices correctly aligned and securely attached to guards?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8E2E5" w14:textId="4942DAB7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56D92" w14:textId="77777777" w:rsidR="00991E6F" w:rsidRDefault="00991E6F" w:rsidP="00F45034">
            <w:r>
              <w:t xml:space="preserve"> </w:t>
            </w:r>
          </w:p>
        </w:tc>
      </w:tr>
      <w:tr w:rsidR="00991E6F" w14:paraId="1756F5BB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46F01" w14:textId="77777777" w:rsidR="00991E6F" w:rsidRDefault="00991E6F" w:rsidP="00F45034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>Does opening an interlocked guard immediately stop the parts it protects?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3529A" w14:textId="3C57DD36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C499" w14:textId="77777777" w:rsidR="00991E6F" w:rsidRDefault="00991E6F" w:rsidP="00F45034">
            <w:r>
              <w:t xml:space="preserve"> </w:t>
            </w:r>
          </w:p>
        </w:tc>
      </w:tr>
      <w:tr w:rsidR="00991E6F" w14:paraId="7942F5B2" w14:textId="77777777" w:rsidTr="00F45034">
        <w:trPr>
          <w:trHeight w:val="648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DB9BB" w14:textId="77777777" w:rsidR="00991E6F" w:rsidRDefault="00991E6F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 xml:space="preserve">When an emergency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stop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button is pressed does all machine movement stop immediately?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B40FB" w14:textId="75D6D2C3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8B561" w14:textId="77777777" w:rsidR="00991E6F" w:rsidRDefault="00991E6F" w:rsidP="00F45034">
            <w:r>
              <w:t xml:space="preserve"> </w:t>
            </w:r>
          </w:p>
        </w:tc>
      </w:tr>
      <w:tr w:rsidR="00991E6F" w14:paraId="7CA394A2" w14:textId="77777777" w:rsidTr="00F45034">
        <w:trPr>
          <w:trHeight w:val="648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D894FE" w14:textId="77777777" w:rsidR="00991E6F" w:rsidRDefault="00991E6F" w:rsidP="00F45034">
            <w:pPr>
              <w:spacing w:line="264" w:lineRule="auto"/>
              <w:ind w:left="47"/>
            </w:pPr>
            <w:r>
              <w:rPr>
                <w:rFonts w:ascii="Arial" w:eastAsia="Arial" w:hAnsi="Arial" w:cs="Arial"/>
                <w:sz w:val="18"/>
              </w:rPr>
              <w:t>When an interlocked guard is open do all dangerous parts remain stationary when the start control is pressed?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D89A55" w14:textId="77777777" w:rsidR="00991E6F" w:rsidRDefault="00991E6F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58259" w14:textId="3C65472A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67781" w14:textId="77777777" w:rsidR="00991E6F" w:rsidRDefault="00991E6F" w:rsidP="00F45034">
            <w:r>
              <w:t xml:space="preserve"> </w:t>
            </w:r>
          </w:p>
        </w:tc>
      </w:tr>
      <w:tr w:rsidR="00991E6F" w14:paraId="560D7EFA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A05F6" w14:textId="77777777" w:rsidR="00991E6F" w:rsidRDefault="00991E6F" w:rsidP="00F45034">
            <w:pPr>
              <w:ind w:left="47"/>
              <w:jc w:val="both"/>
            </w:pPr>
            <w:r>
              <w:rPr>
                <w:rFonts w:ascii="Arial" w:eastAsia="Arial" w:hAnsi="Arial" w:cs="Arial"/>
                <w:sz w:val="18"/>
              </w:rPr>
              <w:t>Are all machine panels held in place with fastenings that require a tool to undo them?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372A1" w14:textId="4301181A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1502B" w14:textId="77777777" w:rsidR="00991E6F" w:rsidRDefault="00991E6F" w:rsidP="00F45034">
            <w:r>
              <w:t xml:space="preserve"> </w:t>
            </w:r>
          </w:p>
        </w:tc>
      </w:tr>
      <w:tr w:rsidR="00991E6F" w14:paraId="40973916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D123D" w14:textId="77777777" w:rsidR="00991E6F" w:rsidRDefault="00991E6F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Where fitted, do any trip devices function correctly?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18AB1" w14:textId="60867BFE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B503" w14:textId="77777777" w:rsidR="00991E6F" w:rsidRDefault="00991E6F" w:rsidP="00F45034">
            <w:r>
              <w:t xml:space="preserve"> </w:t>
            </w:r>
          </w:p>
        </w:tc>
      </w:tr>
      <w:tr w:rsidR="00991E6F" w14:paraId="69EA03D1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75EAB8" w14:textId="77777777" w:rsidR="00991E6F" w:rsidRDefault="00991E6F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Are all control unit &amp; electrical enclosures closed, locked and the keys removed?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BA53A2" w14:textId="77777777" w:rsidR="00991E6F" w:rsidRDefault="00991E6F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74FEF" w14:textId="6D4A51AA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54C0" w14:textId="77777777" w:rsidR="00991E6F" w:rsidRDefault="00991E6F" w:rsidP="00F45034">
            <w:r>
              <w:t xml:space="preserve"> </w:t>
            </w:r>
          </w:p>
        </w:tc>
      </w:tr>
      <w:tr w:rsidR="00991E6F" w14:paraId="38C86986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1605C" w14:textId="77777777" w:rsidR="00991E6F" w:rsidRDefault="00991E6F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Where fitted, are adjustable guards adjusted correctly?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97CB" w14:textId="5C8168EB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0F94" w14:textId="77777777" w:rsidR="00991E6F" w:rsidRDefault="00991E6F" w:rsidP="00F45034">
            <w:r>
              <w:t xml:space="preserve"> </w:t>
            </w:r>
          </w:p>
        </w:tc>
      </w:tr>
      <w:tr w:rsidR="00991E6F" w14:paraId="66F7D3FA" w14:textId="77777777" w:rsidTr="00F45034">
        <w:trPr>
          <w:trHeight w:val="646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4FB77" w14:textId="77777777" w:rsidR="00991E6F" w:rsidRDefault="00991E6F" w:rsidP="00F45034">
            <w:pPr>
              <w:ind w:left="2" w:right="-4" w:firstLine="44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Are safety devices,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interlocks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guards free from evidence of being tampered with?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FF081" w14:textId="10F0CC8C" w:rsidR="00991E6F" w:rsidRDefault="00991E6F" w:rsidP="00F45034">
            <w:pPr>
              <w:ind w:left="1"/>
            </w:pPr>
            <w:r>
              <w:t xml:space="preserve"> </w:t>
            </w:r>
            <w:r w:rsidR="00744153">
              <w:t>Yes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4A78" w14:textId="77777777" w:rsidR="00991E6F" w:rsidRDefault="00991E6F" w:rsidP="00F45034">
            <w:r>
              <w:t xml:space="preserve"> </w:t>
            </w:r>
          </w:p>
        </w:tc>
      </w:tr>
    </w:tbl>
    <w:p w14:paraId="4C8C1DB9" w14:textId="77777777" w:rsidR="00991E6F" w:rsidRDefault="00991E6F" w:rsidP="00991E6F">
      <w:pPr>
        <w:spacing w:after="0"/>
        <w:ind w:right="7913"/>
      </w:pPr>
      <w:r>
        <w:rPr>
          <w:sz w:val="20"/>
        </w:rPr>
        <w:t xml:space="preserve"> </w:t>
      </w:r>
    </w:p>
    <w:p w14:paraId="461F40E8" w14:textId="77777777" w:rsidR="00991E6F" w:rsidRDefault="00991E6F" w:rsidP="00991E6F">
      <w:pPr>
        <w:spacing w:after="4" w:line="250" w:lineRule="auto"/>
        <w:ind w:left="107" w:hanging="10"/>
      </w:pPr>
      <w:r>
        <w:rPr>
          <w:b/>
          <w:sz w:val="20"/>
        </w:rPr>
        <w:t xml:space="preserve">If the answer to any of these questions is “NO” then please embargo the machine to prevent operation until all issues are resolved.  </w:t>
      </w:r>
    </w:p>
    <w:p w14:paraId="3809DE1F" w14:textId="77777777" w:rsidR="00991E6F" w:rsidRDefault="00991E6F" w:rsidP="00991E6F">
      <w:pPr>
        <w:spacing w:after="0"/>
        <w:ind w:left="112"/>
      </w:pPr>
      <w:r>
        <w:rPr>
          <w:b/>
          <w:sz w:val="20"/>
        </w:rPr>
        <w:t xml:space="preserve"> </w:t>
      </w:r>
    </w:p>
    <w:p w14:paraId="6D9B1CEE" w14:textId="77777777" w:rsidR="00991E6F" w:rsidRDefault="00991E6F" w:rsidP="00991E6F">
      <w:pPr>
        <w:spacing w:after="4" w:line="250" w:lineRule="auto"/>
        <w:ind w:left="107" w:hanging="10"/>
      </w:pPr>
      <w:r>
        <w:rPr>
          <w:b/>
          <w:sz w:val="20"/>
        </w:rPr>
        <w:t xml:space="preserve">The machine should only be operated when the answer to </w:t>
      </w:r>
      <w:r>
        <w:rPr>
          <w:b/>
          <w:sz w:val="20"/>
          <w:u w:val="single" w:color="000000"/>
        </w:rPr>
        <w:t>all</w:t>
      </w:r>
      <w:r>
        <w:rPr>
          <w:b/>
          <w:sz w:val="20"/>
        </w:rPr>
        <w:t xml:space="preserve"> questions is “YES”. </w:t>
      </w:r>
    </w:p>
    <w:p w14:paraId="72B1D636" w14:textId="77777777" w:rsidR="00991E6F" w:rsidRDefault="00991E6F" w:rsidP="00991E6F">
      <w:pPr>
        <w:spacing w:after="0"/>
        <w:ind w:left="112"/>
      </w:pPr>
      <w:r>
        <w:rPr>
          <w:b/>
          <w:sz w:val="20"/>
        </w:rPr>
        <w:t xml:space="preserve"> </w:t>
      </w:r>
    </w:p>
    <w:p w14:paraId="1423FEF4" w14:textId="3B77E938" w:rsidR="00991E6F" w:rsidRDefault="00991E6F" w:rsidP="00991E6F">
      <w:pPr>
        <w:spacing w:after="55"/>
        <w:ind w:left="112"/>
      </w:pPr>
    </w:p>
    <w:p w14:paraId="3680850E" w14:textId="26334A61" w:rsidR="00270B0F" w:rsidRDefault="00991E6F" w:rsidP="00991E6F">
      <w:pPr>
        <w:spacing w:after="0"/>
        <w:ind w:left="107" w:hanging="10"/>
      </w:pPr>
      <w:r>
        <w:rPr>
          <w:b/>
          <w:color w:val="FF0000"/>
          <w:sz w:val="28"/>
        </w:rPr>
        <w:t xml:space="preserve">KEEP SAFE – KEEP YOUR FINGERS!! </w:t>
      </w:r>
    </w:p>
    <w:sectPr w:rsidR="00270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6F"/>
    <w:rsid w:val="00744153"/>
    <w:rsid w:val="00991E6F"/>
    <w:rsid w:val="00CB6A15"/>
    <w:rsid w:val="00D5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A471"/>
  <w15:chartTrackingRefBased/>
  <w15:docId w15:val="{3E0544CB-9F5D-40B0-A873-D85A0F6D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6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91E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 Bond</dc:creator>
  <cp:keywords/>
  <dc:description/>
  <cp:lastModifiedBy>Quin Bond</cp:lastModifiedBy>
  <cp:revision>2</cp:revision>
  <dcterms:created xsi:type="dcterms:W3CDTF">2021-08-17T16:04:00Z</dcterms:created>
  <dcterms:modified xsi:type="dcterms:W3CDTF">2021-08-17T16:04:00Z</dcterms:modified>
</cp:coreProperties>
</file>