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32BD" w14:textId="77777777" w:rsidR="004B1363" w:rsidRPr="004B1363" w:rsidRDefault="004B1363" w:rsidP="004B1363">
      <w:pPr>
        <w:rPr>
          <w:rFonts w:ascii="Times New Roman" w:eastAsia="Times New Roman" w:hAnsi="Times New Roman" w:cs="Times New Roman"/>
        </w:rPr>
      </w:pPr>
    </w:p>
    <w:p w14:paraId="245C69E8" w14:textId="350BDFAC" w:rsidR="004B1363" w:rsidRPr="004B1363" w:rsidRDefault="004B1363" w:rsidP="004B1363">
      <w:pPr>
        <w:spacing w:after="160"/>
        <w:jc w:val="center"/>
        <w:rPr>
          <w:rFonts w:ascii="Times New Roman" w:eastAsia="Times New Roman" w:hAnsi="Times New Roman" w:cs="Times New Roman"/>
        </w:rPr>
      </w:pPr>
      <w:r w:rsidRPr="004B1363">
        <w:rPr>
          <w:rFonts w:ascii="Times New Roman" w:eastAsia="Times New Roman" w:hAnsi="Times New Roman" w:cs="Times New Roman"/>
          <w:b/>
          <w:bCs/>
          <w:color w:val="000000"/>
          <w:sz w:val="28"/>
          <w:szCs w:val="28"/>
        </w:rPr>
        <w:t>Emergency Paid Sick Leave (EPSL) and Emergency</w:t>
      </w:r>
      <w:r w:rsidR="00FE0FE2">
        <w:rPr>
          <w:rFonts w:ascii="Times New Roman" w:eastAsia="Times New Roman" w:hAnsi="Times New Roman" w:cs="Times New Roman"/>
          <w:b/>
          <w:bCs/>
          <w:color w:val="000000"/>
          <w:sz w:val="28"/>
          <w:szCs w:val="28"/>
        </w:rPr>
        <w:t xml:space="preserve"> </w:t>
      </w:r>
      <w:r w:rsidRPr="004B1363">
        <w:rPr>
          <w:rFonts w:ascii="Times New Roman" w:eastAsia="Times New Roman" w:hAnsi="Times New Roman" w:cs="Times New Roman"/>
          <w:b/>
          <w:bCs/>
          <w:color w:val="000000"/>
          <w:sz w:val="28"/>
          <w:szCs w:val="28"/>
        </w:rPr>
        <w:t>FMLA (EFMLA)</w:t>
      </w:r>
    </w:p>
    <w:p w14:paraId="0857BCAE" w14:textId="77777777" w:rsidR="004B1363" w:rsidRPr="004B1363" w:rsidRDefault="004B1363" w:rsidP="004B1363">
      <w:pPr>
        <w:rPr>
          <w:rFonts w:ascii="Times New Roman" w:eastAsia="Times New Roman" w:hAnsi="Times New Roman" w:cs="Times New Roman"/>
        </w:rPr>
      </w:pPr>
    </w:p>
    <w:p w14:paraId="28EE190F" w14:textId="77777777" w:rsidR="004B1363" w:rsidRPr="004B1363" w:rsidRDefault="004B1363" w:rsidP="00F34E55">
      <w:pPr>
        <w:spacing w:after="160"/>
        <w:jc w:val="center"/>
        <w:rPr>
          <w:rFonts w:ascii="Times New Roman" w:eastAsia="Times New Roman" w:hAnsi="Times New Roman" w:cs="Times New Roman"/>
        </w:rPr>
      </w:pPr>
      <w:r w:rsidRPr="004B1363">
        <w:rPr>
          <w:rFonts w:ascii="Times New Roman" w:eastAsia="Times New Roman" w:hAnsi="Times New Roman" w:cs="Times New Roman"/>
          <w:b/>
          <w:bCs/>
          <w:color w:val="000000"/>
        </w:rPr>
        <w:t>Emergency Paid Sick Leave (EPSL)</w:t>
      </w:r>
    </w:p>
    <w:p w14:paraId="5144109E" w14:textId="77777777" w:rsidR="004B1363" w:rsidRPr="004B1363" w:rsidRDefault="004B1363" w:rsidP="004B1363">
      <w:pPr>
        <w:spacing w:after="160"/>
        <w:rPr>
          <w:rFonts w:ascii="Times New Roman" w:eastAsia="Times New Roman" w:hAnsi="Times New Roman" w:cs="Times New Roman"/>
          <w:b/>
          <w:bCs/>
        </w:rPr>
      </w:pPr>
      <w:r w:rsidRPr="004B1363">
        <w:rPr>
          <w:rFonts w:ascii="Times New Roman" w:eastAsia="Times New Roman" w:hAnsi="Times New Roman" w:cs="Times New Roman"/>
          <w:b/>
          <w:bCs/>
          <w:color w:val="000000"/>
        </w:rPr>
        <w:t>EPSL is paid for up to 80 hours based on the following conditions:</w:t>
      </w:r>
    </w:p>
    <w:p w14:paraId="3B3E51C5" w14:textId="77777777" w:rsidR="004B1363" w:rsidRPr="004B1363" w:rsidRDefault="004B1363" w:rsidP="004B1363">
      <w:pPr>
        <w:numPr>
          <w:ilvl w:val="0"/>
          <w:numId w:val="1"/>
        </w:numPr>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Employee is subject to quarantine or isolation order.</w:t>
      </w:r>
    </w:p>
    <w:p w14:paraId="60D3BA45" w14:textId="77777777" w:rsidR="004B1363" w:rsidRPr="004B1363" w:rsidRDefault="004B1363" w:rsidP="004B1363">
      <w:pPr>
        <w:numPr>
          <w:ilvl w:val="0"/>
          <w:numId w:val="1"/>
        </w:numPr>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Employee is advised to self-quarantine by a health provider.</w:t>
      </w:r>
    </w:p>
    <w:p w14:paraId="359DE2C0" w14:textId="77777777" w:rsidR="004B1363" w:rsidRPr="004B1363" w:rsidRDefault="004B1363" w:rsidP="004B1363">
      <w:pPr>
        <w:numPr>
          <w:ilvl w:val="0"/>
          <w:numId w:val="1"/>
        </w:numPr>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Employee is experiencing symptoms and seeking diagnosis</w:t>
      </w:r>
    </w:p>
    <w:p w14:paraId="0510B8FE" w14:textId="77777777" w:rsidR="004B1363" w:rsidRPr="004B1363" w:rsidRDefault="004B1363" w:rsidP="004B1363">
      <w:pPr>
        <w:numPr>
          <w:ilvl w:val="0"/>
          <w:numId w:val="1"/>
        </w:numPr>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Employee is caring for an individual subject to quarantine or isolation order.</w:t>
      </w:r>
    </w:p>
    <w:p w14:paraId="6D95A88F" w14:textId="77777777" w:rsidR="004B1363" w:rsidRPr="004B1363" w:rsidRDefault="004B1363" w:rsidP="004B1363">
      <w:pPr>
        <w:numPr>
          <w:ilvl w:val="0"/>
          <w:numId w:val="1"/>
        </w:numPr>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Employee is caring for a son or daughter due to school or childcare closure. </w:t>
      </w:r>
    </w:p>
    <w:p w14:paraId="2170704F" w14:textId="77777777" w:rsidR="004B1363" w:rsidRPr="004B1363" w:rsidRDefault="004B1363" w:rsidP="004B1363">
      <w:pPr>
        <w:numPr>
          <w:ilvl w:val="0"/>
          <w:numId w:val="1"/>
        </w:numPr>
        <w:spacing w:after="160"/>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Employee is experiencing any other similar condition specified by the government. </w:t>
      </w:r>
    </w:p>
    <w:p w14:paraId="71915200" w14:textId="77777777" w:rsidR="004B1363" w:rsidRPr="004B1363" w:rsidRDefault="004B1363" w:rsidP="004B1363">
      <w:pPr>
        <w:spacing w:after="160"/>
        <w:rPr>
          <w:rFonts w:ascii="Times New Roman" w:eastAsia="Times New Roman" w:hAnsi="Times New Roman" w:cs="Times New Roman"/>
        </w:rPr>
      </w:pPr>
      <w:r w:rsidRPr="004B1363">
        <w:rPr>
          <w:rFonts w:ascii="Times New Roman" w:eastAsia="Times New Roman" w:hAnsi="Times New Roman" w:cs="Times New Roman"/>
          <w:color w:val="000000"/>
        </w:rPr>
        <w:t>The amount to be paid is based on the following:</w:t>
      </w:r>
    </w:p>
    <w:p w14:paraId="6F03B8E4" w14:textId="77777777" w:rsidR="004B1363" w:rsidRPr="004B1363" w:rsidRDefault="004B1363" w:rsidP="004B1363">
      <w:pPr>
        <w:numPr>
          <w:ilvl w:val="0"/>
          <w:numId w:val="2"/>
        </w:numPr>
        <w:ind w:left="1440"/>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If EPSL paid due to condition I-III above, employee will be paid at 100%.</w:t>
      </w:r>
    </w:p>
    <w:p w14:paraId="7CD8FC6F" w14:textId="77777777" w:rsidR="004B1363" w:rsidRPr="004B1363" w:rsidRDefault="004B1363" w:rsidP="004B1363">
      <w:pPr>
        <w:numPr>
          <w:ilvl w:val="0"/>
          <w:numId w:val="2"/>
        </w:numPr>
        <w:spacing w:after="160"/>
        <w:ind w:left="1440"/>
        <w:textAlignment w:val="baseline"/>
        <w:rPr>
          <w:rFonts w:ascii="Times New Roman" w:eastAsia="Times New Roman" w:hAnsi="Times New Roman" w:cs="Times New Roman"/>
          <w:color w:val="000000"/>
        </w:rPr>
      </w:pPr>
      <w:r w:rsidRPr="004B1363">
        <w:rPr>
          <w:rFonts w:ascii="Times New Roman" w:eastAsia="Times New Roman" w:hAnsi="Times New Roman" w:cs="Times New Roman"/>
          <w:color w:val="000000"/>
        </w:rPr>
        <w:t>If EPSL paid due to condition IV-VI above, employee will be paid at 2/3 their normal bi-weekly pay. (Can be capped at $200 per day</w:t>
      </w:r>
      <w:proofErr w:type="gramStart"/>
      <w:r w:rsidRPr="004B1363">
        <w:rPr>
          <w:rFonts w:ascii="Times New Roman" w:eastAsia="Times New Roman" w:hAnsi="Times New Roman" w:cs="Times New Roman"/>
          <w:color w:val="000000"/>
        </w:rPr>
        <w:t>. )</w:t>
      </w:r>
      <w:proofErr w:type="gramEnd"/>
    </w:p>
    <w:p w14:paraId="2B592709" w14:textId="77777777" w:rsidR="004B1363" w:rsidRPr="004B1363" w:rsidRDefault="004B1363" w:rsidP="004B1363">
      <w:pPr>
        <w:spacing w:after="160"/>
        <w:rPr>
          <w:rFonts w:ascii="Times New Roman" w:eastAsia="Times New Roman" w:hAnsi="Times New Roman" w:cs="Times New Roman"/>
        </w:rPr>
      </w:pPr>
      <w:r w:rsidRPr="004B1363">
        <w:rPr>
          <w:rFonts w:ascii="Times New Roman" w:eastAsia="Times New Roman" w:hAnsi="Times New Roman" w:cs="Times New Roman"/>
          <w:b/>
          <w:bCs/>
          <w:color w:val="000000"/>
        </w:rPr>
        <w:t>Emergency FMLA (EFMLA)</w:t>
      </w:r>
    </w:p>
    <w:p w14:paraId="163B4FBA" w14:textId="77777777" w:rsidR="004B1363" w:rsidRPr="004B1363" w:rsidRDefault="004B1363" w:rsidP="004B1363">
      <w:pPr>
        <w:numPr>
          <w:ilvl w:val="0"/>
          <w:numId w:val="3"/>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EFMLA is paid for up to 10 weeks at 2/3 of an employee’s normal bi-weekly pay. (Can be capped at $200 per day.)</w:t>
      </w:r>
    </w:p>
    <w:p w14:paraId="7C6E42AC" w14:textId="77777777" w:rsidR="004B1363" w:rsidRPr="004B1363" w:rsidRDefault="004B1363" w:rsidP="004B1363">
      <w:pPr>
        <w:numPr>
          <w:ilvl w:val="0"/>
          <w:numId w:val="3"/>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The first 10 days of EFMLA time is unpaid but you may use EPSL for this period. Meaning if both are used together a total of 12 weeks with some form of pay, the lowest amount being 2/3 unless the cap applies.</w:t>
      </w:r>
    </w:p>
    <w:p w14:paraId="2D00B1DA" w14:textId="77777777" w:rsidR="004B1363" w:rsidRPr="004B1363" w:rsidRDefault="004B1363" w:rsidP="004B1363">
      <w:pPr>
        <w:numPr>
          <w:ilvl w:val="0"/>
          <w:numId w:val="3"/>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 xml:space="preserve">EFML is available only if employee is unable to work in order to care for child under age of 18 </w:t>
      </w:r>
      <w:proofErr w:type="gramStart"/>
      <w:r w:rsidRPr="004B1363">
        <w:rPr>
          <w:rFonts w:ascii="Times New Roman" w:eastAsia="Times New Roman" w:hAnsi="Times New Roman" w:cs="Times New Roman"/>
          <w:color w:val="000000"/>
        </w:rPr>
        <w:t>due</w:t>
      </w:r>
      <w:proofErr w:type="gramEnd"/>
      <w:r w:rsidRPr="004B1363">
        <w:rPr>
          <w:rFonts w:ascii="Times New Roman" w:eastAsia="Times New Roman" w:hAnsi="Times New Roman" w:cs="Times New Roman"/>
          <w:color w:val="000000"/>
        </w:rPr>
        <w:t xml:space="preserve"> to school or child care facility that is closed due to COVID-19. </w:t>
      </w:r>
      <w:r w:rsidRPr="004B1363">
        <w:rPr>
          <w:rFonts w:ascii="Times New Roman" w:eastAsia="Times New Roman" w:hAnsi="Times New Roman" w:cs="Times New Roman"/>
          <w:b/>
          <w:bCs/>
          <w:color w:val="000000"/>
        </w:rPr>
        <w:t>Since we are paying all employees during state closures due to our state law, most will not need this at this time. But if it would be needed if school were to return to session, this is available for use and is in place until 12.31.2020. </w:t>
      </w:r>
    </w:p>
    <w:p w14:paraId="0EB3CB4B" w14:textId="23909E75" w:rsidR="004B1363" w:rsidRPr="004B1363" w:rsidRDefault="004B1363" w:rsidP="004B1363">
      <w:pPr>
        <w:numPr>
          <w:ilvl w:val="0"/>
          <w:numId w:val="3"/>
        </w:numPr>
        <w:spacing w:after="160"/>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 xml:space="preserve">Employee must have been employed for at least 30 days to be eligible. </w:t>
      </w:r>
      <w:r w:rsidRPr="004B1363">
        <w:rPr>
          <w:rFonts w:ascii="Times New Roman" w:eastAsia="Times New Roman" w:hAnsi="Times New Roman" w:cs="Times New Roman"/>
          <w:b/>
          <w:bCs/>
          <w:color w:val="000000"/>
        </w:rPr>
        <w:t>In our case, this would be anyone hired at least thirty (30) days prior to April 2, 2020, the effective date of the FFCRA Act.</w:t>
      </w:r>
    </w:p>
    <w:p w14:paraId="228AC095" w14:textId="57908E75" w:rsidR="00F34E55" w:rsidRDefault="00F34E55">
      <w:pPr>
        <w:rPr>
          <w:rFonts w:ascii="Times New Roman" w:eastAsia="Times New Roman" w:hAnsi="Times New Roman" w:cs="Times New Roman"/>
        </w:rPr>
      </w:pPr>
      <w:r>
        <w:rPr>
          <w:rFonts w:ascii="Times New Roman" w:eastAsia="Times New Roman" w:hAnsi="Times New Roman" w:cs="Times New Roman"/>
        </w:rPr>
        <w:br w:type="page"/>
      </w:r>
    </w:p>
    <w:p w14:paraId="5FB5F3CF" w14:textId="77777777" w:rsidR="004B1363" w:rsidRPr="004B1363" w:rsidRDefault="004B1363" w:rsidP="004B1363">
      <w:pPr>
        <w:rPr>
          <w:rFonts w:ascii="Times New Roman" w:eastAsia="Times New Roman" w:hAnsi="Times New Roman" w:cs="Times New Roman"/>
        </w:rPr>
      </w:pPr>
    </w:p>
    <w:p w14:paraId="400AE0C8" w14:textId="77777777" w:rsidR="004B1363" w:rsidRPr="004B1363" w:rsidRDefault="004B1363" w:rsidP="004B1363">
      <w:pPr>
        <w:spacing w:after="160"/>
        <w:jc w:val="center"/>
        <w:rPr>
          <w:rFonts w:ascii="Times New Roman" w:eastAsia="Times New Roman" w:hAnsi="Times New Roman" w:cs="Times New Roman"/>
        </w:rPr>
      </w:pPr>
      <w:r w:rsidRPr="004B1363">
        <w:rPr>
          <w:rFonts w:ascii="Times New Roman" w:eastAsia="Times New Roman" w:hAnsi="Times New Roman" w:cs="Times New Roman"/>
          <w:b/>
          <w:bCs/>
          <w:color w:val="000000"/>
          <w:sz w:val="28"/>
          <w:szCs w:val="28"/>
        </w:rPr>
        <w:t>Families First Coronavirus Response Act (FFCRA) Employee Form</w:t>
      </w:r>
    </w:p>
    <w:p w14:paraId="7C5E2B86" w14:textId="77777777" w:rsidR="004B1363" w:rsidRPr="004B1363" w:rsidRDefault="004B1363" w:rsidP="004B1363">
      <w:pPr>
        <w:rPr>
          <w:rFonts w:ascii="Times New Roman" w:eastAsia="Times New Roman" w:hAnsi="Times New Roman" w:cs="Times New Roman"/>
        </w:rPr>
      </w:pPr>
    </w:p>
    <w:p w14:paraId="43B8AFD6" w14:textId="77777777" w:rsidR="004B1363" w:rsidRPr="004B1363" w:rsidRDefault="004B1363" w:rsidP="004B1363">
      <w:pPr>
        <w:spacing w:after="160"/>
        <w:rPr>
          <w:rFonts w:ascii="Times New Roman" w:eastAsia="Times New Roman" w:hAnsi="Times New Roman" w:cs="Times New Roman"/>
        </w:rPr>
      </w:pPr>
      <w:r w:rsidRPr="004B1363">
        <w:rPr>
          <w:rFonts w:ascii="Times New Roman" w:eastAsia="Times New Roman" w:hAnsi="Times New Roman" w:cs="Times New Roman"/>
          <w:b/>
          <w:bCs/>
          <w:color w:val="000000"/>
        </w:rPr>
        <w:t>Name:</w:t>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t>Position:</w:t>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p>
    <w:p w14:paraId="1F3E7DD6" w14:textId="77777777" w:rsidR="004B1363" w:rsidRPr="004B1363" w:rsidRDefault="004B1363" w:rsidP="004B1363">
      <w:pPr>
        <w:spacing w:after="160"/>
        <w:rPr>
          <w:rFonts w:ascii="Times New Roman" w:eastAsia="Times New Roman" w:hAnsi="Times New Roman" w:cs="Times New Roman"/>
        </w:rPr>
      </w:pPr>
      <w:r w:rsidRPr="004B1363">
        <w:rPr>
          <w:rFonts w:ascii="Times New Roman" w:eastAsia="Times New Roman" w:hAnsi="Times New Roman" w:cs="Times New Roman"/>
          <w:b/>
          <w:bCs/>
          <w:color w:val="000000"/>
        </w:rPr>
        <w:t xml:space="preserve">Department: </w:t>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t>Supervisor:</w:t>
      </w:r>
    </w:p>
    <w:p w14:paraId="3B6E2D18" w14:textId="77777777" w:rsidR="004B1363" w:rsidRPr="004B1363" w:rsidRDefault="004B1363" w:rsidP="004B1363">
      <w:pPr>
        <w:pBdr>
          <w:bottom w:val="single" w:sz="4" w:space="1" w:color="000000"/>
        </w:pBdr>
        <w:spacing w:after="160"/>
        <w:rPr>
          <w:rFonts w:ascii="Times New Roman" w:eastAsia="Times New Roman" w:hAnsi="Times New Roman" w:cs="Times New Roman"/>
        </w:rPr>
      </w:pPr>
      <w:r w:rsidRPr="004B1363">
        <w:rPr>
          <w:rFonts w:ascii="Times New Roman" w:eastAsia="Times New Roman" w:hAnsi="Times New Roman" w:cs="Times New Roman"/>
          <w:b/>
          <w:bCs/>
          <w:color w:val="000000"/>
        </w:rPr>
        <w:t>Date Requesting Leave:</w:t>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t>Projected Return Date:</w:t>
      </w:r>
      <w:r w:rsidRPr="004B1363">
        <w:rPr>
          <w:rFonts w:ascii="Times New Roman" w:eastAsia="Times New Roman" w:hAnsi="Times New Roman" w:cs="Times New Roman"/>
          <w:b/>
          <w:bCs/>
          <w:color w:val="000000"/>
        </w:rPr>
        <w:tab/>
      </w:r>
    </w:p>
    <w:p w14:paraId="0CC4CDF5" w14:textId="77777777" w:rsidR="004B1363" w:rsidRPr="004B1363" w:rsidRDefault="004B1363" w:rsidP="004B1363">
      <w:pPr>
        <w:rPr>
          <w:rFonts w:ascii="Times New Roman" w:eastAsia="Times New Roman" w:hAnsi="Times New Roman" w:cs="Times New Roman"/>
        </w:rPr>
      </w:pPr>
    </w:p>
    <w:p w14:paraId="751DFA7B" w14:textId="77777777" w:rsidR="004B1363" w:rsidRPr="004B1363" w:rsidRDefault="004B1363" w:rsidP="004B1363">
      <w:pPr>
        <w:spacing w:after="160"/>
        <w:rPr>
          <w:rFonts w:ascii="Times New Roman" w:eastAsia="Times New Roman" w:hAnsi="Times New Roman" w:cs="Times New Roman"/>
        </w:rPr>
      </w:pPr>
      <w:r w:rsidRPr="004B1363">
        <w:rPr>
          <w:rFonts w:ascii="Times New Roman" w:eastAsia="Times New Roman" w:hAnsi="Times New Roman" w:cs="Times New Roman"/>
          <w:b/>
          <w:bCs/>
          <w:color w:val="000000"/>
        </w:rPr>
        <w:t>Type of Leave Requesting:</w:t>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t>Emergency Paid Sick Leave (EPSL)</w:t>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rPr>
        <w:fldChar w:fldCharType="begin"/>
      </w:r>
      <w:r w:rsidRPr="004B1363">
        <w:rPr>
          <w:rFonts w:ascii="Times New Roman" w:eastAsia="Times New Roman" w:hAnsi="Times New Roman" w:cs="Times New Roman"/>
        </w:rPr>
        <w:instrText xml:space="preserve"> INCLUDEPICTURE "https://docs.google.com/drawings/u/0/d/sZSQYTUs3gy1KhjZ3s-w0uw/image?w=23&amp;h=21&amp;rev=1&amp;ac=1&amp;parent=11yIz3BHFdf6zbEMSpvDBVXrVP6fnF1-SKzWXoUc6BkE" \* MERGEFORMATINET </w:instrText>
      </w:r>
      <w:r w:rsidRPr="004B1363">
        <w:rPr>
          <w:rFonts w:ascii="Times New Roman" w:eastAsia="Times New Roman" w:hAnsi="Times New Roman" w:cs="Times New Roman"/>
        </w:rPr>
        <w:fldChar w:fldCharType="separate"/>
      </w:r>
      <w:r w:rsidRPr="004B1363">
        <w:rPr>
          <w:rFonts w:ascii="Times New Roman" w:eastAsia="Times New Roman" w:hAnsi="Times New Roman" w:cs="Times New Roman"/>
          <w:noProof/>
        </w:rPr>
        <mc:AlternateContent>
          <mc:Choice Requires="wps">
            <w:drawing>
              <wp:inline distT="0" distB="0" distL="0" distR="0" wp14:anchorId="5453382F" wp14:editId="179F4F33">
                <wp:extent cx="287655" cy="26225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6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6AC2C" id="Rectangle 2" o:spid="_x0000_s1026" style="width:22.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" filled="f" stroked="f">
                <o:lock v:ext="edit" aspectratio="t"/>
                <w10:anchorlock/>
              </v:rect>
            </w:pict>
          </mc:Fallback>
        </mc:AlternateContent>
      </w:r>
      <w:r w:rsidRPr="004B1363">
        <w:rPr>
          <w:rFonts w:ascii="Times New Roman" w:eastAsia="Times New Roman" w:hAnsi="Times New Roman" w:cs="Times New Roman"/>
        </w:rPr>
        <w:fldChar w:fldCharType="end"/>
      </w:r>
      <w:r w:rsidRPr="004B1363">
        <w:rPr>
          <w:rFonts w:ascii="Times New Roman" w:eastAsia="Times New Roman" w:hAnsi="Times New Roman" w:cs="Times New Roman"/>
        </w:rPr>
        <w:fldChar w:fldCharType="begin"/>
      </w:r>
      <w:r w:rsidRPr="004B1363">
        <w:rPr>
          <w:rFonts w:ascii="Times New Roman" w:eastAsia="Times New Roman" w:hAnsi="Times New Roman" w:cs="Times New Roman"/>
        </w:rPr>
        <w:instrText xml:space="preserve"> INCLUDEPICTURE "https://docs.google.com/drawings/u/0/d/snmAWHipWC2dRje_8GC4dZQ/image?w=23&amp;h=21&amp;rev=1&amp;ac=1&amp;parent=11yIz3BHFdf6zbEMSpvDBVXrVP6fnF1-SKzWXoUc6BkE" \* MERGEFORMATINET </w:instrText>
      </w:r>
      <w:r w:rsidRPr="004B1363">
        <w:rPr>
          <w:rFonts w:ascii="Times New Roman" w:eastAsia="Times New Roman" w:hAnsi="Times New Roman" w:cs="Times New Roman"/>
        </w:rPr>
        <w:fldChar w:fldCharType="separate"/>
      </w:r>
      <w:r w:rsidRPr="004B1363">
        <w:rPr>
          <w:rFonts w:ascii="Times New Roman" w:eastAsia="Times New Roman" w:hAnsi="Times New Roman" w:cs="Times New Roman"/>
          <w:noProof/>
        </w:rPr>
        <mc:AlternateContent>
          <mc:Choice Requires="wps">
            <w:drawing>
              <wp:inline distT="0" distB="0" distL="0" distR="0" wp14:anchorId="55AE0F20" wp14:editId="11870FED">
                <wp:extent cx="287655" cy="26225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6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4810F" id="Rectangle 1" o:spid="_x0000_s1026" style="width:22.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" filled="f" stroked="f">
                <o:lock v:ext="edit" aspectratio="t"/>
                <w10:anchorlock/>
              </v:rect>
            </w:pict>
          </mc:Fallback>
        </mc:AlternateContent>
      </w:r>
      <w:r w:rsidRPr="004B1363">
        <w:rPr>
          <w:rFonts w:ascii="Times New Roman" w:eastAsia="Times New Roman" w:hAnsi="Times New Roman" w:cs="Times New Roman"/>
        </w:rPr>
        <w:fldChar w:fldCharType="end"/>
      </w:r>
    </w:p>
    <w:p w14:paraId="1A1F2FA8" w14:textId="77777777" w:rsidR="004B1363" w:rsidRPr="004B1363" w:rsidRDefault="004B1363" w:rsidP="004B1363">
      <w:pPr>
        <w:spacing w:after="160"/>
        <w:rPr>
          <w:rFonts w:ascii="Times New Roman" w:eastAsia="Times New Roman" w:hAnsi="Times New Roman" w:cs="Times New Roman"/>
        </w:rPr>
      </w:pP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r>
      <w:r w:rsidRPr="004B1363">
        <w:rPr>
          <w:rFonts w:ascii="Times New Roman" w:eastAsia="Times New Roman" w:hAnsi="Times New Roman" w:cs="Times New Roman"/>
          <w:b/>
          <w:bCs/>
          <w:color w:val="000000"/>
        </w:rPr>
        <w:tab/>
        <w:t>Emergency FMLA (EFMLA)</w:t>
      </w:r>
    </w:p>
    <w:p w14:paraId="3973F3F5" w14:textId="77777777" w:rsidR="004B1363" w:rsidRPr="004B1363" w:rsidRDefault="004B1363" w:rsidP="004B1363">
      <w:pPr>
        <w:rPr>
          <w:rFonts w:ascii="Times New Roman" w:eastAsia="Times New Roman" w:hAnsi="Times New Roman" w:cs="Times New Roman"/>
        </w:rPr>
      </w:pPr>
    </w:p>
    <w:p w14:paraId="3062D320" w14:textId="77777777" w:rsidR="004B1363" w:rsidRPr="004B1363" w:rsidRDefault="004B1363" w:rsidP="004B1363">
      <w:pPr>
        <w:spacing w:after="160"/>
        <w:rPr>
          <w:rFonts w:ascii="Times New Roman" w:eastAsia="Times New Roman" w:hAnsi="Times New Roman" w:cs="Times New Roman"/>
        </w:rPr>
      </w:pPr>
      <w:r w:rsidRPr="004B1363">
        <w:rPr>
          <w:rFonts w:ascii="Times New Roman" w:eastAsia="Times New Roman" w:hAnsi="Times New Roman" w:cs="Times New Roman"/>
          <w:b/>
          <w:bCs/>
          <w:color w:val="000000"/>
        </w:rPr>
        <w:t>Emergency Paid Sick Leave (EPSL) Condition:</w:t>
      </w:r>
    </w:p>
    <w:p w14:paraId="5A4A3349" w14:textId="77777777" w:rsidR="004B1363" w:rsidRPr="004B1363" w:rsidRDefault="004B1363" w:rsidP="004B1363">
      <w:pPr>
        <w:numPr>
          <w:ilvl w:val="0"/>
          <w:numId w:val="4"/>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Employee is subject to quarantine or isolation order. </w:t>
      </w:r>
    </w:p>
    <w:p w14:paraId="6B9E6E5A" w14:textId="77777777" w:rsidR="004B1363" w:rsidRPr="004B1363" w:rsidRDefault="004B1363" w:rsidP="004B1363">
      <w:pPr>
        <w:numPr>
          <w:ilvl w:val="0"/>
          <w:numId w:val="4"/>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Employee is advised to self-quarantine by a health provider. (Please provide copy, blacking out any information that is private.)</w:t>
      </w:r>
    </w:p>
    <w:p w14:paraId="37FC760C" w14:textId="77777777" w:rsidR="004B1363" w:rsidRPr="004B1363" w:rsidRDefault="004B1363" w:rsidP="004B1363">
      <w:pPr>
        <w:numPr>
          <w:ilvl w:val="0"/>
          <w:numId w:val="4"/>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Employee is experiencing symptoms and seeking diagnosis. (Please provide copy, blacking out any information that is private.)</w:t>
      </w:r>
    </w:p>
    <w:p w14:paraId="6B496DDE" w14:textId="77777777" w:rsidR="004B1363" w:rsidRPr="004B1363" w:rsidRDefault="004B1363" w:rsidP="004B1363">
      <w:pPr>
        <w:numPr>
          <w:ilvl w:val="0"/>
          <w:numId w:val="4"/>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Employee is caring for an individual subject to quarantine or isolation order.</w:t>
      </w:r>
    </w:p>
    <w:p w14:paraId="7B08D0BC" w14:textId="77777777" w:rsidR="004B1363" w:rsidRPr="004B1363" w:rsidRDefault="004B1363" w:rsidP="004B1363">
      <w:pPr>
        <w:numPr>
          <w:ilvl w:val="0"/>
          <w:numId w:val="4"/>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Employee is caring for son or daughter due to school or childcare closure. </w:t>
      </w:r>
    </w:p>
    <w:p w14:paraId="1C3CBC80" w14:textId="77777777" w:rsidR="004B1363" w:rsidRPr="004B1363" w:rsidRDefault="004B1363" w:rsidP="004B1363">
      <w:pPr>
        <w:numPr>
          <w:ilvl w:val="0"/>
          <w:numId w:val="4"/>
        </w:numPr>
        <w:textAlignment w:val="baseline"/>
        <w:rPr>
          <w:rFonts w:ascii="Arial" w:eastAsia="Times New Roman" w:hAnsi="Arial" w:cs="Times New Roman"/>
          <w:color w:val="000000"/>
        </w:rPr>
      </w:pPr>
      <w:r w:rsidRPr="004B1363">
        <w:rPr>
          <w:rFonts w:ascii="Times New Roman" w:eastAsia="Times New Roman" w:hAnsi="Times New Roman" w:cs="Times New Roman"/>
          <w:color w:val="000000"/>
        </w:rPr>
        <w:t>Employee is experiencing any other similar condition specified by the government.</w:t>
      </w:r>
    </w:p>
    <w:p w14:paraId="61184C3F" w14:textId="77777777" w:rsidR="004B1363" w:rsidRPr="004B1363" w:rsidRDefault="004B1363" w:rsidP="004B1363">
      <w:pPr>
        <w:rPr>
          <w:rFonts w:ascii="Times New Roman" w:eastAsia="Times New Roman" w:hAnsi="Times New Roman" w:cs="Times New Roman"/>
        </w:rPr>
      </w:pPr>
    </w:p>
    <w:p w14:paraId="7C31ED3E" w14:textId="77777777" w:rsidR="004B1363" w:rsidRPr="004B1363" w:rsidRDefault="004B1363" w:rsidP="004B1363">
      <w:pPr>
        <w:ind w:hanging="720"/>
        <w:rPr>
          <w:rFonts w:ascii="Times New Roman" w:eastAsia="Times New Roman" w:hAnsi="Times New Roman" w:cs="Times New Roman"/>
        </w:rPr>
      </w:pPr>
      <w:r w:rsidRPr="004B1363">
        <w:rPr>
          <w:rFonts w:ascii="Times New Roman" w:eastAsia="Times New Roman" w:hAnsi="Times New Roman" w:cs="Times New Roman"/>
          <w:b/>
          <w:bCs/>
          <w:i/>
          <w:iCs/>
          <w:color w:val="000000"/>
        </w:rPr>
        <w:t>For the health care provider: </w:t>
      </w:r>
    </w:p>
    <w:p w14:paraId="226753FE" w14:textId="77777777" w:rsidR="004B1363" w:rsidRPr="004B1363" w:rsidRDefault="004B1363" w:rsidP="004B1363">
      <w:pPr>
        <w:ind w:hanging="720"/>
        <w:rPr>
          <w:rFonts w:ascii="Times New Roman" w:eastAsia="Times New Roman" w:hAnsi="Times New Roman" w:cs="Times New Roman"/>
        </w:rPr>
      </w:pPr>
      <w:r w:rsidRPr="004B1363">
        <w:rPr>
          <w:rFonts w:ascii="Times New Roman" w:eastAsia="Times New Roman" w:hAnsi="Times New Roman" w:cs="Times New Roman"/>
          <w:b/>
          <w:bCs/>
          <w:color w:val="000000"/>
        </w:rPr>
        <w:t>What is the reason you are recommending your patient self-</w:t>
      </w:r>
      <w:proofErr w:type="gramStart"/>
      <w:r w:rsidRPr="004B1363">
        <w:rPr>
          <w:rFonts w:ascii="Times New Roman" w:eastAsia="Times New Roman" w:hAnsi="Times New Roman" w:cs="Times New Roman"/>
          <w:b/>
          <w:bCs/>
          <w:color w:val="000000"/>
        </w:rPr>
        <w:t>quarantine?_</w:t>
      </w:r>
      <w:proofErr w:type="gramEnd"/>
      <w:r w:rsidRPr="004B1363">
        <w:rPr>
          <w:rFonts w:ascii="Times New Roman" w:eastAsia="Times New Roman" w:hAnsi="Times New Roman" w:cs="Times New Roman"/>
          <w:b/>
          <w:bCs/>
          <w:color w:val="000000"/>
        </w:rPr>
        <w:t>_______________</w:t>
      </w:r>
    </w:p>
    <w:p w14:paraId="710E0379" w14:textId="77777777" w:rsidR="004B1363" w:rsidRPr="004B1363" w:rsidRDefault="004B1363" w:rsidP="004B1363">
      <w:pPr>
        <w:ind w:hanging="720"/>
        <w:rPr>
          <w:rFonts w:ascii="Times New Roman" w:eastAsia="Times New Roman" w:hAnsi="Times New Roman" w:cs="Times New Roman"/>
        </w:rPr>
      </w:pPr>
      <w:r w:rsidRPr="004B1363">
        <w:rPr>
          <w:rFonts w:ascii="Times New Roman" w:eastAsia="Times New Roman" w:hAnsi="Times New Roman" w:cs="Times New Roman"/>
          <w:b/>
          <w:bCs/>
          <w:color w:val="000000"/>
        </w:rPr>
        <w:t>_____________________________________________________________________________</w:t>
      </w:r>
    </w:p>
    <w:p w14:paraId="41A82EBF" w14:textId="77777777" w:rsidR="004B1363" w:rsidRPr="004B1363" w:rsidRDefault="004B1363" w:rsidP="004B1363">
      <w:pPr>
        <w:rPr>
          <w:rFonts w:ascii="Times New Roman" w:eastAsia="Times New Roman" w:hAnsi="Times New Roman" w:cs="Times New Roman"/>
        </w:rPr>
      </w:pPr>
    </w:p>
    <w:p w14:paraId="6C161D8A" w14:textId="77777777" w:rsidR="004B1363" w:rsidRPr="004B1363" w:rsidRDefault="004B1363" w:rsidP="004B1363">
      <w:pPr>
        <w:ind w:hanging="720"/>
        <w:rPr>
          <w:rFonts w:ascii="Times New Roman" w:eastAsia="Times New Roman" w:hAnsi="Times New Roman" w:cs="Times New Roman"/>
        </w:rPr>
      </w:pPr>
      <w:r w:rsidRPr="004B1363">
        <w:rPr>
          <w:rFonts w:ascii="Times New Roman" w:eastAsia="Times New Roman" w:hAnsi="Times New Roman" w:cs="Times New Roman"/>
          <w:color w:val="000000"/>
        </w:rPr>
        <w:t xml:space="preserve">Completed forms and supporting documentation should be sent to: </w:t>
      </w:r>
      <w:hyperlink r:id="rId5" w:history="1">
        <w:r w:rsidRPr="004B1363">
          <w:rPr>
            <w:rFonts w:ascii="Times New Roman" w:eastAsia="Times New Roman" w:hAnsi="Times New Roman" w:cs="Times New Roman"/>
            <w:color w:val="1155CC"/>
            <w:u w:val="single"/>
          </w:rPr>
          <w:t>clowell@shoreregional.org</w:t>
        </w:r>
      </w:hyperlink>
      <w:r w:rsidRPr="004B1363">
        <w:rPr>
          <w:rFonts w:ascii="Times New Roman" w:eastAsia="Times New Roman" w:hAnsi="Times New Roman" w:cs="Times New Roman"/>
          <w:color w:val="000000"/>
        </w:rPr>
        <w:t>.</w:t>
      </w:r>
    </w:p>
    <w:p w14:paraId="27783444" w14:textId="77777777" w:rsidR="004B1363" w:rsidRPr="004B1363" w:rsidRDefault="004B1363" w:rsidP="004B1363">
      <w:pPr>
        <w:rPr>
          <w:rFonts w:ascii="Times New Roman" w:eastAsia="Times New Roman" w:hAnsi="Times New Roman" w:cs="Times New Roman"/>
        </w:rPr>
      </w:pPr>
    </w:p>
    <w:p w14:paraId="4979D55E" w14:textId="77777777" w:rsidR="004B1363" w:rsidRPr="004B1363" w:rsidRDefault="004B1363" w:rsidP="004B1363">
      <w:pPr>
        <w:spacing w:after="160"/>
        <w:ind w:hanging="720"/>
        <w:rPr>
          <w:rFonts w:ascii="Times New Roman" w:eastAsia="Times New Roman" w:hAnsi="Times New Roman" w:cs="Times New Roman"/>
        </w:rPr>
      </w:pPr>
      <w:r w:rsidRPr="004B1363">
        <w:rPr>
          <w:rFonts w:ascii="Times New Roman" w:eastAsia="Times New Roman" w:hAnsi="Times New Roman" w:cs="Times New Roman"/>
          <w:color w:val="000000"/>
        </w:rPr>
        <w:t>If supporting documentation is required and not included, the form will not be accepted. </w:t>
      </w:r>
    </w:p>
    <w:p w14:paraId="61FB479F" w14:textId="77777777" w:rsidR="004B1363" w:rsidRPr="004B1363" w:rsidRDefault="004B1363" w:rsidP="004B1363">
      <w:pPr>
        <w:rPr>
          <w:rFonts w:ascii="Times New Roman" w:eastAsia="Times New Roman" w:hAnsi="Times New Roman" w:cs="Times New Roman"/>
        </w:rPr>
      </w:pPr>
    </w:p>
    <w:p w14:paraId="7FF77BBF" w14:textId="77777777" w:rsidR="004B1363" w:rsidRDefault="004B1363"/>
    <w:sectPr w:rsidR="004B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45D"/>
    <w:multiLevelType w:val="multilevel"/>
    <w:tmpl w:val="59C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10DB6"/>
    <w:multiLevelType w:val="multilevel"/>
    <w:tmpl w:val="55E2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1633E"/>
    <w:multiLevelType w:val="multilevel"/>
    <w:tmpl w:val="2B5A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710EB"/>
    <w:multiLevelType w:val="multilevel"/>
    <w:tmpl w:val="999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Roman"/>
        <w:lvlText w:val="%1."/>
        <w:lvlJc w:val="right"/>
      </w:lvl>
    </w:lvlOverride>
  </w:num>
  <w:num w:numId="2">
    <w:abstractNumId w:val="1"/>
    <w:lvlOverride w:ilvl="0">
      <w:lvl w:ilvl="0">
        <w:numFmt w:val="upperRoman"/>
        <w:lvlText w:val="%1."/>
        <w:lvlJc w:val="right"/>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63"/>
    <w:rsid w:val="004B1363"/>
    <w:rsid w:val="00F34E55"/>
    <w:rsid w:val="00FE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1FBBC"/>
  <w15:chartTrackingRefBased/>
  <w15:docId w15:val="{0A1FFB57-59A6-B94A-B391-FA4138AA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3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B1363"/>
  </w:style>
  <w:style w:type="character" w:styleId="Hyperlink">
    <w:name w:val="Hyperlink"/>
    <w:basedOn w:val="DefaultParagraphFont"/>
    <w:uiPriority w:val="99"/>
    <w:semiHidden/>
    <w:unhideWhenUsed/>
    <w:rsid w:val="004B1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owell@shorereg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Lowell</dc:creator>
  <cp:keywords/>
  <dc:description/>
  <cp:lastModifiedBy>Corey Lowell</cp:lastModifiedBy>
  <cp:revision>3</cp:revision>
  <dcterms:created xsi:type="dcterms:W3CDTF">2020-07-02T19:24:00Z</dcterms:created>
  <dcterms:modified xsi:type="dcterms:W3CDTF">2020-07-02T19:28:00Z</dcterms:modified>
</cp:coreProperties>
</file>