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312DF0" w14:textId="1970836E" w:rsidR="0047129C" w:rsidRDefault="00EB6529" w:rsidP="00AF5BA0">
      <w:pPr>
        <w:pStyle w:val="xxxxxxmsolistparagraph"/>
        <w:ind w:left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March</w:t>
      </w:r>
      <w:r w:rsidR="0047129C">
        <w:rPr>
          <w:rFonts w:eastAsia="Times New Roman"/>
          <w:b/>
          <w:bCs/>
        </w:rPr>
        <w:t xml:space="preserve"> 10, 2021- MCCPTA Bylaws Committee Report</w:t>
      </w:r>
    </w:p>
    <w:p w14:paraId="7CE6CB86" w14:textId="4D71A7EA" w:rsidR="0047129C" w:rsidRDefault="0047129C" w:rsidP="00AF5BA0">
      <w:pPr>
        <w:pStyle w:val="xxxxxxmsolistparagraph"/>
        <w:ind w:left="0"/>
        <w:rPr>
          <w:rFonts w:eastAsia="Times New Roman"/>
          <w:b/>
          <w:bCs/>
        </w:rPr>
      </w:pPr>
    </w:p>
    <w:p w14:paraId="1C43AD9A" w14:textId="33F48CCE" w:rsidR="0047129C" w:rsidRDefault="0047129C" w:rsidP="00AF5BA0">
      <w:pPr>
        <w:pStyle w:val="xxxxxxmsolistparagraph"/>
        <w:ind w:left="0"/>
        <w:rPr>
          <w:rFonts w:eastAsia="Times New Roman"/>
        </w:rPr>
      </w:pPr>
      <w:r>
        <w:rPr>
          <w:rFonts w:eastAsia="Times New Roman"/>
        </w:rPr>
        <w:t xml:space="preserve">1. MCCPTA Bylaws- Clean version is </w:t>
      </w:r>
      <w:r w:rsidR="00EB6529">
        <w:rPr>
          <w:rFonts w:eastAsia="Times New Roman"/>
        </w:rPr>
        <w:t>rea</w:t>
      </w:r>
      <w:r>
        <w:rPr>
          <w:rFonts w:eastAsia="Times New Roman"/>
        </w:rPr>
        <w:t>dy to post on our website.</w:t>
      </w:r>
      <w:r w:rsidR="00A57ED2">
        <w:rPr>
          <w:rFonts w:eastAsia="Times New Roman"/>
        </w:rPr>
        <w:t xml:space="preserve"> (Not yet approved by MD PTA)</w:t>
      </w:r>
    </w:p>
    <w:p w14:paraId="043E756E" w14:textId="6B2BA5F2" w:rsidR="0047129C" w:rsidRDefault="0047129C" w:rsidP="00AF5BA0">
      <w:pPr>
        <w:pStyle w:val="xxxxxxmsolistparagraph"/>
        <w:ind w:left="0"/>
        <w:rPr>
          <w:rFonts w:eastAsia="Times New Roman"/>
        </w:rPr>
      </w:pPr>
    </w:p>
    <w:p w14:paraId="048A1C78" w14:textId="6C68AE33" w:rsidR="0047129C" w:rsidRDefault="0047129C" w:rsidP="00AF5BA0">
      <w:pPr>
        <w:pStyle w:val="xxxxxxmsolistparagraph"/>
        <w:ind w:left="0"/>
        <w:rPr>
          <w:rFonts w:eastAsia="Times New Roman"/>
        </w:rPr>
      </w:pPr>
      <w:r>
        <w:rPr>
          <w:rFonts w:eastAsia="Times New Roman"/>
        </w:rPr>
        <w:t>2. MD PTA bylaws committee- short meeting on February 4, 2021 (first meeting since September). The review of local bylaws is slowly restarting.</w:t>
      </w:r>
      <w:r w:rsidR="00EB6529">
        <w:rPr>
          <w:rFonts w:eastAsia="Times New Roman"/>
        </w:rPr>
        <w:t xml:space="preserve"> Next meeting is late March, presumably to discuss proposed amendments to MD PTA bylaws.</w:t>
      </w:r>
    </w:p>
    <w:p w14:paraId="5FD6FC93" w14:textId="55A48CC9" w:rsidR="0047129C" w:rsidRDefault="0047129C" w:rsidP="00AF5BA0">
      <w:pPr>
        <w:pStyle w:val="xxxxxxmsolistparagraph"/>
        <w:ind w:left="0"/>
        <w:rPr>
          <w:rFonts w:eastAsia="Times New Roman"/>
        </w:rPr>
      </w:pPr>
    </w:p>
    <w:p w14:paraId="3896217A" w14:textId="41BD539C" w:rsidR="00EB6529" w:rsidRDefault="0047129C" w:rsidP="00AF5BA0">
      <w:pPr>
        <w:pStyle w:val="xxxxxxmsolistparagraph"/>
        <w:ind w:left="0"/>
        <w:rPr>
          <w:rFonts w:eastAsia="Times New Roman"/>
        </w:rPr>
      </w:pPr>
      <w:r>
        <w:rPr>
          <w:rFonts w:eastAsia="Times New Roman"/>
        </w:rPr>
        <w:t xml:space="preserve">3. </w:t>
      </w:r>
      <w:r w:rsidR="00EB6529">
        <w:rPr>
          <w:rFonts w:eastAsia="Times New Roman"/>
        </w:rPr>
        <w:t>Based on discussions with MCCPTA Executive Committee and Bylaws Committee, 18 proposed amendments were submitted for MD PTA bylaws. Topics were included in Feb report.</w:t>
      </w:r>
    </w:p>
    <w:p w14:paraId="173D5753" w14:textId="77777777" w:rsidR="00EB6529" w:rsidRDefault="00EB6529" w:rsidP="00AF5BA0">
      <w:pPr>
        <w:pStyle w:val="xxxxxxmsolistparagraph"/>
        <w:ind w:left="0"/>
        <w:rPr>
          <w:rFonts w:eastAsia="Times New Roman"/>
        </w:rPr>
      </w:pPr>
    </w:p>
    <w:p w14:paraId="40C97899" w14:textId="04E373E0" w:rsidR="005B7DD4" w:rsidRDefault="005B7DD4" w:rsidP="00AF5BA0">
      <w:pPr>
        <w:pStyle w:val="xxxxxxmsolistparagraph"/>
        <w:ind w:left="0"/>
        <w:rPr>
          <w:rFonts w:eastAsia="Times New Roman"/>
        </w:rPr>
      </w:pPr>
      <w:r>
        <w:rPr>
          <w:rFonts w:eastAsia="Times New Roman"/>
        </w:rPr>
        <w:t xml:space="preserve">4. Next task for bylaws committee- </w:t>
      </w:r>
      <w:r w:rsidR="00EB6529">
        <w:rPr>
          <w:rFonts w:eastAsia="Times New Roman"/>
        </w:rPr>
        <w:t xml:space="preserve">update MCCPTA </w:t>
      </w:r>
      <w:r>
        <w:rPr>
          <w:rFonts w:eastAsia="Times New Roman"/>
        </w:rPr>
        <w:t>standing rules</w:t>
      </w:r>
    </w:p>
    <w:p w14:paraId="24E11931" w14:textId="6A9024D8" w:rsidR="00EB6529" w:rsidRDefault="00EB6529" w:rsidP="00AF5BA0">
      <w:pPr>
        <w:pStyle w:val="xxxxxxmsolistparagraph"/>
        <w:ind w:left="0"/>
        <w:rPr>
          <w:rFonts w:eastAsia="Times New Roman"/>
        </w:rPr>
      </w:pPr>
    </w:p>
    <w:p w14:paraId="36E26D94" w14:textId="45EFAE07" w:rsidR="00EB6529" w:rsidRDefault="00EB6529" w:rsidP="00AF5BA0">
      <w:pPr>
        <w:pStyle w:val="xxxxxxmsolistparagraph"/>
        <w:ind w:left="0"/>
        <w:rPr>
          <w:rFonts w:eastAsia="Times New Roman"/>
        </w:rPr>
      </w:pPr>
      <w:r>
        <w:rPr>
          <w:rFonts w:eastAsia="Times New Roman"/>
        </w:rPr>
        <w:t>5. Local PTAs can contact Kellie with any questions about local bylaws (</w:t>
      </w:r>
      <w:hyperlink r:id="rId5" w:history="1">
        <w:r w:rsidRPr="00F74DAF">
          <w:rPr>
            <w:rStyle w:val="Hyperlink"/>
            <w:rFonts w:eastAsia="Times New Roman"/>
          </w:rPr>
          <w:t>bylaws@MCCPTA.org</w:t>
        </w:r>
      </w:hyperlink>
      <w:r>
        <w:rPr>
          <w:rFonts w:eastAsia="Times New Roman"/>
        </w:rPr>
        <w:t xml:space="preserve">; </w:t>
      </w:r>
      <w:hyperlink r:id="rId6" w:history="1">
        <w:r w:rsidRPr="00F74DAF">
          <w:rPr>
            <w:rStyle w:val="Hyperlink"/>
            <w:rFonts w:eastAsia="Times New Roman"/>
          </w:rPr>
          <w:t>kschoolar@gmail.com</w:t>
        </w:r>
      </w:hyperlink>
      <w:r>
        <w:rPr>
          <w:rFonts w:eastAsia="Times New Roman"/>
        </w:rPr>
        <w:t>).</w:t>
      </w:r>
    </w:p>
    <w:p w14:paraId="19F5B65E" w14:textId="77777777" w:rsidR="00EB6529" w:rsidRDefault="00EB6529" w:rsidP="00AF5BA0">
      <w:pPr>
        <w:pStyle w:val="xxxxxxmsolistparagraph"/>
        <w:ind w:left="0"/>
        <w:rPr>
          <w:rFonts w:eastAsia="Times New Roman"/>
        </w:rPr>
      </w:pPr>
    </w:p>
    <w:p w14:paraId="2BDF1293" w14:textId="77777777" w:rsidR="005B7DD4" w:rsidRDefault="005B7DD4" w:rsidP="00AF5BA0">
      <w:pPr>
        <w:pStyle w:val="xxxxxxmsolistparagraph"/>
        <w:ind w:left="0"/>
        <w:rPr>
          <w:rFonts w:eastAsia="Times New Roman"/>
        </w:rPr>
      </w:pPr>
    </w:p>
    <w:sectPr w:rsidR="005B7D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42185"/>
    <w:multiLevelType w:val="hybridMultilevel"/>
    <w:tmpl w:val="3B00E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63E6A"/>
    <w:multiLevelType w:val="hybridMultilevel"/>
    <w:tmpl w:val="32126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C5A98"/>
    <w:multiLevelType w:val="hybridMultilevel"/>
    <w:tmpl w:val="5F3C0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C7728"/>
    <w:multiLevelType w:val="hybridMultilevel"/>
    <w:tmpl w:val="2312C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65360"/>
    <w:multiLevelType w:val="hybridMultilevel"/>
    <w:tmpl w:val="C0B42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296EAE"/>
    <w:multiLevelType w:val="multilevel"/>
    <w:tmpl w:val="A2AE9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E31D25"/>
    <w:multiLevelType w:val="hybridMultilevel"/>
    <w:tmpl w:val="7C7AE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2E420B"/>
    <w:multiLevelType w:val="hybridMultilevel"/>
    <w:tmpl w:val="C2B8B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642453"/>
    <w:multiLevelType w:val="hybridMultilevel"/>
    <w:tmpl w:val="5E80D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105102"/>
    <w:multiLevelType w:val="hybridMultilevel"/>
    <w:tmpl w:val="FE8E3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AF2498"/>
    <w:multiLevelType w:val="hybridMultilevel"/>
    <w:tmpl w:val="156299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FFC70AA"/>
    <w:multiLevelType w:val="hybridMultilevel"/>
    <w:tmpl w:val="06625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F541CB"/>
    <w:multiLevelType w:val="hybridMultilevel"/>
    <w:tmpl w:val="92C87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</w:num>
  <w:num w:numId="4">
    <w:abstractNumId w:val="3"/>
  </w:num>
  <w:num w:numId="5">
    <w:abstractNumId w:val="7"/>
  </w:num>
  <w:num w:numId="6">
    <w:abstractNumId w:val="4"/>
  </w:num>
  <w:num w:numId="7">
    <w:abstractNumId w:val="2"/>
  </w:num>
  <w:num w:numId="8">
    <w:abstractNumId w:val="9"/>
  </w:num>
  <w:num w:numId="9">
    <w:abstractNumId w:val="0"/>
  </w:num>
  <w:num w:numId="10">
    <w:abstractNumId w:val="11"/>
  </w:num>
  <w:num w:numId="11">
    <w:abstractNumId w:val="12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73F"/>
    <w:rsid w:val="00062D35"/>
    <w:rsid w:val="00081F55"/>
    <w:rsid w:val="00082420"/>
    <w:rsid w:val="000825DE"/>
    <w:rsid w:val="000929DB"/>
    <w:rsid w:val="000A6D53"/>
    <w:rsid w:val="000C7252"/>
    <w:rsid w:val="000E1EDD"/>
    <w:rsid w:val="00110822"/>
    <w:rsid w:val="0016677C"/>
    <w:rsid w:val="001A173F"/>
    <w:rsid w:val="001C3404"/>
    <w:rsid w:val="001D0003"/>
    <w:rsid w:val="001D7AD2"/>
    <w:rsid w:val="001E4B29"/>
    <w:rsid w:val="001F1A78"/>
    <w:rsid w:val="002108CE"/>
    <w:rsid w:val="00226A74"/>
    <w:rsid w:val="002360E9"/>
    <w:rsid w:val="0023665E"/>
    <w:rsid w:val="00243F5B"/>
    <w:rsid w:val="00251E9E"/>
    <w:rsid w:val="002A0718"/>
    <w:rsid w:val="002A7552"/>
    <w:rsid w:val="002B1D8C"/>
    <w:rsid w:val="002E12DA"/>
    <w:rsid w:val="002F5A40"/>
    <w:rsid w:val="00304471"/>
    <w:rsid w:val="00304AC7"/>
    <w:rsid w:val="003226D9"/>
    <w:rsid w:val="003349A1"/>
    <w:rsid w:val="0034528D"/>
    <w:rsid w:val="00352CD1"/>
    <w:rsid w:val="003562B1"/>
    <w:rsid w:val="00374322"/>
    <w:rsid w:val="003822CF"/>
    <w:rsid w:val="00393426"/>
    <w:rsid w:val="0039748E"/>
    <w:rsid w:val="003D0B2F"/>
    <w:rsid w:val="003D5F5C"/>
    <w:rsid w:val="003E4F58"/>
    <w:rsid w:val="00412BEF"/>
    <w:rsid w:val="004308C3"/>
    <w:rsid w:val="0043610B"/>
    <w:rsid w:val="0045390D"/>
    <w:rsid w:val="00455B69"/>
    <w:rsid w:val="0047129C"/>
    <w:rsid w:val="00475A40"/>
    <w:rsid w:val="004968BA"/>
    <w:rsid w:val="004A44F4"/>
    <w:rsid w:val="004E0887"/>
    <w:rsid w:val="004F1527"/>
    <w:rsid w:val="004F4F42"/>
    <w:rsid w:val="00514A67"/>
    <w:rsid w:val="00527C56"/>
    <w:rsid w:val="0053380B"/>
    <w:rsid w:val="00575765"/>
    <w:rsid w:val="00582EB6"/>
    <w:rsid w:val="005B3111"/>
    <w:rsid w:val="005B7DD4"/>
    <w:rsid w:val="005D09F4"/>
    <w:rsid w:val="005E1F66"/>
    <w:rsid w:val="00614038"/>
    <w:rsid w:val="006262CA"/>
    <w:rsid w:val="006403F3"/>
    <w:rsid w:val="006E0D91"/>
    <w:rsid w:val="00713076"/>
    <w:rsid w:val="007152D4"/>
    <w:rsid w:val="00716D0D"/>
    <w:rsid w:val="007621D8"/>
    <w:rsid w:val="00780AE6"/>
    <w:rsid w:val="007850C9"/>
    <w:rsid w:val="00792E5C"/>
    <w:rsid w:val="0079554C"/>
    <w:rsid w:val="007B33C1"/>
    <w:rsid w:val="007B3523"/>
    <w:rsid w:val="008437BD"/>
    <w:rsid w:val="00855B50"/>
    <w:rsid w:val="008616DF"/>
    <w:rsid w:val="008A72D3"/>
    <w:rsid w:val="008F4380"/>
    <w:rsid w:val="00932009"/>
    <w:rsid w:val="009513E8"/>
    <w:rsid w:val="00982297"/>
    <w:rsid w:val="009851B5"/>
    <w:rsid w:val="00994CDD"/>
    <w:rsid w:val="009A723D"/>
    <w:rsid w:val="009C51ED"/>
    <w:rsid w:val="009C6D55"/>
    <w:rsid w:val="009E5A11"/>
    <w:rsid w:val="00A07908"/>
    <w:rsid w:val="00A12F25"/>
    <w:rsid w:val="00A57ED2"/>
    <w:rsid w:val="00A9077B"/>
    <w:rsid w:val="00A912A6"/>
    <w:rsid w:val="00AA5C5E"/>
    <w:rsid w:val="00AF04A1"/>
    <w:rsid w:val="00AF5BA0"/>
    <w:rsid w:val="00AF78B5"/>
    <w:rsid w:val="00B0026A"/>
    <w:rsid w:val="00B22062"/>
    <w:rsid w:val="00B50030"/>
    <w:rsid w:val="00B6733C"/>
    <w:rsid w:val="00B679AF"/>
    <w:rsid w:val="00B965F3"/>
    <w:rsid w:val="00BD0E98"/>
    <w:rsid w:val="00BF1D9C"/>
    <w:rsid w:val="00C01A92"/>
    <w:rsid w:val="00C3796D"/>
    <w:rsid w:val="00C512F7"/>
    <w:rsid w:val="00C631C2"/>
    <w:rsid w:val="00C908EA"/>
    <w:rsid w:val="00C95213"/>
    <w:rsid w:val="00CD0EBB"/>
    <w:rsid w:val="00CD1E3E"/>
    <w:rsid w:val="00D13174"/>
    <w:rsid w:val="00D61218"/>
    <w:rsid w:val="00DC20CA"/>
    <w:rsid w:val="00DF0632"/>
    <w:rsid w:val="00DF0F4D"/>
    <w:rsid w:val="00DF2FF2"/>
    <w:rsid w:val="00E12B16"/>
    <w:rsid w:val="00E82195"/>
    <w:rsid w:val="00E84EE6"/>
    <w:rsid w:val="00E918C6"/>
    <w:rsid w:val="00EB6529"/>
    <w:rsid w:val="00ED0CC3"/>
    <w:rsid w:val="00F55E9E"/>
    <w:rsid w:val="00FC3DE0"/>
    <w:rsid w:val="00FD173F"/>
    <w:rsid w:val="00FE2746"/>
    <w:rsid w:val="00FE6556"/>
    <w:rsid w:val="00FF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BE7DD"/>
  <w15:chartTrackingRefBased/>
  <w15:docId w15:val="{42DE7279-5B66-45A2-86D6-46C9B279E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173F"/>
    <w:rPr>
      <w:color w:val="0563C1"/>
      <w:u w:val="single"/>
    </w:rPr>
  </w:style>
  <w:style w:type="paragraph" w:customStyle="1" w:styleId="xxxxxxmsolistparagraph">
    <w:name w:val="x_x_x_x_x_x_msolistparagraph"/>
    <w:basedOn w:val="Normal"/>
    <w:rsid w:val="001A173F"/>
    <w:pPr>
      <w:spacing w:after="0" w:line="240" w:lineRule="auto"/>
      <w:ind w:left="720"/>
    </w:pPr>
    <w:rPr>
      <w:rFonts w:ascii="Calibri" w:hAnsi="Calibri" w:cs="Calibri"/>
    </w:rPr>
  </w:style>
  <w:style w:type="paragraph" w:styleId="PlainText">
    <w:name w:val="Plain Text"/>
    <w:basedOn w:val="Normal"/>
    <w:link w:val="PlainTextChar"/>
    <w:uiPriority w:val="99"/>
    <w:unhideWhenUsed/>
    <w:rsid w:val="001A173F"/>
    <w:pPr>
      <w:spacing w:after="0" w:line="240" w:lineRule="auto"/>
    </w:pPr>
    <w:rPr>
      <w:rFonts w:ascii="Calibri" w:eastAsiaTheme="minorEastAsia" w:hAnsi="Calibri" w:cs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A173F"/>
    <w:rPr>
      <w:rFonts w:ascii="Calibri" w:eastAsiaTheme="minorEastAsia" w:hAnsi="Calibri" w:cs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1A173F"/>
    <w:rPr>
      <w:color w:val="605E5C"/>
      <w:shd w:val="clear" w:color="auto" w:fill="E1DFDD"/>
    </w:rPr>
  </w:style>
  <w:style w:type="character" w:customStyle="1" w:styleId="highlight">
    <w:name w:val="highlight"/>
    <w:basedOn w:val="DefaultParagraphFont"/>
    <w:rsid w:val="00FE6556"/>
  </w:style>
  <w:style w:type="paragraph" w:customStyle="1" w:styleId="xxxxxxmsonormal">
    <w:name w:val="x_x_x_x_x_x_msonormal"/>
    <w:basedOn w:val="Normal"/>
    <w:rsid w:val="00B22062"/>
    <w:pPr>
      <w:spacing w:after="0" w:line="240" w:lineRule="auto"/>
    </w:pPr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1D00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2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schoolar@gmail.com" TargetMode="External"/><Relationship Id="rId5" Type="http://schemas.openxmlformats.org/officeDocument/2006/relationships/hyperlink" Target="mailto:bylaws@MCCPT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Simonson</dc:creator>
  <cp:keywords/>
  <dc:description/>
  <cp:lastModifiedBy>Kellie Reynolds</cp:lastModifiedBy>
  <cp:revision>4</cp:revision>
  <dcterms:created xsi:type="dcterms:W3CDTF">2021-03-10T01:37:00Z</dcterms:created>
  <dcterms:modified xsi:type="dcterms:W3CDTF">2021-03-10T01:42:00Z</dcterms:modified>
</cp:coreProperties>
</file>