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CFED1B" w14:textId="3A8208E5" w:rsidR="00E17862" w:rsidRPr="00224DD3" w:rsidRDefault="00224DD3" w:rsidP="00224DD3">
      <w:pPr>
        <w:pStyle w:val="Heading1"/>
        <w:jc w:val="left"/>
        <w:rPr>
          <w:rFonts w:ascii="Arial" w:hAnsi="Arial" w:cs="Arial"/>
          <w:b w:val="0"/>
          <w:caps w:val="0"/>
          <w:color w:val="000000"/>
        </w:rPr>
      </w:pPr>
      <w:bookmarkStart w:id="0" w:name="_Toc435542933"/>
      <w:bookmarkStart w:id="1" w:name="_Toc435698745"/>
      <w:bookmarkStart w:id="2" w:name="_Toc435975669"/>
      <w:bookmarkStart w:id="3" w:name="_Toc435975851"/>
      <w:bookmarkStart w:id="4" w:name="_Toc436139612"/>
      <w:bookmarkStart w:id="5" w:name="_Toc436139651"/>
      <w:bookmarkStart w:id="6" w:name="_Toc439153381"/>
      <w:bookmarkStart w:id="7" w:name="_Toc440364691"/>
      <w:bookmarkStart w:id="8" w:name="_Toc441829382"/>
      <w:bookmarkStart w:id="9" w:name="_Toc447617655"/>
      <w:bookmarkStart w:id="10" w:name="_Toc447619078"/>
      <w:bookmarkStart w:id="11" w:name="_Toc448488750"/>
      <w:bookmarkStart w:id="12" w:name="_Toc448754815"/>
      <w:bookmarkStart w:id="13" w:name="_Toc448920727"/>
      <w:bookmarkStart w:id="14" w:name="_Toc448999815"/>
      <w:bookmarkStart w:id="15" w:name="_Toc449265400"/>
      <w:bookmarkStart w:id="16" w:name="_Toc455491694"/>
      <w:bookmarkStart w:id="17" w:name="_Toc457139018"/>
      <w:bookmarkStart w:id="18" w:name="_Toc460332986"/>
      <w:bookmarkStart w:id="19" w:name="_Toc460927204"/>
      <w:bookmarkStart w:id="20" w:name="_Toc462233628"/>
      <w:bookmarkStart w:id="21" w:name="_Toc462909641"/>
      <w:bookmarkStart w:id="22" w:name="_Toc463348585"/>
      <w:bookmarkStart w:id="23" w:name="_Toc465952239"/>
      <w:bookmarkStart w:id="24" w:name="_Toc467157558"/>
      <w:r w:rsidRPr="00224DD3">
        <w:rPr>
          <w:rFonts w:ascii="Arial" w:eastAsiaTheme="minorHAnsi" w:hAnsi="Arial" w:cs="Arial"/>
          <w:b w:val="0"/>
          <w:bCs w:val="0"/>
          <w:caps w:val="0"/>
          <w:color w:val="000000"/>
          <w:szCs w:val="22"/>
        </w:rPr>
        <w:t xml:space="preserve">Mayes, Robin James. </w:t>
      </w:r>
      <w:r w:rsidR="00B14100" w:rsidRPr="00B14100">
        <w:rPr>
          <w:rFonts w:ascii="Arial" w:eastAsiaTheme="minorHAnsi" w:hAnsi="Arial" w:cs="Arial"/>
          <w:b w:val="0"/>
          <w:bCs w:val="0"/>
          <w:caps w:val="0"/>
          <w:color w:val="000000"/>
          <w:szCs w:val="22"/>
          <w:u w:val="single"/>
        </w:rPr>
        <w:t>A c</w:t>
      </w:r>
      <w:r w:rsidRPr="005F3B54">
        <w:rPr>
          <w:rFonts w:ascii="Arial" w:eastAsiaTheme="minorHAnsi" w:hAnsi="Arial" w:cs="Arial"/>
          <w:b w:val="0"/>
          <w:bCs w:val="0"/>
          <w:caps w:val="0"/>
          <w:color w:val="000000"/>
          <w:szCs w:val="22"/>
          <w:u w:val="single"/>
        </w:rPr>
        <w:t>o</w:t>
      </w:r>
      <w:r w:rsidRPr="005F3B54">
        <w:rPr>
          <w:rFonts w:ascii="Arial" w:hAnsi="Arial" w:cs="Arial"/>
          <w:b w:val="0"/>
          <w:caps w:val="0"/>
          <w:color w:val="000000"/>
          <w:u w:val="single"/>
        </w:rPr>
        <w:t xml:space="preserve">ntent </w:t>
      </w:r>
      <w:r w:rsidR="00B14100">
        <w:rPr>
          <w:rFonts w:ascii="Arial" w:hAnsi="Arial" w:cs="Arial"/>
          <w:b w:val="0"/>
          <w:caps w:val="0"/>
          <w:color w:val="000000"/>
          <w:u w:val="single"/>
        </w:rPr>
        <w:t>originality</w:t>
      </w:r>
      <w:r w:rsidRPr="005F3B54">
        <w:rPr>
          <w:rFonts w:ascii="Arial" w:hAnsi="Arial" w:cs="Arial"/>
          <w:b w:val="0"/>
          <w:caps w:val="0"/>
          <w:color w:val="000000"/>
          <w:u w:val="single"/>
        </w:rPr>
        <w:t xml:space="preserve"> analysis </w:t>
      </w:r>
      <w:r w:rsidR="00B14100">
        <w:rPr>
          <w:rFonts w:ascii="Arial" w:hAnsi="Arial" w:cs="Arial"/>
          <w:b w:val="0"/>
          <w:caps w:val="0"/>
          <w:color w:val="000000"/>
          <w:u w:val="single"/>
        </w:rPr>
        <w:t xml:space="preserve">of HRD </w:t>
      </w:r>
      <w:r w:rsidR="001F6C5E">
        <w:rPr>
          <w:rFonts w:ascii="Arial" w:hAnsi="Arial" w:cs="Arial"/>
          <w:b w:val="0"/>
          <w:caps w:val="0"/>
          <w:color w:val="000000"/>
          <w:u w:val="single"/>
        </w:rPr>
        <w:t xml:space="preserve">focused </w:t>
      </w:r>
      <w:r w:rsidR="00B14100">
        <w:rPr>
          <w:rFonts w:ascii="Arial" w:hAnsi="Arial" w:cs="Arial"/>
          <w:b w:val="0"/>
          <w:caps w:val="0"/>
          <w:color w:val="000000"/>
          <w:u w:val="single"/>
        </w:rPr>
        <w:t xml:space="preserve">dissertations </w:t>
      </w:r>
      <w:r w:rsidR="00B14100" w:rsidRPr="005F3B54">
        <w:rPr>
          <w:rFonts w:ascii="Arial" w:hAnsi="Arial" w:cs="Arial"/>
          <w:b w:val="0"/>
          <w:caps w:val="0"/>
          <w:color w:val="000000"/>
          <w:u w:val="single"/>
        </w:rPr>
        <w:t xml:space="preserve">and </w:t>
      </w:r>
      <w:r w:rsidR="00B14100">
        <w:rPr>
          <w:rFonts w:ascii="Arial" w:hAnsi="Arial" w:cs="Arial"/>
          <w:b w:val="0"/>
          <w:caps w:val="0"/>
          <w:color w:val="000000"/>
          <w:u w:val="single"/>
        </w:rPr>
        <w:t xml:space="preserve">HRD </w:t>
      </w:r>
      <w:r w:rsidR="001F6C5E">
        <w:rPr>
          <w:rFonts w:ascii="Arial" w:hAnsi="Arial" w:cs="Arial"/>
          <w:b w:val="0"/>
          <w:caps w:val="0"/>
          <w:color w:val="000000"/>
          <w:u w:val="single"/>
        </w:rPr>
        <w:t xml:space="preserve">focused </w:t>
      </w:r>
      <w:r w:rsidR="00B14100" w:rsidRPr="005F3B54">
        <w:rPr>
          <w:rFonts w:ascii="Arial" w:hAnsi="Arial" w:cs="Arial"/>
          <w:b w:val="0"/>
          <w:caps w:val="0"/>
          <w:color w:val="000000"/>
          <w:u w:val="single"/>
        </w:rPr>
        <w:t xml:space="preserve">published </w:t>
      </w:r>
      <w:r w:rsidR="00B14100">
        <w:rPr>
          <w:rFonts w:ascii="Arial" w:hAnsi="Arial" w:cs="Arial"/>
          <w:b w:val="0"/>
          <w:caps w:val="0"/>
          <w:color w:val="000000"/>
          <w:u w:val="single"/>
        </w:rPr>
        <w:t xml:space="preserve">academic </w:t>
      </w:r>
      <w:r w:rsidR="00B14100" w:rsidRPr="005F3B54">
        <w:rPr>
          <w:rFonts w:ascii="Arial" w:hAnsi="Arial" w:cs="Arial"/>
          <w:b w:val="0"/>
          <w:caps w:val="0"/>
          <w:color w:val="000000"/>
          <w:u w:val="single"/>
        </w:rPr>
        <w:t xml:space="preserve">articles </w:t>
      </w:r>
      <w:r w:rsidRPr="005F3B54">
        <w:rPr>
          <w:rFonts w:ascii="Arial" w:hAnsi="Arial" w:cs="Arial"/>
          <w:b w:val="0"/>
          <w:caps w:val="0"/>
          <w:color w:val="000000"/>
          <w:u w:val="single"/>
        </w:rPr>
        <w:t xml:space="preserve">using </w:t>
      </w:r>
      <w:r w:rsidRPr="005F3B54">
        <w:rPr>
          <w:rFonts w:ascii="Arial" w:hAnsi="Arial" w:cs="Arial"/>
          <w:b w:val="0"/>
          <w:i/>
          <w:caps w:val="0"/>
          <w:color w:val="000000"/>
          <w:u w:val="single"/>
        </w:rPr>
        <w:t>Turnitin</w:t>
      </w:r>
      <w:r w:rsidRPr="005F3B54">
        <w:rPr>
          <w:rFonts w:ascii="Arial" w:hAnsi="Arial" w:cs="Arial"/>
          <w:b w:val="0"/>
          <w:caps w:val="0"/>
          <w:color w:val="000000"/>
          <w:u w:val="single"/>
        </w:rPr>
        <w:t xml:space="preserve"> plagiarism detection software</w:t>
      </w:r>
      <w:bookmarkStart w:id="25" w:name="_Toc448488751"/>
      <w:bookmarkStart w:id="26" w:name="_Toc44875481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224DD3">
        <w:rPr>
          <w:rFonts w:ascii="Arial" w:hAnsi="Arial" w:cs="Arial"/>
          <w:b w:val="0"/>
          <w:caps w:val="0"/>
          <w:color w:val="000000"/>
        </w:rPr>
        <w:t xml:space="preserve">. Doctor of Philosophy </w:t>
      </w:r>
      <w:bookmarkEnd w:id="25"/>
      <w:bookmarkEnd w:id="26"/>
      <w:r w:rsidRPr="00224DD3">
        <w:rPr>
          <w:rFonts w:ascii="Arial" w:hAnsi="Arial" w:cs="Arial"/>
          <w:b w:val="0"/>
          <w:caps w:val="0"/>
          <w:color w:val="000000"/>
        </w:rPr>
        <w:t>(Applied Technology Performance Improvement)</w:t>
      </w:r>
      <w:r>
        <w:rPr>
          <w:rFonts w:ascii="Arial" w:hAnsi="Arial" w:cs="Arial"/>
          <w:b w:val="0"/>
          <w:caps w:val="0"/>
          <w:color w:val="000000"/>
        </w:rPr>
        <w:t>, M</w:t>
      </w:r>
      <w:r w:rsidR="002D7325">
        <w:rPr>
          <w:rFonts w:ascii="Arial" w:hAnsi="Arial" w:cs="Arial"/>
          <w:b w:val="0"/>
          <w:caps w:val="0"/>
          <w:color w:val="000000"/>
        </w:rPr>
        <w:t>ay</w:t>
      </w:r>
      <w:r>
        <w:rPr>
          <w:rFonts w:ascii="Arial" w:hAnsi="Arial" w:cs="Arial"/>
          <w:b w:val="0"/>
          <w:caps w:val="0"/>
          <w:color w:val="000000"/>
        </w:rPr>
        <w:t xml:space="preserve"> 2017, </w:t>
      </w:r>
      <w:r w:rsidR="00FC5F71">
        <w:rPr>
          <w:rFonts w:ascii="Arial" w:hAnsi="Arial" w:cs="Arial"/>
          <w:b w:val="0"/>
          <w:caps w:val="0"/>
          <w:color w:val="000000"/>
        </w:rPr>
        <w:t>17</w:t>
      </w:r>
      <w:r w:rsidR="0047540F">
        <w:rPr>
          <w:rFonts w:ascii="Arial" w:hAnsi="Arial" w:cs="Arial"/>
          <w:b w:val="0"/>
          <w:caps w:val="0"/>
          <w:color w:val="000000"/>
        </w:rPr>
        <w:t>6</w:t>
      </w:r>
      <w:r>
        <w:rPr>
          <w:rFonts w:ascii="Arial" w:hAnsi="Arial" w:cs="Arial"/>
          <w:b w:val="0"/>
          <w:caps w:val="0"/>
          <w:color w:val="000000"/>
        </w:rPr>
        <w:t xml:space="preserve"> pp.</w:t>
      </w:r>
      <w:r w:rsidR="005F3B54">
        <w:rPr>
          <w:rFonts w:ascii="Arial" w:hAnsi="Arial" w:cs="Arial"/>
          <w:b w:val="0"/>
          <w:caps w:val="0"/>
          <w:color w:val="000000"/>
        </w:rPr>
        <w:t>,</w:t>
      </w:r>
      <w:r>
        <w:rPr>
          <w:rFonts w:ascii="Arial" w:hAnsi="Arial" w:cs="Arial"/>
          <w:b w:val="0"/>
          <w:caps w:val="0"/>
          <w:color w:val="000000"/>
        </w:rPr>
        <w:t xml:space="preserve"> </w:t>
      </w:r>
      <w:r w:rsidR="00FC5F71">
        <w:rPr>
          <w:rFonts w:ascii="Arial" w:hAnsi="Arial" w:cs="Arial"/>
          <w:b w:val="0"/>
          <w:caps w:val="0"/>
          <w:color w:val="000000"/>
        </w:rPr>
        <w:t>15</w:t>
      </w:r>
      <w:r w:rsidR="005F3B54">
        <w:rPr>
          <w:rFonts w:ascii="Arial" w:hAnsi="Arial" w:cs="Arial"/>
          <w:b w:val="0"/>
          <w:caps w:val="0"/>
          <w:color w:val="000000"/>
        </w:rPr>
        <w:t xml:space="preserve"> </w:t>
      </w:r>
      <w:r>
        <w:rPr>
          <w:rFonts w:ascii="Arial" w:hAnsi="Arial" w:cs="Arial"/>
          <w:b w:val="0"/>
          <w:caps w:val="0"/>
          <w:color w:val="000000"/>
        </w:rPr>
        <w:t>tables</w:t>
      </w:r>
      <w:r w:rsidR="005F3B54">
        <w:rPr>
          <w:rFonts w:ascii="Arial" w:hAnsi="Arial" w:cs="Arial"/>
          <w:b w:val="0"/>
          <w:caps w:val="0"/>
          <w:color w:val="000000"/>
        </w:rPr>
        <w:t>,</w:t>
      </w:r>
      <w:r>
        <w:rPr>
          <w:rFonts w:ascii="Arial" w:hAnsi="Arial" w:cs="Arial"/>
          <w:b w:val="0"/>
          <w:caps w:val="0"/>
          <w:color w:val="000000"/>
        </w:rPr>
        <w:t xml:space="preserve"> </w:t>
      </w:r>
      <w:r w:rsidR="00CE545D">
        <w:rPr>
          <w:rFonts w:ascii="Arial" w:hAnsi="Arial" w:cs="Arial"/>
          <w:b w:val="0"/>
          <w:caps w:val="0"/>
          <w:noProof/>
          <w:color w:val="000000"/>
        </w:rPr>
        <w:t>1</w:t>
      </w:r>
      <w:r w:rsidR="00FC5F71">
        <w:rPr>
          <w:rFonts w:ascii="Arial" w:hAnsi="Arial" w:cs="Arial"/>
          <w:b w:val="0"/>
          <w:caps w:val="0"/>
          <w:noProof/>
          <w:color w:val="000000"/>
        </w:rPr>
        <w:t>9</w:t>
      </w:r>
      <w:r>
        <w:rPr>
          <w:rFonts w:ascii="Arial" w:hAnsi="Arial" w:cs="Arial"/>
          <w:b w:val="0"/>
          <w:caps w:val="0"/>
          <w:color w:val="000000"/>
        </w:rPr>
        <w:t xml:space="preserve"> figures, references</w:t>
      </w:r>
      <w:r w:rsidRPr="00072DDC">
        <w:rPr>
          <w:rFonts w:ascii="Arial" w:hAnsi="Arial" w:cs="Arial"/>
          <w:b w:val="0"/>
          <w:caps w:val="0"/>
          <w:color w:val="000000"/>
        </w:rPr>
        <w:t xml:space="preserve">, </w:t>
      </w:r>
      <w:r w:rsidR="005F3B54" w:rsidRPr="00072DDC">
        <w:rPr>
          <w:rFonts w:ascii="Arial" w:hAnsi="Arial" w:cs="Arial"/>
          <w:b w:val="0"/>
          <w:caps w:val="0"/>
          <w:color w:val="000000"/>
        </w:rPr>
        <w:t>1</w:t>
      </w:r>
      <w:r w:rsidR="0080385D">
        <w:rPr>
          <w:rFonts w:ascii="Arial" w:hAnsi="Arial" w:cs="Arial"/>
          <w:b w:val="0"/>
          <w:caps w:val="0"/>
          <w:color w:val="000000"/>
        </w:rPr>
        <w:t>6</w:t>
      </w:r>
      <w:r w:rsidR="00CF2CE3">
        <w:rPr>
          <w:rFonts w:ascii="Arial" w:hAnsi="Arial" w:cs="Arial"/>
          <w:b w:val="0"/>
          <w:caps w:val="0"/>
          <w:color w:val="000000"/>
        </w:rPr>
        <w:t>6</w:t>
      </w:r>
      <w:r>
        <w:rPr>
          <w:rFonts w:ascii="Arial" w:hAnsi="Arial" w:cs="Arial"/>
          <w:b w:val="0"/>
          <w:caps w:val="0"/>
          <w:color w:val="000000"/>
        </w:rPr>
        <w:t xml:space="preserve"> titles.</w:t>
      </w:r>
    </w:p>
    <w:p w14:paraId="52C81ECB" w14:textId="13491F05" w:rsidR="007863A2" w:rsidRPr="00E146A3" w:rsidRDefault="00CD3CD9" w:rsidP="00224DD3">
      <w:pPr>
        <w:widowControl w:val="0"/>
        <w:autoSpaceDE w:val="0"/>
        <w:autoSpaceDN w:val="0"/>
        <w:adjustRightInd w:val="0"/>
        <w:ind w:firstLine="720"/>
        <w:rPr>
          <w:rFonts w:ascii="Arial" w:hAnsi="Arial" w:cs="Arial"/>
          <w:color w:val="000000"/>
          <w:sz w:val="24"/>
        </w:rPr>
      </w:pPr>
      <w:r w:rsidRPr="00224DD3">
        <w:rPr>
          <w:rFonts w:ascii="Arial" w:hAnsi="Arial" w:cs="Arial"/>
          <w:color w:val="000000"/>
          <w:sz w:val="24"/>
        </w:rPr>
        <w:t>The Problem</w:t>
      </w:r>
      <w:r w:rsidR="00224DD3" w:rsidRPr="00224DD3">
        <w:rPr>
          <w:rFonts w:ascii="Arial" w:hAnsi="Arial" w:cs="Arial"/>
          <w:color w:val="000000"/>
          <w:sz w:val="24"/>
        </w:rPr>
        <w:t xml:space="preserve">: </w:t>
      </w:r>
      <w:r w:rsidR="00E17862" w:rsidRPr="00224DD3">
        <w:rPr>
          <w:rFonts w:ascii="Arial" w:hAnsi="Arial" w:cs="Arial"/>
          <w:color w:val="000000"/>
          <w:sz w:val="24"/>
        </w:rPr>
        <w:t>While</w:t>
      </w:r>
      <w:r w:rsidR="00E17862" w:rsidRPr="00E146A3">
        <w:rPr>
          <w:rFonts w:ascii="Arial" w:hAnsi="Arial" w:cs="Arial"/>
          <w:color w:val="000000"/>
          <w:sz w:val="24"/>
        </w:rPr>
        <w:t xml:space="preserve"> plagiarism is </w:t>
      </w:r>
      <w:r w:rsidR="00722B69" w:rsidRPr="00E146A3">
        <w:rPr>
          <w:rFonts w:ascii="Arial" w:hAnsi="Arial" w:cs="Arial"/>
          <w:color w:val="000000"/>
          <w:sz w:val="24"/>
        </w:rPr>
        <w:t>a se</w:t>
      </w:r>
      <w:bookmarkStart w:id="27" w:name="_GoBack"/>
      <w:bookmarkEnd w:id="27"/>
      <w:r w:rsidR="00722B69" w:rsidRPr="00E146A3">
        <w:rPr>
          <w:rFonts w:ascii="Arial" w:hAnsi="Arial" w:cs="Arial"/>
          <w:color w:val="000000"/>
          <w:sz w:val="24"/>
        </w:rPr>
        <w:t xml:space="preserve">rious affront to publishing </w:t>
      </w:r>
      <w:r w:rsidR="0080385D" w:rsidRPr="00E146A3">
        <w:rPr>
          <w:rFonts w:ascii="Arial" w:hAnsi="Arial" w:cs="Arial"/>
          <w:color w:val="000000"/>
          <w:sz w:val="24"/>
        </w:rPr>
        <w:t>ethics,</w:t>
      </w:r>
      <w:r w:rsidR="00E17862" w:rsidRPr="00E146A3">
        <w:rPr>
          <w:rFonts w:ascii="Arial" w:hAnsi="Arial" w:cs="Arial"/>
          <w:color w:val="000000"/>
          <w:sz w:val="24"/>
        </w:rPr>
        <w:t xml:space="preserve"> it is </w:t>
      </w:r>
      <w:r w:rsidR="00B4766E" w:rsidRPr="00E146A3">
        <w:rPr>
          <w:rFonts w:ascii="Arial" w:hAnsi="Arial" w:cs="Arial"/>
          <w:color w:val="000000"/>
          <w:sz w:val="24"/>
        </w:rPr>
        <w:t xml:space="preserve">a </w:t>
      </w:r>
      <w:r w:rsidR="007863A2" w:rsidRPr="00E146A3">
        <w:rPr>
          <w:rFonts w:ascii="Arial" w:hAnsi="Arial" w:cs="Arial"/>
          <w:color w:val="000000"/>
          <w:sz w:val="24"/>
        </w:rPr>
        <w:t>topic not clearly defined</w:t>
      </w:r>
      <w:r w:rsidR="00221F0C" w:rsidRPr="00E146A3">
        <w:rPr>
          <w:rFonts w:ascii="Arial" w:hAnsi="Arial" w:cs="Arial"/>
          <w:color w:val="000000"/>
          <w:sz w:val="24"/>
        </w:rPr>
        <w:t>.</w:t>
      </w:r>
      <w:r w:rsidR="00E50E81" w:rsidRPr="00E146A3">
        <w:rPr>
          <w:rFonts w:ascii="Arial" w:hAnsi="Arial" w:cs="Arial"/>
          <w:color w:val="000000"/>
          <w:sz w:val="24"/>
        </w:rPr>
        <w:t xml:space="preserve"> </w:t>
      </w:r>
      <w:r w:rsidR="008C0FF0" w:rsidRPr="00E146A3">
        <w:rPr>
          <w:rFonts w:ascii="Arial" w:hAnsi="Arial" w:cs="Arial"/>
          <w:color w:val="000000"/>
          <w:sz w:val="24"/>
        </w:rPr>
        <w:t xml:space="preserve">Moreover, various stakeholders have different </w:t>
      </w:r>
      <w:r w:rsidR="00225E49" w:rsidRPr="00E146A3">
        <w:rPr>
          <w:rFonts w:ascii="Arial" w:hAnsi="Arial" w:cs="Arial"/>
          <w:color w:val="000000"/>
          <w:sz w:val="24"/>
        </w:rPr>
        <w:t xml:space="preserve">definitions and </w:t>
      </w:r>
      <w:r w:rsidR="008C0FF0" w:rsidRPr="00E146A3">
        <w:rPr>
          <w:rFonts w:ascii="Arial" w:hAnsi="Arial" w:cs="Arial"/>
          <w:color w:val="000000"/>
          <w:sz w:val="24"/>
        </w:rPr>
        <w:t>interpretations of the ethical rules that</w:t>
      </w:r>
      <w:r w:rsidR="00225E49" w:rsidRPr="00E146A3">
        <w:rPr>
          <w:rFonts w:ascii="Arial" w:hAnsi="Arial" w:cs="Arial"/>
          <w:color w:val="000000"/>
          <w:sz w:val="24"/>
        </w:rPr>
        <w:t xml:space="preserve"> </w:t>
      </w:r>
      <w:r w:rsidR="008C0FF0" w:rsidRPr="00E146A3">
        <w:rPr>
          <w:rFonts w:ascii="Arial" w:hAnsi="Arial" w:cs="Arial"/>
          <w:color w:val="000000"/>
          <w:sz w:val="24"/>
        </w:rPr>
        <w:t>exist</w:t>
      </w:r>
      <w:r w:rsidR="004811A4" w:rsidRPr="00E146A3">
        <w:rPr>
          <w:rFonts w:ascii="Arial" w:hAnsi="Arial" w:cs="Arial"/>
          <w:color w:val="000000"/>
          <w:sz w:val="24"/>
        </w:rPr>
        <w:t>. O</w:t>
      </w:r>
      <w:r w:rsidR="008C0FF0" w:rsidRPr="00E146A3">
        <w:rPr>
          <w:rFonts w:ascii="Arial" w:hAnsi="Arial" w:cs="Arial"/>
          <w:color w:val="000000"/>
          <w:sz w:val="24"/>
        </w:rPr>
        <w:t>n those rare occasions in which plagiaris</w:t>
      </w:r>
      <w:r w:rsidR="00B4766E" w:rsidRPr="00E146A3">
        <w:rPr>
          <w:rFonts w:ascii="Arial" w:hAnsi="Arial" w:cs="Arial"/>
          <w:color w:val="000000"/>
          <w:sz w:val="24"/>
        </w:rPr>
        <w:t xml:space="preserve">m becomes a civil court </w:t>
      </w:r>
      <w:r w:rsidR="00B4766E" w:rsidRPr="00CB013A">
        <w:rPr>
          <w:rFonts w:ascii="Arial" w:hAnsi="Arial" w:cs="Arial"/>
          <w:noProof/>
          <w:color w:val="000000"/>
          <w:sz w:val="24"/>
        </w:rPr>
        <w:t>ma</w:t>
      </w:r>
      <w:r w:rsidR="00CE545D">
        <w:rPr>
          <w:rFonts w:ascii="Arial" w:hAnsi="Arial" w:cs="Arial"/>
          <w:noProof/>
          <w:color w:val="000000"/>
          <w:sz w:val="24"/>
        </w:rPr>
        <w:t>tt</w:t>
      </w:r>
      <w:r w:rsidR="00B4766E" w:rsidRPr="00CB013A">
        <w:rPr>
          <w:rFonts w:ascii="Arial" w:hAnsi="Arial" w:cs="Arial"/>
          <w:noProof/>
          <w:color w:val="000000"/>
          <w:sz w:val="24"/>
        </w:rPr>
        <w:t>er</w:t>
      </w:r>
      <w:r w:rsidR="00CB013A">
        <w:rPr>
          <w:rFonts w:ascii="Arial" w:hAnsi="Arial" w:cs="Arial"/>
          <w:noProof/>
          <w:color w:val="000000"/>
          <w:sz w:val="24"/>
        </w:rPr>
        <w:t>,</w:t>
      </w:r>
      <w:r w:rsidR="00B4766E" w:rsidRPr="00E146A3">
        <w:rPr>
          <w:rFonts w:ascii="Arial" w:hAnsi="Arial" w:cs="Arial"/>
          <w:color w:val="000000"/>
          <w:sz w:val="24"/>
        </w:rPr>
        <w:t xml:space="preserve"> </w:t>
      </w:r>
      <w:r w:rsidR="00CE545D">
        <w:rPr>
          <w:rFonts w:ascii="Arial" w:hAnsi="Arial" w:cs="Arial"/>
          <w:color w:val="000000"/>
          <w:sz w:val="24"/>
        </w:rPr>
        <w:t>the outcomes</w:t>
      </w:r>
      <w:r w:rsidR="008C0FF0" w:rsidRPr="00E146A3">
        <w:rPr>
          <w:rFonts w:ascii="Arial" w:hAnsi="Arial" w:cs="Arial"/>
          <w:color w:val="000000"/>
          <w:sz w:val="24"/>
        </w:rPr>
        <w:t xml:space="preserve"> are less than predi</w:t>
      </w:r>
      <w:r w:rsidR="00816404" w:rsidRPr="00E146A3">
        <w:rPr>
          <w:rFonts w:ascii="Arial" w:hAnsi="Arial" w:cs="Arial"/>
          <w:color w:val="000000"/>
          <w:sz w:val="24"/>
        </w:rPr>
        <w:t xml:space="preserve">ctable. </w:t>
      </w:r>
      <w:r w:rsidR="00225E49" w:rsidRPr="00E146A3">
        <w:rPr>
          <w:rFonts w:ascii="Arial" w:hAnsi="Arial" w:cs="Arial"/>
          <w:color w:val="000000"/>
          <w:sz w:val="24"/>
        </w:rPr>
        <w:t xml:space="preserve">While plagiarism detection technology has improved, tools such as </w:t>
      </w:r>
      <w:r w:rsidR="00225E49" w:rsidRPr="00B14100">
        <w:rPr>
          <w:rFonts w:ascii="Arial" w:hAnsi="Arial" w:cs="Arial"/>
          <w:color w:val="000000"/>
          <w:sz w:val="24"/>
        </w:rPr>
        <w:t xml:space="preserve">Turnitin </w:t>
      </w:r>
      <w:r w:rsidR="00225E49" w:rsidRPr="00E146A3">
        <w:rPr>
          <w:rFonts w:ascii="Arial" w:hAnsi="Arial" w:cs="Arial"/>
          <w:color w:val="000000"/>
          <w:sz w:val="24"/>
        </w:rPr>
        <w:t>only call attention to potential plagiarism and require investigat</w:t>
      </w:r>
      <w:r w:rsidR="0048393A">
        <w:rPr>
          <w:rFonts w:ascii="Arial" w:hAnsi="Arial" w:cs="Arial"/>
          <w:color w:val="000000"/>
          <w:sz w:val="24"/>
        </w:rPr>
        <w:t>ive</w:t>
      </w:r>
      <w:r w:rsidR="00225E49" w:rsidRPr="00E146A3">
        <w:rPr>
          <w:rFonts w:ascii="Arial" w:hAnsi="Arial" w:cs="Arial"/>
          <w:color w:val="000000"/>
          <w:sz w:val="24"/>
        </w:rPr>
        <w:t xml:space="preserve"> intervention</w:t>
      </w:r>
      <w:r w:rsidR="002E0369" w:rsidRPr="00E146A3">
        <w:rPr>
          <w:rFonts w:ascii="Arial" w:hAnsi="Arial" w:cs="Arial"/>
          <w:color w:val="000000"/>
          <w:sz w:val="24"/>
        </w:rPr>
        <w:t xml:space="preserve"> with</w:t>
      </w:r>
      <w:r w:rsidR="004811A4" w:rsidRPr="00E146A3">
        <w:rPr>
          <w:rFonts w:ascii="Arial" w:hAnsi="Arial" w:cs="Arial"/>
          <w:color w:val="000000"/>
          <w:sz w:val="24"/>
        </w:rPr>
        <w:t xml:space="preserve"> undefined</w:t>
      </w:r>
      <w:r w:rsidR="002E0369" w:rsidRPr="00E146A3">
        <w:rPr>
          <w:rFonts w:ascii="Arial" w:hAnsi="Arial" w:cs="Arial"/>
          <w:color w:val="000000"/>
          <w:sz w:val="24"/>
        </w:rPr>
        <w:t xml:space="preserve"> </w:t>
      </w:r>
      <w:r w:rsidR="004811A4" w:rsidRPr="00E146A3">
        <w:rPr>
          <w:rFonts w:ascii="Arial" w:hAnsi="Arial" w:cs="Arial"/>
          <w:color w:val="000000"/>
          <w:sz w:val="24"/>
        </w:rPr>
        <w:t>procedural</w:t>
      </w:r>
      <w:r w:rsidR="002E0369" w:rsidRPr="00E146A3">
        <w:rPr>
          <w:rFonts w:ascii="Arial" w:hAnsi="Arial" w:cs="Arial"/>
          <w:color w:val="000000"/>
          <w:sz w:val="24"/>
        </w:rPr>
        <w:t xml:space="preserve"> </w:t>
      </w:r>
      <w:r w:rsidR="004811A4" w:rsidRPr="00E146A3">
        <w:rPr>
          <w:rFonts w:ascii="Arial" w:hAnsi="Arial" w:cs="Arial"/>
          <w:color w:val="000000"/>
          <w:sz w:val="24"/>
        </w:rPr>
        <w:t>guidelines</w:t>
      </w:r>
      <w:r w:rsidR="0080385D">
        <w:rPr>
          <w:rFonts w:ascii="Arial" w:hAnsi="Arial" w:cs="Arial"/>
          <w:color w:val="000000"/>
          <w:sz w:val="24"/>
        </w:rPr>
        <w:t xml:space="preserve">. </w:t>
      </w:r>
      <w:r w:rsidR="007B263A">
        <w:rPr>
          <w:rFonts w:ascii="Arial" w:hAnsi="Arial" w:cs="Arial"/>
          <w:color w:val="000000"/>
          <w:sz w:val="24"/>
        </w:rPr>
        <w:t>A review of academic literature affirms</w:t>
      </w:r>
      <w:r w:rsidR="008600DA">
        <w:rPr>
          <w:rFonts w:ascii="Arial" w:hAnsi="Arial" w:cs="Arial"/>
          <w:color w:val="000000"/>
          <w:sz w:val="24"/>
        </w:rPr>
        <w:t xml:space="preserve"> that plagiarism issues </w:t>
      </w:r>
      <w:r w:rsidR="007B263A">
        <w:rPr>
          <w:rFonts w:ascii="Arial" w:hAnsi="Arial" w:cs="Arial"/>
          <w:color w:val="000000"/>
          <w:sz w:val="24"/>
        </w:rPr>
        <w:t xml:space="preserve">are a common </w:t>
      </w:r>
      <w:r w:rsidR="00062952">
        <w:rPr>
          <w:rFonts w:ascii="Arial" w:hAnsi="Arial" w:cs="Arial"/>
          <w:color w:val="000000"/>
          <w:sz w:val="24"/>
        </w:rPr>
        <w:t>occurrence</w:t>
      </w:r>
      <w:r w:rsidR="007B263A">
        <w:rPr>
          <w:rFonts w:ascii="Arial" w:hAnsi="Arial" w:cs="Arial"/>
          <w:color w:val="000000"/>
          <w:sz w:val="24"/>
        </w:rPr>
        <w:t>, often damaging careers,</w:t>
      </w:r>
      <w:r w:rsidR="008600DA">
        <w:rPr>
          <w:rFonts w:ascii="Arial" w:hAnsi="Arial" w:cs="Arial"/>
          <w:color w:val="000000"/>
          <w:sz w:val="24"/>
        </w:rPr>
        <w:t xml:space="preserve"> and potentially devalu</w:t>
      </w:r>
      <w:r w:rsidR="007B263A">
        <w:rPr>
          <w:rFonts w:ascii="Arial" w:hAnsi="Arial" w:cs="Arial"/>
          <w:color w:val="000000"/>
          <w:sz w:val="24"/>
        </w:rPr>
        <w:t>ing</w:t>
      </w:r>
      <w:r w:rsidR="008600DA">
        <w:rPr>
          <w:rFonts w:ascii="Arial" w:hAnsi="Arial" w:cs="Arial"/>
          <w:color w:val="000000"/>
          <w:sz w:val="24"/>
        </w:rPr>
        <w:t xml:space="preserve"> </w:t>
      </w:r>
      <w:r w:rsidR="007B263A">
        <w:rPr>
          <w:rFonts w:ascii="Arial" w:hAnsi="Arial" w:cs="Arial"/>
          <w:color w:val="000000"/>
          <w:sz w:val="24"/>
        </w:rPr>
        <w:t>the knowledge base.</w:t>
      </w:r>
    </w:p>
    <w:p w14:paraId="6252207E" w14:textId="274F0A0E" w:rsidR="003D639A" w:rsidRPr="00E146A3" w:rsidRDefault="00816404" w:rsidP="00224DD3">
      <w:pPr>
        <w:widowControl w:val="0"/>
        <w:autoSpaceDE w:val="0"/>
        <w:autoSpaceDN w:val="0"/>
        <w:adjustRightInd w:val="0"/>
        <w:ind w:firstLine="720"/>
        <w:rPr>
          <w:rFonts w:ascii="Arial" w:hAnsi="Arial" w:cs="Arial"/>
          <w:color w:val="000000"/>
          <w:sz w:val="24"/>
        </w:rPr>
      </w:pPr>
      <w:r w:rsidRPr="00224DD3">
        <w:rPr>
          <w:rFonts w:ascii="Arial" w:hAnsi="Arial" w:cs="Arial"/>
          <w:color w:val="000000"/>
          <w:sz w:val="24"/>
        </w:rPr>
        <w:t>The S</w:t>
      </w:r>
      <w:r w:rsidR="00CD3CD9" w:rsidRPr="00224DD3">
        <w:rPr>
          <w:rFonts w:ascii="Arial" w:hAnsi="Arial" w:cs="Arial"/>
          <w:color w:val="000000"/>
          <w:sz w:val="24"/>
        </w:rPr>
        <w:t>olution</w:t>
      </w:r>
      <w:r w:rsidR="00224DD3" w:rsidRPr="00224DD3">
        <w:rPr>
          <w:rFonts w:ascii="Arial" w:hAnsi="Arial" w:cs="Arial"/>
          <w:color w:val="000000"/>
          <w:sz w:val="24"/>
        </w:rPr>
        <w:t xml:space="preserve">: </w:t>
      </w:r>
      <w:r w:rsidR="00100AD9" w:rsidRPr="00E146A3">
        <w:rPr>
          <w:rFonts w:ascii="Arial" w:hAnsi="Arial" w:cs="Arial"/>
          <w:color w:val="000000"/>
          <w:sz w:val="24"/>
        </w:rPr>
        <w:t xml:space="preserve">This </w:t>
      </w:r>
      <w:r w:rsidR="002B0BD9" w:rsidRPr="00E146A3">
        <w:rPr>
          <w:rFonts w:ascii="Arial" w:hAnsi="Arial" w:cs="Arial"/>
          <w:color w:val="000000"/>
          <w:sz w:val="24"/>
        </w:rPr>
        <w:t xml:space="preserve">empirical exploratory </w:t>
      </w:r>
      <w:r w:rsidR="00E17862" w:rsidRPr="00E146A3">
        <w:rPr>
          <w:rFonts w:ascii="Arial" w:hAnsi="Arial" w:cs="Arial"/>
          <w:color w:val="000000"/>
          <w:sz w:val="24"/>
        </w:rPr>
        <w:t xml:space="preserve">study </w:t>
      </w:r>
      <w:r w:rsidR="00B4766E" w:rsidRPr="00E146A3">
        <w:rPr>
          <w:rFonts w:ascii="Arial" w:hAnsi="Arial" w:cs="Arial"/>
          <w:color w:val="000000"/>
          <w:sz w:val="24"/>
        </w:rPr>
        <w:t>quantitatively</w:t>
      </w:r>
      <w:r w:rsidR="00B14100">
        <w:rPr>
          <w:rFonts w:ascii="Arial" w:hAnsi="Arial" w:cs="Arial"/>
          <w:color w:val="000000"/>
          <w:sz w:val="24"/>
        </w:rPr>
        <w:t xml:space="preserve"> </w:t>
      </w:r>
      <w:r w:rsidR="003D639A" w:rsidRPr="00E146A3">
        <w:rPr>
          <w:rFonts w:ascii="Arial" w:hAnsi="Arial" w:cs="Arial"/>
          <w:color w:val="000000"/>
          <w:sz w:val="24"/>
        </w:rPr>
        <w:t>analyze</w:t>
      </w:r>
      <w:r w:rsidR="00265CD3" w:rsidRPr="00E146A3">
        <w:rPr>
          <w:rFonts w:ascii="Arial" w:hAnsi="Arial" w:cs="Arial"/>
          <w:color w:val="000000"/>
          <w:sz w:val="24"/>
        </w:rPr>
        <w:t>d</w:t>
      </w:r>
      <w:r w:rsidR="00E17862" w:rsidRPr="00E146A3">
        <w:rPr>
          <w:rFonts w:ascii="Arial" w:hAnsi="Arial" w:cs="Arial"/>
          <w:color w:val="000000"/>
          <w:sz w:val="24"/>
        </w:rPr>
        <w:t xml:space="preserve"> content </w:t>
      </w:r>
      <w:r w:rsidR="00E17862" w:rsidRPr="00E146A3">
        <w:rPr>
          <w:rFonts w:ascii="Arial" w:hAnsi="Arial" w:cs="Arial"/>
          <w:color w:val="000000"/>
          <w:sz w:val="24"/>
          <w:szCs w:val="24"/>
        </w:rPr>
        <w:t xml:space="preserve">similarity indices </w:t>
      </w:r>
      <w:r w:rsidR="004023A8" w:rsidRPr="00E146A3">
        <w:rPr>
          <w:rFonts w:ascii="Arial" w:hAnsi="Arial" w:cs="Arial"/>
          <w:color w:val="000000"/>
          <w:sz w:val="24"/>
          <w:szCs w:val="24"/>
        </w:rPr>
        <w:t>(</w:t>
      </w:r>
      <w:r w:rsidR="008E3B5C" w:rsidRPr="00E146A3">
        <w:rPr>
          <w:rFonts w:ascii="Arial" w:hAnsi="Arial" w:cs="Arial"/>
          <w:color w:val="000000"/>
          <w:sz w:val="24"/>
          <w:szCs w:val="24"/>
        </w:rPr>
        <w:t>potential</w:t>
      </w:r>
      <w:r w:rsidR="004023A8" w:rsidRPr="00E146A3">
        <w:rPr>
          <w:rFonts w:ascii="Arial" w:hAnsi="Arial" w:cs="Arial"/>
          <w:color w:val="000000"/>
          <w:sz w:val="24"/>
          <w:szCs w:val="24"/>
        </w:rPr>
        <w:t xml:space="preserve"> plagiarism) </w:t>
      </w:r>
      <w:r w:rsidR="00E17862" w:rsidRPr="00E146A3">
        <w:rPr>
          <w:rFonts w:ascii="Arial" w:hAnsi="Arial" w:cs="Arial"/>
          <w:color w:val="000000"/>
          <w:sz w:val="24"/>
        </w:rPr>
        <w:t xml:space="preserve">from </w:t>
      </w:r>
      <w:r w:rsidR="00CC3815" w:rsidRPr="00E146A3">
        <w:rPr>
          <w:rFonts w:ascii="Arial" w:hAnsi="Arial" w:cs="Arial"/>
          <w:color w:val="000000"/>
          <w:sz w:val="24"/>
        </w:rPr>
        <w:t xml:space="preserve">a </w:t>
      </w:r>
      <w:r w:rsidR="00265CD3" w:rsidRPr="00E146A3">
        <w:rPr>
          <w:rFonts w:ascii="Arial" w:hAnsi="Arial" w:cs="Arial"/>
          <w:color w:val="000000"/>
          <w:sz w:val="24"/>
        </w:rPr>
        <w:t>corpus</w:t>
      </w:r>
      <w:r w:rsidR="00E17862" w:rsidRPr="00E146A3">
        <w:rPr>
          <w:rFonts w:ascii="Arial" w:hAnsi="Arial" w:cs="Arial"/>
          <w:color w:val="000000"/>
          <w:sz w:val="24"/>
        </w:rPr>
        <w:t xml:space="preserve"> </w:t>
      </w:r>
      <w:r w:rsidR="00BC2C61" w:rsidRPr="00E146A3">
        <w:rPr>
          <w:rFonts w:ascii="Arial" w:hAnsi="Arial" w:cs="Arial"/>
          <w:color w:val="000000"/>
          <w:sz w:val="24"/>
        </w:rPr>
        <w:t xml:space="preserve">consisting of 360 </w:t>
      </w:r>
      <w:r w:rsidR="00E17862" w:rsidRPr="00E146A3">
        <w:rPr>
          <w:rFonts w:ascii="Arial" w:hAnsi="Arial" w:cs="Arial"/>
          <w:color w:val="000000"/>
          <w:sz w:val="24"/>
        </w:rPr>
        <w:t>dissertations</w:t>
      </w:r>
      <w:r w:rsidR="00BC2C61" w:rsidRPr="00E146A3">
        <w:rPr>
          <w:rFonts w:ascii="Arial" w:hAnsi="Arial" w:cs="Arial"/>
          <w:color w:val="000000"/>
          <w:sz w:val="24"/>
        </w:rPr>
        <w:t xml:space="preserve"> </w:t>
      </w:r>
      <w:r w:rsidR="00E17862" w:rsidRPr="00E146A3">
        <w:rPr>
          <w:rFonts w:ascii="Arial" w:hAnsi="Arial" w:cs="Arial"/>
          <w:color w:val="000000"/>
          <w:sz w:val="24"/>
        </w:rPr>
        <w:t xml:space="preserve">and </w:t>
      </w:r>
      <w:r w:rsidR="00BC2C61" w:rsidRPr="00E146A3">
        <w:rPr>
          <w:rFonts w:ascii="Arial" w:hAnsi="Arial" w:cs="Arial"/>
          <w:color w:val="000000"/>
          <w:sz w:val="24"/>
        </w:rPr>
        <w:t xml:space="preserve">360 published articles. The population was </w:t>
      </w:r>
      <w:r w:rsidR="00A62229" w:rsidRPr="00E146A3">
        <w:rPr>
          <w:rFonts w:ascii="Arial" w:hAnsi="Arial" w:cs="Arial"/>
          <w:color w:val="000000"/>
          <w:sz w:val="24"/>
        </w:rPr>
        <w:t>defined</w:t>
      </w:r>
      <w:r w:rsidR="008F32B3" w:rsidRPr="00E146A3">
        <w:rPr>
          <w:rFonts w:ascii="Arial" w:hAnsi="Arial" w:cs="Arial"/>
          <w:color w:val="000000"/>
          <w:sz w:val="24"/>
        </w:rPr>
        <w:t xml:space="preserve"> </w:t>
      </w:r>
      <w:r w:rsidR="00BC2C61" w:rsidRPr="00E146A3">
        <w:rPr>
          <w:rFonts w:ascii="Arial" w:hAnsi="Arial" w:cs="Arial"/>
          <w:color w:val="000000"/>
          <w:sz w:val="24"/>
        </w:rPr>
        <w:t xml:space="preserve">using </w:t>
      </w:r>
      <w:r w:rsidR="00B83B17" w:rsidRPr="00E146A3">
        <w:rPr>
          <w:rFonts w:ascii="Arial" w:hAnsi="Arial" w:cs="Arial"/>
          <w:color w:val="000000"/>
          <w:sz w:val="24"/>
        </w:rPr>
        <w:t>the filtering</w:t>
      </w:r>
      <w:r w:rsidR="008F32B3" w:rsidRPr="00E146A3">
        <w:rPr>
          <w:rFonts w:ascii="Arial" w:hAnsi="Arial" w:cs="Arial"/>
          <w:color w:val="000000"/>
          <w:sz w:val="24"/>
        </w:rPr>
        <w:t xml:space="preserve"> </w:t>
      </w:r>
      <w:r w:rsidR="00110ACD" w:rsidRPr="00E146A3">
        <w:rPr>
          <w:rFonts w:ascii="Arial" w:hAnsi="Arial" w:cs="Arial"/>
          <w:color w:val="000000"/>
          <w:sz w:val="24"/>
        </w:rPr>
        <w:t xml:space="preserve">search criteria </w:t>
      </w:r>
      <w:r w:rsidR="001D43C4" w:rsidRPr="0048393A">
        <w:rPr>
          <w:rFonts w:ascii="Arial" w:hAnsi="Arial" w:cs="Arial"/>
          <w:i/>
          <w:color w:val="000000"/>
          <w:sz w:val="24"/>
        </w:rPr>
        <w:t>human resource development</w:t>
      </w:r>
      <w:r w:rsidR="0048393A">
        <w:rPr>
          <w:rFonts w:ascii="Arial" w:hAnsi="Arial" w:cs="Arial"/>
          <w:color w:val="000000"/>
          <w:sz w:val="24"/>
        </w:rPr>
        <w:t xml:space="preserve">, </w:t>
      </w:r>
      <w:r w:rsidR="00A273B3" w:rsidRPr="0048393A">
        <w:rPr>
          <w:rFonts w:ascii="Arial" w:hAnsi="Arial" w:cs="Arial"/>
          <w:i/>
          <w:color w:val="000000"/>
          <w:sz w:val="24"/>
        </w:rPr>
        <w:t>training and development</w:t>
      </w:r>
      <w:r w:rsidR="0048393A">
        <w:rPr>
          <w:rFonts w:ascii="Arial" w:hAnsi="Arial" w:cs="Arial"/>
          <w:color w:val="000000"/>
          <w:sz w:val="24"/>
        </w:rPr>
        <w:t xml:space="preserve">, </w:t>
      </w:r>
      <w:r w:rsidR="0048393A" w:rsidRPr="0048393A">
        <w:rPr>
          <w:rFonts w:ascii="Arial" w:hAnsi="Arial" w:cs="Arial"/>
          <w:i/>
          <w:color w:val="000000"/>
          <w:sz w:val="24"/>
        </w:rPr>
        <w:t>organizational development</w:t>
      </w:r>
      <w:r w:rsidR="0048393A">
        <w:rPr>
          <w:rFonts w:ascii="Arial" w:hAnsi="Arial" w:cs="Arial"/>
          <w:color w:val="000000"/>
          <w:sz w:val="24"/>
        </w:rPr>
        <w:t>,</w:t>
      </w:r>
      <w:r w:rsidR="00C62089" w:rsidRPr="00E146A3">
        <w:rPr>
          <w:rFonts w:ascii="Arial" w:hAnsi="Arial" w:cs="Arial"/>
          <w:color w:val="000000"/>
          <w:sz w:val="24"/>
        </w:rPr>
        <w:t xml:space="preserve"> </w:t>
      </w:r>
      <w:r w:rsidR="00C62089" w:rsidRPr="0048393A">
        <w:rPr>
          <w:rFonts w:ascii="Arial" w:hAnsi="Arial" w:cs="Arial"/>
          <w:i/>
          <w:color w:val="000000"/>
          <w:sz w:val="24"/>
        </w:rPr>
        <w:t>career development</w:t>
      </w:r>
      <w:r w:rsidR="0048393A">
        <w:rPr>
          <w:rFonts w:ascii="Arial" w:hAnsi="Arial" w:cs="Arial"/>
          <w:i/>
          <w:color w:val="000000"/>
          <w:sz w:val="24"/>
        </w:rPr>
        <w:t>,</w:t>
      </w:r>
      <w:r w:rsidR="00C62089" w:rsidRPr="00E146A3">
        <w:rPr>
          <w:rFonts w:ascii="Arial" w:hAnsi="Arial" w:cs="Arial"/>
          <w:color w:val="000000"/>
          <w:sz w:val="24"/>
        </w:rPr>
        <w:t xml:space="preserve"> </w:t>
      </w:r>
      <w:r w:rsidR="0048393A">
        <w:rPr>
          <w:rFonts w:ascii="Arial" w:hAnsi="Arial" w:cs="Arial"/>
          <w:color w:val="000000"/>
          <w:sz w:val="24"/>
        </w:rPr>
        <w:t xml:space="preserve">or </w:t>
      </w:r>
      <w:r w:rsidR="00110ACD" w:rsidRPr="0048393A">
        <w:rPr>
          <w:rFonts w:ascii="Arial" w:hAnsi="Arial" w:cs="Arial"/>
          <w:i/>
          <w:color w:val="000000"/>
          <w:sz w:val="24"/>
        </w:rPr>
        <w:t>HRD</w:t>
      </w:r>
      <w:r w:rsidR="00CB013A" w:rsidRPr="00CB013A">
        <w:rPr>
          <w:rFonts w:ascii="Arial" w:hAnsi="Arial" w:cs="Arial"/>
          <w:noProof/>
          <w:color w:val="000000"/>
          <w:sz w:val="24"/>
        </w:rPr>
        <w:t>.</w:t>
      </w:r>
      <w:r w:rsidR="001D43C4" w:rsidRPr="00E146A3">
        <w:rPr>
          <w:rFonts w:ascii="Arial" w:hAnsi="Arial" w:cs="Arial"/>
          <w:color w:val="000000"/>
          <w:sz w:val="24"/>
        </w:rPr>
        <w:t xml:space="preserve"> </w:t>
      </w:r>
      <w:r w:rsidR="00822D4C" w:rsidRPr="00E146A3">
        <w:rPr>
          <w:rFonts w:ascii="Arial" w:hAnsi="Arial" w:cs="Arial"/>
          <w:color w:val="000000"/>
          <w:sz w:val="24"/>
        </w:rPr>
        <w:t xml:space="preserve">This study </w:t>
      </w:r>
      <w:r w:rsidR="003900F2" w:rsidRPr="00E146A3">
        <w:rPr>
          <w:rFonts w:ascii="Arial" w:hAnsi="Arial" w:cs="Arial"/>
          <w:color w:val="000000"/>
          <w:sz w:val="24"/>
        </w:rPr>
        <w:t xml:space="preserve">described </w:t>
      </w:r>
      <w:r w:rsidR="007B263A">
        <w:rPr>
          <w:rFonts w:ascii="Arial" w:hAnsi="Arial" w:cs="Arial"/>
          <w:color w:val="000000"/>
          <w:sz w:val="24"/>
        </w:rPr>
        <w:t xml:space="preserve">in detail </w:t>
      </w:r>
      <w:r w:rsidR="003900F2" w:rsidRPr="00E146A3">
        <w:rPr>
          <w:rFonts w:ascii="Arial" w:hAnsi="Arial" w:cs="Arial"/>
          <w:color w:val="000000"/>
          <w:sz w:val="24"/>
        </w:rPr>
        <w:t xml:space="preserve">the process of </w:t>
      </w:r>
      <w:r w:rsidR="00E451F9" w:rsidRPr="00E146A3">
        <w:rPr>
          <w:rFonts w:ascii="Arial" w:hAnsi="Arial" w:cs="Arial"/>
          <w:color w:val="000000"/>
          <w:sz w:val="24"/>
        </w:rPr>
        <w:t>collect</w:t>
      </w:r>
      <w:r w:rsidR="003900F2" w:rsidRPr="00E146A3">
        <w:rPr>
          <w:rFonts w:ascii="Arial" w:hAnsi="Arial" w:cs="Arial"/>
          <w:color w:val="000000"/>
          <w:sz w:val="24"/>
        </w:rPr>
        <w:t>ing</w:t>
      </w:r>
      <w:r w:rsidR="00E451F9" w:rsidRPr="00E146A3">
        <w:rPr>
          <w:rFonts w:ascii="Arial" w:hAnsi="Arial" w:cs="Arial"/>
          <w:color w:val="000000"/>
          <w:sz w:val="24"/>
        </w:rPr>
        <w:t xml:space="preserve"> </w:t>
      </w:r>
      <w:r w:rsidR="00E17862" w:rsidRPr="00E146A3">
        <w:rPr>
          <w:rFonts w:ascii="Arial" w:hAnsi="Arial" w:cs="Arial"/>
          <w:color w:val="000000"/>
          <w:sz w:val="24"/>
        </w:rPr>
        <w:t xml:space="preserve">content similarity analysis (CSA) </w:t>
      </w:r>
      <w:r w:rsidR="00E451F9" w:rsidRPr="00E146A3">
        <w:rPr>
          <w:rFonts w:ascii="Arial" w:hAnsi="Arial" w:cs="Arial"/>
          <w:color w:val="000000"/>
          <w:sz w:val="24"/>
        </w:rPr>
        <w:t xml:space="preserve">metadata </w:t>
      </w:r>
      <w:r w:rsidR="00E17862" w:rsidRPr="00E146A3">
        <w:rPr>
          <w:rFonts w:ascii="Arial" w:hAnsi="Arial" w:cs="Arial"/>
          <w:color w:val="000000"/>
          <w:sz w:val="24"/>
        </w:rPr>
        <w:t xml:space="preserve">using </w:t>
      </w:r>
      <w:r w:rsidR="00E17862" w:rsidRPr="00B14100">
        <w:rPr>
          <w:rFonts w:ascii="Arial" w:hAnsi="Arial" w:cs="Arial"/>
          <w:color w:val="000000"/>
          <w:sz w:val="24"/>
        </w:rPr>
        <w:t>Turnitin</w:t>
      </w:r>
      <w:r w:rsidR="00E17862" w:rsidRPr="00E146A3">
        <w:rPr>
          <w:rFonts w:ascii="Arial" w:hAnsi="Arial" w:cs="Arial"/>
          <w:color w:val="000000"/>
          <w:sz w:val="24"/>
        </w:rPr>
        <w:t xml:space="preserve"> software (</w:t>
      </w:r>
      <w:hyperlink r:id="rId11" w:history="1">
        <w:r w:rsidR="00E17862" w:rsidRPr="00E146A3">
          <w:rPr>
            <w:rStyle w:val="Hyperlink"/>
            <w:rFonts w:ascii="Arial" w:hAnsi="Arial" w:cs="Arial"/>
            <w:color w:val="000000"/>
            <w:sz w:val="24"/>
          </w:rPr>
          <w:t>www.turnitin.com</w:t>
        </w:r>
      </w:hyperlink>
      <w:r w:rsidRPr="00E146A3">
        <w:rPr>
          <w:rFonts w:ascii="Arial" w:hAnsi="Arial" w:cs="Arial"/>
          <w:color w:val="000000"/>
          <w:sz w:val="24"/>
        </w:rPr>
        <w:t>)</w:t>
      </w:r>
      <w:r w:rsidR="0048393A">
        <w:rPr>
          <w:rFonts w:ascii="Arial" w:hAnsi="Arial" w:cs="Arial"/>
          <w:color w:val="000000"/>
          <w:sz w:val="24"/>
        </w:rPr>
        <w:t xml:space="preserve">. </w:t>
      </w:r>
      <w:r w:rsidR="00A80608" w:rsidRPr="00CB013A">
        <w:rPr>
          <w:rFonts w:ascii="Arial" w:hAnsi="Arial" w:cs="Arial"/>
          <w:noProof/>
          <w:color w:val="000000"/>
          <w:sz w:val="24"/>
        </w:rPr>
        <w:t>This researcher</w:t>
      </w:r>
      <w:r w:rsidR="00A80608" w:rsidRPr="00E146A3">
        <w:rPr>
          <w:rFonts w:ascii="Arial" w:hAnsi="Arial" w:cs="Arial"/>
          <w:color w:val="000000"/>
          <w:sz w:val="24"/>
        </w:rPr>
        <w:t xml:space="preserve"> </w:t>
      </w:r>
      <w:r w:rsidR="00A80608">
        <w:rPr>
          <w:rFonts w:ascii="Arial" w:hAnsi="Arial" w:cs="Arial"/>
          <w:color w:val="000000"/>
          <w:sz w:val="24"/>
        </w:rPr>
        <w:t xml:space="preserve">conducted robust descriptive statistics, a </w:t>
      </w:r>
      <w:r w:rsidR="005E0D16" w:rsidRPr="00B14100">
        <w:rPr>
          <w:rFonts w:ascii="Arial" w:hAnsi="Arial" w:cs="Arial"/>
          <w:sz w:val="24"/>
          <w:szCs w:val="24"/>
        </w:rPr>
        <w:t>Wilcoxon signed-rank</w:t>
      </w:r>
      <w:r w:rsidR="005E0D16" w:rsidRPr="00E146A3">
        <w:rPr>
          <w:rFonts w:ascii="Arial" w:hAnsi="Arial" w:cs="Arial"/>
          <w:i/>
          <w:sz w:val="24"/>
          <w:szCs w:val="24"/>
        </w:rPr>
        <w:t xml:space="preserve"> </w:t>
      </w:r>
      <w:r w:rsidR="005E0D16" w:rsidRPr="00E146A3">
        <w:rPr>
          <w:rFonts w:ascii="Arial" w:hAnsi="Arial" w:cs="Arial"/>
          <w:sz w:val="24"/>
          <w:szCs w:val="24"/>
        </w:rPr>
        <w:t>statistic</w:t>
      </w:r>
      <w:r w:rsidR="00306150" w:rsidRPr="00E146A3">
        <w:rPr>
          <w:rFonts w:ascii="Arial" w:hAnsi="Arial" w:cs="Arial"/>
          <w:color w:val="000000"/>
          <w:sz w:val="24"/>
        </w:rPr>
        <w:t xml:space="preserve"> </w:t>
      </w:r>
      <w:r w:rsidR="00520673">
        <w:rPr>
          <w:rFonts w:ascii="Arial" w:hAnsi="Arial" w:cs="Arial"/>
          <w:color w:val="000000"/>
          <w:sz w:val="24"/>
        </w:rPr>
        <w:t>between</w:t>
      </w:r>
      <w:r w:rsidR="00DA11E6" w:rsidRPr="00E146A3">
        <w:rPr>
          <w:rFonts w:ascii="Arial" w:hAnsi="Arial" w:cs="Arial"/>
          <w:color w:val="000000"/>
          <w:sz w:val="24"/>
        </w:rPr>
        <w:t xml:space="preserve"> </w:t>
      </w:r>
      <w:r w:rsidR="00A80608">
        <w:rPr>
          <w:rFonts w:ascii="Arial" w:hAnsi="Arial" w:cs="Arial"/>
          <w:color w:val="000000"/>
          <w:sz w:val="24"/>
        </w:rPr>
        <w:t xml:space="preserve">the </w:t>
      </w:r>
      <w:r w:rsidR="00DA11E6" w:rsidRPr="00E146A3">
        <w:rPr>
          <w:rFonts w:ascii="Arial" w:hAnsi="Arial" w:cs="Arial"/>
          <w:color w:val="000000"/>
          <w:sz w:val="24"/>
        </w:rPr>
        <w:t xml:space="preserve">similarity indices before and after false positives </w:t>
      </w:r>
      <w:r w:rsidR="00DA11E6" w:rsidRPr="007F4A97">
        <w:rPr>
          <w:rFonts w:ascii="Arial" w:hAnsi="Arial" w:cs="Arial"/>
          <w:noProof/>
          <w:color w:val="000000"/>
          <w:sz w:val="24"/>
        </w:rPr>
        <w:t xml:space="preserve">were </w:t>
      </w:r>
      <w:r w:rsidR="00B14100">
        <w:rPr>
          <w:rFonts w:ascii="Arial" w:hAnsi="Arial" w:cs="Arial"/>
          <w:noProof/>
          <w:color w:val="000000"/>
          <w:sz w:val="24"/>
        </w:rPr>
        <w:t>excluded</w:t>
      </w:r>
      <w:r w:rsidR="00A80608">
        <w:rPr>
          <w:rFonts w:ascii="Arial" w:hAnsi="Arial" w:cs="Arial"/>
          <w:noProof/>
          <w:color w:val="000000"/>
          <w:sz w:val="24"/>
        </w:rPr>
        <w:t>,</w:t>
      </w:r>
      <w:r w:rsidR="00A80608">
        <w:rPr>
          <w:rFonts w:ascii="Arial" w:hAnsi="Arial" w:cs="Arial"/>
          <w:color w:val="000000"/>
          <w:sz w:val="24"/>
        </w:rPr>
        <w:t xml:space="preserve"> and a</w:t>
      </w:r>
      <w:r w:rsidR="00161300" w:rsidRPr="00E146A3">
        <w:rPr>
          <w:rFonts w:ascii="Arial" w:hAnsi="Arial" w:cs="Arial"/>
          <w:color w:val="000000"/>
          <w:sz w:val="24"/>
        </w:rPr>
        <w:t xml:space="preserve"> m</w:t>
      </w:r>
      <w:r w:rsidR="008F32B3" w:rsidRPr="00E146A3">
        <w:rPr>
          <w:rFonts w:ascii="Arial" w:hAnsi="Arial" w:cs="Arial"/>
          <w:color w:val="000000"/>
          <w:sz w:val="24"/>
        </w:rPr>
        <w:t xml:space="preserve">ultinomial logistic regression analysis </w:t>
      </w:r>
      <w:r w:rsidR="00161300" w:rsidRPr="00E146A3">
        <w:rPr>
          <w:rFonts w:ascii="Arial" w:hAnsi="Arial" w:cs="Arial"/>
          <w:color w:val="000000"/>
          <w:sz w:val="24"/>
        </w:rPr>
        <w:t xml:space="preserve">to predict </w:t>
      </w:r>
      <w:r w:rsidR="008F32B3" w:rsidRPr="00E146A3">
        <w:rPr>
          <w:rFonts w:ascii="Arial" w:hAnsi="Arial" w:cs="Arial"/>
          <w:color w:val="000000"/>
          <w:sz w:val="24"/>
        </w:rPr>
        <w:t>levels of plagiarism</w:t>
      </w:r>
      <w:r w:rsidR="00CC3815" w:rsidRPr="00E146A3">
        <w:rPr>
          <w:rFonts w:ascii="Arial" w:hAnsi="Arial" w:cs="Arial"/>
          <w:color w:val="000000"/>
          <w:sz w:val="24"/>
        </w:rPr>
        <w:t xml:space="preserve"> for the dissertations </w:t>
      </w:r>
      <w:r w:rsidR="00CC3815" w:rsidRPr="00CB013A">
        <w:rPr>
          <w:rFonts w:ascii="Arial" w:hAnsi="Arial" w:cs="Arial"/>
          <w:noProof/>
          <w:color w:val="000000"/>
          <w:sz w:val="24"/>
        </w:rPr>
        <w:t xml:space="preserve">and </w:t>
      </w:r>
      <w:r w:rsidR="00CC3815" w:rsidRPr="00E146A3">
        <w:rPr>
          <w:rFonts w:ascii="Arial" w:hAnsi="Arial" w:cs="Arial"/>
          <w:color w:val="000000"/>
          <w:sz w:val="24"/>
        </w:rPr>
        <w:t>the published articles</w:t>
      </w:r>
      <w:r w:rsidR="003900F2" w:rsidRPr="00E146A3">
        <w:rPr>
          <w:rFonts w:ascii="Arial" w:hAnsi="Arial" w:cs="Arial"/>
          <w:color w:val="000000"/>
          <w:sz w:val="24"/>
        </w:rPr>
        <w:t>.</w:t>
      </w:r>
    </w:p>
    <w:p w14:paraId="03B57E4F" w14:textId="7737BB16" w:rsidR="00CD3CD9" w:rsidRPr="00E146A3" w:rsidRDefault="00CD3CD9" w:rsidP="00224DD3">
      <w:pPr>
        <w:widowControl w:val="0"/>
        <w:autoSpaceDE w:val="0"/>
        <w:autoSpaceDN w:val="0"/>
        <w:adjustRightInd w:val="0"/>
        <w:ind w:firstLine="720"/>
        <w:rPr>
          <w:rFonts w:ascii="Arial" w:hAnsi="Arial" w:cs="Arial"/>
          <w:color w:val="000000"/>
          <w:sz w:val="24"/>
        </w:rPr>
      </w:pPr>
      <w:r w:rsidRPr="00224DD3">
        <w:rPr>
          <w:rFonts w:ascii="Arial" w:hAnsi="Arial" w:cs="Arial"/>
          <w:color w:val="000000"/>
          <w:sz w:val="24"/>
        </w:rPr>
        <w:t>The Stakeholders</w:t>
      </w:r>
      <w:r w:rsidR="00224DD3" w:rsidRPr="00224DD3">
        <w:rPr>
          <w:rFonts w:ascii="Arial" w:hAnsi="Arial" w:cs="Arial"/>
          <w:color w:val="000000"/>
          <w:sz w:val="24"/>
        </w:rPr>
        <w:t xml:space="preserve">: </w:t>
      </w:r>
      <w:r w:rsidRPr="00E146A3">
        <w:rPr>
          <w:rFonts w:ascii="Arial" w:hAnsi="Arial" w:cs="Arial"/>
          <w:color w:val="000000"/>
          <w:sz w:val="24"/>
        </w:rPr>
        <w:t xml:space="preserve">This study </w:t>
      </w:r>
      <w:r w:rsidR="0026320C" w:rsidRPr="00E146A3">
        <w:rPr>
          <w:rFonts w:ascii="Arial" w:hAnsi="Arial" w:cs="Arial"/>
          <w:color w:val="000000"/>
          <w:sz w:val="24"/>
        </w:rPr>
        <w:t>is</w:t>
      </w:r>
      <w:r w:rsidR="00C939A0" w:rsidRPr="00E146A3">
        <w:rPr>
          <w:rFonts w:ascii="Arial" w:hAnsi="Arial" w:cs="Arial"/>
          <w:color w:val="000000"/>
          <w:sz w:val="24"/>
        </w:rPr>
        <w:t xml:space="preserve"> </w:t>
      </w:r>
      <w:r w:rsidRPr="00E146A3">
        <w:rPr>
          <w:rFonts w:ascii="Arial" w:hAnsi="Arial" w:cs="Arial"/>
          <w:color w:val="000000"/>
          <w:sz w:val="24"/>
        </w:rPr>
        <w:t xml:space="preserve">of </w:t>
      </w:r>
      <w:r w:rsidR="00C939A0" w:rsidRPr="00E146A3">
        <w:rPr>
          <w:rFonts w:ascii="Arial" w:hAnsi="Arial" w:cs="Arial"/>
          <w:color w:val="000000"/>
          <w:sz w:val="24"/>
        </w:rPr>
        <w:t xml:space="preserve">primary </w:t>
      </w:r>
      <w:r w:rsidRPr="00E146A3">
        <w:rPr>
          <w:rFonts w:ascii="Arial" w:hAnsi="Arial" w:cs="Arial"/>
          <w:color w:val="000000"/>
          <w:sz w:val="24"/>
        </w:rPr>
        <w:t xml:space="preserve">interest to </w:t>
      </w:r>
      <w:r w:rsidR="00062952">
        <w:rPr>
          <w:rFonts w:ascii="Arial" w:hAnsi="Arial" w:cs="Arial"/>
          <w:color w:val="000000"/>
          <w:sz w:val="24"/>
        </w:rPr>
        <w:t xml:space="preserve">publishers, </w:t>
      </w:r>
      <w:r w:rsidR="00D046DA" w:rsidRPr="00E146A3">
        <w:rPr>
          <w:rFonts w:ascii="Arial" w:hAnsi="Arial" w:cs="Arial"/>
          <w:color w:val="000000"/>
          <w:sz w:val="24"/>
        </w:rPr>
        <w:t xml:space="preserve">professors, </w:t>
      </w:r>
      <w:r w:rsidR="00D046DA" w:rsidRPr="00E146A3">
        <w:rPr>
          <w:rFonts w:ascii="Arial" w:hAnsi="Arial" w:cs="Arial"/>
          <w:color w:val="000000"/>
          <w:sz w:val="24"/>
        </w:rPr>
        <w:lastRenderedPageBreak/>
        <w:t xml:space="preserve">scholars, and graduate </w:t>
      </w:r>
      <w:r w:rsidR="00A62229" w:rsidRPr="00E146A3">
        <w:rPr>
          <w:rFonts w:ascii="Arial" w:hAnsi="Arial" w:cs="Arial"/>
          <w:color w:val="000000"/>
          <w:sz w:val="24"/>
        </w:rPr>
        <w:t xml:space="preserve">students </w:t>
      </w:r>
      <w:r w:rsidRPr="00E146A3">
        <w:rPr>
          <w:rFonts w:ascii="Arial" w:hAnsi="Arial" w:cs="Arial"/>
          <w:color w:val="000000"/>
          <w:sz w:val="24"/>
        </w:rPr>
        <w:t>who are actively engaged in research and publication in the field of human resource development.</w:t>
      </w:r>
      <w:r w:rsidR="00816404" w:rsidRPr="00E146A3">
        <w:rPr>
          <w:rFonts w:ascii="Arial" w:hAnsi="Arial" w:cs="Arial"/>
          <w:color w:val="000000"/>
          <w:sz w:val="24"/>
        </w:rPr>
        <w:t xml:space="preserve"> </w:t>
      </w:r>
      <w:r w:rsidR="00C939A0" w:rsidRPr="00E146A3">
        <w:rPr>
          <w:rFonts w:ascii="Arial" w:hAnsi="Arial" w:cs="Arial"/>
          <w:color w:val="000000"/>
          <w:sz w:val="24"/>
        </w:rPr>
        <w:t xml:space="preserve">However, the techniques and results </w:t>
      </w:r>
      <w:r w:rsidR="00072DDC">
        <w:rPr>
          <w:rFonts w:ascii="Arial" w:hAnsi="Arial" w:cs="Arial"/>
          <w:noProof/>
          <w:color w:val="000000"/>
          <w:sz w:val="24"/>
        </w:rPr>
        <w:t>of</w:t>
      </w:r>
      <w:r w:rsidR="00C939A0" w:rsidRPr="00E146A3">
        <w:rPr>
          <w:rFonts w:ascii="Arial" w:hAnsi="Arial" w:cs="Arial"/>
          <w:color w:val="000000"/>
          <w:sz w:val="24"/>
        </w:rPr>
        <w:t xml:space="preserve"> this research </w:t>
      </w:r>
      <w:r w:rsidR="0026320C" w:rsidRPr="00E146A3">
        <w:rPr>
          <w:rFonts w:ascii="Arial" w:hAnsi="Arial" w:cs="Arial"/>
          <w:color w:val="000000"/>
          <w:sz w:val="24"/>
        </w:rPr>
        <w:t>are</w:t>
      </w:r>
      <w:r w:rsidR="002B0BD9" w:rsidRPr="00E146A3">
        <w:rPr>
          <w:rFonts w:ascii="Arial" w:hAnsi="Arial" w:cs="Arial"/>
          <w:color w:val="000000"/>
          <w:sz w:val="24"/>
        </w:rPr>
        <w:t xml:space="preserve"> important to any discipline interested in </w:t>
      </w:r>
      <w:r w:rsidR="0080407D" w:rsidRPr="00E146A3">
        <w:rPr>
          <w:rFonts w:ascii="Arial" w:hAnsi="Arial" w:cs="Arial"/>
          <w:color w:val="000000"/>
          <w:sz w:val="24"/>
        </w:rPr>
        <w:t xml:space="preserve">publishing ethics, in </w:t>
      </w:r>
      <w:r w:rsidR="0080407D" w:rsidRPr="00146AC1">
        <w:rPr>
          <w:rFonts w:ascii="Arial" w:hAnsi="Arial" w:cs="Arial"/>
          <w:noProof/>
          <w:color w:val="000000"/>
          <w:sz w:val="24"/>
        </w:rPr>
        <w:t>particular</w:t>
      </w:r>
      <w:r w:rsidR="00146AC1">
        <w:rPr>
          <w:rFonts w:ascii="Arial" w:hAnsi="Arial" w:cs="Arial"/>
          <w:noProof/>
          <w:color w:val="000000"/>
          <w:sz w:val="24"/>
        </w:rPr>
        <w:t>,</w:t>
      </w:r>
      <w:r w:rsidR="0080407D" w:rsidRPr="00E146A3">
        <w:rPr>
          <w:rFonts w:ascii="Arial" w:hAnsi="Arial" w:cs="Arial"/>
          <w:color w:val="000000"/>
          <w:sz w:val="24"/>
        </w:rPr>
        <w:t xml:space="preserve"> plagiarism,</w:t>
      </w:r>
      <w:r w:rsidR="002B0BD9" w:rsidRPr="00E146A3">
        <w:rPr>
          <w:rFonts w:ascii="Arial" w:hAnsi="Arial" w:cs="Arial"/>
          <w:color w:val="000000"/>
          <w:sz w:val="24"/>
        </w:rPr>
        <w:t xml:space="preserve"> and </w:t>
      </w:r>
      <w:r w:rsidR="0080407D" w:rsidRPr="00E146A3">
        <w:rPr>
          <w:rFonts w:ascii="Arial" w:hAnsi="Arial" w:cs="Arial"/>
          <w:color w:val="000000"/>
          <w:sz w:val="24"/>
        </w:rPr>
        <w:t xml:space="preserve">potential plagiarism </w:t>
      </w:r>
      <w:r w:rsidR="002B0BD9" w:rsidRPr="00E146A3">
        <w:rPr>
          <w:rFonts w:ascii="Arial" w:hAnsi="Arial" w:cs="Arial"/>
          <w:color w:val="000000"/>
          <w:sz w:val="24"/>
        </w:rPr>
        <w:t>prevention strategies.</w:t>
      </w:r>
    </w:p>
    <w:p w14:paraId="3EE03925" w14:textId="62D4640E" w:rsidR="00AA7877" w:rsidRPr="00E146A3" w:rsidRDefault="0080385D" w:rsidP="00874736">
      <w:pPr>
        <w:widowControl w:val="0"/>
        <w:autoSpaceDE w:val="0"/>
        <w:autoSpaceDN w:val="0"/>
        <w:adjustRightInd w:val="0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The R</w:t>
      </w:r>
      <w:r w:rsidR="00B72F56" w:rsidRPr="003746B9">
        <w:rPr>
          <w:rFonts w:ascii="Arial" w:hAnsi="Arial" w:cs="Arial"/>
          <w:color w:val="000000"/>
          <w:sz w:val="24"/>
          <w:szCs w:val="24"/>
        </w:rPr>
        <w:t xml:space="preserve">esults: </w:t>
      </w:r>
      <w:r w:rsidR="00B72F56" w:rsidRPr="003746B9">
        <w:rPr>
          <w:rFonts w:ascii="Arial" w:hAnsi="Arial" w:cs="Arial"/>
          <w:sz w:val="24"/>
          <w:szCs w:val="24"/>
        </w:rPr>
        <w:t xml:space="preserve">The corpus of dissertations had an adjusted rate of document similarity (potential </w:t>
      </w:r>
      <w:r w:rsidR="00B72F56" w:rsidRPr="00CE545D">
        <w:rPr>
          <w:rFonts w:ascii="Arial" w:hAnsi="Arial" w:cs="Arial"/>
          <w:sz w:val="24"/>
          <w:szCs w:val="24"/>
        </w:rPr>
        <w:t xml:space="preserve">plagiarism) of </w:t>
      </w:r>
      <w:r w:rsidR="00B72F56" w:rsidRPr="00CE545D">
        <w:rPr>
          <w:rFonts w:ascii="Arial" w:hAnsi="Arial" w:cs="Arial"/>
          <w:i/>
          <w:sz w:val="24"/>
          <w:szCs w:val="24"/>
        </w:rPr>
        <w:t>M</w:t>
      </w:r>
      <w:r w:rsidR="00273622" w:rsidRPr="00CE545D">
        <w:rPr>
          <w:rFonts w:ascii="Arial" w:hAnsi="Arial" w:cs="Arial"/>
          <w:sz w:val="24"/>
          <w:szCs w:val="24"/>
        </w:rPr>
        <w:t xml:space="preserve"> = </w:t>
      </w:r>
      <w:r w:rsidR="0081366D">
        <w:rPr>
          <w:rFonts w:ascii="Arial" w:hAnsi="Arial" w:cs="Arial"/>
          <w:sz w:val="24"/>
          <w:szCs w:val="24"/>
        </w:rPr>
        <w:t>9</w:t>
      </w:r>
      <w:r w:rsidR="00273622" w:rsidRPr="00CE545D">
        <w:rPr>
          <w:rFonts w:ascii="Arial" w:hAnsi="Arial" w:cs="Arial"/>
          <w:sz w:val="24"/>
          <w:szCs w:val="24"/>
        </w:rPr>
        <w:t>%</w:t>
      </w:r>
      <w:r w:rsidR="005E74AE">
        <w:rPr>
          <w:rFonts w:ascii="Arial" w:hAnsi="Arial" w:cs="Arial"/>
          <w:sz w:val="24"/>
          <w:szCs w:val="24"/>
        </w:rPr>
        <w:t>,</w:t>
      </w:r>
      <w:r w:rsidR="00B72F56" w:rsidRPr="00CE545D">
        <w:rPr>
          <w:rFonts w:ascii="Arial" w:hAnsi="Arial" w:cs="Arial"/>
          <w:sz w:val="24"/>
          <w:szCs w:val="24"/>
        </w:rPr>
        <w:t xml:space="preserve"> (</w:t>
      </w:r>
      <w:r w:rsidR="00B72F56" w:rsidRPr="00CE545D">
        <w:rPr>
          <w:rFonts w:ascii="Arial" w:hAnsi="Arial" w:cs="Arial"/>
          <w:i/>
          <w:sz w:val="24"/>
          <w:szCs w:val="24"/>
        </w:rPr>
        <w:t>SD</w:t>
      </w:r>
      <w:r w:rsidR="00B72F56" w:rsidRPr="00CE545D">
        <w:rPr>
          <w:rFonts w:ascii="Arial" w:hAnsi="Arial" w:cs="Arial"/>
          <w:sz w:val="24"/>
          <w:szCs w:val="24"/>
        </w:rPr>
        <w:t xml:space="preserve"> = </w:t>
      </w:r>
      <w:r w:rsidR="0081366D">
        <w:rPr>
          <w:rFonts w:ascii="Arial" w:hAnsi="Arial" w:cs="Arial"/>
          <w:sz w:val="24"/>
          <w:szCs w:val="24"/>
        </w:rPr>
        <w:t>6</w:t>
      </w:r>
      <w:r w:rsidR="00B72F56" w:rsidRPr="00CE545D">
        <w:rPr>
          <w:rFonts w:ascii="Arial" w:hAnsi="Arial" w:cs="Arial"/>
          <w:sz w:val="24"/>
          <w:szCs w:val="24"/>
        </w:rPr>
        <w:t xml:space="preserve">%) </w:t>
      </w:r>
      <w:r w:rsidR="006634D2">
        <w:rPr>
          <w:rFonts w:ascii="Arial" w:hAnsi="Arial" w:cs="Arial"/>
          <w:color w:val="000000"/>
          <w:sz w:val="24"/>
          <w:szCs w:val="24"/>
        </w:rPr>
        <w:t>with</w:t>
      </w:r>
      <w:r w:rsidR="006634D2" w:rsidRPr="0029629A">
        <w:rPr>
          <w:rFonts w:ascii="Arial" w:hAnsi="Arial" w:cs="Arial"/>
          <w:color w:val="000000"/>
          <w:sz w:val="24"/>
          <w:szCs w:val="24"/>
        </w:rPr>
        <w:t xml:space="preserve"> </w:t>
      </w:r>
      <w:r w:rsidR="0081366D">
        <w:rPr>
          <w:rFonts w:ascii="Arial" w:hAnsi="Arial" w:cs="Arial"/>
          <w:color w:val="000000"/>
          <w:sz w:val="24"/>
          <w:szCs w:val="24"/>
        </w:rPr>
        <w:t>88.1</w:t>
      </w:r>
      <w:r w:rsidR="006634D2" w:rsidRPr="0029629A">
        <w:rPr>
          <w:rFonts w:ascii="Arial" w:hAnsi="Arial" w:cs="Arial"/>
          <w:color w:val="000000"/>
          <w:sz w:val="24"/>
          <w:szCs w:val="24"/>
        </w:rPr>
        <w:t>% of the</w:t>
      </w:r>
      <w:r w:rsidR="006634D2">
        <w:rPr>
          <w:rFonts w:ascii="Arial" w:hAnsi="Arial" w:cs="Arial"/>
          <w:color w:val="000000"/>
          <w:sz w:val="24"/>
          <w:szCs w:val="24"/>
        </w:rPr>
        <w:t xml:space="preserve"> dissertations in the low level</w:t>
      </w:r>
      <w:r w:rsidR="006634D2" w:rsidRPr="0029629A">
        <w:rPr>
          <w:rFonts w:ascii="Arial" w:hAnsi="Arial" w:cs="Arial"/>
          <w:color w:val="000000"/>
          <w:sz w:val="24"/>
          <w:szCs w:val="24"/>
        </w:rPr>
        <w:t xml:space="preserve"> of plagiarism, </w:t>
      </w:r>
      <w:r w:rsidR="0081366D">
        <w:rPr>
          <w:rFonts w:ascii="Arial" w:hAnsi="Arial" w:cs="Arial"/>
          <w:color w:val="000000"/>
          <w:sz w:val="24"/>
          <w:szCs w:val="24"/>
        </w:rPr>
        <w:t>9.7</w:t>
      </w:r>
      <w:r w:rsidR="006634D2" w:rsidRPr="0029629A">
        <w:rPr>
          <w:rFonts w:ascii="Arial" w:hAnsi="Arial" w:cs="Arial"/>
          <w:color w:val="000000"/>
          <w:sz w:val="24"/>
          <w:szCs w:val="24"/>
        </w:rPr>
        <w:t xml:space="preserve">% in the high and </w:t>
      </w:r>
      <w:r w:rsidR="0081366D">
        <w:rPr>
          <w:rFonts w:ascii="Arial" w:hAnsi="Arial" w:cs="Arial"/>
          <w:color w:val="000000"/>
          <w:sz w:val="24"/>
          <w:szCs w:val="24"/>
        </w:rPr>
        <w:t>2.2</w:t>
      </w:r>
      <w:r w:rsidR="006634D2" w:rsidRPr="0029629A">
        <w:rPr>
          <w:rFonts w:ascii="Arial" w:hAnsi="Arial" w:cs="Arial"/>
          <w:color w:val="000000"/>
          <w:sz w:val="24"/>
          <w:szCs w:val="24"/>
        </w:rPr>
        <w:t>% in the excessive group.</w:t>
      </w:r>
      <w:r w:rsidR="006634D2">
        <w:rPr>
          <w:rFonts w:ascii="Arial" w:hAnsi="Arial" w:cs="Arial"/>
          <w:color w:val="000000"/>
          <w:sz w:val="24"/>
          <w:szCs w:val="24"/>
        </w:rPr>
        <w:t xml:space="preserve"> </w:t>
      </w:r>
      <w:r w:rsidR="006634D2">
        <w:rPr>
          <w:rFonts w:ascii="Arial" w:hAnsi="Arial" w:cs="Arial"/>
          <w:sz w:val="24"/>
          <w:szCs w:val="24"/>
        </w:rPr>
        <w:t>T</w:t>
      </w:r>
      <w:r w:rsidR="00B72F56" w:rsidRPr="00CE545D">
        <w:rPr>
          <w:rFonts w:ascii="Arial" w:hAnsi="Arial" w:cs="Arial"/>
          <w:sz w:val="24"/>
          <w:szCs w:val="24"/>
        </w:rPr>
        <w:t xml:space="preserve">he corpus of published articles had an adjusted rate of </w:t>
      </w:r>
      <w:r w:rsidR="00273622" w:rsidRPr="00CE545D">
        <w:rPr>
          <w:rFonts w:ascii="Arial" w:hAnsi="Arial" w:cs="Arial"/>
          <w:sz w:val="24"/>
          <w:szCs w:val="24"/>
        </w:rPr>
        <w:t xml:space="preserve">document similarity (potential plagiarism) </w:t>
      </w:r>
      <w:r w:rsidR="00B72F56" w:rsidRPr="00CE545D">
        <w:rPr>
          <w:rFonts w:ascii="Arial" w:hAnsi="Arial" w:cs="Arial"/>
          <w:sz w:val="24"/>
          <w:szCs w:val="24"/>
        </w:rPr>
        <w:t xml:space="preserve">of </w:t>
      </w:r>
      <w:r w:rsidR="00B72F56" w:rsidRPr="00CE545D">
        <w:rPr>
          <w:rFonts w:ascii="Arial" w:hAnsi="Arial" w:cs="Arial"/>
          <w:i/>
          <w:sz w:val="24"/>
          <w:szCs w:val="24"/>
        </w:rPr>
        <w:t>M</w:t>
      </w:r>
      <w:r w:rsidR="00273622" w:rsidRPr="00CE545D">
        <w:rPr>
          <w:rFonts w:ascii="Arial" w:hAnsi="Arial" w:cs="Arial"/>
          <w:sz w:val="24"/>
          <w:szCs w:val="24"/>
        </w:rPr>
        <w:t xml:space="preserve"> = </w:t>
      </w:r>
      <w:r w:rsidR="0081366D">
        <w:rPr>
          <w:rFonts w:ascii="Arial" w:hAnsi="Arial" w:cs="Arial"/>
          <w:sz w:val="24"/>
          <w:szCs w:val="24"/>
        </w:rPr>
        <w:t>11</w:t>
      </w:r>
      <w:r w:rsidR="00273622" w:rsidRPr="00CE545D">
        <w:rPr>
          <w:rFonts w:ascii="Arial" w:hAnsi="Arial" w:cs="Arial"/>
          <w:sz w:val="24"/>
          <w:szCs w:val="24"/>
        </w:rPr>
        <w:t>%</w:t>
      </w:r>
      <w:r w:rsidR="005E74AE">
        <w:rPr>
          <w:rFonts w:ascii="Arial" w:hAnsi="Arial" w:cs="Arial"/>
          <w:sz w:val="24"/>
          <w:szCs w:val="24"/>
        </w:rPr>
        <w:t>,</w:t>
      </w:r>
      <w:r w:rsidR="00273622" w:rsidRPr="00CE545D">
        <w:rPr>
          <w:rFonts w:ascii="Arial" w:hAnsi="Arial" w:cs="Arial"/>
          <w:sz w:val="24"/>
          <w:szCs w:val="24"/>
        </w:rPr>
        <w:t xml:space="preserve"> </w:t>
      </w:r>
      <w:r w:rsidR="00B72F56" w:rsidRPr="00CE545D">
        <w:rPr>
          <w:rFonts w:ascii="Arial" w:hAnsi="Arial" w:cs="Arial"/>
          <w:sz w:val="24"/>
          <w:szCs w:val="24"/>
        </w:rPr>
        <w:t>(</w:t>
      </w:r>
      <w:r w:rsidR="00B72F56" w:rsidRPr="00CE545D">
        <w:rPr>
          <w:rFonts w:ascii="Arial" w:hAnsi="Arial" w:cs="Arial"/>
          <w:i/>
          <w:sz w:val="24"/>
          <w:szCs w:val="24"/>
        </w:rPr>
        <w:t>SD</w:t>
      </w:r>
      <w:r w:rsidR="00273622" w:rsidRPr="00CE545D">
        <w:rPr>
          <w:rFonts w:ascii="Arial" w:hAnsi="Arial" w:cs="Arial"/>
          <w:sz w:val="24"/>
          <w:szCs w:val="24"/>
        </w:rPr>
        <w:t xml:space="preserve"> = </w:t>
      </w:r>
      <w:r w:rsidR="00CE545D" w:rsidRPr="00CE545D">
        <w:rPr>
          <w:rFonts w:ascii="Arial" w:hAnsi="Arial" w:cs="Arial"/>
          <w:sz w:val="24"/>
          <w:szCs w:val="24"/>
        </w:rPr>
        <w:t>10</w:t>
      </w:r>
      <w:r w:rsidR="00273622" w:rsidRPr="00CE545D">
        <w:rPr>
          <w:rFonts w:ascii="Arial" w:hAnsi="Arial" w:cs="Arial"/>
          <w:sz w:val="24"/>
          <w:szCs w:val="24"/>
        </w:rPr>
        <w:t>%)</w:t>
      </w:r>
      <w:r w:rsidR="006634D2">
        <w:rPr>
          <w:rFonts w:ascii="Arial" w:hAnsi="Arial" w:cs="Arial"/>
          <w:sz w:val="24"/>
          <w:szCs w:val="24"/>
        </w:rPr>
        <w:t xml:space="preserve"> with </w:t>
      </w:r>
      <w:r w:rsidR="0081366D">
        <w:rPr>
          <w:rFonts w:ascii="Arial" w:hAnsi="Arial" w:cs="Arial"/>
          <w:color w:val="000000"/>
          <w:sz w:val="24"/>
          <w:szCs w:val="24"/>
        </w:rPr>
        <w:t>79.2</w:t>
      </w:r>
      <w:r w:rsidR="006634D2" w:rsidRPr="0029629A">
        <w:rPr>
          <w:rFonts w:ascii="Arial" w:hAnsi="Arial" w:cs="Arial"/>
          <w:color w:val="000000"/>
          <w:sz w:val="24"/>
          <w:szCs w:val="24"/>
        </w:rPr>
        <w:t>% of the publ</w:t>
      </w:r>
      <w:r w:rsidR="006634D2">
        <w:rPr>
          <w:rFonts w:ascii="Arial" w:hAnsi="Arial" w:cs="Arial"/>
          <w:color w:val="000000"/>
          <w:sz w:val="24"/>
          <w:szCs w:val="24"/>
        </w:rPr>
        <w:t>ished articles in the low level</w:t>
      </w:r>
      <w:r w:rsidR="006634D2" w:rsidRPr="0029629A">
        <w:rPr>
          <w:rFonts w:ascii="Arial" w:hAnsi="Arial" w:cs="Arial"/>
          <w:color w:val="000000"/>
          <w:sz w:val="24"/>
          <w:szCs w:val="24"/>
        </w:rPr>
        <w:t xml:space="preserve"> of plagiarism, </w:t>
      </w:r>
      <w:r w:rsidR="0081366D">
        <w:rPr>
          <w:rFonts w:ascii="Arial" w:hAnsi="Arial" w:cs="Arial"/>
          <w:color w:val="000000"/>
          <w:sz w:val="24"/>
          <w:szCs w:val="24"/>
        </w:rPr>
        <w:t>12.8</w:t>
      </w:r>
      <w:r w:rsidR="006634D2" w:rsidRPr="0029629A">
        <w:rPr>
          <w:rFonts w:ascii="Arial" w:hAnsi="Arial" w:cs="Arial"/>
          <w:color w:val="000000"/>
          <w:sz w:val="24"/>
          <w:szCs w:val="24"/>
        </w:rPr>
        <w:t xml:space="preserve">% in the high and </w:t>
      </w:r>
      <w:r w:rsidR="0081366D">
        <w:rPr>
          <w:rFonts w:ascii="Arial" w:hAnsi="Arial" w:cs="Arial"/>
          <w:color w:val="000000"/>
          <w:sz w:val="24"/>
          <w:szCs w:val="24"/>
        </w:rPr>
        <w:t>8.1</w:t>
      </w:r>
      <w:r w:rsidR="006634D2" w:rsidRPr="0029629A">
        <w:rPr>
          <w:rFonts w:ascii="Arial" w:hAnsi="Arial" w:cs="Arial"/>
          <w:color w:val="000000"/>
          <w:sz w:val="24"/>
          <w:szCs w:val="24"/>
        </w:rPr>
        <w:t>% in the excessive group</w:t>
      </w:r>
      <w:r w:rsidR="00273622" w:rsidRPr="00CE545D">
        <w:rPr>
          <w:rFonts w:ascii="Arial" w:hAnsi="Arial" w:cs="Arial"/>
          <w:sz w:val="24"/>
          <w:szCs w:val="24"/>
        </w:rPr>
        <w:t xml:space="preserve">. </w:t>
      </w:r>
      <w:r w:rsidR="007B263A">
        <w:rPr>
          <w:rFonts w:ascii="Arial" w:hAnsi="Arial" w:cs="Arial"/>
          <w:sz w:val="24"/>
          <w:szCs w:val="24"/>
        </w:rPr>
        <w:t>Most</w:t>
      </w:r>
      <w:r w:rsidR="00B72F56" w:rsidRPr="00CE545D">
        <w:rPr>
          <w:rFonts w:ascii="Arial" w:hAnsi="Arial" w:cs="Arial"/>
          <w:sz w:val="24"/>
          <w:szCs w:val="24"/>
        </w:rPr>
        <w:t xml:space="preserve"> of the difference </w:t>
      </w:r>
      <w:r w:rsidR="00830F11">
        <w:rPr>
          <w:rFonts w:ascii="Arial" w:hAnsi="Arial" w:cs="Arial"/>
          <w:sz w:val="24"/>
          <w:szCs w:val="24"/>
        </w:rPr>
        <w:t xml:space="preserve">between the dissertations and </w:t>
      </w:r>
      <w:r w:rsidR="006634D2">
        <w:rPr>
          <w:rFonts w:ascii="Arial" w:hAnsi="Arial" w:cs="Arial"/>
          <w:sz w:val="24"/>
          <w:szCs w:val="24"/>
        </w:rPr>
        <w:t xml:space="preserve">published articles </w:t>
      </w:r>
      <w:r w:rsidR="00830F11">
        <w:rPr>
          <w:rFonts w:ascii="Arial" w:hAnsi="Arial" w:cs="Arial"/>
          <w:sz w:val="24"/>
          <w:szCs w:val="24"/>
        </w:rPr>
        <w:t>were</w:t>
      </w:r>
      <w:r w:rsidR="00B72F56" w:rsidRPr="00CE545D">
        <w:rPr>
          <w:rFonts w:ascii="Arial" w:hAnsi="Arial" w:cs="Arial"/>
          <w:sz w:val="24"/>
          <w:szCs w:val="24"/>
        </w:rPr>
        <w:t xml:space="preserve"> </w:t>
      </w:r>
      <w:r w:rsidR="007B263A">
        <w:rPr>
          <w:rFonts w:ascii="Arial" w:hAnsi="Arial" w:cs="Arial"/>
          <w:sz w:val="24"/>
          <w:szCs w:val="24"/>
        </w:rPr>
        <w:t>attributed to</w:t>
      </w:r>
      <w:r w:rsidR="00BC3114">
        <w:rPr>
          <w:rFonts w:ascii="Arial" w:hAnsi="Arial" w:cs="Arial"/>
          <w:sz w:val="24"/>
          <w:szCs w:val="24"/>
        </w:rPr>
        <w:t xml:space="preserve"> </w:t>
      </w:r>
      <w:r w:rsidR="00B72F56" w:rsidRPr="00CE545D">
        <w:rPr>
          <w:rFonts w:ascii="Arial" w:hAnsi="Arial" w:cs="Arial"/>
          <w:sz w:val="24"/>
          <w:szCs w:val="24"/>
        </w:rPr>
        <w:t>plagiarism-of-self</w:t>
      </w:r>
      <w:r w:rsidR="00B72F56" w:rsidRPr="003746B9">
        <w:rPr>
          <w:rFonts w:ascii="Arial" w:hAnsi="Arial" w:cs="Arial"/>
          <w:sz w:val="24"/>
          <w:szCs w:val="24"/>
        </w:rPr>
        <w:t xml:space="preserve"> </w:t>
      </w:r>
      <w:r w:rsidR="00BC3114">
        <w:rPr>
          <w:rFonts w:ascii="Arial" w:hAnsi="Arial" w:cs="Arial"/>
          <w:sz w:val="24"/>
          <w:szCs w:val="24"/>
        </w:rPr>
        <w:t xml:space="preserve">issues </w:t>
      </w:r>
      <w:r w:rsidR="00B72F56" w:rsidRPr="003746B9">
        <w:rPr>
          <w:rFonts w:ascii="Arial" w:hAnsi="Arial" w:cs="Arial"/>
          <w:sz w:val="24"/>
          <w:szCs w:val="24"/>
        </w:rPr>
        <w:t xml:space="preserve">which </w:t>
      </w:r>
      <w:r w:rsidR="00BC3114">
        <w:rPr>
          <w:rFonts w:ascii="Arial" w:hAnsi="Arial" w:cs="Arial"/>
          <w:sz w:val="24"/>
          <w:szCs w:val="24"/>
        </w:rPr>
        <w:t>were</w:t>
      </w:r>
      <w:r w:rsidR="00520673">
        <w:rPr>
          <w:rFonts w:ascii="Arial" w:hAnsi="Arial" w:cs="Arial"/>
          <w:sz w:val="24"/>
          <w:szCs w:val="24"/>
        </w:rPr>
        <w:t xml:space="preserve"> absent in the dissertations. </w:t>
      </w:r>
      <w:r w:rsidR="00B72F56" w:rsidRPr="003746B9">
        <w:rPr>
          <w:rFonts w:ascii="Arial" w:hAnsi="Arial" w:cs="Arial"/>
          <w:sz w:val="24"/>
          <w:szCs w:val="24"/>
        </w:rPr>
        <w:t xml:space="preserve">Statistics were </w:t>
      </w:r>
      <w:r w:rsidR="006634D2">
        <w:rPr>
          <w:rFonts w:ascii="Arial" w:hAnsi="Arial" w:cs="Arial"/>
          <w:sz w:val="24"/>
          <w:szCs w:val="24"/>
        </w:rPr>
        <w:t xml:space="preserve">also </w:t>
      </w:r>
      <w:r w:rsidR="00B72F56" w:rsidRPr="003746B9">
        <w:rPr>
          <w:rFonts w:ascii="Arial" w:hAnsi="Arial" w:cs="Arial"/>
          <w:sz w:val="24"/>
          <w:szCs w:val="24"/>
        </w:rPr>
        <w:t xml:space="preserve">conducted </w:t>
      </w:r>
      <w:r w:rsidR="006634D2">
        <w:rPr>
          <w:rFonts w:ascii="Arial" w:hAnsi="Arial" w:cs="Arial"/>
          <w:sz w:val="24"/>
          <w:szCs w:val="24"/>
        </w:rPr>
        <w:t>which</w:t>
      </w:r>
      <w:r w:rsidR="00B72F56" w:rsidRPr="003746B9">
        <w:rPr>
          <w:rFonts w:ascii="Arial" w:hAnsi="Arial" w:cs="Arial"/>
          <w:sz w:val="24"/>
          <w:szCs w:val="24"/>
        </w:rPr>
        <w:t xml:space="preserve"> </w:t>
      </w:r>
      <w:r w:rsidR="006634D2">
        <w:rPr>
          <w:rFonts w:ascii="Arial" w:hAnsi="Arial" w:cs="Arial"/>
          <w:sz w:val="24"/>
          <w:szCs w:val="24"/>
        </w:rPr>
        <w:t xml:space="preserve">returned </w:t>
      </w:r>
      <w:r w:rsidR="00B72F56" w:rsidRPr="00CB013A">
        <w:rPr>
          <w:rFonts w:ascii="Arial" w:hAnsi="Arial" w:cs="Arial"/>
          <w:noProof/>
          <w:sz w:val="24"/>
          <w:szCs w:val="24"/>
        </w:rPr>
        <w:t>a statistical</w:t>
      </w:r>
      <w:r w:rsidR="00CB013A" w:rsidRPr="00CB013A">
        <w:rPr>
          <w:rFonts w:ascii="Arial" w:hAnsi="Arial" w:cs="Arial"/>
          <w:noProof/>
          <w:sz w:val="24"/>
          <w:szCs w:val="24"/>
        </w:rPr>
        <w:t>l</w:t>
      </w:r>
      <w:r w:rsidR="00CB013A">
        <w:rPr>
          <w:rFonts w:ascii="Arial" w:hAnsi="Arial" w:cs="Arial"/>
          <w:noProof/>
          <w:sz w:val="24"/>
          <w:szCs w:val="24"/>
        </w:rPr>
        <w:t>y</w:t>
      </w:r>
      <w:r w:rsidR="00B72F56" w:rsidRPr="00CB013A">
        <w:rPr>
          <w:rFonts w:ascii="Arial" w:hAnsi="Arial" w:cs="Arial"/>
          <w:noProof/>
          <w:sz w:val="24"/>
          <w:szCs w:val="24"/>
        </w:rPr>
        <w:t xml:space="preserve"> signi</w:t>
      </w:r>
      <w:r w:rsidR="00273622" w:rsidRPr="00CB013A">
        <w:rPr>
          <w:rFonts w:ascii="Arial" w:hAnsi="Arial" w:cs="Arial"/>
          <w:noProof/>
          <w:sz w:val="24"/>
          <w:szCs w:val="24"/>
        </w:rPr>
        <w:t>ficant</w:t>
      </w:r>
      <w:r w:rsidR="00B72F56" w:rsidRPr="003746B9">
        <w:rPr>
          <w:rFonts w:ascii="Arial" w:hAnsi="Arial" w:cs="Arial"/>
          <w:sz w:val="24"/>
          <w:szCs w:val="24"/>
        </w:rPr>
        <w:t xml:space="preserve"> justification for </w:t>
      </w:r>
      <w:r w:rsidR="00273622" w:rsidRPr="003746B9">
        <w:rPr>
          <w:rFonts w:ascii="Arial" w:hAnsi="Arial" w:cs="Arial"/>
          <w:sz w:val="24"/>
          <w:szCs w:val="24"/>
        </w:rPr>
        <w:t>employing</w:t>
      </w:r>
      <w:r w:rsidR="00B72F56" w:rsidRPr="003746B9">
        <w:rPr>
          <w:rFonts w:ascii="Arial" w:hAnsi="Arial" w:cs="Arial"/>
          <w:sz w:val="24"/>
          <w:szCs w:val="24"/>
        </w:rPr>
        <w:t xml:space="preserve"> </w:t>
      </w:r>
      <w:r w:rsidR="006634D2">
        <w:rPr>
          <w:rFonts w:ascii="Arial" w:hAnsi="Arial" w:cs="Arial"/>
          <w:sz w:val="24"/>
          <w:szCs w:val="24"/>
        </w:rPr>
        <w:t>the</w:t>
      </w:r>
      <w:r w:rsidR="00273622" w:rsidRPr="003746B9">
        <w:rPr>
          <w:rFonts w:ascii="Arial" w:hAnsi="Arial" w:cs="Arial"/>
          <w:sz w:val="24"/>
          <w:szCs w:val="24"/>
        </w:rPr>
        <w:t xml:space="preserve"> </w:t>
      </w:r>
      <w:r w:rsidR="00830F11">
        <w:rPr>
          <w:rFonts w:ascii="Arial" w:hAnsi="Arial" w:cs="Arial"/>
          <w:sz w:val="24"/>
          <w:szCs w:val="24"/>
        </w:rPr>
        <w:t>investigative</w:t>
      </w:r>
      <w:r w:rsidR="00B72F56" w:rsidRPr="003746B9">
        <w:rPr>
          <w:rFonts w:ascii="Arial" w:hAnsi="Arial" w:cs="Arial"/>
          <w:sz w:val="24"/>
          <w:szCs w:val="24"/>
        </w:rPr>
        <w:t xml:space="preserve"> process of </w:t>
      </w:r>
      <w:r w:rsidR="00B14100" w:rsidRPr="003746B9">
        <w:rPr>
          <w:rFonts w:ascii="Arial" w:hAnsi="Arial" w:cs="Arial"/>
          <w:sz w:val="24"/>
          <w:szCs w:val="24"/>
        </w:rPr>
        <w:t xml:space="preserve">removing </w:t>
      </w:r>
      <w:r w:rsidR="00B14100" w:rsidRPr="00146AC1">
        <w:rPr>
          <w:rFonts w:ascii="Arial" w:hAnsi="Arial" w:cs="Arial"/>
          <w:noProof/>
          <w:sz w:val="24"/>
          <w:szCs w:val="24"/>
        </w:rPr>
        <w:t>fa</w:t>
      </w:r>
      <w:r w:rsidR="00B14100">
        <w:rPr>
          <w:rFonts w:ascii="Arial" w:hAnsi="Arial" w:cs="Arial"/>
          <w:noProof/>
          <w:sz w:val="24"/>
          <w:szCs w:val="24"/>
        </w:rPr>
        <w:t>ls</w:t>
      </w:r>
      <w:r w:rsidR="00B14100" w:rsidRPr="00146AC1">
        <w:rPr>
          <w:rFonts w:ascii="Arial" w:hAnsi="Arial" w:cs="Arial"/>
          <w:noProof/>
          <w:sz w:val="24"/>
          <w:szCs w:val="24"/>
        </w:rPr>
        <w:t>e</w:t>
      </w:r>
      <w:r w:rsidR="00B14100">
        <w:rPr>
          <w:rFonts w:ascii="Arial" w:hAnsi="Arial" w:cs="Arial"/>
          <w:sz w:val="24"/>
          <w:szCs w:val="24"/>
        </w:rPr>
        <w:t xml:space="preserve"> positives</w:t>
      </w:r>
      <w:r w:rsidR="008F6870">
        <w:rPr>
          <w:rFonts w:ascii="Arial" w:hAnsi="Arial" w:cs="Arial"/>
          <w:sz w:val="24"/>
          <w:szCs w:val="24"/>
        </w:rPr>
        <w:t>,</w:t>
      </w:r>
      <w:r w:rsidR="00B14100">
        <w:rPr>
          <w:rFonts w:ascii="Arial" w:hAnsi="Arial" w:cs="Arial"/>
          <w:sz w:val="24"/>
          <w:szCs w:val="24"/>
        </w:rPr>
        <w:t xml:space="preserve"> thereby </w:t>
      </w:r>
      <w:r w:rsidR="00B72F56" w:rsidRPr="003746B9">
        <w:rPr>
          <w:rFonts w:ascii="Arial" w:hAnsi="Arial" w:cs="Arial"/>
          <w:sz w:val="24"/>
          <w:szCs w:val="24"/>
        </w:rPr>
        <w:t xml:space="preserve">adjusting </w:t>
      </w:r>
      <w:r w:rsidR="00B72F56" w:rsidRPr="00B14100">
        <w:rPr>
          <w:rFonts w:ascii="Arial" w:hAnsi="Arial" w:cs="Arial"/>
          <w:sz w:val="24"/>
          <w:szCs w:val="24"/>
        </w:rPr>
        <w:t xml:space="preserve">the Turnitin </w:t>
      </w:r>
      <w:r w:rsidR="00B14100">
        <w:rPr>
          <w:rFonts w:ascii="Arial" w:hAnsi="Arial" w:cs="Arial"/>
          <w:sz w:val="24"/>
          <w:szCs w:val="24"/>
        </w:rPr>
        <w:t>results</w:t>
      </w:r>
      <w:r w:rsidR="00B72F56" w:rsidRPr="003746B9">
        <w:rPr>
          <w:rFonts w:ascii="Arial" w:hAnsi="Arial" w:cs="Arial"/>
          <w:sz w:val="24"/>
          <w:szCs w:val="24"/>
        </w:rPr>
        <w:t xml:space="preserve"> </w:t>
      </w:r>
      <w:r w:rsidR="00146AC1">
        <w:rPr>
          <w:rFonts w:ascii="Arial" w:hAnsi="Arial" w:cs="Arial"/>
          <w:sz w:val="24"/>
          <w:szCs w:val="24"/>
        </w:rPr>
        <w:t>(</w:t>
      </w:r>
      <w:r w:rsidR="00B72F56" w:rsidRPr="003746B9">
        <w:rPr>
          <w:rFonts w:ascii="Arial" w:hAnsi="Arial" w:cs="Arial"/>
          <w:sz w:val="24"/>
          <w:szCs w:val="24"/>
        </w:rPr>
        <w:t>Type 2 Errors</w:t>
      </w:r>
      <w:r w:rsidR="00146AC1">
        <w:rPr>
          <w:rFonts w:ascii="Arial" w:hAnsi="Arial" w:cs="Arial"/>
          <w:sz w:val="24"/>
          <w:szCs w:val="24"/>
        </w:rPr>
        <w:t>)</w:t>
      </w:r>
      <w:r w:rsidR="00B72F56" w:rsidRPr="003746B9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830F11">
        <w:rPr>
          <w:rFonts w:ascii="Arial" w:hAnsi="Arial" w:cs="Arial"/>
          <w:sz w:val="24"/>
          <w:szCs w:val="24"/>
        </w:rPr>
        <w:t>This study fou</w:t>
      </w:r>
      <w:r w:rsidR="00273622" w:rsidRPr="003746B9">
        <w:rPr>
          <w:rFonts w:ascii="Arial" w:hAnsi="Arial" w:cs="Arial"/>
          <w:sz w:val="24"/>
          <w:szCs w:val="24"/>
        </w:rPr>
        <w:t xml:space="preserve">nd </w:t>
      </w:r>
      <w:r w:rsidR="007B263A">
        <w:rPr>
          <w:rFonts w:ascii="Arial" w:hAnsi="Arial" w:cs="Arial"/>
          <w:sz w:val="24"/>
          <w:szCs w:val="24"/>
        </w:rPr>
        <w:t>two</w:t>
      </w:r>
      <w:r w:rsidR="007F4E3C">
        <w:rPr>
          <w:rFonts w:ascii="Arial" w:hAnsi="Arial" w:cs="Arial"/>
          <w:sz w:val="24"/>
          <w:szCs w:val="24"/>
        </w:rPr>
        <w:t xml:space="preserve"> </w:t>
      </w:r>
      <w:r w:rsidR="00874736">
        <w:rPr>
          <w:rFonts w:ascii="Arial" w:hAnsi="Arial" w:cs="Arial"/>
          <w:sz w:val="24"/>
          <w:szCs w:val="24"/>
        </w:rPr>
        <w:t xml:space="preserve">independent </w:t>
      </w:r>
      <w:r w:rsidR="007F4E3C">
        <w:rPr>
          <w:rFonts w:ascii="Arial" w:hAnsi="Arial" w:cs="Arial"/>
          <w:sz w:val="24"/>
          <w:szCs w:val="24"/>
        </w:rPr>
        <w:t>variable</w:t>
      </w:r>
      <w:r w:rsidR="007B263A">
        <w:rPr>
          <w:rFonts w:ascii="Arial" w:hAnsi="Arial" w:cs="Arial"/>
          <w:sz w:val="24"/>
          <w:szCs w:val="24"/>
        </w:rPr>
        <w:t>s</w:t>
      </w:r>
      <w:r w:rsidR="00273622" w:rsidRPr="003746B9">
        <w:rPr>
          <w:rFonts w:ascii="Arial" w:hAnsi="Arial" w:cs="Arial"/>
          <w:sz w:val="24"/>
          <w:szCs w:val="24"/>
        </w:rPr>
        <w:t xml:space="preserve"> </w:t>
      </w:r>
      <w:r w:rsidR="00CE545D">
        <w:rPr>
          <w:rFonts w:ascii="Arial" w:hAnsi="Arial" w:cs="Arial"/>
          <w:sz w:val="24"/>
          <w:szCs w:val="24"/>
        </w:rPr>
        <w:t>(</w:t>
      </w:r>
      <w:r w:rsidR="007B263A">
        <w:rPr>
          <w:rFonts w:ascii="Arial" w:hAnsi="Arial" w:cs="Arial"/>
          <w:sz w:val="24"/>
          <w:szCs w:val="24"/>
        </w:rPr>
        <w:t>r</w:t>
      </w:r>
      <w:r w:rsidR="007F4E3C">
        <w:rPr>
          <w:rFonts w:ascii="Arial" w:hAnsi="Arial" w:cs="Arial"/>
          <w:sz w:val="24"/>
          <w:szCs w:val="24"/>
        </w:rPr>
        <w:t xml:space="preserve">eference </w:t>
      </w:r>
      <w:r w:rsidR="007B263A">
        <w:rPr>
          <w:rFonts w:ascii="Arial" w:hAnsi="Arial" w:cs="Arial"/>
          <w:sz w:val="24"/>
          <w:szCs w:val="24"/>
        </w:rPr>
        <w:t>and word c</w:t>
      </w:r>
      <w:r w:rsidR="007F4E3C">
        <w:rPr>
          <w:rFonts w:ascii="Arial" w:hAnsi="Arial" w:cs="Arial"/>
          <w:sz w:val="24"/>
          <w:szCs w:val="24"/>
        </w:rPr>
        <w:t>ount</w:t>
      </w:r>
      <w:r w:rsidR="00CE545D">
        <w:rPr>
          <w:rFonts w:ascii="Arial" w:hAnsi="Arial" w:cs="Arial"/>
          <w:sz w:val="24"/>
          <w:szCs w:val="24"/>
        </w:rPr>
        <w:t xml:space="preserve">) </w:t>
      </w:r>
      <w:r w:rsidR="00273622" w:rsidRPr="003746B9">
        <w:rPr>
          <w:rFonts w:ascii="Arial" w:hAnsi="Arial" w:cs="Arial"/>
          <w:sz w:val="24"/>
          <w:szCs w:val="24"/>
        </w:rPr>
        <w:t xml:space="preserve">that predicted </w:t>
      </w:r>
      <w:r w:rsidR="00830F11">
        <w:rPr>
          <w:rFonts w:ascii="Arial" w:hAnsi="Arial" w:cs="Arial"/>
          <w:sz w:val="24"/>
          <w:szCs w:val="24"/>
        </w:rPr>
        <w:t>dissertation membership in the</w:t>
      </w:r>
      <w:r w:rsidR="007F4E3C">
        <w:rPr>
          <w:rFonts w:ascii="Arial" w:hAnsi="Arial" w:cs="Arial"/>
          <w:sz w:val="24"/>
          <w:szCs w:val="24"/>
        </w:rPr>
        <w:t xml:space="preserve"> high and excessive level of plagiarism and published article me</w:t>
      </w:r>
      <w:r w:rsidR="00830F11">
        <w:rPr>
          <w:rFonts w:ascii="Arial" w:hAnsi="Arial" w:cs="Arial"/>
          <w:sz w:val="24"/>
          <w:szCs w:val="24"/>
        </w:rPr>
        <w:t>mbership in the excessive level</w:t>
      </w:r>
      <w:r w:rsidR="007F4E3C">
        <w:rPr>
          <w:rFonts w:ascii="Arial" w:hAnsi="Arial" w:cs="Arial"/>
          <w:sz w:val="24"/>
          <w:szCs w:val="24"/>
        </w:rPr>
        <w:t xml:space="preserve"> of plagiarism</w:t>
      </w:r>
      <w:r w:rsidR="00224DD3" w:rsidRPr="003746B9">
        <w:rPr>
          <w:rFonts w:ascii="Arial" w:hAnsi="Arial" w:cs="Arial"/>
          <w:sz w:val="24"/>
          <w:szCs w:val="24"/>
        </w:rPr>
        <w:t>.</w:t>
      </w:r>
    </w:p>
    <w:sectPr w:rsidR="00AA7877" w:rsidRPr="00E146A3" w:rsidSect="00F96CD8"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6A3AC7" w14:textId="77777777" w:rsidR="00DA1D3F" w:rsidRDefault="00DA1D3F" w:rsidP="0092154E">
      <w:pPr>
        <w:spacing w:line="240" w:lineRule="auto"/>
      </w:pPr>
      <w:r>
        <w:separator/>
      </w:r>
    </w:p>
  </w:endnote>
  <w:endnote w:type="continuationSeparator" w:id="0">
    <w:p w14:paraId="4CF1B1E4" w14:textId="77777777" w:rsidR="00DA1D3F" w:rsidRDefault="00DA1D3F" w:rsidP="0092154E">
      <w:pPr>
        <w:spacing w:line="240" w:lineRule="auto"/>
      </w:pPr>
      <w:r>
        <w:continuationSeparator/>
      </w:r>
    </w:p>
  </w:endnote>
  <w:endnote w:type="continuationNotice" w:id="1">
    <w:p w14:paraId="5E0A6161" w14:textId="77777777" w:rsidR="00DA1D3F" w:rsidRDefault="00DA1D3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733A10" w14:textId="77777777" w:rsidR="00DA1D3F" w:rsidRDefault="00DA1D3F" w:rsidP="0092154E">
      <w:pPr>
        <w:spacing w:line="240" w:lineRule="auto"/>
      </w:pPr>
      <w:r>
        <w:separator/>
      </w:r>
    </w:p>
  </w:footnote>
  <w:footnote w:type="continuationSeparator" w:id="0">
    <w:p w14:paraId="12F4391E" w14:textId="77777777" w:rsidR="00DA1D3F" w:rsidRDefault="00DA1D3F" w:rsidP="0092154E">
      <w:pPr>
        <w:spacing w:line="240" w:lineRule="auto"/>
      </w:pPr>
      <w:r>
        <w:continuationSeparator/>
      </w:r>
    </w:p>
  </w:footnote>
  <w:footnote w:type="continuationNotice" w:id="1">
    <w:p w14:paraId="33688D63" w14:textId="77777777" w:rsidR="00DA1D3F" w:rsidRDefault="00DA1D3F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A588E"/>
    <w:multiLevelType w:val="hybridMultilevel"/>
    <w:tmpl w:val="1A2668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970E0"/>
    <w:multiLevelType w:val="hybridMultilevel"/>
    <w:tmpl w:val="E62000AA"/>
    <w:lvl w:ilvl="0" w:tplc="83CCBD76">
      <w:start w:val="3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13091B"/>
    <w:multiLevelType w:val="hybridMultilevel"/>
    <w:tmpl w:val="E84A225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627486"/>
    <w:multiLevelType w:val="hybridMultilevel"/>
    <w:tmpl w:val="F224165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8990F8C"/>
    <w:multiLevelType w:val="hybridMultilevel"/>
    <w:tmpl w:val="256E67B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9220F29"/>
    <w:multiLevelType w:val="hybridMultilevel"/>
    <w:tmpl w:val="9864A9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018204C"/>
    <w:multiLevelType w:val="hybridMultilevel"/>
    <w:tmpl w:val="84AE9B98"/>
    <w:lvl w:ilvl="0" w:tplc="F37440AC">
      <w:start w:val="3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674DA3"/>
    <w:multiLevelType w:val="hybridMultilevel"/>
    <w:tmpl w:val="3F8EAA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DF376F"/>
    <w:multiLevelType w:val="hybridMultilevel"/>
    <w:tmpl w:val="ABC08C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EF56A6"/>
    <w:multiLevelType w:val="hybridMultilevel"/>
    <w:tmpl w:val="9864A9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66E29D0"/>
    <w:multiLevelType w:val="hybridMultilevel"/>
    <w:tmpl w:val="78C474E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9905260"/>
    <w:multiLevelType w:val="hybridMultilevel"/>
    <w:tmpl w:val="F4620C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9CE37D5"/>
    <w:multiLevelType w:val="hybridMultilevel"/>
    <w:tmpl w:val="316C8D0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8A0877"/>
    <w:multiLevelType w:val="hybridMultilevel"/>
    <w:tmpl w:val="F22E649E"/>
    <w:lvl w:ilvl="0" w:tplc="6374E5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0B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218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ACC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84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A06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DAA1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DC8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C6D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C8C56DA"/>
    <w:multiLevelType w:val="hybridMultilevel"/>
    <w:tmpl w:val="6F30E9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FA3E0A"/>
    <w:multiLevelType w:val="hybridMultilevel"/>
    <w:tmpl w:val="9E849C68"/>
    <w:lvl w:ilvl="0" w:tplc="814484C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6A07E2"/>
    <w:multiLevelType w:val="hybridMultilevel"/>
    <w:tmpl w:val="38C8A25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B833AE"/>
    <w:multiLevelType w:val="hybridMultilevel"/>
    <w:tmpl w:val="A1B2BD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DE38A3"/>
    <w:multiLevelType w:val="hybridMultilevel"/>
    <w:tmpl w:val="484855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2DB5380A"/>
    <w:multiLevelType w:val="hybridMultilevel"/>
    <w:tmpl w:val="1D9665D0"/>
    <w:lvl w:ilvl="0" w:tplc="F2F652AC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AB71C8"/>
    <w:multiLevelType w:val="hybridMultilevel"/>
    <w:tmpl w:val="AD0409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FC66F80"/>
    <w:multiLevelType w:val="hybridMultilevel"/>
    <w:tmpl w:val="9D263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BE3EED"/>
    <w:multiLevelType w:val="hybridMultilevel"/>
    <w:tmpl w:val="AB684A4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4380D91"/>
    <w:multiLevelType w:val="hybridMultilevel"/>
    <w:tmpl w:val="357C3A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8E3E64"/>
    <w:multiLevelType w:val="hybridMultilevel"/>
    <w:tmpl w:val="953A5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92C1671"/>
    <w:multiLevelType w:val="hybridMultilevel"/>
    <w:tmpl w:val="8BDE59E2"/>
    <w:lvl w:ilvl="0" w:tplc="B78AD8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B893E60"/>
    <w:multiLevelType w:val="hybridMultilevel"/>
    <w:tmpl w:val="6C961DA2"/>
    <w:lvl w:ilvl="0" w:tplc="9464428C">
      <w:start w:val="2"/>
      <w:numFmt w:val="bullet"/>
      <w:lvlText w:val=""/>
      <w:lvlJc w:val="left"/>
      <w:pPr>
        <w:ind w:left="4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>
    <w:nsid w:val="3F514ADD"/>
    <w:multiLevelType w:val="hybridMultilevel"/>
    <w:tmpl w:val="134EE468"/>
    <w:lvl w:ilvl="0" w:tplc="958476AC">
      <w:start w:val="3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BA76CA"/>
    <w:multiLevelType w:val="hybridMultilevel"/>
    <w:tmpl w:val="0E5E6A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0D2258"/>
    <w:multiLevelType w:val="hybridMultilevel"/>
    <w:tmpl w:val="7430E8FE"/>
    <w:lvl w:ilvl="0" w:tplc="C97654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A84E21"/>
    <w:multiLevelType w:val="hybridMultilevel"/>
    <w:tmpl w:val="1C7287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5E7402B"/>
    <w:multiLevelType w:val="hybridMultilevel"/>
    <w:tmpl w:val="D9449EE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84C1AC5"/>
    <w:multiLevelType w:val="hybridMultilevel"/>
    <w:tmpl w:val="FFDE9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DC32E7"/>
    <w:multiLevelType w:val="hybridMultilevel"/>
    <w:tmpl w:val="B5061FB6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0BD0869"/>
    <w:multiLevelType w:val="hybridMultilevel"/>
    <w:tmpl w:val="841C930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0D47E74"/>
    <w:multiLevelType w:val="hybridMultilevel"/>
    <w:tmpl w:val="0C0ED05C"/>
    <w:lvl w:ilvl="0" w:tplc="F8C083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2C4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AE58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6AD0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BCC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6A9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86B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84C1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F420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2EE1FCB"/>
    <w:multiLevelType w:val="hybridMultilevel"/>
    <w:tmpl w:val="080E6E18"/>
    <w:lvl w:ilvl="0" w:tplc="FA4E4D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A161E21"/>
    <w:multiLevelType w:val="hybridMultilevel"/>
    <w:tmpl w:val="F7DEB9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B195CB7"/>
    <w:multiLevelType w:val="hybridMultilevel"/>
    <w:tmpl w:val="30A0F5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484263"/>
    <w:multiLevelType w:val="hybridMultilevel"/>
    <w:tmpl w:val="4BF8F4F4"/>
    <w:lvl w:ilvl="0" w:tplc="41000F0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317664"/>
    <w:multiLevelType w:val="hybridMultilevel"/>
    <w:tmpl w:val="4670ACA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6FAD1A19"/>
    <w:multiLevelType w:val="hybridMultilevel"/>
    <w:tmpl w:val="AA8898B8"/>
    <w:lvl w:ilvl="0" w:tplc="3F60B9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5854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CC1B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AC0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54E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6E3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08E9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49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E6CA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2A442FC"/>
    <w:multiLevelType w:val="hybridMultilevel"/>
    <w:tmpl w:val="0A863A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ABC6190"/>
    <w:multiLevelType w:val="hybridMultilevel"/>
    <w:tmpl w:val="4336F0D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7"/>
  </w:num>
  <w:num w:numId="2">
    <w:abstractNumId w:val="30"/>
  </w:num>
  <w:num w:numId="3">
    <w:abstractNumId w:val="31"/>
  </w:num>
  <w:num w:numId="4">
    <w:abstractNumId w:val="22"/>
  </w:num>
  <w:num w:numId="5">
    <w:abstractNumId w:val="41"/>
  </w:num>
  <w:num w:numId="6">
    <w:abstractNumId w:val="35"/>
  </w:num>
  <w:num w:numId="7">
    <w:abstractNumId w:val="13"/>
  </w:num>
  <w:num w:numId="8">
    <w:abstractNumId w:val="3"/>
  </w:num>
  <w:num w:numId="9">
    <w:abstractNumId w:val="36"/>
  </w:num>
  <w:num w:numId="10">
    <w:abstractNumId w:val="32"/>
  </w:num>
  <w:num w:numId="11">
    <w:abstractNumId w:val="19"/>
  </w:num>
  <w:num w:numId="12">
    <w:abstractNumId w:val="21"/>
  </w:num>
  <w:num w:numId="13">
    <w:abstractNumId w:val="4"/>
  </w:num>
  <w:num w:numId="14">
    <w:abstractNumId w:val="17"/>
  </w:num>
  <w:num w:numId="15">
    <w:abstractNumId w:val="10"/>
  </w:num>
  <w:num w:numId="16">
    <w:abstractNumId w:val="40"/>
  </w:num>
  <w:num w:numId="17">
    <w:abstractNumId w:val="18"/>
  </w:num>
  <w:num w:numId="18">
    <w:abstractNumId w:val="2"/>
  </w:num>
  <w:num w:numId="19">
    <w:abstractNumId w:val="43"/>
  </w:num>
  <w:num w:numId="20">
    <w:abstractNumId w:val="23"/>
  </w:num>
  <w:num w:numId="21">
    <w:abstractNumId w:val="0"/>
  </w:num>
  <w:num w:numId="22">
    <w:abstractNumId w:val="29"/>
  </w:num>
  <w:num w:numId="23">
    <w:abstractNumId w:val="20"/>
  </w:num>
  <w:num w:numId="24">
    <w:abstractNumId w:val="28"/>
  </w:num>
  <w:num w:numId="25">
    <w:abstractNumId w:val="38"/>
  </w:num>
  <w:num w:numId="26">
    <w:abstractNumId w:val="12"/>
  </w:num>
  <w:num w:numId="27">
    <w:abstractNumId w:val="16"/>
  </w:num>
  <w:num w:numId="28">
    <w:abstractNumId w:val="7"/>
  </w:num>
  <w:num w:numId="29">
    <w:abstractNumId w:val="5"/>
  </w:num>
  <w:num w:numId="30">
    <w:abstractNumId w:val="33"/>
  </w:num>
  <w:num w:numId="31">
    <w:abstractNumId w:val="9"/>
  </w:num>
  <w:num w:numId="32">
    <w:abstractNumId w:val="42"/>
  </w:num>
  <w:num w:numId="33">
    <w:abstractNumId w:val="27"/>
  </w:num>
  <w:num w:numId="34">
    <w:abstractNumId w:val="1"/>
  </w:num>
  <w:num w:numId="35">
    <w:abstractNumId w:val="6"/>
  </w:num>
  <w:num w:numId="36">
    <w:abstractNumId w:val="15"/>
  </w:num>
  <w:num w:numId="37">
    <w:abstractNumId w:val="39"/>
  </w:num>
  <w:num w:numId="38">
    <w:abstractNumId w:val="25"/>
  </w:num>
  <w:num w:numId="39">
    <w:abstractNumId w:val="8"/>
  </w:num>
  <w:num w:numId="40">
    <w:abstractNumId w:val="14"/>
  </w:num>
  <w:num w:numId="41">
    <w:abstractNumId w:val="24"/>
  </w:num>
  <w:num w:numId="42">
    <w:abstractNumId w:val="11"/>
  </w:num>
  <w:num w:numId="43">
    <w:abstractNumId w:val="34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SortMethod w:val="0000"/>
  <w:doNotTrackFormatting/>
  <w:defaultTabStop w:val="720"/>
  <w:characterSpacingControl w:val="doNotCompress"/>
  <w:hdrShapeDefaults>
    <o:shapedefaults v:ext="edit" spidmax="1177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U2NrI0MzYyNjI0NDZQ0lEKTi0uzszPAykwNKkFAHPuS6AtAAAA"/>
  </w:docVars>
  <w:rsids>
    <w:rsidRoot w:val="00460622"/>
    <w:rsid w:val="00000323"/>
    <w:rsid w:val="000008DF"/>
    <w:rsid w:val="00001285"/>
    <w:rsid w:val="0000431B"/>
    <w:rsid w:val="00005707"/>
    <w:rsid w:val="00007643"/>
    <w:rsid w:val="00007AF7"/>
    <w:rsid w:val="0001067F"/>
    <w:rsid w:val="00011A0D"/>
    <w:rsid w:val="00011EB9"/>
    <w:rsid w:val="0001249F"/>
    <w:rsid w:val="0001293D"/>
    <w:rsid w:val="00012DCF"/>
    <w:rsid w:val="000133A3"/>
    <w:rsid w:val="00013427"/>
    <w:rsid w:val="000141E6"/>
    <w:rsid w:val="000146F8"/>
    <w:rsid w:val="000148E5"/>
    <w:rsid w:val="000154BF"/>
    <w:rsid w:val="000158CC"/>
    <w:rsid w:val="000158E9"/>
    <w:rsid w:val="00015DBF"/>
    <w:rsid w:val="000164D8"/>
    <w:rsid w:val="000170B3"/>
    <w:rsid w:val="000176BC"/>
    <w:rsid w:val="000178AB"/>
    <w:rsid w:val="00017F1C"/>
    <w:rsid w:val="0002008A"/>
    <w:rsid w:val="00020B36"/>
    <w:rsid w:val="00020ECB"/>
    <w:rsid w:val="00022A71"/>
    <w:rsid w:val="00022B69"/>
    <w:rsid w:val="00023FDB"/>
    <w:rsid w:val="00024522"/>
    <w:rsid w:val="00024B56"/>
    <w:rsid w:val="00025857"/>
    <w:rsid w:val="000258B7"/>
    <w:rsid w:val="0002607C"/>
    <w:rsid w:val="000260FB"/>
    <w:rsid w:val="00026C02"/>
    <w:rsid w:val="000278D9"/>
    <w:rsid w:val="00027E3E"/>
    <w:rsid w:val="00030422"/>
    <w:rsid w:val="00031796"/>
    <w:rsid w:val="00032D11"/>
    <w:rsid w:val="0003327F"/>
    <w:rsid w:val="00033F14"/>
    <w:rsid w:val="00034D7B"/>
    <w:rsid w:val="00035739"/>
    <w:rsid w:val="00035CFC"/>
    <w:rsid w:val="000378B5"/>
    <w:rsid w:val="000419AE"/>
    <w:rsid w:val="00041A07"/>
    <w:rsid w:val="00041BA0"/>
    <w:rsid w:val="00041F9C"/>
    <w:rsid w:val="00043107"/>
    <w:rsid w:val="00043928"/>
    <w:rsid w:val="00044A58"/>
    <w:rsid w:val="00045B60"/>
    <w:rsid w:val="00046C0F"/>
    <w:rsid w:val="00046F3C"/>
    <w:rsid w:val="00047A49"/>
    <w:rsid w:val="000500BF"/>
    <w:rsid w:val="000507DD"/>
    <w:rsid w:val="00050BCB"/>
    <w:rsid w:val="000513B7"/>
    <w:rsid w:val="00051F93"/>
    <w:rsid w:val="00051FC4"/>
    <w:rsid w:val="00052818"/>
    <w:rsid w:val="00052D1E"/>
    <w:rsid w:val="00052D61"/>
    <w:rsid w:val="00052F59"/>
    <w:rsid w:val="000532B7"/>
    <w:rsid w:val="00053FCF"/>
    <w:rsid w:val="00054716"/>
    <w:rsid w:val="00054C70"/>
    <w:rsid w:val="0005538C"/>
    <w:rsid w:val="0005583B"/>
    <w:rsid w:val="000558A9"/>
    <w:rsid w:val="00055954"/>
    <w:rsid w:val="00056A2A"/>
    <w:rsid w:val="00056EFF"/>
    <w:rsid w:val="000613D9"/>
    <w:rsid w:val="0006192C"/>
    <w:rsid w:val="00062952"/>
    <w:rsid w:val="00062AC8"/>
    <w:rsid w:val="00062EE6"/>
    <w:rsid w:val="000637B8"/>
    <w:rsid w:val="000659D6"/>
    <w:rsid w:val="00065DBD"/>
    <w:rsid w:val="00066402"/>
    <w:rsid w:val="0006650C"/>
    <w:rsid w:val="000665D1"/>
    <w:rsid w:val="00066E9B"/>
    <w:rsid w:val="00067024"/>
    <w:rsid w:val="000678F6"/>
    <w:rsid w:val="000702C0"/>
    <w:rsid w:val="0007076D"/>
    <w:rsid w:val="00071CB5"/>
    <w:rsid w:val="00072905"/>
    <w:rsid w:val="00072DDC"/>
    <w:rsid w:val="0007321F"/>
    <w:rsid w:val="00074623"/>
    <w:rsid w:val="000752F9"/>
    <w:rsid w:val="000763C9"/>
    <w:rsid w:val="00076FC8"/>
    <w:rsid w:val="000776A3"/>
    <w:rsid w:val="000776EE"/>
    <w:rsid w:val="000805ED"/>
    <w:rsid w:val="00080768"/>
    <w:rsid w:val="0008161A"/>
    <w:rsid w:val="0008162D"/>
    <w:rsid w:val="000826DF"/>
    <w:rsid w:val="00082C59"/>
    <w:rsid w:val="00082F39"/>
    <w:rsid w:val="000838DF"/>
    <w:rsid w:val="00084096"/>
    <w:rsid w:val="00084F36"/>
    <w:rsid w:val="00085D50"/>
    <w:rsid w:val="00086559"/>
    <w:rsid w:val="00086994"/>
    <w:rsid w:val="00086CFF"/>
    <w:rsid w:val="00086D1E"/>
    <w:rsid w:val="00087126"/>
    <w:rsid w:val="000872D2"/>
    <w:rsid w:val="000873AD"/>
    <w:rsid w:val="00087F86"/>
    <w:rsid w:val="00090562"/>
    <w:rsid w:val="00091AF4"/>
    <w:rsid w:val="0009235D"/>
    <w:rsid w:val="00092711"/>
    <w:rsid w:val="00093360"/>
    <w:rsid w:val="00093CBA"/>
    <w:rsid w:val="000944F7"/>
    <w:rsid w:val="0009499D"/>
    <w:rsid w:val="00095257"/>
    <w:rsid w:val="000958F0"/>
    <w:rsid w:val="00096C06"/>
    <w:rsid w:val="00097E49"/>
    <w:rsid w:val="000A08D0"/>
    <w:rsid w:val="000A11D0"/>
    <w:rsid w:val="000A15E9"/>
    <w:rsid w:val="000A3B28"/>
    <w:rsid w:val="000A4301"/>
    <w:rsid w:val="000A4588"/>
    <w:rsid w:val="000A502D"/>
    <w:rsid w:val="000A5A62"/>
    <w:rsid w:val="000A6283"/>
    <w:rsid w:val="000A6C44"/>
    <w:rsid w:val="000A7D93"/>
    <w:rsid w:val="000A7DEB"/>
    <w:rsid w:val="000A7F0D"/>
    <w:rsid w:val="000B0CC3"/>
    <w:rsid w:val="000B19A9"/>
    <w:rsid w:val="000B1DD6"/>
    <w:rsid w:val="000B3577"/>
    <w:rsid w:val="000B4059"/>
    <w:rsid w:val="000B466B"/>
    <w:rsid w:val="000B51C9"/>
    <w:rsid w:val="000B6A73"/>
    <w:rsid w:val="000B6BFB"/>
    <w:rsid w:val="000B7A43"/>
    <w:rsid w:val="000B7D6A"/>
    <w:rsid w:val="000C0CA2"/>
    <w:rsid w:val="000C151B"/>
    <w:rsid w:val="000C1BC0"/>
    <w:rsid w:val="000C2C7B"/>
    <w:rsid w:val="000C3B16"/>
    <w:rsid w:val="000C4C57"/>
    <w:rsid w:val="000C6C7F"/>
    <w:rsid w:val="000C76EC"/>
    <w:rsid w:val="000C7836"/>
    <w:rsid w:val="000D09F8"/>
    <w:rsid w:val="000D0F35"/>
    <w:rsid w:val="000D118D"/>
    <w:rsid w:val="000D1F90"/>
    <w:rsid w:val="000D2524"/>
    <w:rsid w:val="000D3F9C"/>
    <w:rsid w:val="000D47DF"/>
    <w:rsid w:val="000D4B6B"/>
    <w:rsid w:val="000D702A"/>
    <w:rsid w:val="000D72AE"/>
    <w:rsid w:val="000E0239"/>
    <w:rsid w:val="000E1311"/>
    <w:rsid w:val="000E2A9A"/>
    <w:rsid w:val="000E2CA8"/>
    <w:rsid w:val="000E3E2F"/>
    <w:rsid w:val="000E4EC3"/>
    <w:rsid w:val="000E50DA"/>
    <w:rsid w:val="000E6001"/>
    <w:rsid w:val="000E64B0"/>
    <w:rsid w:val="000E6783"/>
    <w:rsid w:val="000E68A5"/>
    <w:rsid w:val="000E6F9F"/>
    <w:rsid w:val="000E706A"/>
    <w:rsid w:val="000E75BA"/>
    <w:rsid w:val="000E7770"/>
    <w:rsid w:val="000F0377"/>
    <w:rsid w:val="000F039C"/>
    <w:rsid w:val="000F0728"/>
    <w:rsid w:val="000F124F"/>
    <w:rsid w:val="000F1975"/>
    <w:rsid w:val="000F19B5"/>
    <w:rsid w:val="000F33E9"/>
    <w:rsid w:val="000F3BDF"/>
    <w:rsid w:val="000F4599"/>
    <w:rsid w:val="000F4ABC"/>
    <w:rsid w:val="000F5763"/>
    <w:rsid w:val="000F6595"/>
    <w:rsid w:val="000F75F9"/>
    <w:rsid w:val="000F784C"/>
    <w:rsid w:val="00100AD9"/>
    <w:rsid w:val="00100E30"/>
    <w:rsid w:val="0010110E"/>
    <w:rsid w:val="001011B1"/>
    <w:rsid w:val="00101DCD"/>
    <w:rsid w:val="001026FA"/>
    <w:rsid w:val="00103425"/>
    <w:rsid w:val="001038B0"/>
    <w:rsid w:val="00103A4B"/>
    <w:rsid w:val="00106223"/>
    <w:rsid w:val="001062D6"/>
    <w:rsid w:val="00107295"/>
    <w:rsid w:val="001078CB"/>
    <w:rsid w:val="00107A7E"/>
    <w:rsid w:val="00107EDE"/>
    <w:rsid w:val="00110ACD"/>
    <w:rsid w:val="00111E4D"/>
    <w:rsid w:val="001121BD"/>
    <w:rsid w:val="00112CF5"/>
    <w:rsid w:val="00113868"/>
    <w:rsid w:val="00114C05"/>
    <w:rsid w:val="00114CF6"/>
    <w:rsid w:val="00114DE9"/>
    <w:rsid w:val="00115B4F"/>
    <w:rsid w:val="00116C3F"/>
    <w:rsid w:val="001177D5"/>
    <w:rsid w:val="00117AA7"/>
    <w:rsid w:val="0012048B"/>
    <w:rsid w:val="001211C1"/>
    <w:rsid w:val="00121211"/>
    <w:rsid w:val="0012132E"/>
    <w:rsid w:val="00122CB6"/>
    <w:rsid w:val="00123CFC"/>
    <w:rsid w:val="00125737"/>
    <w:rsid w:val="00126333"/>
    <w:rsid w:val="001267FF"/>
    <w:rsid w:val="00126D80"/>
    <w:rsid w:val="00130DAB"/>
    <w:rsid w:val="00130FA2"/>
    <w:rsid w:val="00130FEB"/>
    <w:rsid w:val="001315F7"/>
    <w:rsid w:val="00131930"/>
    <w:rsid w:val="001330CE"/>
    <w:rsid w:val="00133E23"/>
    <w:rsid w:val="00133EA0"/>
    <w:rsid w:val="00134532"/>
    <w:rsid w:val="001348BC"/>
    <w:rsid w:val="0013556A"/>
    <w:rsid w:val="00136A94"/>
    <w:rsid w:val="00136C14"/>
    <w:rsid w:val="00136D19"/>
    <w:rsid w:val="00136D2F"/>
    <w:rsid w:val="0013751B"/>
    <w:rsid w:val="00137C87"/>
    <w:rsid w:val="001417F3"/>
    <w:rsid w:val="00141BCF"/>
    <w:rsid w:val="00141C10"/>
    <w:rsid w:val="001438C3"/>
    <w:rsid w:val="00143D68"/>
    <w:rsid w:val="0014548F"/>
    <w:rsid w:val="00146518"/>
    <w:rsid w:val="001465AF"/>
    <w:rsid w:val="00146AC1"/>
    <w:rsid w:val="00147409"/>
    <w:rsid w:val="00147539"/>
    <w:rsid w:val="00147DC9"/>
    <w:rsid w:val="00147F0B"/>
    <w:rsid w:val="00147FBD"/>
    <w:rsid w:val="00150638"/>
    <w:rsid w:val="00151938"/>
    <w:rsid w:val="00151BD0"/>
    <w:rsid w:val="00151FCF"/>
    <w:rsid w:val="00152074"/>
    <w:rsid w:val="001529A6"/>
    <w:rsid w:val="00152A8F"/>
    <w:rsid w:val="00152C04"/>
    <w:rsid w:val="001537F0"/>
    <w:rsid w:val="00153B95"/>
    <w:rsid w:val="00153ECC"/>
    <w:rsid w:val="00154955"/>
    <w:rsid w:val="00154FC1"/>
    <w:rsid w:val="00156200"/>
    <w:rsid w:val="00156763"/>
    <w:rsid w:val="00157635"/>
    <w:rsid w:val="00160302"/>
    <w:rsid w:val="001611D1"/>
    <w:rsid w:val="00161300"/>
    <w:rsid w:val="001613DD"/>
    <w:rsid w:val="00161670"/>
    <w:rsid w:val="00161C89"/>
    <w:rsid w:val="00162636"/>
    <w:rsid w:val="00163137"/>
    <w:rsid w:val="00163EDF"/>
    <w:rsid w:val="00163F61"/>
    <w:rsid w:val="00164793"/>
    <w:rsid w:val="00164D70"/>
    <w:rsid w:val="00164DD3"/>
    <w:rsid w:val="00165C11"/>
    <w:rsid w:val="00165F0A"/>
    <w:rsid w:val="00166A61"/>
    <w:rsid w:val="00166BDA"/>
    <w:rsid w:val="00166C45"/>
    <w:rsid w:val="0016780A"/>
    <w:rsid w:val="0017078B"/>
    <w:rsid w:val="001713C5"/>
    <w:rsid w:val="00171CD4"/>
    <w:rsid w:val="00172526"/>
    <w:rsid w:val="0017342E"/>
    <w:rsid w:val="001737DE"/>
    <w:rsid w:val="0017497B"/>
    <w:rsid w:val="00175145"/>
    <w:rsid w:val="00175404"/>
    <w:rsid w:val="001755CB"/>
    <w:rsid w:val="00175CDE"/>
    <w:rsid w:val="00175DCE"/>
    <w:rsid w:val="001764BA"/>
    <w:rsid w:val="00176F5A"/>
    <w:rsid w:val="001801A6"/>
    <w:rsid w:val="00180274"/>
    <w:rsid w:val="001805CC"/>
    <w:rsid w:val="0018152A"/>
    <w:rsid w:val="001837B9"/>
    <w:rsid w:val="00183D93"/>
    <w:rsid w:val="00183E48"/>
    <w:rsid w:val="00183E94"/>
    <w:rsid w:val="001847AE"/>
    <w:rsid w:val="00185463"/>
    <w:rsid w:val="00185766"/>
    <w:rsid w:val="001861C6"/>
    <w:rsid w:val="001863AD"/>
    <w:rsid w:val="00186721"/>
    <w:rsid w:val="00187C6A"/>
    <w:rsid w:val="00187DE6"/>
    <w:rsid w:val="00187F7D"/>
    <w:rsid w:val="001914CE"/>
    <w:rsid w:val="001920AA"/>
    <w:rsid w:val="0019241F"/>
    <w:rsid w:val="00192570"/>
    <w:rsid w:val="00192B97"/>
    <w:rsid w:val="00192C2F"/>
    <w:rsid w:val="00193B0E"/>
    <w:rsid w:val="00193D67"/>
    <w:rsid w:val="00194D04"/>
    <w:rsid w:val="00194DC7"/>
    <w:rsid w:val="00194F37"/>
    <w:rsid w:val="00196831"/>
    <w:rsid w:val="001968DA"/>
    <w:rsid w:val="00196FBB"/>
    <w:rsid w:val="00197352"/>
    <w:rsid w:val="00197792"/>
    <w:rsid w:val="001A12B5"/>
    <w:rsid w:val="001A1336"/>
    <w:rsid w:val="001A2328"/>
    <w:rsid w:val="001A2980"/>
    <w:rsid w:val="001A3339"/>
    <w:rsid w:val="001A46EF"/>
    <w:rsid w:val="001A476B"/>
    <w:rsid w:val="001A501E"/>
    <w:rsid w:val="001A5FCF"/>
    <w:rsid w:val="001A62A8"/>
    <w:rsid w:val="001A6F7B"/>
    <w:rsid w:val="001B0284"/>
    <w:rsid w:val="001B07CF"/>
    <w:rsid w:val="001B16B6"/>
    <w:rsid w:val="001B1A25"/>
    <w:rsid w:val="001B1DE2"/>
    <w:rsid w:val="001B2549"/>
    <w:rsid w:val="001B25D3"/>
    <w:rsid w:val="001B2F14"/>
    <w:rsid w:val="001B4DEB"/>
    <w:rsid w:val="001B4F4B"/>
    <w:rsid w:val="001B7693"/>
    <w:rsid w:val="001C24B6"/>
    <w:rsid w:val="001C3953"/>
    <w:rsid w:val="001C3B06"/>
    <w:rsid w:val="001C44D4"/>
    <w:rsid w:val="001C4550"/>
    <w:rsid w:val="001C4608"/>
    <w:rsid w:val="001C5630"/>
    <w:rsid w:val="001C5D0A"/>
    <w:rsid w:val="001C6119"/>
    <w:rsid w:val="001C72AC"/>
    <w:rsid w:val="001C789D"/>
    <w:rsid w:val="001C7949"/>
    <w:rsid w:val="001D1B49"/>
    <w:rsid w:val="001D3678"/>
    <w:rsid w:val="001D3765"/>
    <w:rsid w:val="001D404F"/>
    <w:rsid w:val="001D420A"/>
    <w:rsid w:val="001D43C4"/>
    <w:rsid w:val="001D48E6"/>
    <w:rsid w:val="001D4E2B"/>
    <w:rsid w:val="001D5071"/>
    <w:rsid w:val="001D6076"/>
    <w:rsid w:val="001D67F7"/>
    <w:rsid w:val="001D6AA6"/>
    <w:rsid w:val="001D74FC"/>
    <w:rsid w:val="001D79FD"/>
    <w:rsid w:val="001D7DCA"/>
    <w:rsid w:val="001E06D7"/>
    <w:rsid w:val="001E1131"/>
    <w:rsid w:val="001E1443"/>
    <w:rsid w:val="001E2053"/>
    <w:rsid w:val="001E2268"/>
    <w:rsid w:val="001E23A6"/>
    <w:rsid w:val="001E34DC"/>
    <w:rsid w:val="001E3514"/>
    <w:rsid w:val="001E35A5"/>
    <w:rsid w:val="001E50B8"/>
    <w:rsid w:val="001E5C87"/>
    <w:rsid w:val="001E676D"/>
    <w:rsid w:val="001E6FFB"/>
    <w:rsid w:val="001E77F7"/>
    <w:rsid w:val="001E7E84"/>
    <w:rsid w:val="001F0AEA"/>
    <w:rsid w:val="001F3BBF"/>
    <w:rsid w:val="001F45A9"/>
    <w:rsid w:val="001F5262"/>
    <w:rsid w:val="001F52CB"/>
    <w:rsid w:val="001F6C5E"/>
    <w:rsid w:val="001F6EDB"/>
    <w:rsid w:val="001F721E"/>
    <w:rsid w:val="001F7427"/>
    <w:rsid w:val="001F7AB4"/>
    <w:rsid w:val="001F7B5A"/>
    <w:rsid w:val="00202EDF"/>
    <w:rsid w:val="002033C6"/>
    <w:rsid w:val="00203602"/>
    <w:rsid w:val="0020398A"/>
    <w:rsid w:val="00203B07"/>
    <w:rsid w:val="00203CFC"/>
    <w:rsid w:val="002045D2"/>
    <w:rsid w:val="00204881"/>
    <w:rsid w:val="00205264"/>
    <w:rsid w:val="002052E3"/>
    <w:rsid w:val="00205D40"/>
    <w:rsid w:val="0020639A"/>
    <w:rsid w:val="0020652B"/>
    <w:rsid w:val="00206547"/>
    <w:rsid w:val="00206F02"/>
    <w:rsid w:val="00210276"/>
    <w:rsid w:val="0021079F"/>
    <w:rsid w:val="00213244"/>
    <w:rsid w:val="00213599"/>
    <w:rsid w:val="00213F9D"/>
    <w:rsid w:val="002149FE"/>
    <w:rsid w:val="00215307"/>
    <w:rsid w:val="0021604C"/>
    <w:rsid w:val="00216A16"/>
    <w:rsid w:val="00216C91"/>
    <w:rsid w:val="00217454"/>
    <w:rsid w:val="002206C0"/>
    <w:rsid w:val="00220A37"/>
    <w:rsid w:val="00220AF5"/>
    <w:rsid w:val="00221DE2"/>
    <w:rsid w:val="00221EF4"/>
    <w:rsid w:val="00221F0C"/>
    <w:rsid w:val="002232AD"/>
    <w:rsid w:val="00223C4E"/>
    <w:rsid w:val="00223E0E"/>
    <w:rsid w:val="00223F24"/>
    <w:rsid w:val="002246A5"/>
    <w:rsid w:val="00224CF2"/>
    <w:rsid w:val="00224DD3"/>
    <w:rsid w:val="002255F8"/>
    <w:rsid w:val="00225C5B"/>
    <w:rsid w:val="00225E49"/>
    <w:rsid w:val="00226099"/>
    <w:rsid w:val="00227D49"/>
    <w:rsid w:val="00230213"/>
    <w:rsid w:val="0023028E"/>
    <w:rsid w:val="00230623"/>
    <w:rsid w:val="002306CA"/>
    <w:rsid w:val="00230BE3"/>
    <w:rsid w:val="0023102F"/>
    <w:rsid w:val="0023113F"/>
    <w:rsid w:val="00231769"/>
    <w:rsid w:val="00231B6E"/>
    <w:rsid w:val="00232106"/>
    <w:rsid w:val="002328E6"/>
    <w:rsid w:val="00232EBD"/>
    <w:rsid w:val="0023380F"/>
    <w:rsid w:val="002341E2"/>
    <w:rsid w:val="002346C2"/>
    <w:rsid w:val="002346D0"/>
    <w:rsid w:val="00234922"/>
    <w:rsid w:val="002351DC"/>
    <w:rsid w:val="002356D5"/>
    <w:rsid w:val="00235AF2"/>
    <w:rsid w:val="00235E49"/>
    <w:rsid w:val="00236B01"/>
    <w:rsid w:val="00237E11"/>
    <w:rsid w:val="00240626"/>
    <w:rsid w:val="002429B3"/>
    <w:rsid w:val="00242EAD"/>
    <w:rsid w:val="00243311"/>
    <w:rsid w:val="00243FD3"/>
    <w:rsid w:val="00245196"/>
    <w:rsid w:val="00245A6A"/>
    <w:rsid w:val="00245F08"/>
    <w:rsid w:val="00247211"/>
    <w:rsid w:val="00247D23"/>
    <w:rsid w:val="002505B3"/>
    <w:rsid w:val="00250B01"/>
    <w:rsid w:val="00251581"/>
    <w:rsid w:val="0025189D"/>
    <w:rsid w:val="00252E88"/>
    <w:rsid w:val="00252F43"/>
    <w:rsid w:val="00253587"/>
    <w:rsid w:val="0025570F"/>
    <w:rsid w:val="0025586A"/>
    <w:rsid w:val="00255961"/>
    <w:rsid w:val="00256679"/>
    <w:rsid w:val="00256840"/>
    <w:rsid w:val="00256E30"/>
    <w:rsid w:val="002602F7"/>
    <w:rsid w:val="00260759"/>
    <w:rsid w:val="0026075E"/>
    <w:rsid w:val="00260941"/>
    <w:rsid w:val="00260DCE"/>
    <w:rsid w:val="002611C4"/>
    <w:rsid w:val="002624A6"/>
    <w:rsid w:val="0026261A"/>
    <w:rsid w:val="00262E53"/>
    <w:rsid w:val="0026320C"/>
    <w:rsid w:val="00263CEE"/>
    <w:rsid w:val="00265699"/>
    <w:rsid w:val="00265CD3"/>
    <w:rsid w:val="002674E7"/>
    <w:rsid w:val="00267B22"/>
    <w:rsid w:val="0027089C"/>
    <w:rsid w:val="00271F45"/>
    <w:rsid w:val="00273622"/>
    <w:rsid w:val="0027365E"/>
    <w:rsid w:val="0027400C"/>
    <w:rsid w:val="00274BB0"/>
    <w:rsid w:val="002803AA"/>
    <w:rsid w:val="0028096D"/>
    <w:rsid w:val="0028116B"/>
    <w:rsid w:val="002820E4"/>
    <w:rsid w:val="00282F4C"/>
    <w:rsid w:val="00283ED6"/>
    <w:rsid w:val="00284C9F"/>
    <w:rsid w:val="00285523"/>
    <w:rsid w:val="002857F4"/>
    <w:rsid w:val="00286258"/>
    <w:rsid w:val="002869C6"/>
    <w:rsid w:val="00287082"/>
    <w:rsid w:val="002874C4"/>
    <w:rsid w:val="00287545"/>
    <w:rsid w:val="002877AA"/>
    <w:rsid w:val="00290B0E"/>
    <w:rsid w:val="00291087"/>
    <w:rsid w:val="00291204"/>
    <w:rsid w:val="00291778"/>
    <w:rsid w:val="0029256B"/>
    <w:rsid w:val="00292E56"/>
    <w:rsid w:val="002930E8"/>
    <w:rsid w:val="00293886"/>
    <w:rsid w:val="00294139"/>
    <w:rsid w:val="00294565"/>
    <w:rsid w:val="00294F7C"/>
    <w:rsid w:val="002969CC"/>
    <w:rsid w:val="002A0F74"/>
    <w:rsid w:val="002A0F7E"/>
    <w:rsid w:val="002A17EF"/>
    <w:rsid w:val="002A2ED1"/>
    <w:rsid w:val="002A364F"/>
    <w:rsid w:val="002A41A3"/>
    <w:rsid w:val="002A4FB8"/>
    <w:rsid w:val="002A52B4"/>
    <w:rsid w:val="002A5816"/>
    <w:rsid w:val="002A6812"/>
    <w:rsid w:val="002A6CEC"/>
    <w:rsid w:val="002A7211"/>
    <w:rsid w:val="002A79B8"/>
    <w:rsid w:val="002B0395"/>
    <w:rsid w:val="002B04CE"/>
    <w:rsid w:val="002B0834"/>
    <w:rsid w:val="002B0BD9"/>
    <w:rsid w:val="002B13E1"/>
    <w:rsid w:val="002B1CA6"/>
    <w:rsid w:val="002B2F1C"/>
    <w:rsid w:val="002B3484"/>
    <w:rsid w:val="002B38A8"/>
    <w:rsid w:val="002B3D49"/>
    <w:rsid w:val="002B4CDF"/>
    <w:rsid w:val="002B56BB"/>
    <w:rsid w:val="002B5A3A"/>
    <w:rsid w:val="002B617A"/>
    <w:rsid w:val="002B664C"/>
    <w:rsid w:val="002C004B"/>
    <w:rsid w:val="002C03DD"/>
    <w:rsid w:val="002C1F38"/>
    <w:rsid w:val="002C2A1E"/>
    <w:rsid w:val="002C47CA"/>
    <w:rsid w:val="002C4B75"/>
    <w:rsid w:val="002C6541"/>
    <w:rsid w:val="002C6939"/>
    <w:rsid w:val="002C6C64"/>
    <w:rsid w:val="002C7487"/>
    <w:rsid w:val="002D00AC"/>
    <w:rsid w:val="002D0275"/>
    <w:rsid w:val="002D0907"/>
    <w:rsid w:val="002D128C"/>
    <w:rsid w:val="002D17B9"/>
    <w:rsid w:val="002D3445"/>
    <w:rsid w:val="002D4B88"/>
    <w:rsid w:val="002D4C00"/>
    <w:rsid w:val="002D605D"/>
    <w:rsid w:val="002D6648"/>
    <w:rsid w:val="002D7325"/>
    <w:rsid w:val="002E02B7"/>
    <w:rsid w:val="002E0369"/>
    <w:rsid w:val="002E03C4"/>
    <w:rsid w:val="002E041D"/>
    <w:rsid w:val="002E07C1"/>
    <w:rsid w:val="002E0D51"/>
    <w:rsid w:val="002E0F88"/>
    <w:rsid w:val="002E0FA2"/>
    <w:rsid w:val="002E178B"/>
    <w:rsid w:val="002E17E2"/>
    <w:rsid w:val="002E2193"/>
    <w:rsid w:val="002E3771"/>
    <w:rsid w:val="002E3864"/>
    <w:rsid w:val="002E3DB8"/>
    <w:rsid w:val="002E3F4F"/>
    <w:rsid w:val="002E4513"/>
    <w:rsid w:val="002E4FE0"/>
    <w:rsid w:val="002E59C7"/>
    <w:rsid w:val="002E7E0B"/>
    <w:rsid w:val="002E7F53"/>
    <w:rsid w:val="002F0423"/>
    <w:rsid w:val="002F116F"/>
    <w:rsid w:val="002F190C"/>
    <w:rsid w:val="002F1C24"/>
    <w:rsid w:val="002F2DF8"/>
    <w:rsid w:val="002F4691"/>
    <w:rsid w:val="002F4DBC"/>
    <w:rsid w:val="002F6688"/>
    <w:rsid w:val="002F6B2D"/>
    <w:rsid w:val="002F6F59"/>
    <w:rsid w:val="002F6FE2"/>
    <w:rsid w:val="00300495"/>
    <w:rsid w:val="0030093E"/>
    <w:rsid w:val="00300BBD"/>
    <w:rsid w:val="003015D8"/>
    <w:rsid w:val="00302022"/>
    <w:rsid w:val="003021D5"/>
    <w:rsid w:val="00302870"/>
    <w:rsid w:val="003028DE"/>
    <w:rsid w:val="0030300E"/>
    <w:rsid w:val="00303FED"/>
    <w:rsid w:val="003042B3"/>
    <w:rsid w:val="0030437D"/>
    <w:rsid w:val="003050B1"/>
    <w:rsid w:val="00306150"/>
    <w:rsid w:val="0030733E"/>
    <w:rsid w:val="003077C9"/>
    <w:rsid w:val="00307CCA"/>
    <w:rsid w:val="00307F5B"/>
    <w:rsid w:val="00310A05"/>
    <w:rsid w:val="003115A8"/>
    <w:rsid w:val="00312468"/>
    <w:rsid w:val="003126C8"/>
    <w:rsid w:val="00316CF9"/>
    <w:rsid w:val="00316E80"/>
    <w:rsid w:val="00317A83"/>
    <w:rsid w:val="0032078B"/>
    <w:rsid w:val="00320BF8"/>
    <w:rsid w:val="00320EA3"/>
    <w:rsid w:val="00321260"/>
    <w:rsid w:val="003213CB"/>
    <w:rsid w:val="00321D23"/>
    <w:rsid w:val="00321D9E"/>
    <w:rsid w:val="00322249"/>
    <w:rsid w:val="00322826"/>
    <w:rsid w:val="00325043"/>
    <w:rsid w:val="0032568B"/>
    <w:rsid w:val="003259B1"/>
    <w:rsid w:val="00325C23"/>
    <w:rsid w:val="00326307"/>
    <w:rsid w:val="00326EC0"/>
    <w:rsid w:val="003271AA"/>
    <w:rsid w:val="00327AAC"/>
    <w:rsid w:val="00330C02"/>
    <w:rsid w:val="00332B46"/>
    <w:rsid w:val="00333EDD"/>
    <w:rsid w:val="00334643"/>
    <w:rsid w:val="00335B1A"/>
    <w:rsid w:val="0033628D"/>
    <w:rsid w:val="00336D44"/>
    <w:rsid w:val="00340001"/>
    <w:rsid w:val="00340D14"/>
    <w:rsid w:val="0034160F"/>
    <w:rsid w:val="00341A65"/>
    <w:rsid w:val="0034397B"/>
    <w:rsid w:val="00343F81"/>
    <w:rsid w:val="0034485C"/>
    <w:rsid w:val="00344A2E"/>
    <w:rsid w:val="003452E0"/>
    <w:rsid w:val="00346712"/>
    <w:rsid w:val="00346AD5"/>
    <w:rsid w:val="00350D3A"/>
    <w:rsid w:val="003512BB"/>
    <w:rsid w:val="00351B18"/>
    <w:rsid w:val="00351DBB"/>
    <w:rsid w:val="00352927"/>
    <w:rsid w:val="00352BA7"/>
    <w:rsid w:val="003530E6"/>
    <w:rsid w:val="00353D6B"/>
    <w:rsid w:val="0035480A"/>
    <w:rsid w:val="00354E74"/>
    <w:rsid w:val="00355091"/>
    <w:rsid w:val="00355A9C"/>
    <w:rsid w:val="003601EA"/>
    <w:rsid w:val="00360320"/>
    <w:rsid w:val="00360CDE"/>
    <w:rsid w:val="00360DE3"/>
    <w:rsid w:val="00361396"/>
    <w:rsid w:val="00361FE2"/>
    <w:rsid w:val="00362D22"/>
    <w:rsid w:val="00362FBA"/>
    <w:rsid w:val="00363178"/>
    <w:rsid w:val="00364997"/>
    <w:rsid w:val="003653F3"/>
    <w:rsid w:val="0036688B"/>
    <w:rsid w:val="00367108"/>
    <w:rsid w:val="0036770B"/>
    <w:rsid w:val="00367ABD"/>
    <w:rsid w:val="00370211"/>
    <w:rsid w:val="003713B5"/>
    <w:rsid w:val="00372361"/>
    <w:rsid w:val="0037241B"/>
    <w:rsid w:val="00372C48"/>
    <w:rsid w:val="00373C85"/>
    <w:rsid w:val="00373F8C"/>
    <w:rsid w:val="003746B9"/>
    <w:rsid w:val="00374F0A"/>
    <w:rsid w:val="00375604"/>
    <w:rsid w:val="00375E2E"/>
    <w:rsid w:val="003760AF"/>
    <w:rsid w:val="0037751A"/>
    <w:rsid w:val="00380A6A"/>
    <w:rsid w:val="00380C89"/>
    <w:rsid w:val="00382C8D"/>
    <w:rsid w:val="003835B1"/>
    <w:rsid w:val="00383E17"/>
    <w:rsid w:val="003846E1"/>
    <w:rsid w:val="0038567C"/>
    <w:rsid w:val="0038587C"/>
    <w:rsid w:val="00385CBA"/>
    <w:rsid w:val="003862FE"/>
    <w:rsid w:val="00387344"/>
    <w:rsid w:val="00387415"/>
    <w:rsid w:val="003900F2"/>
    <w:rsid w:val="00390FEE"/>
    <w:rsid w:val="003910DC"/>
    <w:rsid w:val="00391BC9"/>
    <w:rsid w:val="003923DF"/>
    <w:rsid w:val="003929F9"/>
    <w:rsid w:val="00393836"/>
    <w:rsid w:val="00393CCB"/>
    <w:rsid w:val="003940D1"/>
    <w:rsid w:val="00395051"/>
    <w:rsid w:val="003958C5"/>
    <w:rsid w:val="00395B31"/>
    <w:rsid w:val="003964BE"/>
    <w:rsid w:val="0039748E"/>
    <w:rsid w:val="003A0985"/>
    <w:rsid w:val="003A1563"/>
    <w:rsid w:val="003A4014"/>
    <w:rsid w:val="003A50E6"/>
    <w:rsid w:val="003A5589"/>
    <w:rsid w:val="003A5A7A"/>
    <w:rsid w:val="003A5CDE"/>
    <w:rsid w:val="003A5F06"/>
    <w:rsid w:val="003A6907"/>
    <w:rsid w:val="003A6D21"/>
    <w:rsid w:val="003A7380"/>
    <w:rsid w:val="003A799D"/>
    <w:rsid w:val="003A7D7C"/>
    <w:rsid w:val="003B00E3"/>
    <w:rsid w:val="003B0482"/>
    <w:rsid w:val="003B1163"/>
    <w:rsid w:val="003B1DCE"/>
    <w:rsid w:val="003B2C44"/>
    <w:rsid w:val="003B32CE"/>
    <w:rsid w:val="003B4E83"/>
    <w:rsid w:val="003B5648"/>
    <w:rsid w:val="003B6319"/>
    <w:rsid w:val="003B671D"/>
    <w:rsid w:val="003B6961"/>
    <w:rsid w:val="003B6BE2"/>
    <w:rsid w:val="003B7357"/>
    <w:rsid w:val="003B742D"/>
    <w:rsid w:val="003B7B90"/>
    <w:rsid w:val="003B7E18"/>
    <w:rsid w:val="003C06FD"/>
    <w:rsid w:val="003C0B41"/>
    <w:rsid w:val="003C1FB9"/>
    <w:rsid w:val="003C273E"/>
    <w:rsid w:val="003C2785"/>
    <w:rsid w:val="003C2BEB"/>
    <w:rsid w:val="003C2D65"/>
    <w:rsid w:val="003C3837"/>
    <w:rsid w:val="003C3ADB"/>
    <w:rsid w:val="003C5AEF"/>
    <w:rsid w:val="003C7364"/>
    <w:rsid w:val="003C7BAF"/>
    <w:rsid w:val="003D06C0"/>
    <w:rsid w:val="003D1717"/>
    <w:rsid w:val="003D2A23"/>
    <w:rsid w:val="003D30E7"/>
    <w:rsid w:val="003D30FE"/>
    <w:rsid w:val="003D31BB"/>
    <w:rsid w:val="003D3CE4"/>
    <w:rsid w:val="003D4DD8"/>
    <w:rsid w:val="003D4E71"/>
    <w:rsid w:val="003D55AC"/>
    <w:rsid w:val="003D639A"/>
    <w:rsid w:val="003E1618"/>
    <w:rsid w:val="003E2138"/>
    <w:rsid w:val="003E2402"/>
    <w:rsid w:val="003E37A8"/>
    <w:rsid w:val="003E38AF"/>
    <w:rsid w:val="003E47BE"/>
    <w:rsid w:val="003E48E6"/>
    <w:rsid w:val="003E5F12"/>
    <w:rsid w:val="003E76C5"/>
    <w:rsid w:val="003F00A6"/>
    <w:rsid w:val="003F02FF"/>
    <w:rsid w:val="003F0F8F"/>
    <w:rsid w:val="003F11D8"/>
    <w:rsid w:val="003F1CF9"/>
    <w:rsid w:val="003F20CF"/>
    <w:rsid w:val="003F2629"/>
    <w:rsid w:val="003F2771"/>
    <w:rsid w:val="003F3D4A"/>
    <w:rsid w:val="003F4CC9"/>
    <w:rsid w:val="003F4FF3"/>
    <w:rsid w:val="003F682F"/>
    <w:rsid w:val="003F6BD6"/>
    <w:rsid w:val="003F7D09"/>
    <w:rsid w:val="003F7D49"/>
    <w:rsid w:val="003F7ED0"/>
    <w:rsid w:val="00400743"/>
    <w:rsid w:val="00400843"/>
    <w:rsid w:val="004017FC"/>
    <w:rsid w:val="0040194B"/>
    <w:rsid w:val="004023A8"/>
    <w:rsid w:val="00402FBB"/>
    <w:rsid w:val="00403A00"/>
    <w:rsid w:val="00403A17"/>
    <w:rsid w:val="00403A49"/>
    <w:rsid w:val="00403AAF"/>
    <w:rsid w:val="00403D5D"/>
    <w:rsid w:val="00404286"/>
    <w:rsid w:val="004048FF"/>
    <w:rsid w:val="0040541A"/>
    <w:rsid w:val="00405A5D"/>
    <w:rsid w:val="00405B64"/>
    <w:rsid w:val="004062E0"/>
    <w:rsid w:val="00406C4A"/>
    <w:rsid w:val="00407143"/>
    <w:rsid w:val="0040758A"/>
    <w:rsid w:val="00410819"/>
    <w:rsid w:val="00410D46"/>
    <w:rsid w:val="00410E5B"/>
    <w:rsid w:val="00411C01"/>
    <w:rsid w:val="00412519"/>
    <w:rsid w:val="004132A1"/>
    <w:rsid w:val="0041361F"/>
    <w:rsid w:val="004136D7"/>
    <w:rsid w:val="0041500D"/>
    <w:rsid w:val="00416834"/>
    <w:rsid w:val="00416E9F"/>
    <w:rsid w:val="004204EE"/>
    <w:rsid w:val="0042126A"/>
    <w:rsid w:val="004228AB"/>
    <w:rsid w:val="00424014"/>
    <w:rsid w:val="0042460F"/>
    <w:rsid w:val="00424924"/>
    <w:rsid w:val="00425A67"/>
    <w:rsid w:val="00426366"/>
    <w:rsid w:val="00427160"/>
    <w:rsid w:val="00427F05"/>
    <w:rsid w:val="0043030F"/>
    <w:rsid w:val="00430690"/>
    <w:rsid w:val="00431436"/>
    <w:rsid w:val="0043221D"/>
    <w:rsid w:val="004326F4"/>
    <w:rsid w:val="00432806"/>
    <w:rsid w:val="00433229"/>
    <w:rsid w:val="0043334E"/>
    <w:rsid w:val="00433976"/>
    <w:rsid w:val="0043481C"/>
    <w:rsid w:val="00434AD5"/>
    <w:rsid w:val="00434BE0"/>
    <w:rsid w:val="0043503C"/>
    <w:rsid w:val="00436E6F"/>
    <w:rsid w:val="00437814"/>
    <w:rsid w:val="004378E1"/>
    <w:rsid w:val="00437B04"/>
    <w:rsid w:val="00440A64"/>
    <w:rsid w:val="00441B29"/>
    <w:rsid w:val="00442A64"/>
    <w:rsid w:val="00442CA1"/>
    <w:rsid w:val="00443239"/>
    <w:rsid w:val="0044435F"/>
    <w:rsid w:val="004444FF"/>
    <w:rsid w:val="00444DD7"/>
    <w:rsid w:val="004457A8"/>
    <w:rsid w:val="00445C20"/>
    <w:rsid w:val="004462BC"/>
    <w:rsid w:val="00446973"/>
    <w:rsid w:val="00446B63"/>
    <w:rsid w:val="00447C58"/>
    <w:rsid w:val="004502FC"/>
    <w:rsid w:val="0045095D"/>
    <w:rsid w:val="00451DD1"/>
    <w:rsid w:val="004525B0"/>
    <w:rsid w:val="00453105"/>
    <w:rsid w:val="00453F9F"/>
    <w:rsid w:val="00454DDB"/>
    <w:rsid w:val="004553F9"/>
    <w:rsid w:val="00455B29"/>
    <w:rsid w:val="004560B6"/>
    <w:rsid w:val="004560ED"/>
    <w:rsid w:val="00456A7C"/>
    <w:rsid w:val="00457324"/>
    <w:rsid w:val="00460554"/>
    <w:rsid w:val="00460622"/>
    <w:rsid w:val="004612CB"/>
    <w:rsid w:val="00461C64"/>
    <w:rsid w:val="00462599"/>
    <w:rsid w:val="004628BD"/>
    <w:rsid w:val="00462EAE"/>
    <w:rsid w:val="004637AA"/>
    <w:rsid w:val="00463808"/>
    <w:rsid w:val="00463D70"/>
    <w:rsid w:val="00465953"/>
    <w:rsid w:val="00465A75"/>
    <w:rsid w:val="00465B38"/>
    <w:rsid w:val="0046765A"/>
    <w:rsid w:val="00470195"/>
    <w:rsid w:val="004704AC"/>
    <w:rsid w:val="004705B4"/>
    <w:rsid w:val="004709AB"/>
    <w:rsid w:val="00470F08"/>
    <w:rsid w:val="0047198C"/>
    <w:rsid w:val="0047311D"/>
    <w:rsid w:val="00473353"/>
    <w:rsid w:val="00473A8B"/>
    <w:rsid w:val="00474466"/>
    <w:rsid w:val="00474C1E"/>
    <w:rsid w:val="004752FA"/>
    <w:rsid w:val="0047540F"/>
    <w:rsid w:val="004754A6"/>
    <w:rsid w:val="004755D7"/>
    <w:rsid w:val="00476FDE"/>
    <w:rsid w:val="00477170"/>
    <w:rsid w:val="004776DA"/>
    <w:rsid w:val="00477B68"/>
    <w:rsid w:val="00477BA0"/>
    <w:rsid w:val="0048035F"/>
    <w:rsid w:val="00480478"/>
    <w:rsid w:val="004811A4"/>
    <w:rsid w:val="0048393A"/>
    <w:rsid w:val="0048633A"/>
    <w:rsid w:val="00486843"/>
    <w:rsid w:val="00487E9F"/>
    <w:rsid w:val="004901D2"/>
    <w:rsid w:val="0049033D"/>
    <w:rsid w:val="004906E4"/>
    <w:rsid w:val="00491655"/>
    <w:rsid w:val="00493AB2"/>
    <w:rsid w:val="00493D1C"/>
    <w:rsid w:val="00494928"/>
    <w:rsid w:val="004949C6"/>
    <w:rsid w:val="00495429"/>
    <w:rsid w:val="00495C62"/>
    <w:rsid w:val="00496826"/>
    <w:rsid w:val="004978F9"/>
    <w:rsid w:val="004A09E3"/>
    <w:rsid w:val="004A0F32"/>
    <w:rsid w:val="004A1341"/>
    <w:rsid w:val="004A26BF"/>
    <w:rsid w:val="004A2B7D"/>
    <w:rsid w:val="004A40AB"/>
    <w:rsid w:val="004A4427"/>
    <w:rsid w:val="004A46DB"/>
    <w:rsid w:val="004A53FE"/>
    <w:rsid w:val="004A54B8"/>
    <w:rsid w:val="004A5BEE"/>
    <w:rsid w:val="004A62A4"/>
    <w:rsid w:val="004A6B32"/>
    <w:rsid w:val="004A6FE2"/>
    <w:rsid w:val="004A715E"/>
    <w:rsid w:val="004A7863"/>
    <w:rsid w:val="004B2145"/>
    <w:rsid w:val="004B2A9B"/>
    <w:rsid w:val="004B3140"/>
    <w:rsid w:val="004B3E67"/>
    <w:rsid w:val="004B4014"/>
    <w:rsid w:val="004B4267"/>
    <w:rsid w:val="004B43FF"/>
    <w:rsid w:val="004B47FA"/>
    <w:rsid w:val="004B54E6"/>
    <w:rsid w:val="004B57CD"/>
    <w:rsid w:val="004B582E"/>
    <w:rsid w:val="004B6186"/>
    <w:rsid w:val="004B799F"/>
    <w:rsid w:val="004C0A10"/>
    <w:rsid w:val="004C11B9"/>
    <w:rsid w:val="004C1FBD"/>
    <w:rsid w:val="004C3A79"/>
    <w:rsid w:val="004C51DA"/>
    <w:rsid w:val="004C5903"/>
    <w:rsid w:val="004C6110"/>
    <w:rsid w:val="004C61F7"/>
    <w:rsid w:val="004C6342"/>
    <w:rsid w:val="004C69FD"/>
    <w:rsid w:val="004C72A7"/>
    <w:rsid w:val="004C7823"/>
    <w:rsid w:val="004D0E82"/>
    <w:rsid w:val="004D0F3A"/>
    <w:rsid w:val="004D0F7A"/>
    <w:rsid w:val="004D15B7"/>
    <w:rsid w:val="004D2F6E"/>
    <w:rsid w:val="004D3F26"/>
    <w:rsid w:val="004D3FB2"/>
    <w:rsid w:val="004D446C"/>
    <w:rsid w:val="004D48C2"/>
    <w:rsid w:val="004D49CC"/>
    <w:rsid w:val="004D544D"/>
    <w:rsid w:val="004D557E"/>
    <w:rsid w:val="004D5C10"/>
    <w:rsid w:val="004D6D5F"/>
    <w:rsid w:val="004D7412"/>
    <w:rsid w:val="004D7424"/>
    <w:rsid w:val="004D76F2"/>
    <w:rsid w:val="004E0AA9"/>
    <w:rsid w:val="004E1D7A"/>
    <w:rsid w:val="004E1DD8"/>
    <w:rsid w:val="004E252D"/>
    <w:rsid w:val="004E275C"/>
    <w:rsid w:val="004E2B1C"/>
    <w:rsid w:val="004E3FCB"/>
    <w:rsid w:val="004E4198"/>
    <w:rsid w:val="004E5EDA"/>
    <w:rsid w:val="004E5F7E"/>
    <w:rsid w:val="004E7287"/>
    <w:rsid w:val="004E76BE"/>
    <w:rsid w:val="004E7A64"/>
    <w:rsid w:val="004E7DC4"/>
    <w:rsid w:val="004F00D4"/>
    <w:rsid w:val="004F26AC"/>
    <w:rsid w:val="004F37C6"/>
    <w:rsid w:val="004F3CE9"/>
    <w:rsid w:val="004F69D2"/>
    <w:rsid w:val="004F6E09"/>
    <w:rsid w:val="00500016"/>
    <w:rsid w:val="005006C4"/>
    <w:rsid w:val="00500A0D"/>
    <w:rsid w:val="00501645"/>
    <w:rsid w:val="0050190B"/>
    <w:rsid w:val="00502441"/>
    <w:rsid w:val="00505157"/>
    <w:rsid w:val="00505EB4"/>
    <w:rsid w:val="00506444"/>
    <w:rsid w:val="0050679C"/>
    <w:rsid w:val="0050714C"/>
    <w:rsid w:val="005076CA"/>
    <w:rsid w:val="00507803"/>
    <w:rsid w:val="00507FC0"/>
    <w:rsid w:val="005116C4"/>
    <w:rsid w:val="005119B6"/>
    <w:rsid w:val="00512252"/>
    <w:rsid w:val="0051276F"/>
    <w:rsid w:val="005128D4"/>
    <w:rsid w:val="00513BCD"/>
    <w:rsid w:val="00513CCD"/>
    <w:rsid w:val="00513CEA"/>
    <w:rsid w:val="0051413B"/>
    <w:rsid w:val="005143B0"/>
    <w:rsid w:val="005149F2"/>
    <w:rsid w:val="00514AE5"/>
    <w:rsid w:val="005160A8"/>
    <w:rsid w:val="005161FC"/>
    <w:rsid w:val="005167D9"/>
    <w:rsid w:val="0052020D"/>
    <w:rsid w:val="00520673"/>
    <w:rsid w:val="00520909"/>
    <w:rsid w:val="00520D51"/>
    <w:rsid w:val="00521059"/>
    <w:rsid w:val="005214B9"/>
    <w:rsid w:val="00522B6C"/>
    <w:rsid w:val="00522C05"/>
    <w:rsid w:val="00523434"/>
    <w:rsid w:val="00524FEF"/>
    <w:rsid w:val="00525240"/>
    <w:rsid w:val="005256ED"/>
    <w:rsid w:val="0052590B"/>
    <w:rsid w:val="00525CA6"/>
    <w:rsid w:val="005260C1"/>
    <w:rsid w:val="00526103"/>
    <w:rsid w:val="00526446"/>
    <w:rsid w:val="00527C18"/>
    <w:rsid w:val="00527FA2"/>
    <w:rsid w:val="005301CF"/>
    <w:rsid w:val="0053038F"/>
    <w:rsid w:val="005303EE"/>
    <w:rsid w:val="00530CD6"/>
    <w:rsid w:val="00531787"/>
    <w:rsid w:val="00531934"/>
    <w:rsid w:val="00531997"/>
    <w:rsid w:val="00533E52"/>
    <w:rsid w:val="005340D5"/>
    <w:rsid w:val="00534D3F"/>
    <w:rsid w:val="00534F32"/>
    <w:rsid w:val="00534FC6"/>
    <w:rsid w:val="005351B8"/>
    <w:rsid w:val="00535208"/>
    <w:rsid w:val="00535659"/>
    <w:rsid w:val="005359D9"/>
    <w:rsid w:val="00535F2E"/>
    <w:rsid w:val="005362D5"/>
    <w:rsid w:val="00536CCD"/>
    <w:rsid w:val="0054131B"/>
    <w:rsid w:val="00543151"/>
    <w:rsid w:val="005443AC"/>
    <w:rsid w:val="00544895"/>
    <w:rsid w:val="00545380"/>
    <w:rsid w:val="00546588"/>
    <w:rsid w:val="00547404"/>
    <w:rsid w:val="0055178E"/>
    <w:rsid w:val="00551B86"/>
    <w:rsid w:val="00552928"/>
    <w:rsid w:val="00552C85"/>
    <w:rsid w:val="00552F3A"/>
    <w:rsid w:val="00553D44"/>
    <w:rsid w:val="00553F70"/>
    <w:rsid w:val="0055482A"/>
    <w:rsid w:val="00555AD1"/>
    <w:rsid w:val="00555B84"/>
    <w:rsid w:val="005562AB"/>
    <w:rsid w:val="00556514"/>
    <w:rsid w:val="00556F20"/>
    <w:rsid w:val="00557F98"/>
    <w:rsid w:val="0056043A"/>
    <w:rsid w:val="005610B9"/>
    <w:rsid w:val="005617E7"/>
    <w:rsid w:val="0056184D"/>
    <w:rsid w:val="00562926"/>
    <w:rsid w:val="005635A6"/>
    <w:rsid w:val="0056507C"/>
    <w:rsid w:val="00565B55"/>
    <w:rsid w:val="005661F7"/>
    <w:rsid w:val="005668E6"/>
    <w:rsid w:val="00567310"/>
    <w:rsid w:val="00567EB3"/>
    <w:rsid w:val="00570790"/>
    <w:rsid w:val="005710E7"/>
    <w:rsid w:val="00571D61"/>
    <w:rsid w:val="00572302"/>
    <w:rsid w:val="00572389"/>
    <w:rsid w:val="005723FB"/>
    <w:rsid w:val="005724BC"/>
    <w:rsid w:val="00572E2A"/>
    <w:rsid w:val="005732AF"/>
    <w:rsid w:val="005743D2"/>
    <w:rsid w:val="005747F3"/>
    <w:rsid w:val="005750E9"/>
    <w:rsid w:val="005757A6"/>
    <w:rsid w:val="00575DB1"/>
    <w:rsid w:val="00581130"/>
    <w:rsid w:val="00581AC7"/>
    <w:rsid w:val="00582282"/>
    <w:rsid w:val="005822AE"/>
    <w:rsid w:val="005837C4"/>
    <w:rsid w:val="005839D0"/>
    <w:rsid w:val="00583C1B"/>
    <w:rsid w:val="005841EF"/>
    <w:rsid w:val="00584733"/>
    <w:rsid w:val="00584A6E"/>
    <w:rsid w:val="00584EC6"/>
    <w:rsid w:val="00586027"/>
    <w:rsid w:val="00586653"/>
    <w:rsid w:val="005867B8"/>
    <w:rsid w:val="00586D9F"/>
    <w:rsid w:val="005870EE"/>
    <w:rsid w:val="00587E0D"/>
    <w:rsid w:val="00592296"/>
    <w:rsid w:val="00595935"/>
    <w:rsid w:val="00597008"/>
    <w:rsid w:val="00597020"/>
    <w:rsid w:val="0059739C"/>
    <w:rsid w:val="00597435"/>
    <w:rsid w:val="00597ABF"/>
    <w:rsid w:val="005A0F67"/>
    <w:rsid w:val="005A15DA"/>
    <w:rsid w:val="005A1DCE"/>
    <w:rsid w:val="005A2350"/>
    <w:rsid w:val="005A2B02"/>
    <w:rsid w:val="005A3776"/>
    <w:rsid w:val="005A4238"/>
    <w:rsid w:val="005A492F"/>
    <w:rsid w:val="005A5635"/>
    <w:rsid w:val="005A5E91"/>
    <w:rsid w:val="005A5FED"/>
    <w:rsid w:val="005A62ED"/>
    <w:rsid w:val="005A734E"/>
    <w:rsid w:val="005A784B"/>
    <w:rsid w:val="005A7B47"/>
    <w:rsid w:val="005A7B82"/>
    <w:rsid w:val="005A7DA2"/>
    <w:rsid w:val="005B0818"/>
    <w:rsid w:val="005B1A1A"/>
    <w:rsid w:val="005B2056"/>
    <w:rsid w:val="005B2073"/>
    <w:rsid w:val="005B2F9A"/>
    <w:rsid w:val="005B325B"/>
    <w:rsid w:val="005B3D0F"/>
    <w:rsid w:val="005B48CA"/>
    <w:rsid w:val="005B4B68"/>
    <w:rsid w:val="005B4F1B"/>
    <w:rsid w:val="005B5B3F"/>
    <w:rsid w:val="005B5DC4"/>
    <w:rsid w:val="005B67AF"/>
    <w:rsid w:val="005B6B58"/>
    <w:rsid w:val="005B7646"/>
    <w:rsid w:val="005B7EF0"/>
    <w:rsid w:val="005C072C"/>
    <w:rsid w:val="005C1722"/>
    <w:rsid w:val="005C2685"/>
    <w:rsid w:val="005C26A2"/>
    <w:rsid w:val="005C3CEB"/>
    <w:rsid w:val="005C4572"/>
    <w:rsid w:val="005C45D6"/>
    <w:rsid w:val="005C48E5"/>
    <w:rsid w:val="005C5370"/>
    <w:rsid w:val="005C553A"/>
    <w:rsid w:val="005C6452"/>
    <w:rsid w:val="005C7475"/>
    <w:rsid w:val="005C7F93"/>
    <w:rsid w:val="005D0F27"/>
    <w:rsid w:val="005D1853"/>
    <w:rsid w:val="005D2C77"/>
    <w:rsid w:val="005D300E"/>
    <w:rsid w:val="005D4627"/>
    <w:rsid w:val="005D51BC"/>
    <w:rsid w:val="005D5225"/>
    <w:rsid w:val="005D522A"/>
    <w:rsid w:val="005D5272"/>
    <w:rsid w:val="005D5490"/>
    <w:rsid w:val="005D63AC"/>
    <w:rsid w:val="005D67C9"/>
    <w:rsid w:val="005D6993"/>
    <w:rsid w:val="005D6DF9"/>
    <w:rsid w:val="005D78C8"/>
    <w:rsid w:val="005E00B0"/>
    <w:rsid w:val="005E0D16"/>
    <w:rsid w:val="005E0E56"/>
    <w:rsid w:val="005E1B34"/>
    <w:rsid w:val="005E2F02"/>
    <w:rsid w:val="005E3BCF"/>
    <w:rsid w:val="005E40AC"/>
    <w:rsid w:val="005E414F"/>
    <w:rsid w:val="005E4694"/>
    <w:rsid w:val="005E4775"/>
    <w:rsid w:val="005E48A5"/>
    <w:rsid w:val="005E4FC9"/>
    <w:rsid w:val="005E5411"/>
    <w:rsid w:val="005E54E1"/>
    <w:rsid w:val="005E5B8E"/>
    <w:rsid w:val="005E5C21"/>
    <w:rsid w:val="005E60B1"/>
    <w:rsid w:val="005E74AE"/>
    <w:rsid w:val="005F1762"/>
    <w:rsid w:val="005F1F72"/>
    <w:rsid w:val="005F2055"/>
    <w:rsid w:val="005F3B54"/>
    <w:rsid w:val="005F3E26"/>
    <w:rsid w:val="005F3FA5"/>
    <w:rsid w:val="005F46B9"/>
    <w:rsid w:val="005F4AC2"/>
    <w:rsid w:val="005F4C3F"/>
    <w:rsid w:val="005F4CB5"/>
    <w:rsid w:val="005F5555"/>
    <w:rsid w:val="005F58E4"/>
    <w:rsid w:val="005F7B05"/>
    <w:rsid w:val="006009D2"/>
    <w:rsid w:val="00600C86"/>
    <w:rsid w:val="006017C2"/>
    <w:rsid w:val="00602C59"/>
    <w:rsid w:val="006031FF"/>
    <w:rsid w:val="006033B1"/>
    <w:rsid w:val="006038AB"/>
    <w:rsid w:val="00603CC6"/>
    <w:rsid w:val="006040A7"/>
    <w:rsid w:val="00604BB3"/>
    <w:rsid w:val="0060511E"/>
    <w:rsid w:val="0060526E"/>
    <w:rsid w:val="006052D8"/>
    <w:rsid w:val="0060612A"/>
    <w:rsid w:val="0060735E"/>
    <w:rsid w:val="00607AF9"/>
    <w:rsid w:val="00607DEB"/>
    <w:rsid w:val="00610AAC"/>
    <w:rsid w:val="00613E58"/>
    <w:rsid w:val="00614159"/>
    <w:rsid w:val="00614CEB"/>
    <w:rsid w:val="00615F01"/>
    <w:rsid w:val="00620763"/>
    <w:rsid w:val="00620CDC"/>
    <w:rsid w:val="006214B2"/>
    <w:rsid w:val="00621B1E"/>
    <w:rsid w:val="0062214C"/>
    <w:rsid w:val="00622468"/>
    <w:rsid w:val="00622A93"/>
    <w:rsid w:val="00623C95"/>
    <w:rsid w:val="00623D92"/>
    <w:rsid w:val="00623D9D"/>
    <w:rsid w:val="00623FC8"/>
    <w:rsid w:val="0062431A"/>
    <w:rsid w:val="006246E8"/>
    <w:rsid w:val="006249DA"/>
    <w:rsid w:val="00624B59"/>
    <w:rsid w:val="00625EBA"/>
    <w:rsid w:val="006260D4"/>
    <w:rsid w:val="00626603"/>
    <w:rsid w:val="00630459"/>
    <w:rsid w:val="00631657"/>
    <w:rsid w:val="00631C8E"/>
    <w:rsid w:val="00631EA3"/>
    <w:rsid w:val="006329D5"/>
    <w:rsid w:val="00633347"/>
    <w:rsid w:val="006336C4"/>
    <w:rsid w:val="00633A2B"/>
    <w:rsid w:val="006340ED"/>
    <w:rsid w:val="00635347"/>
    <w:rsid w:val="006374EE"/>
    <w:rsid w:val="00637FBD"/>
    <w:rsid w:val="006407F7"/>
    <w:rsid w:val="0064145A"/>
    <w:rsid w:val="00641AA2"/>
    <w:rsid w:val="00641FD1"/>
    <w:rsid w:val="006421AD"/>
    <w:rsid w:val="006424C9"/>
    <w:rsid w:val="006428B5"/>
    <w:rsid w:val="00642A8E"/>
    <w:rsid w:val="006438A1"/>
    <w:rsid w:val="00643BCB"/>
    <w:rsid w:val="006460AC"/>
    <w:rsid w:val="006466DD"/>
    <w:rsid w:val="006476B9"/>
    <w:rsid w:val="0064773B"/>
    <w:rsid w:val="0064794E"/>
    <w:rsid w:val="00650001"/>
    <w:rsid w:val="006501A9"/>
    <w:rsid w:val="00650652"/>
    <w:rsid w:val="00651626"/>
    <w:rsid w:val="0065323E"/>
    <w:rsid w:val="00653A39"/>
    <w:rsid w:val="0065516E"/>
    <w:rsid w:val="00655A6C"/>
    <w:rsid w:val="00655BE0"/>
    <w:rsid w:val="0065606A"/>
    <w:rsid w:val="006571B4"/>
    <w:rsid w:val="00657258"/>
    <w:rsid w:val="006604FA"/>
    <w:rsid w:val="0066065A"/>
    <w:rsid w:val="006608B4"/>
    <w:rsid w:val="00660ACE"/>
    <w:rsid w:val="00660EDC"/>
    <w:rsid w:val="0066114E"/>
    <w:rsid w:val="006627BB"/>
    <w:rsid w:val="00663180"/>
    <w:rsid w:val="006634D2"/>
    <w:rsid w:val="0066386F"/>
    <w:rsid w:val="00663BE1"/>
    <w:rsid w:val="00663FB9"/>
    <w:rsid w:val="00664A9E"/>
    <w:rsid w:val="00664B92"/>
    <w:rsid w:val="00666CA0"/>
    <w:rsid w:val="006673F8"/>
    <w:rsid w:val="00670A89"/>
    <w:rsid w:val="00670C98"/>
    <w:rsid w:val="0067129E"/>
    <w:rsid w:val="00672E21"/>
    <w:rsid w:val="00672FE1"/>
    <w:rsid w:val="00673195"/>
    <w:rsid w:val="0067365D"/>
    <w:rsid w:val="00674406"/>
    <w:rsid w:val="00676F8F"/>
    <w:rsid w:val="00680033"/>
    <w:rsid w:val="0068063F"/>
    <w:rsid w:val="006806DC"/>
    <w:rsid w:val="006808F5"/>
    <w:rsid w:val="00682835"/>
    <w:rsid w:val="00683257"/>
    <w:rsid w:val="00683E47"/>
    <w:rsid w:val="00684042"/>
    <w:rsid w:val="00685DF0"/>
    <w:rsid w:val="00686666"/>
    <w:rsid w:val="00686B48"/>
    <w:rsid w:val="00687DD0"/>
    <w:rsid w:val="00690508"/>
    <w:rsid w:val="00690638"/>
    <w:rsid w:val="00692BEB"/>
    <w:rsid w:val="00692F6E"/>
    <w:rsid w:val="0069385F"/>
    <w:rsid w:val="00693922"/>
    <w:rsid w:val="00694016"/>
    <w:rsid w:val="00694135"/>
    <w:rsid w:val="006944DC"/>
    <w:rsid w:val="00694514"/>
    <w:rsid w:val="0069455F"/>
    <w:rsid w:val="00694B96"/>
    <w:rsid w:val="006951CE"/>
    <w:rsid w:val="0069530A"/>
    <w:rsid w:val="00696291"/>
    <w:rsid w:val="006971C1"/>
    <w:rsid w:val="00697212"/>
    <w:rsid w:val="006A1FA1"/>
    <w:rsid w:val="006A292E"/>
    <w:rsid w:val="006A39F2"/>
    <w:rsid w:val="006A420F"/>
    <w:rsid w:val="006A5009"/>
    <w:rsid w:val="006A5D28"/>
    <w:rsid w:val="006A5D7B"/>
    <w:rsid w:val="006A6B52"/>
    <w:rsid w:val="006A6F4C"/>
    <w:rsid w:val="006B330B"/>
    <w:rsid w:val="006B5613"/>
    <w:rsid w:val="006B5B49"/>
    <w:rsid w:val="006B63C4"/>
    <w:rsid w:val="006B6F08"/>
    <w:rsid w:val="006B6F1F"/>
    <w:rsid w:val="006C0254"/>
    <w:rsid w:val="006C199D"/>
    <w:rsid w:val="006C1E74"/>
    <w:rsid w:val="006C28CD"/>
    <w:rsid w:val="006C2901"/>
    <w:rsid w:val="006C3109"/>
    <w:rsid w:val="006C34B8"/>
    <w:rsid w:val="006C37FB"/>
    <w:rsid w:val="006C3CEE"/>
    <w:rsid w:val="006C4788"/>
    <w:rsid w:val="006C4D0F"/>
    <w:rsid w:val="006C4FBB"/>
    <w:rsid w:val="006C518C"/>
    <w:rsid w:val="006C5C7A"/>
    <w:rsid w:val="006C5FB6"/>
    <w:rsid w:val="006C63E6"/>
    <w:rsid w:val="006C6EBB"/>
    <w:rsid w:val="006D1012"/>
    <w:rsid w:val="006D120C"/>
    <w:rsid w:val="006D1B20"/>
    <w:rsid w:val="006D21BB"/>
    <w:rsid w:val="006D2670"/>
    <w:rsid w:val="006D2683"/>
    <w:rsid w:val="006D312F"/>
    <w:rsid w:val="006D347C"/>
    <w:rsid w:val="006D4031"/>
    <w:rsid w:val="006D444E"/>
    <w:rsid w:val="006D4606"/>
    <w:rsid w:val="006D5286"/>
    <w:rsid w:val="006D56BF"/>
    <w:rsid w:val="006D5746"/>
    <w:rsid w:val="006D7491"/>
    <w:rsid w:val="006E04FA"/>
    <w:rsid w:val="006E0991"/>
    <w:rsid w:val="006E1386"/>
    <w:rsid w:val="006E17B9"/>
    <w:rsid w:val="006E2333"/>
    <w:rsid w:val="006E2719"/>
    <w:rsid w:val="006E2EFB"/>
    <w:rsid w:val="006E4442"/>
    <w:rsid w:val="006E4C47"/>
    <w:rsid w:val="006E5003"/>
    <w:rsid w:val="006E7C3D"/>
    <w:rsid w:val="006E7EDF"/>
    <w:rsid w:val="006F0877"/>
    <w:rsid w:val="006F1BC4"/>
    <w:rsid w:val="006F3577"/>
    <w:rsid w:val="006F3A54"/>
    <w:rsid w:val="006F45B8"/>
    <w:rsid w:val="006F4795"/>
    <w:rsid w:val="006F5972"/>
    <w:rsid w:val="006F5C67"/>
    <w:rsid w:val="006F6CD8"/>
    <w:rsid w:val="006F6F0E"/>
    <w:rsid w:val="006F7027"/>
    <w:rsid w:val="006F7151"/>
    <w:rsid w:val="00701744"/>
    <w:rsid w:val="00702AC2"/>
    <w:rsid w:val="00703378"/>
    <w:rsid w:val="0070376E"/>
    <w:rsid w:val="00703EF9"/>
    <w:rsid w:val="00703F9B"/>
    <w:rsid w:val="007042BE"/>
    <w:rsid w:val="00704C74"/>
    <w:rsid w:val="00705250"/>
    <w:rsid w:val="00706544"/>
    <w:rsid w:val="00706849"/>
    <w:rsid w:val="00707F64"/>
    <w:rsid w:val="00711746"/>
    <w:rsid w:val="007119FD"/>
    <w:rsid w:val="00711C03"/>
    <w:rsid w:val="007121D5"/>
    <w:rsid w:val="00712754"/>
    <w:rsid w:val="007159A4"/>
    <w:rsid w:val="00716478"/>
    <w:rsid w:val="00717715"/>
    <w:rsid w:val="00717B2D"/>
    <w:rsid w:val="00717FE3"/>
    <w:rsid w:val="00720ED9"/>
    <w:rsid w:val="00721996"/>
    <w:rsid w:val="00722B69"/>
    <w:rsid w:val="00722C68"/>
    <w:rsid w:val="007247D4"/>
    <w:rsid w:val="007248C4"/>
    <w:rsid w:val="00724F6C"/>
    <w:rsid w:val="007257F7"/>
    <w:rsid w:val="00727DB8"/>
    <w:rsid w:val="007300DF"/>
    <w:rsid w:val="00730522"/>
    <w:rsid w:val="00730E0A"/>
    <w:rsid w:val="00731CE0"/>
    <w:rsid w:val="00731DA4"/>
    <w:rsid w:val="00731EA9"/>
    <w:rsid w:val="00734A26"/>
    <w:rsid w:val="00734E62"/>
    <w:rsid w:val="007355DC"/>
    <w:rsid w:val="00735B5D"/>
    <w:rsid w:val="00735C4A"/>
    <w:rsid w:val="007363D7"/>
    <w:rsid w:val="007372AD"/>
    <w:rsid w:val="007374DD"/>
    <w:rsid w:val="00737522"/>
    <w:rsid w:val="00737826"/>
    <w:rsid w:val="00737F2B"/>
    <w:rsid w:val="00740FAD"/>
    <w:rsid w:val="00741594"/>
    <w:rsid w:val="0074233D"/>
    <w:rsid w:val="00742A29"/>
    <w:rsid w:val="00742FA4"/>
    <w:rsid w:val="00743119"/>
    <w:rsid w:val="007434CF"/>
    <w:rsid w:val="00743537"/>
    <w:rsid w:val="00744AFC"/>
    <w:rsid w:val="0074569C"/>
    <w:rsid w:val="0074587C"/>
    <w:rsid w:val="00745D6D"/>
    <w:rsid w:val="007472F8"/>
    <w:rsid w:val="00747998"/>
    <w:rsid w:val="00747C42"/>
    <w:rsid w:val="00750004"/>
    <w:rsid w:val="00750F4A"/>
    <w:rsid w:val="007521A2"/>
    <w:rsid w:val="007531A4"/>
    <w:rsid w:val="007539F1"/>
    <w:rsid w:val="00753B59"/>
    <w:rsid w:val="00754F56"/>
    <w:rsid w:val="00755439"/>
    <w:rsid w:val="00755C5A"/>
    <w:rsid w:val="00755ECE"/>
    <w:rsid w:val="0075702C"/>
    <w:rsid w:val="00760001"/>
    <w:rsid w:val="00760AED"/>
    <w:rsid w:val="0076277F"/>
    <w:rsid w:val="007627B6"/>
    <w:rsid w:val="00763AEC"/>
    <w:rsid w:val="00763DB5"/>
    <w:rsid w:val="00764A17"/>
    <w:rsid w:val="00764FC0"/>
    <w:rsid w:val="00765A70"/>
    <w:rsid w:val="007668D3"/>
    <w:rsid w:val="00772037"/>
    <w:rsid w:val="0077305F"/>
    <w:rsid w:val="0077309F"/>
    <w:rsid w:val="00773879"/>
    <w:rsid w:val="00773934"/>
    <w:rsid w:val="00774225"/>
    <w:rsid w:val="00777D44"/>
    <w:rsid w:val="00777E5D"/>
    <w:rsid w:val="00780387"/>
    <w:rsid w:val="00780A0C"/>
    <w:rsid w:val="00780E37"/>
    <w:rsid w:val="007815D9"/>
    <w:rsid w:val="007827CC"/>
    <w:rsid w:val="00783ECC"/>
    <w:rsid w:val="00785078"/>
    <w:rsid w:val="00785781"/>
    <w:rsid w:val="007863A2"/>
    <w:rsid w:val="00786DE9"/>
    <w:rsid w:val="007870C1"/>
    <w:rsid w:val="0078719D"/>
    <w:rsid w:val="007878F4"/>
    <w:rsid w:val="00790DEF"/>
    <w:rsid w:val="00791736"/>
    <w:rsid w:val="0079195D"/>
    <w:rsid w:val="00791B60"/>
    <w:rsid w:val="007929BF"/>
    <w:rsid w:val="00792D71"/>
    <w:rsid w:val="00795224"/>
    <w:rsid w:val="00796598"/>
    <w:rsid w:val="00796781"/>
    <w:rsid w:val="00796CBE"/>
    <w:rsid w:val="007A0801"/>
    <w:rsid w:val="007A1A48"/>
    <w:rsid w:val="007A1D1E"/>
    <w:rsid w:val="007A1F64"/>
    <w:rsid w:val="007A271F"/>
    <w:rsid w:val="007A4206"/>
    <w:rsid w:val="007A5F11"/>
    <w:rsid w:val="007A5FAC"/>
    <w:rsid w:val="007A71EA"/>
    <w:rsid w:val="007A7FD2"/>
    <w:rsid w:val="007B0305"/>
    <w:rsid w:val="007B0732"/>
    <w:rsid w:val="007B0F73"/>
    <w:rsid w:val="007B1346"/>
    <w:rsid w:val="007B23C1"/>
    <w:rsid w:val="007B263A"/>
    <w:rsid w:val="007B2F32"/>
    <w:rsid w:val="007B3A18"/>
    <w:rsid w:val="007B477D"/>
    <w:rsid w:val="007B4AE1"/>
    <w:rsid w:val="007B4C96"/>
    <w:rsid w:val="007B52F1"/>
    <w:rsid w:val="007B78BF"/>
    <w:rsid w:val="007B7965"/>
    <w:rsid w:val="007C0CED"/>
    <w:rsid w:val="007C1D57"/>
    <w:rsid w:val="007C2063"/>
    <w:rsid w:val="007C2D0A"/>
    <w:rsid w:val="007C33C5"/>
    <w:rsid w:val="007C3F98"/>
    <w:rsid w:val="007C40DA"/>
    <w:rsid w:val="007C4374"/>
    <w:rsid w:val="007C487C"/>
    <w:rsid w:val="007C4C99"/>
    <w:rsid w:val="007C5BF4"/>
    <w:rsid w:val="007C6439"/>
    <w:rsid w:val="007C6883"/>
    <w:rsid w:val="007C68CD"/>
    <w:rsid w:val="007C6A44"/>
    <w:rsid w:val="007C7146"/>
    <w:rsid w:val="007C71B2"/>
    <w:rsid w:val="007C7973"/>
    <w:rsid w:val="007D049A"/>
    <w:rsid w:val="007D065A"/>
    <w:rsid w:val="007D21F0"/>
    <w:rsid w:val="007D25FD"/>
    <w:rsid w:val="007D3001"/>
    <w:rsid w:val="007D4D32"/>
    <w:rsid w:val="007D5388"/>
    <w:rsid w:val="007D5FEF"/>
    <w:rsid w:val="007D7ABE"/>
    <w:rsid w:val="007E28EF"/>
    <w:rsid w:val="007E41E2"/>
    <w:rsid w:val="007E4323"/>
    <w:rsid w:val="007E488A"/>
    <w:rsid w:val="007E4E7D"/>
    <w:rsid w:val="007E6002"/>
    <w:rsid w:val="007E677B"/>
    <w:rsid w:val="007E6CC3"/>
    <w:rsid w:val="007E6F7E"/>
    <w:rsid w:val="007E6FFB"/>
    <w:rsid w:val="007E70CC"/>
    <w:rsid w:val="007F0299"/>
    <w:rsid w:val="007F0532"/>
    <w:rsid w:val="007F17AD"/>
    <w:rsid w:val="007F224E"/>
    <w:rsid w:val="007F3882"/>
    <w:rsid w:val="007F3CAC"/>
    <w:rsid w:val="007F409A"/>
    <w:rsid w:val="007F432F"/>
    <w:rsid w:val="007F4A97"/>
    <w:rsid w:val="007F4E3C"/>
    <w:rsid w:val="007F58DD"/>
    <w:rsid w:val="007F6099"/>
    <w:rsid w:val="007F6ADD"/>
    <w:rsid w:val="007F6BC9"/>
    <w:rsid w:val="007F7429"/>
    <w:rsid w:val="00800B89"/>
    <w:rsid w:val="00800E78"/>
    <w:rsid w:val="00801751"/>
    <w:rsid w:val="00801EF6"/>
    <w:rsid w:val="00802678"/>
    <w:rsid w:val="00802938"/>
    <w:rsid w:val="00802A50"/>
    <w:rsid w:val="00802CD0"/>
    <w:rsid w:val="00802DC7"/>
    <w:rsid w:val="0080303C"/>
    <w:rsid w:val="0080385D"/>
    <w:rsid w:val="00803942"/>
    <w:rsid w:val="0080407D"/>
    <w:rsid w:val="008047A4"/>
    <w:rsid w:val="008047AC"/>
    <w:rsid w:val="00804B25"/>
    <w:rsid w:val="00805F58"/>
    <w:rsid w:val="00807631"/>
    <w:rsid w:val="0081033F"/>
    <w:rsid w:val="008105F1"/>
    <w:rsid w:val="00810ADC"/>
    <w:rsid w:val="00810FEA"/>
    <w:rsid w:val="0081142C"/>
    <w:rsid w:val="00812545"/>
    <w:rsid w:val="00812D60"/>
    <w:rsid w:val="008134FE"/>
    <w:rsid w:val="0081366D"/>
    <w:rsid w:val="00813ED1"/>
    <w:rsid w:val="00813F4E"/>
    <w:rsid w:val="00816404"/>
    <w:rsid w:val="00816DC1"/>
    <w:rsid w:val="00817BD8"/>
    <w:rsid w:val="008201CE"/>
    <w:rsid w:val="00820AA5"/>
    <w:rsid w:val="00820B65"/>
    <w:rsid w:val="0082179E"/>
    <w:rsid w:val="00822298"/>
    <w:rsid w:val="00822381"/>
    <w:rsid w:val="00822A35"/>
    <w:rsid w:val="00822D4C"/>
    <w:rsid w:val="00822F61"/>
    <w:rsid w:val="00823C5E"/>
    <w:rsid w:val="00823D4A"/>
    <w:rsid w:val="00823DC2"/>
    <w:rsid w:val="00824E74"/>
    <w:rsid w:val="0082651B"/>
    <w:rsid w:val="00826597"/>
    <w:rsid w:val="00826AD2"/>
    <w:rsid w:val="00830F11"/>
    <w:rsid w:val="0083154F"/>
    <w:rsid w:val="00831B51"/>
    <w:rsid w:val="0083230B"/>
    <w:rsid w:val="00832CC9"/>
    <w:rsid w:val="00832ECF"/>
    <w:rsid w:val="00834023"/>
    <w:rsid w:val="00834900"/>
    <w:rsid w:val="00835A8B"/>
    <w:rsid w:val="008369DF"/>
    <w:rsid w:val="00836DD6"/>
    <w:rsid w:val="00837886"/>
    <w:rsid w:val="008417FC"/>
    <w:rsid w:val="00842054"/>
    <w:rsid w:val="00844143"/>
    <w:rsid w:val="008448F0"/>
    <w:rsid w:val="00845492"/>
    <w:rsid w:val="00845F65"/>
    <w:rsid w:val="0084763B"/>
    <w:rsid w:val="00850EBA"/>
    <w:rsid w:val="00850F96"/>
    <w:rsid w:val="008512CF"/>
    <w:rsid w:val="008520B5"/>
    <w:rsid w:val="0085262E"/>
    <w:rsid w:val="00852861"/>
    <w:rsid w:val="00852989"/>
    <w:rsid w:val="00852BFD"/>
    <w:rsid w:val="0085360D"/>
    <w:rsid w:val="0085380E"/>
    <w:rsid w:val="00853A2C"/>
    <w:rsid w:val="00853ED9"/>
    <w:rsid w:val="00854E7F"/>
    <w:rsid w:val="0085565E"/>
    <w:rsid w:val="00855D0F"/>
    <w:rsid w:val="00856672"/>
    <w:rsid w:val="0085675A"/>
    <w:rsid w:val="0085725A"/>
    <w:rsid w:val="00857989"/>
    <w:rsid w:val="00857BCB"/>
    <w:rsid w:val="008600DA"/>
    <w:rsid w:val="00860D52"/>
    <w:rsid w:val="00861179"/>
    <w:rsid w:val="0086150B"/>
    <w:rsid w:val="00861A18"/>
    <w:rsid w:val="00861DAA"/>
    <w:rsid w:val="00861E12"/>
    <w:rsid w:val="00862043"/>
    <w:rsid w:val="00862257"/>
    <w:rsid w:val="00862921"/>
    <w:rsid w:val="00862CAD"/>
    <w:rsid w:val="00863C1C"/>
    <w:rsid w:val="008646B7"/>
    <w:rsid w:val="0086472A"/>
    <w:rsid w:val="008649E6"/>
    <w:rsid w:val="00864EC1"/>
    <w:rsid w:val="00865CD9"/>
    <w:rsid w:val="00866115"/>
    <w:rsid w:val="00872056"/>
    <w:rsid w:val="00873BE5"/>
    <w:rsid w:val="00874736"/>
    <w:rsid w:val="00875887"/>
    <w:rsid w:val="008779EC"/>
    <w:rsid w:val="00877F58"/>
    <w:rsid w:val="008808D4"/>
    <w:rsid w:val="00880956"/>
    <w:rsid w:val="00880FB9"/>
    <w:rsid w:val="00881B35"/>
    <w:rsid w:val="008826D0"/>
    <w:rsid w:val="00882EC1"/>
    <w:rsid w:val="00883228"/>
    <w:rsid w:val="0088330D"/>
    <w:rsid w:val="008847D5"/>
    <w:rsid w:val="00884F88"/>
    <w:rsid w:val="00885B80"/>
    <w:rsid w:val="0088622B"/>
    <w:rsid w:val="00886D63"/>
    <w:rsid w:val="00886F3B"/>
    <w:rsid w:val="00887129"/>
    <w:rsid w:val="008871A4"/>
    <w:rsid w:val="00887500"/>
    <w:rsid w:val="00887A39"/>
    <w:rsid w:val="00887F2A"/>
    <w:rsid w:val="00890C1D"/>
    <w:rsid w:val="00890DAE"/>
    <w:rsid w:val="00891112"/>
    <w:rsid w:val="0089184F"/>
    <w:rsid w:val="00891FFA"/>
    <w:rsid w:val="00892040"/>
    <w:rsid w:val="0089235A"/>
    <w:rsid w:val="0089311C"/>
    <w:rsid w:val="00893931"/>
    <w:rsid w:val="008946C1"/>
    <w:rsid w:val="00894AAE"/>
    <w:rsid w:val="00895BFC"/>
    <w:rsid w:val="00896887"/>
    <w:rsid w:val="008A1047"/>
    <w:rsid w:val="008A1157"/>
    <w:rsid w:val="008A1EBB"/>
    <w:rsid w:val="008A2D24"/>
    <w:rsid w:val="008A2F03"/>
    <w:rsid w:val="008A38B8"/>
    <w:rsid w:val="008A3A1F"/>
    <w:rsid w:val="008A461B"/>
    <w:rsid w:val="008A4AF0"/>
    <w:rsid w:val="008A54AC"/>
    <w:rsid w:val="008A55AD"/>
    <w:rsid w:val="008A56E1"/>
    <w:rsid w:val="008A5816"/>
    <w:rsid w:val="008A69AD"/>
    <w:rsid w:val="008B10FA"/>
    <w:rsid w:val="008B1901"/>
    <w:rsid w:val="008B1A14"/>
    <w:rsid w:val="008B24FC"/>
    <w:rsid w:val="008B2FDD"/>
    <w:rsid w:val="008B3472"/>
    <w:rsid w:val="008B365A"/>
    <w:rsid w:val="008B3D17"/>
    <w:rsid w:val="008B4D08"/>
    <w:rsid w:val="008B53D4"/>
    <w:rsid w:val="008B5867"/>
    <w:rsid w:val="008B58C3"/>
    <w:rsid w:val="008B5A12"/>
    <w:rsid w:val="008B70C1"/>
    <w:rsid w:val="008B7F12"/>
    <w:rsid w:val="008C04B7"/>
    <w:rsid w:val="008C0BCF"/>
    <w:rsid w:val="008C0BFF"/>
    <w:rsid w:val="008C0FF0"/>
    <w:rsid w:val="008C195D"/>
    <w:rsid w:val="008C1D8E"/>
    <w:rsid w:val="008C3818"/>
    <w:rsid w:val="008C45DB"/>
    <w:rsid w:val="008C583F"/>
    <w:rsid w:val="008C6058"/>
    <w:rsid w:val="008C64AB"/>
    <w:rsid w:val="008D04FE"/>
    <w:rsid w:val="008D0697"/>
    <w:rsid w:val="008D1F90"/>
    <w:rsid w:val="008D33AA"/>
    <w:rsid w:val="008D4619"/>
    <w:rsid w:val="008D563F"/>
    <w:rsid w:val="008D5BDA"/>
    <w:rsid w:val="008D5CDE"/>
    <w:rsid w:val="008D600E"/>
    <w:rsid w:val="008D6534"/>
    <w:rsid w:val="008D67FB"/>
    <w:rsid w:val="008D6928"/>
    <w:rsid w:val="008D6D63"/>
    <w:rsid w:val="008D6F24"/>
    <w:rsid w:val="008E034F"/>
    <w:rsid w:val="008E0435"/>
    <w:rsid w:val="008E06FE"/>
    <w:rsid w:val="008E09E5"/>
    <w:rsid w:val="008E09E7"/>
    <w:rsid w:val="008E0C9E"/>
    <w:rsid w:val="008E123C"/>
    <w:rsid w:val="008E1A9B"/>
    <w:rsid w:val="008E3B5C"/>
    <w:rsid w:val="008E421A"/>
    <w:rsid w:val="008E4317"/>
    <w:rsid w:val="008E488F"/>
    <w:rsid w:val="008E4FB7"/>
    <w:rsid w:val="008E7C20"/>
    <w:rsid w:val="008F084C"/>
    <w:rsid w:val="008F1C92"/>
    <w:rsid w:val="008F1FDB"/>
    <w:rsid w:val="008F2712"/>
    <w:rsid w:val="008F29A4"/>
    <w:rsid w:val="008F32B3"/>
    <w:rsid w:val="008F3555"/>
    <w:rsid w:val="008F43C1"/>
    <w:rsid w:val="008F4AE3"/>
    <w:rsid w:val="008F62C1"/>
    <w:rsid w:val="008F6870"/>
    <w:rsid w:val="008F6A23"/>
    <w:rsid w:val="008F6C88"/>
    <w:rsid w:val="008F6D48"/>
    <w:rsid w:val="008F7E33"/>
    <w:rsid w:val="008F7E69"/>
    <w:rsid w:val="00900A18"/>
    <w:rsid w:val="00900C66"/>
    <w:rsid w:val="009015A5"/>
    <w:rsid w:val="00902300"/>
    <w:rsid w:val="00903072"/>
    <w:rsid w:val="00903FC5"/>
    <w:rsid w:val="00904582"/>
    <w:rsid w:val="00905D03"/>
    <w:rsid w:val="009070AF"/>
    <w:rsid w:val="009101EF"/>
    <w:rsid w:val="009109D8"/>
    <w:rsid w:val="00911DC4"/>
    <w:rsid w:val="00912857"/>
    <w:rsid w:val="00912DD3"/>
    <w:rsid w:val="009133CA"/>
    <w:rsid w:val="009139B5"/>
    <w:rsid w:val="00913B17"/>
    <w:rsid w:val="00913E7A"/>
    <w:rsid w:val="009143A4"/>
    <w:rsid w:val="00914652"/>
    <w:rsid w:val="0091688F"/>
    <w:rsid w:val="00917096"/>
    <w:rsid w:val="00920CB5"/>
    <w:rsid w:val="0092154E"/>
    <w:rsid w:val="00921BB9"/>
    <w:rsid w:val="00921FE4"/>
    <w:rsid w:val="0092225B"/>
    <w:rsid w:val="009234B7"/>
    <w:rsid w:val="00923654"/>
    <w:rsid w:val="00923E75"/>
    <w:rsid w:val="00924349"/>
    <w:rsid w:val="009248ED"/>
    <w:rsid w:val="009255B5"/>
    <w:rsid w:val="00925A47"/>
    <w:rsid w:val="00926266"/>
    <w:rsid w:val="00930915"/>
    <w:rsid w:val="009317A3"/>
    <w:rsid w:val="009320B1"/>
    <w:rsid w:val="0093277D"/>
    <w:rsid w:val="00932C01"/>
    <w:rsid w:val="00932C84"/>
    <w:rsid w:val="00932E73"/>
    <w:rsid w:val="0093339A"/>
    <w:rsid w:val="0093368E"/>
    <w:rsid w:val="009336D2"/>
    <w:rsid w:val="0093399E"/>
    <w:rsid w:val="00933D85"/>
    <w:rsid w:val="009345AB"/>
    <w:rsid w:val="00934FE4"/>
    <w:rsid w:val="009350BB"/>
    <w:rsid w:val="00935285"/>
    <w:rsid w:val="0093594D"/>
    <w:rsid w:val="00935FB7"/>
    <w:rsid w:val="00936098"/>
    <w:rsid w:val="0093678E"/>
    <w:rsid w:val="00940A1A"/>
    <w:rsid w:val="00940ECD"/>
    <w:rsid w:val="0094124B"/>
    <w:rsid w:val="009414DF"/>
    <w:rsid w:val="009415C3"/>
    <w:rsid w:val="00941866"/>
    <w:rsid w:val="00942114"/>
    <w:rsid w:val="0094306C"/>
    <w:rsid w:val="00943BE3"/>
    <w:rsid w:val="0094562B"/>
    <w:rsid w:val="00945BFA"/>
    <w:rsid w:val="00946AFE"/>
    <w:rsid w:val="00947EBA"/>
    <w:rsid w:val="00950002"/>
    <w:rsid w:val="009506F7"/>
    <w:rsid w:val="009509ED"/>
    <w:rsid w:val="00950C54"/>
    <w:rsid w:val="00950D60"/>
    <w:rsid w:val="009517FB"/>
    <w:rsid w:val="00951A2D"/>
    <w:rsid w:val="00954DB3"/>
    <w:rsid w:val="009554BF"/>
    <w:rsid w:val="009557A5"/>
    <w:rsid w:val="00955A4F"/>
    <w:rsid w:val="00955B17"/>
    <w:rsid w:val="00955DAC"/>
    <w:rsid w:val="00956860"/>
    <w:rsid w:val="009568B6"/>
    <w:rsid w:val="00956956"/>
    <w:rsid w:val="00956A2D"/>
    <w:rsid w:val="00956FEF"/>
    <w:rsid w:val="0095720A"/>
    <w:rsid w:val="009573FD"/>
    <w:rsid w:val="0096097D"/>
    <w:rsid w:val="00961924"/>
    <w:rsid w:val="009622FE"/>
    <w:rsid w:val="00962A5D"/>
    <w:rsid w:val="00962A7E"/>
    <w:rsid w:val="00963877"/>
    <w:rsid w:val="00964AB6"/>
    <w:rsid w:val="00964D93"/>
    <w:rsid w:val="00965D4C"/>
    <w:rsid w:val="00966866"/>
    <w:rsid w:val="00970A15"/>
    <w:rsid w:val="009724C0"/>
    <w:rsid w:val="00974BAF"/>
    <w:rsid w:val="00974E8E"/>
    <w:rsid w:val="00975894"/>
    <w:rsid w:val="009763EE"/>
    <w:rsid w:val="00976640"/>
    <w:rsid w:val="00976E53"/>
    <w:rsid w:val="00980736"/>
    <w:rsid w:val="00981BA2"/>
    <w:rsid w:val="009829B3"/>
    <w:rsid w:val="0098302B"/>
    <w:rsid w:val="009832A4"/>
    <w:rsid w:val="00983E44"/>
    <w:rsid w:val="00984041"/>
    <w:rsid w:val="009844FB"/>
    <w:rsid w:val="009867F6"/>
    <w:rsid w:val="009868D9"/>
    <w:rsid w:val="00986925"/>
    <w:rsid w:val="00986A85"/>
    <w:rsid w:val="00986F4A"/>
    <w:rsid w:val="009874E2"/>
    <w:rsid w:val="00987B91"/>
    <w:rsid w:val="00990654"/>
    <w:rsid w:val="00992176"/>
    <w:rsid w:val="009934B8"/>
    <w:rsid w:val="009936AD"/>
    <w:rsid w:val="00993883"/>
    <w:rsid w:val="0099392B"/>
    <w:rsid w:val="00995188"/>
    <w:rsid w:val="00995686"/>
    <w:rsid w:val="00996F73"/>
    <w:rsid w:val="009978D2"/>
    <w:rsid w:val="00997D23"/>
    <w:rsid w:val="009A0489"/>
    <w:rsid w:val="009A0E2C"/>
    <w:rsid w:val="009A136F"/>
    <w:rsid w:val="009A19A6"/>
    <w:rsid w:val="009A1A80"/>
    <w:rsid w:val="009A1B69"/>
    <w:rsid w:val="009A270B"/>
    <w:rsid w:val="009A35DB"/>
    <w:rsid w:val="009A3603"/>
    <w:rsid w:val="009A40C8"/>
    <w:rsid w:val="009A440F"/>
    <w:rsid w:val="009A45E0"/>
    <w:rsid w:val="009A4D7E"/>
    <w:rsid w:val="009A5047"/>
    <w:rsid w:val="009A50B9"/>
    <w:rsid w:val="009A525E"/>
    <w:rsid w:val="009A68C0"/>
    <w:rsid w:val="009A74E2"/>
    <w:rsid w:val="009A754B"/>
    <w:rsid w:val="009A7682"/>
    <w:rsid w:val="009A786C"/>
    <w:rsid w:val="009A7908"/>
    <w:rsid w:val="009B06CA"/>
    <w:rsid w:val="009B0A8B"/>
    <w:rsid w:val="009B11DD"/>
    <w:rsid w:val="009B12D5"/>
    <w:rsid w:val="009B12D7"/>
    <w:rsid w:val="009B1795"/>
    <w:rsid w:val="009B1EEE"/>
    <w:rsid w:val="009B2D3F"/>
    <w:rsid w:val="009B31D1"/>
    <w:rsid w:val="009B3CC8"/>
    <w:rsid w:val="009B4451"/>
    <w:rsid w:val="009B465D"/>
    <w:rsid w:val="009B6D20"/>
    <w:rsid w:val="009B71FC"/>
    <w:rsid w:val="009B73EB"/>
    <w:rsid w:val="009C055D"/>
    <w:rsid w:val="009C2302"/>
    <w:rsid w:val="009C237F"/>
    <w:rsid w:val="009C35D0"/>
    <w:rsid w:val="009C48C4"/>
    <w:rsid w:val="009C4E3B"/>
    <w:rsid w:val="009C56F7"/>
    <w:rsid w:val="009C58A7"/>
    <w:rsid w:val="009C5B71"/>
    <w:rsid w:val="009C5D5A"/>
    <w:rsid w:val="009C638C"/>
    <w:rsid w:val="009C7881"/>
    <w:rsid w:val="009D00A6"/>
    <w:rsid w:val="009D03AC"/>
    <w:rsid w:val="009D1FED"/>
    <w:rsid w:val="009D23CF"/>
    <w:rsid w:val="009D3210"/>
    <w:rsid w:val="009D5C66"/>
    <w:rsid w:val="009D6C69"/>
    <w:rsid w:val="009E0219"/>
    <w:rsid w:val="009E0E66"/>
    <w:rsid w:val="009E176F"/>
    <w:rsid w:val="009E18E5"/>
    <w:rsid w:val="009E1BBD"/>
    <w:rsid w:val="009E2D4E"/>
    <w:rsid w:val="009E357E"/>
    <w:rsid w:val="009E3B2A"/>
    <w:rsid w:val="009E48FC"/>
    <w:rsid w:val="009E5BC4"/>
    <w:rsid w:val="009E6BEA"/>
    <w:rsid w:val="009E7F92"/>
    <w:rsid w:val="009F0580"/>
    <w:rsid w:val="009F0D0B"/>
    <w:rsid w:val="009F1A9F"/>
    <w:rsid w:val="009F2394"/>
    <w:rsid w:val="009F2C21"/>
    <w:rsid w:val="009F34A7"/>
    <w:rsid w:val="009F39CE"/>
    <w:rsid w:val="009F3D82"/>
    <w:rsid w:val="009F43C7"/>
    <w:rsid w:val="009F5032"/>
    <w:rsid w:val="009F5265"/>
    <w:rsid w:val="009F5F8E"/>
    <w:rsid w:val="009F6063"/>
    <w:rsid w:val="009F6C1B"/>
    <w:rsid w:val="009F70AF"/>
    <w:rsid w:val="009F7C9B"/>
    <w:rsid w:val="00A0061D"/>
    <w:rsid w:val="00A00A22"/>
    <w:rsid w:val="00A01AE4"/>
    <w:rsid w:val="00A01B70"/>
    <w:rsid w:val="00A01D0F"/>
    <w:rsid w:val="00A01DE1"/>
    <w:rsid w:val="00A0227E"/>
    <w:rsid w:val="00A03607"/>
    <w:rsid w:val="00A03680"/>
    <w:rsid w:val="00A03FA2"/>
    <w:rsid w:val="00A04745"/>
    <w:rsid w:val="00A04E53"/>
    <w:rsid w:val="00A063FF"/>
    <w:rsid w:val="00A06485"/>
    <w:rsid w:val="00A06710"/>
    <w:rsid w:val="00A10DDE"/>
    <w:rsid w:val="00A1150B"/>
    <w:rsid w:val="00A11CE3"/>
    <w:rsid w:val="00A1232A"/>
    <w:rsid w:val="00A125DF"/>
    <w:rsid w:val="00A14C69"/>
    <w:rsid w:val="00A14C9E"/>
    <w:rsid w:val="00A151A4"/>
    <w:rsid w:val="00A1532F"/>
    <w:rsid w:val="00A168ED"/>
    <w:rsid w:val="00A16A2A"/>
    <w:rsid w:val="00A17226"/>
    <w:rsid w:val="00A17BFE"/>
    <w:rsid w:val="00A17F4A"/>
    <w:rsid w:val="00A20A2F"/>
    <w:rsid w:val="00A21349"/>
    <w:rsid w:val="00A219A2"/>
    <w:rsid w:val="00A227B0"/>
    <w:rsid w:val="00A22AE1"/>
    <w:rsid w:val="00A23489"/>
    <w:rsid w:val="00A23C05"/>
    <w:rsid w:val="00A24353"/>
    <w:rsid w:val="00A243F0"/>
    <w:rsid w:val="00A24877"/>
    <w:rsid w:val="00A25137"/>
    <w:rsid w:val="00A25507"/>
    <w:rsid w:val="00A25637"/>
    <w:rsid w:val="00A264DF"/>
    <w:rsid w:val="00A264F2"/>
    <w:rsid w:val="00A26787"/>
    <w:rsid w:val="00A273B3"/>
    <w:rsid w:val="00A273FA"/>
    <w:rsid w:val="00A2743E"/>
    <w:rsid w:val="00A27652"/>
    <w:rsid w:val="00A2790F"/>
    <w:rsid w:val="00A27B78"/>
    <w:rsid w:val="00A305B4"/>
    <w:rsid w:val="00A3091F"/>
    <w:rsid w:val="00A31763"/>
    <w:rsid w:val="00A32619"/>
    <w:rsid w:val="00A32691"/>
    <w:rsid w:val="00A327EA"/>
    <w:rsid w:val="00A33FB4"/>
    <w:rsid w:val="00A34103"/>
    <w:rsid w:val="00A34CB0"/>
    <w:rsid w:val="00A3643A"/>
    <w:rsid w:val="00A40333"/>
    <w:rsid w:val="00A405D1"/>
    <w:rsid w:val="00A40A46"/>
    <w:rsid w:val="00A410F9"/>
    <w:rsid w:val="00A416A3"/>
    <w:rsid w:val="00A41FB0"/>
    <w:rsid w:val="00A43178"/>
    <w:rsid w:val="00A4415F"/>
    <w:rsid w:val="00A443B3"/>
    <w:rsid w:val="00A446AE"/>
    <w:rsid w:val="00A449BB"/>
    <w:rsid w:val="00A46301"/>
    <w:rsid w:val="00A474FB"/>
    <w:rsid w:val="00A47DD6"/>
    <w:rsid w:val="00A47EB4"/>
    <w:rsid w:val="00A5042C"/>
    <w:rsid w:val="00A5184F"/>
    <w:rsid w:val="00A51904"/>
    <w:rsid w:val="00A5190D"/>
    <w:rsid w:val="00A523D9"/>
    <w:rsid w:val="00A52BCD"/>
    <w:rsid w:val="00A52EDD"/>
    <w:rsid w:val="00A53020"/>
    <w:rsid w:val="00A53264"/>
    <w:rsid w:val="00A5351F"/>
    <w:rsid w:val="00A55583"/>
    <w:rsid w:val="00A5635C"/>
    <w:rsid w:val="00A56AFE"/>
    <w:rsid w:val="00A60A61"/>
    <w:rsid w:val="00A60C6E"/>
    <w:rsid w:val="00A60D05"/>
    <w:rsid w:val="00A62229"/>
    <w:rsid w:val="00A624C2"/>
    <w:rsid w:val="00A630D1"/>
    <w:rsid w:val="00A63D68"/>
    <w:rsid w:val="00A647EC"/>
    <w:rsid w:val="00A64F16"/>
    <w:rsid w:val="00A65564"/>
    <w:rsid w:val="00A65C79"/>
    <w:rsid w:val="00A669F8"/>
    <w:rsid w:val="00A66DC7"/>
    <w:rsid w:val="00A670A0"/>
    <w:rsid w:val="00A6794E"/>
    <w:rsid w:val="00A70CD1"/>
    <w:rsid w:val="00A712E4"/>
    <w:rsid w:val="00A7172E"/>
    <w:rsid w:val="00A71D83"/>
    <w:rsid w:val="00A731A7"/>
    <w:rsid w:val="00A73BC0"/>
    <w:rsid w:val="00A7558B"/>
    <w:rsid w:val="00A75F8A"/>
    <w:rsid w:val="00A769DD"/>
    <w:rsid w:val="00A76C1E"/>
    <w:rsid w:val="00A77171"/>
    <w:rsid w:val="00A774E9"/>
    <w:rsid w:val="00A778D2"/>
    <w:rsid w:val="00A7794E"/>
    <w:rsid w:val="00A779FD"/>
    <w:rsid w:val="00A8000F"/>
    <w:rsid w:val="00A80608"/>
    <w:rsid w:val="00A80C0D"/>
    <w:rsid w:val="00A81562"/>
    <w:rsid w:val="00A81DA1"/>
    <w:rsid w:val="00A82DCA"/>
    <w:rsid w:val="00A8322A"/>
    <w:rsid w:val="00A83B52"/>
    <w:rsid w:val="00A83E5A"/>
    <w:rsid w:val="00A84B44"/>
    <w:rsid w:val="00A85DA9"/>
    <w:rsid w:val="00A85E04"/>
    <w:rsid w:val="00A909F8"/>
    <w:rsid w:val="00A90EC3"/>
    <w:rsid w:val="00A9189D"/>
    <w:rsid w:val="00A93EAD"/>
    <w:rsid w:val="00A944BE"/>
    <w:rsid w:val="00A9469F"/>
    <w:rsid w:val="00A94BE0"/>
    <w:rsid w:val="00A952DF"/>
    <w:rsid w:val="00A95445"/>
    <w:rsid w:val="00A956EA"/>
    <w:rsid w:val="00A95BB4"/>
    <w:rsid w:val="00A967BB"/>
    <w:rsid w:val="00AA0148"/>
    <w:rsid w:val="00AA0159"/>
    <w:rsid w:val="00AA12FD"/>
    <w:rsid w:val="00AA1309"/>
    <w:rsid w:val="00AA14E6"/>
    <w:rsid w:val="00AA2C9E"/>
    <w:rsid w:val="00AA2E86"/>
    <w:rsid w:val="00AA36D3"/>
    <w:rsid w:val="00AA45B3"/>
    <w:rsid w:val="00AA466F"/>
    <w:rsid w:val="00AA4ED7"/>
    <w:rsid w:val="00AA511F"/>
    <w:rsid w:val="00AA6164"/>
    <w:rsid w:val="00AA6699"/>
    <w:rsid w:val="00AA70C7"/>
    <w:rsid w:val="00AA75F9"/>
    <w:rsid w:val="00AA7771"/>
    <w:rsid w:val="00AA7877"/>
    <w:rsid w:val="00AB121F"/>
    <w:rsid w:val="00AB18EB"/>
    <w:rsid w:val="00AB1B00"/>
    <w:rsid w:val="00AB23D8"/>
    <w:rsid w:val="00AB3DB1"/>
    <w:rsid w:val="00AB484E"/>
    <w:rsid w:val="00AB4D0B"/>
    <w:rsid w:val="00AB5C06"/>
    <w:rsid w:val="00AB6178"/>
    <w:rsid w:val="00AC145E"/>
    <w:rsid w:val="00AC2136"/>
    <w:rsid w:val="00AC2E74"/>
    <w:rsid w:val="00AC3ECE"/>
    <w:rsid w:val="00AC40A5"/>
    <w:rsid w:val="00AC4757"/>
    <w:rsid w:val="00AC49C3"/>
    <w:rsid w:val="00AC5EA5"/>
    <w:rsid w:val="00AC5EA8"/>
    <w:rsid w:val="00AC6BE3"/>
    <w:rsid w:val="00AC6D23"/>
    <w:rsid w:val="00AC6D93"/>
    <w:rsid w:val="00AC739F"/>
    <w:rsid w:val="00AC7A7B"/>
    <w:rsid w:val="00AC7F99"/>
    <w:rsid w:val="00AD0C5D"/>
    <w:rsid w:val="00AD1298"/>
    <w:rsid w:val="00AD22DD"/>
    <w:rsid w:val="00AD2BA6"/>
    <w:rsid w:val="00AD2D86"/>
    <w:rsid w:val="00AD31A5"/>
    <w:rsid w:val="00AD3471"/>
    <w:rsid w:val="00AD4E10"/>
    <w:rsid w:val="00AD6369"/>
    <w:rsid w:val="00AD6A19"/>
    <w:rsid w:val="00AD73C2"/>
    <w:rsid w:val="00AD75A2"/>
    <w:rsid w:val="00AE1655"/>
    <w:rsid w:val="00AE33AF"/>
    <w:rsid w:val="00AE5847"/>
    <w:rsid w:val="00AE6E21"/>
    <w:rsid w:val="00AE762C"/>
    <w:rsid w:val="00AF0372"/>
    <w:rsid w:val="00AF0587"/>
    <w:rsid w:val="00AF09F0"/>
    <w:rsid w:val="00AF1751"/>
    <w:rsid w:val="00AF2EB7"/>
    <w:rsid w:val="00AF30D1"/>
    <w:rsid w:val="00AF3A46"/>
    <w:rsid w:val="00AF54FD"/>
    <w:rsid w:val="00AF6713"/>
    <w:rsid w:val="00AF69B0"/>
    <w:rsid w:val="00AF7597"/>
    <w:rsid w:val="00B003F2"/>
    <w:rsid w:val="00B00C8F"/>
    <w:rsid w:val="00B01176"/>
    <w:rsid w:val="00B01533"/>
    <w:rsid w:val="00B022A5"/>
    <w:rsid w:val="00B02CBA"/>
    <w:rsid w:val="00B03154"/>
    <w:rsid w:val="00B0397D"/>
    <w:rsid w:val="00B04BE5"/>
    <w:rsid w:val="00B0545E"/>
    <w:rsid w:val="00B05B38"/>
    <w:rsid w:val="00B06243"/>
    <w:rsid w:val="00B066F1"/>
    <w:rsid w:val="00B0688D"/>
    <w:rsid w:val="00B071C1"/>
    <w:rsid w:val="00B07A45"/>
    <w:rsid w:val="00B10324"/>
    <w:rsid w:val="00B113AB"/>
    <w:rsid w:val="00B12841"/>
    <w:rsid w:val="00B12EC3"/>
    <w:rsid w:val="00B134AF"/>
    <w:rsid w:val="00B14100"/>
    <w:rsid w:val="00B14968"/>
    <w:rsid w:val="00B14A28"/>
    <w:rsid w:val="00B14C6C"/>
    <w:rsid w:val="00B15B7D"/>
    <w:rsid w:val="00B15EB6"/>
    <w:rsid w:val="00B16FA9"/>
    <w:rsid w:val="00B20525"/>
    <w:rsid w:val="00B206A0"/>
    <w:rsid w:val="00B20C83"/>
    <w:rsid w:val="00B20E0D"/>
    <w:rsid w:val="00B223C8"/>
    <w:rsid w:val="00B223D8"/>
    <w:rsid w:val="00B22D92"/>
    <w:rsid w:val="00B23120"/>
    <w:rsid w:val="00B23684"/>
    <w:rsid w:val="00B23690"/>
    <w:rsid w:val="00B23D32"/>
    <w:rsid w:val="00B23D9E"/>
    <w:rsid w:val="00B23ED8"/>
    <w:rsid w:val="00B24A6C"/>
    <w:rsid w:val="00B24D47"/>
    <w:rsid w:val="00B250FD"/>
    <w:rsid w:val="00B25631"/>
    <w:rsid w:val="00B31240"/>
    <w:rsid w:val="00B31391"/>
    <w:rsid w:val="00B3180A"/>
    <w:rsid w:val="00B32C4E"/>
    <w:rsid w:val="00B32C8E"/>
    <w:rsid w:val="00B33272"/>
    <w:rsid w:val="00B333EC"/>
    <w:rsid w:val="00B33D89"/>
    <w:rsid w:val="00B343E0"/>
    <w:rsid w:val="00B34789"/>
    <w:rsid w:val="00B3481C"/>
    <w:rsid w:val="00B348F1"/>
    <w:rsid w:val="00B352A3"/>
    <w:rsid w:val="00B36562"/>
    <w:rsid w:val="00B37625"/>
    <w:rsid w:val="00B37FE2"/>
    <w:rsid w:val="00B4032E"/>
    <w:rsid w:val="00B412E9"/>
    <w:rsid w:val="00B432B4"/>
    <w:rsid w:val="00B43870"/>
    <w:rsid w:val="00B43C91"/>
    <w:rsid w:val="00B44F8F"/>
    <w:rsid w:val="00B45748"/>
    <w:rsid w:val="00B465CE"/>
    <w:rsid w:val="00B4766E"/>
    <w:rsid w:val="00B47BBA"/>
    <w:rsid w:val="00B47BC5"/>
    <w:rsid w:val="00B47EBC"/>
    <w:rsid w:val="00B502CE"/>
    <w:rsid w:val="00B51FEA"/>
    <w:rsid w:val="00B52A40"/>
    <w:rsid w:val="00B53A2A"/>
    <w:rsid w:val="00B53EF8"/>
    <w:rsid w:val="00B53FD3"/>
    <w:rsid w:val="00B54173"/>
    <w:rsid w:val="00B55610"/>
    <w:rsid w:val="00B55916"/>
    <w:rsid w:val="00B55DFD"/>
    <w:rsid w:val="00B563F3"/>
    <w:rsid w:val="00B609C1"/>
    <w:rsid w:val="00B61A8A"/>
    <w:rsid w:val="00B622E3"/>
    <w:rsid w:val="00B63461"/>
    <w:rsid w:val="00B64BA1"/>
    <w:rsid w:val="00B65118"/>
    <w:rsid w:val="00B65943"/>
    <w:rsid w:val="00B6766B"/>
    <w:rsid w:val="00B67A11"/>
    <w:rsid w:val="00B712B7"/>
    <w:rsid w:val="00B7157D"/>
    <w:rsid w:val="00B722F2"/>
    <w:rsid w:val="00B723C2"/>
    <w:rsid w:val="00B72F56"/>
    <w:rsid w:val="00B733B9"/>
    <w:rsid w:val="00B7419D"/>
    <w:rsid w:val="00B756B6"/>
    <w:rsid w:val="00B75B67"/>
    <w:rsid w:val="00B75EAA"/>
    <w:rsid w:val="00B7607F"/>
    <w:rsid w:val="00B770F7"/>
    <w:rsid w:val="00B803F5"/>
    <w:rsid w:val="00B81E29"/>
    <w:rsid w:val="00B82373"/>
    <w:rsid w:val="00B82994"/>
    <w:rsid w:val="00B82BB8"/>
    <w:rsid w:val="00B831D2"/>
    <w:rsid w:val="00B839CA"/>
    <w:rsid w:val="00B83B17"/>
    <w:rsid w:val="00B83E41"/>
    <w:rsid w:val="00B8409C"/>
    <w:rsid w:val="00B84ABF"/>
    <w:rsid w:val="00B858ED"/>
    <w:rsid w:val="00B8642E"/>
    <w:rsid w:val="00B86480"/>
    <w:rsid w:val="00B86B00"/>
    <w:rsid w:val="00B908D9"/>
    <w:rsid w:val="00B91C6D"/>
    <w:rsid w:val="00B91E0C"/>
    <w:rsid w:val="00B9241F"/>
    <w:rsid w:val="00B92A01"/>
    <w:rsid w:val="00B9392B"/>
    <w:rsid w:val="00B93AF6"/>
    <w:rsid w:val="00B94011"/>
    <w:rsid w:val="00B94130"/>
    <w:rsid w:val="00B94C33"/>
    <w:rsid w:val="00B95518"/>
    <w:rsid w:val="00B95F7C"/>
    <w:rsid w:val="00B95F8B"/>
    <w:rsid w:val="00BA018C"/>
    <w:rsid w:val="00BA07E1"/>
    <w:rsid w:val="00BA0CBA"/>
    <w:rsid w:val="00BA0CD7"/>
    <w:rsid w:val="00BA30B1"/>
    <w:rsid w:val="00BA3E21"/>
    <w:rsid w:val="00BA42D2"/>
    <w:rsid w:val="00BA432B"/>
    <w:rsid w:val="00BA467C"/>
    <w:rsid w:val="00BA4B51"/>
    <w:rsid w:val="00BA4CCA"/>
    <w:rsid w:val="00BA5424"/>
    <w:rsid w:val="00BA58AF"/>
    <w:rsid w:val="00BA5EB1"/>
    <w:rsid w:val="00BA6A71"/>
    <w:rsid w:val="00BA799E"/>
    <w:rsid w:val="00BB1AC8"/>
    <w:rsid w:val="00BB21BB"/>
    <w:rsid w:val="00BB3A3B"/>
    <w:rsid w:val="00BB3D70"/>
    <w:rsid w:val="00BB5435"/>
    <w:rsid w:val="00BB665F"/>
    <w:rsid w:val="00BB74F0"/>
    <w:rsid w:val="00BB76B3"/>
    <w:rsid w:val="00BB7AEF"/>
    <w:rsid w:val="00BB7CB9"/>
    <w:rsid w:val="00BC0099"/>
    <w:rsid w:val="00BC0B6F"/>
    <w:rsid w:val="00BC0CA8"/>
    <w:rsid w:val="00BC0DB2"/>
    <w:rsid w:val="00BC1D51"/>
    <w:rsid w:val="00BC1F8F"/>
    <w:rsid w:val="00BC2C61"/>
    <w:rsid w:val="00BC2E47"/>
    <w:rsid w:val="00BC3114"/>
    <w:rsid w:val="00BC4444"/>
    <w:rsid w:val="00BC4C30"/>
    <w:rsid w:val="00BC4F27"/>
    <w:rsid w:val="00BC5128"/>
    <w:rsid w:val="00BC54F6"/>
    <w:rsid w:val="00BC59A6"/>
    <w:rsid w:val="00BC5FE6"/>
    <w:rsid w:val="00BD00B0"/>
    <w:rsid w:val="00BD0611"/>
    <w:rsid w:val="00BD0C7F"/>
    <w:rsid w:val="00BD0F93"/>
    <w:rsid w:val="00BD114C"/>
    <w:rsid w:val="00BD1CB1"/>
    <w:rsid w:val="00BD2905"/>
    <w:rsid w:val="00BD2A12"/>
    <w:rsid w:val="00BD2F65"/>
    <w:rsid w:val="00BD325C"/>
    <w:rsid w:val="00BD3E0A"/>
    <w:rsid w:val="00BD4006"/>
    <w:rsid w:val="00BD5E1E"/>
    <w:rsid w:val="00BD60A7"/>
    <w:rsid w:val="00BD63EC"/>
    <w:rsid w:val="00BD6F9E"/>
    <w:rsid w:val="00BD715C"/>
    <w:rsid w:val="00BE10C6"/>
    <w:rsid w:val="00BE13EA"/>
    <w:rsid w:val="00BE1FBF"/>
    <w:rsid w:val="00BE2E46"/>
    <w:rsid w:val="00BE42CF"/>
    <w:rsid w:val="00BE49E4"/>
    <w:rsid w:val="00BE51B4"/>
    <w:rsid w:val="00BE65E7"/>
    <w:rsid w:val="00BE6BBC"/>
    <w:rsid w:val="00BF0133"/>
    <w:rsid w:val="00BF0D3E"/>
    <w:rsid w:val="00BF1A85"/>
    <w:rsid w:val="00BF1E08"/>
    <w:rsid w:val="00BF288E"/>
    <w:rsid w:val="00BF2E16"/>
    <w:rsid w:val="00BF4B21"/>
    <w:rsid w:val="00BF511D"/>
    <w:rsid w:val="00BF5995"/>
    <w:rsid w:val="00BF67DE"/>
    <w:rsid w:val="00BF746D"/>
    <w:rsid w:val="00C001F7"/>
    <w:rsid w:val="00C0026D"/>
    <w:rsid w:val="00C011F5"/>
    <w:rsid w:val="00C0277E"/>
    <w:rsid w:val="00C02792"/>
    <w:rsid w:val="00C034BB"/>
    <w:rsid w:val="00C04A01"/>
    <w:rsid w:val="00C05AE0"/>
    <w:rsid w:val="00C05B43"/>
    <w:rsid w:val="00C05BA7"/>
    <w:rsid w:val="00C06198"/>
    <w:rsid w:val="00C07169"/>
    <w:rsid w:val="00C072FB"/>
    <w:rsid w:val="00C07A7B"/>
    <w:rsid w:val="00C07BA2"/>
    <w:rsid w:val="00C11131"/>
    <w:rsid w:val="00C12BB6"/>
    <w:rsid w:val="00C14AB4"/>
    <w:rsid w:val="00C15C26"/>
    <w:rsid w:val="00C15E7D"/>
    <w:rsid w:val="00C16435"/>
    <w:rsid w:val="00C16B21"/>
    <w:rsid w:val="00C172DD"/>
    <w:rsid w:val="00C20012"/>
    <w:rsid w:val="00C2007B"/>
    <w:rsid w:val="00C212DD"/>
    <w:rsid w:val="00C216E2"/>
    <w:rsid w:val="00C2173A"/>
    <w:rsid w:val="00C2384B"/>
    <w:rsid w:val="00C24213"/>
    <w:rsid w:val="00C249EF"/>
    <w:rsid w:val="00C25338"/>
    <w:rsid w:val="00C25C79"/>
    <w:rsid w:val="00C26496"/>
    <w:rsid w:val="00C26AF3"/>
    <w:rsid w:val="00C26F68"/>
    <w:rsid w:val="00C27413"/>
    <w:rsid w:val="00C31623"/>
    <w:rsid w:val="00C316EB"/>
    <w:rsid w:val="00C347F3"/>
    <w:rsid w:val="00C362B7"/>
    <w:rsid w:val="00C368E7"/>
    <w:rsid w:val="00C36B10"/>
    <w:rsid w:val="00C36E76"/>
    <w:rsid w:val="00C403AD"/>
    <w:rsid w:val="00C40DFC"/>
    <w:rsid w:val="00C41B22"/>
    <w:rsid w:val="00C41E7B"/>
    <w:rsid w:val="00C428C1"/>
    <w:rsid w:val="00C42A16"/>
    <w:rsid w:val="00C436D0"/>
    <w:rsid w:val="00C439C9"/>
    <w:rsid w:val="00C44485"/>
    <w:rsid w:val="00C4493B"/>
    <w:rsid w:val="00C4507D"/>
    <w:rsid w:val="00C45B5F"/>
    <w:rsid w:val="00C46874"/>
    <w:rsid w:val="00C47B1C"/>
    <w:rsid w:val="00C47EA4"/>
    <w:rsid w:val="00C5087D"/>
    <w:rsid w:val="00C51154"/>
    <w:rsid w:val="00C530E3"/>
    <w:rsid w:val="00C54327"/>
    <w:rsid w:val="00C54C41"/>
    <w:rsid w:val="00C55557"/>
    <w:rsid w:val="00C55D4E"/>
    <w:rsid w:val="00C55E92"/>
    <w:rsid w:val="00C5633D"/>
    <w:rsid w:val="00C56FA9"/>
    <w:rsid w:val="00C6014F"/>
    <w:rsid w:val="00C6024E"/>
    <w:rsid w:val="00C6109F"/>
    <w:rsid w:val="00C62089"/>
    <w:rsid w:val="00C62270"/>
    <w:rsid w:val="00C62D0A"/>
    <w:rsid w:val="00C64574"/>
    <w:rsid w:val="00C64FEB"/>
    <w:rsid w:val="00C6569A"/>
    <w:rsid w:val="00C66663"/>
    <w:rsid w:val="00C6675F"/>
    <w:rsid w:val="00C66AC4"/>
    <w:rsid w:val="00C67331"/>
    <w:rsid w:val="00C700BB"/>
    <w:rsid w:val="00C7217F"/>
    <w:rsid w:val="00C73058"/>
    <w:rsid w:val="00C7320D"/>
    <w:rsid w:val="00C746B4"/>
    <w:rsid w:val="00C74B07"/>
    <w:rsid w:val="00C77795"/>
    <w:rsid w:val="00C778FE"/>
    <w:rsid w:val="00C77D05"/>
    <w:rsid w:val="00C8091B"/>
    <w:rsid w:val="00C81377"/>
    <w:rsid w:val="00C817C9"/>
    <w:rsid w:val="00C82581"/>
    <w:rsid w:val="00C82DCB"/>
    <w:rsid w:val="00C84F29"/>
    <w:rsid w:val="00C84FE1"/>
    <w:rsid w:val="00C854E8"/>
    <w:rsid w:val="00C85DA9"/>
    <w:rsid w:val="00C85F38"/>
    <w:rsid w:val="00C876A0"/>
    <w:rsid w:val="00C9128E"/>
    <w:rsid w:val="00C9371F"/>
    <w:rsid w:val="00C93778"/>
    <w:rsid w:val="00C93836"/>
    <w:rsid w:val="00C939A0"/>
    <w:rsid w:val="00C949F5"/>
    <w:rsid w:val="00C96703"/>
    <w:rsid w:val="00C96D24"/>
    <w:rsid w:val="00C97DE9"/>
    <w:rsid w:val="00CA043B"/>
    <w:rsid w:val="00CA1226"/>
    <w:rsid w:val="00CA12F0"/>
    <w:rsid w:val="00CA1404"/>
    <w:rsid w:val="00CA14C0"/>
    <w:rsid w:val="00CA4177"/>
    <w:rsid w:val="00CA45C6"/>
    <w:rsid w:val="00CA496A"/>
    <w:rsid w:val="00CA52E2"/>
    <w:rsid w:val="00CA5B92"/>
    <w:rsid w:val="00CA5C8C"/>
    <w:rsid w:val="00CA62F5"/>
    <w:rsid w:val="00CA6809"/>
    <w:rsid w:val="00CA75A2"/>
    <w:rsid w:val="00CB013A"/>
    <w:rsid w:val="00CB0804"/>
    <w:rsid w:val="00CB1341"/>
    <w:rsid w:val="00CB1AEF"/>
    <w:rsid w:val="00CB2C66"/>
    <w:rsid w:val="00CB35E1"/>
    <w:rsid w:val="00CB39D0"/>
    <w:rsid w:val="00CB5EF9"/>
    <w:rsid w:val="00CB6688"/>
    <w:rsid w:val="00CB66B7"/>
    <w:rsid w:val="00CB66E4"/>
    <w:rsid w:val="00CB6B19"/>
    <w:rsid w:val="00CB7C87"/>
    <w:rsid w:val="00CC0257"/>
    <w:rsid w:val="00CC0A03"/>
    <w:rsid w:val="00CC25F4"/>
    <w:rsid w:val="00CC3758"/>
    <w:rsid w:val="00CC3815"/>
    <w:rsid w:val="00CC402F"/>
    <w:rsid w:val="00CC497E"/>
    <w:rsid w:val="00CC6EFC"/>
    <w:rsid w:val="00CC709F"/>
    <w:rsid w:val="00CC7120"/>
    <w:rsid w:val="00CC7AD2"/>
    <w:rsid w:val="00CD0F66"/>
    <w:rsid w:val="00CD114F"/>
    <w:rsid w:val="00CD1C23"/>
    <w:rsid w:val="00CD1DE6"/>
    <w:rsid w:val="00CD23F8"/>
    <w:rsid w:val="00CD2A97"/>
    <w:rsid w:val="00CD3CD9"/>
    <w:rsid w:val="00CD3DC3"/>
    <w:rsid w:val="00CD4274"/>
    <w:rsid w:val="00CD442A"/>
    <w:rsid w:val="00CD7A61"/>
    <w:rsid w:val="00CE0249"/>
    <w:rsid w:val="00CE193B"/>
    <w:rsid w:val="00CE1E7B"/>
    <w:rsid w:val="00CE3181"/>
    <w:rsid w:val="00CE545D"/>
    <w:rsid w:val="00CE5517"/>
    <w:rsid w:val="00CE5595"/>
    <w:rsid w:val="00CE6360"/>
    <w:rsid w:val="00CE7C29"/>
    <w:rsid w:val="00CE7E04"/>
    <w:rsid w:val="00CF14FF"/>
    <w:rsid w:val="00CF2CE3"/>
    <w:rsid w:val="00CF332E"/>
    <w:rsid w:val="00CF4DD1"/>
    <w:rsid w:val="00CF5246"/>
    <w:rsid w:val="00CF77CD"/>
    <w:rsid w:val="00D00410"/>
    <w:rsid w:val="00D0074E"/>
    <w:rsid w:val="00D02426"/>
    <w:rsid w:val="00D025D8"/>
    <w:rsid w:val="00D02D82"/>
    <w:rsid w:val="00D03844"/>
    <w:rsid w:val="00D04650"/>
    <w:rsid w:val="00D046DA"/>
    <w:rsid w:val="00D0713D"/>
    <w:rsid w:val="00D07164"/>
    <w:rsid w:val="00D1121F"/>
    <w:rsid w:val="00D134E4"/>
    <w:rsid w:val="00D13725"/>
    <w:rsid w:val="00D14C9E"/>
    <w:rsid w:val="00D154DC"/>
    <w:rsid w:val="00D15CCD"/>
    <w:rsid w:val="00D173B2"/>
    <w:rsid w:val="00D17C9F"/>
    <w:rsid w:val="00D205CA"/>
    <w:rsid w:val="00D206A2"/>
    <w:rsid w:val="00D21575"/>
    <w:rsid w:val="00D21BED"/>
    <w:rsid w:val="00D22A66"/>
    <w:rsid w:val="00D2315D"/>
    <w:rsid w:val="00D23B79"/>
    <w:rsid w:val="00D23F07"/>
    <w:rsid w:val="00D244AB"/>
    <w:rsid w:val="00D24C26"/>
    <w:rsid w:val="00D24CC8"/>
    <w:rsid w:val="00D24DCE"/>
    <w:rsid w:val="00D25472"/>
    <w:rsid w:val="00D25C50"/>
    <w:rsid w:val="00D2666D"/>
    <w:rsid w:val="00D26749"/>
    <w:rsid w:val="00D26B7D"/>
    <w:rsid w:val="00D26FAF"/>
    <w:rsid w:val="00D27211"/>
    <w:rsid w:val="00D2748A"/>
    <w:rsid w:val="00D30CF4"/>
    <w:rsid w:val="00D31677"/>
    <w:rsid w:val="00D31E9F"/>
    <w:rsid w:val="00D3200D"/>
    <w:rsid w:val="00D32E21"/>
    <w:rsid w:val="00D355D0"/>
    <w:rsid w:val="00D3570B"/>
    <w:rsid w:val="00D35899"/>
    <w:rsid w:val="00D35DCE"/>
    <w:rsid w:val="00D36B88"/>
    <w:rsid w:val="00D37CD9"/>
    <w:rsid w:val="00D37ED8"/>
    <w:rsid w:val="00D40848"/>
    <w:rsid w:val="00D40A1E"/>
    <w:rsid w:val="00D4112F"/>
    <w:rsid w:val="00D41393"/>
    <w:rsid w:val="00D421AC"/>
    <w:rsid w:val="00D42525"/>
    <w:rsid w:val="00D42A63"/>
    <w:rsid w:val="00D4428B"/>
    <w:rsid w:val="00D447EF"/>
    <w:rsid w:val="00D44CD2"/>
    <w:rsid w:val="00D44ED0"/>
    <w:rsid w:val="00D44F73"/>
    <w:rsid w:val="00D450CF"/>
    <w:rsid w:val="00D46853"/>
    <w:rsid w:val="00D46EEA"/>
    <w:rsid w:val="00D4728E"/>
    <w:rsid w:val="00D502A3"/>
    <w:rsid w:val="00D5065D"/>
    <w:rsid w:val="00D50AC1"/>
    <w:rsid w:val="00D50C53"/>
    <w:rsid w:val="00D518C5"/>
    <w:rsid w:val="00D527BA"/>
    <w:rsid w:val="00D52C87"/>
    <w:rsid w:val="00D53080"/>
    <w:rsid w:val="00D53C36"/>
    <w:rsid w:val="00D54034"/>
    <w:rsid w:val="00D549FD"/>
    <w:rsid w:val="00D54B34"/>
    <w:rsid w:val="00D54D76"/>
    <w:rsid w:val="00D5508D"/>
    <w:rsid w:val="00D554B0"/>
    <w:rsid w:val="00D55517"/>
    <w:rsid w:val="00D55F43"/>
    <w:rsid w:val="00D565E7"/>
    <w:rsid w:val="00D579B7"/>
    <w:rsid w:val="00D61A90"/>
    <w:rsid w:val="00D61C23"/>
    <w:rsid w:val="00D62030"/>
    <w:rsid w:val="00D622C8"/>
    <w:rsid w:val="00D622DA"/>
    <w:rsid w:val="00D62499"/>
    <w:rsid w:val="00D62507"/>
    <w:rsid w:val="00D625EC"/>
    <w:rsid w:val="00D64D1D"/>
    <w:rsid w:val="00D65933"/>
    <w:rsid w:val="00D65C33"/>
    <w:rsid w:val="00D66930"/>
    <w:rsid w:val="00D66D75"/>
    <w:rsid w:val="00D7071B"/>
    <w:rsid w:val="00D70EA0"/>
    <w:rsid w:val="00D70FC2"/>
    <w:rsid w:val="00D71B39"/>
    <w:rsid w:val="00D74064"/>
    <w:rsid w:val="00D76B63"/>
    <w:rsid w:val="00D77938"/>
    <w:rsid w:val="00D77CA8"/>
    <w:rsid w:val="00D80625"/>
    <w:rsid w:val="00D806A4"/>
    <w:rsid w:val="00D80C00"/>
    <w:rsid w:val="00D818F6"/>
    <w:rsid w:val="00D81939"/>
    <w:rsid w:val="00D820C4"/>
    <w:rsid w:val="00D821C4"/>
    <w:rsid w:val="00D83266"/>
    <w:rsid w:val="00D8339D"/>
    <w:rsid w:val="00D83D0D"/>
    <w:rsid w:val="00D844A9"/>
    <w:rsid w:val="00D84647"/>
    <w:rsid w:val="00D853DD"/>
    <w:rsid w:val="00D85853"/>
    <w:rsid w:val="00D85DEC"/>
    <w:rsid w:val="00D86B7A"/>
    <w:rsid w:val="00D8756F"/>
    <w:rsid w:val="00D87AE4"/>
    <w:rsid w:val="00D91760"/>
    <w:rsid w:val="00D9381C"/>
    <w:rsid w:val="00D93A4C"/>
    <w:rsid w:val="00D93C69"/>
    <w:rsid w:val="00D93D0A"/>
    <w:rsid w:val="00D943CA"/>
    <w:rsid w:val="00D944CA"/>
    <w:rsid w:val="00D94978"/>
    <w:rsid w:val="00D949C0"/>
    <w:rsid w:val="00D949F6"/>
    <w:rsid w:val="00D94FE6"/>
    <w:rsid w:val="00D95B05"/>
    <w:rsid w:val="00D95C7D"/>
    <w:rsid w:val="00D961B2"/>
    <w:rsid w:val="00D96A0E"/>
    <w:rsid w:val="00D9720A"/>
    <w:rsid w:val="00DA0209"/>
    <w:rsid w:val="00DA0691"/>
    <w:rsid w:val="00DA11E6"/>
    <w:rsid w:val="00DA1217"/>
    <w:rsid w:val="00DA1A3C"/>
    <w:rsid w:val="00DA1D3F"/>
    <w:rsid w:val="00DA218B"/>
    <w:rsid w:val="00DA3566"/>
    <w:rsid w:val="00DA3DFF"/>
    <w:rsid w:val="00DA402E"/>
    <w:rsid w:val="00DA53B0"/>
    <w:rsid w:val="00DA6618"/>
    <w:rsid w:val="00DA6A5F"/>
    <w:rsid w:val="00DA70C2"/>
    <w:rsid w:val="00DA76A0"/>
    <w:rsid w:val="00DA7DF3"/>
    <w:rsid w:val="00DB118F"/>
    <w:rsid w:val="00DB12A4"/>
    <w:rsid w:val="00DB16C1"/>
    <w:rsid w:val="00DB1B67"/>
    <w:rsid w:val="00DB2C79"/>
    <w:rsid w:val="00DB41E4"/>
    <w:rsid w:val="00DB4583"/>
    <w:rsid w:val="00DB4F14"/>
    <w:rsid w:val="00DB51EC"/>
    <w:rsid w:val="00DB5800"/>
    <w:rsid w:val="00DB616F"/>
    <w:rsid w:val="00DB7A1E"/>
    <w:rsid w:val="00DB7E84"/>
    <w:rsid w:val="00DC0403"/>
    <w:rsid w:val="00DC0E2A"/>
    <w:rsid w:val="00DC29A5"/>
    <w:rsid w:val="00DC2C0B"/>
    <w:rsid w:val="00DC3786"/>
    <w:rsid w:val="00DC41AE"/>
    <w:rsid w:val="00DC4DFA"/>
    <w:rsid w:val="00DC5F34"/>
    <w:rsid w:val="00DC6006"/>
    <w:rsid w:val="00DC60D9"/>
    <w:rsid w:val="00DC6D3F"/>
    <w:rsid w:val="00DC6DD7"/>
    <w:rsid w:val="00DC6F8C"/>
    <w:rsid w:val="00DC7B19"/>
    <w:rsid w:val="00DD0ACF"/>
    <w:rsid w:val="00DD0F6E"/>
    <w:rsid w:val="00DD18A2"/>
    <w:rsid w:val="00DD19AA"/>
    <w:rsid w:val="00DD2154"/>
    <w:rsid w:val="00DD26AF"/>
    <w:rsid w:val="00DD2F55"/>
    <w:rsid w:val="00DD3ADA"/>
    <w:rsid w:val="00DD43B1"/>
    <w:rsid w:val="00DD4EAB"/>
    <w:rsid w:val="00DD5E1D"/>
    <w:rsid w:val="00DD66B6"/>
    <w:rsid w:val="00DD7A1E"/>
    <w:rsid w:val="00DE1CEA"/>
    <w:rsid w:val="00DE2660"/>
    <w:rsid w:val="00DE415B"/>
    <w:rsid w:val="00DE4DC5"/>
    <w:rsid w:val="00DE4FD5"/>
    <w:rsid w:val="00DE5412"/>
    <w:rsid w:val="00DE6DA6"/>
    <w:rsid w:val="00DE6FA6"/>
    <w:rsid w:val="00DE76CF"/>
    <w:rsid w:val="00DF0132"/>
    <w:rsid w:val="00DF182C"/>
    <w:rsid w:val="00DF2577"/>
    <w:rsid w:val="00DF2613"/>
    <w:rsid w:val="00DF282E"/>
    <w:rsid w:val="00DF4C15"/>
    <w:rsid w:val="00DF4F0D"/>
    <w:rsid w:val="00DF60B8"/>
    <w:rsid w:val="00DF719A"/>
    <w:rsid w:val="00DF72C5"/>
    <w:rsid w:val="00E00307"/>
    <w:rsid w:val="00E003FD"/>
    <w:rsid w:val="00E00A1F"/>
    <w:rsid w:val="00E0123E"/>
    <w:rsid w:val="00E013B8"/>
    <w:rsid w:val="00E018A1"/>
    <w:rsid w:val="00E02185"/>
    <w:rsid w:val="00E02575"/>
    <w:rsid w:val="00E027A5"/>
    <w:rsid w:val="00E02EDA"/>
    <w:rsid w:val="00E0324E"/>
    <w:rsid w:val="00E0385F"/>
    <w:rsid w:val="00E03976"/>
    <w:rsid w:val="00E060CE"/>
    <w:rsid w:val="00E06DE1"/>
    <w:rsid w:val="00E07145"/>
    <w:rsid w:val="00E07658"/>
    <w:rsid w:val="00E10270"/>
    <w:rsid w:val="00E10F97"/>
    <w:rsid w:val="00E11632"/>
    <w:rsid w:val="00E123CC"/>
    <w:rsid w:val="00E12D95"/>
    <w:rsid w:val="00E146A3"/>
    <w:rsid w:val="00E14977"/>
    <w:rsid w:val="00E14D35"/>
    <w:rsid w:val="00E15DD6"/>
    <w:rsid w:val="00E1647D"/>
    <w:rsid w:val="00E17862"/>
    <w:rsid w:val="00E17C12"/>
    <w:rsid w:val="00E20028"/>
    <w:rsid w:val="00E20481"/>
    <w:rsid w:val="00E21021"/>
    <w:rsid w:val="00E21083"/>
    <w:rsid w:val="00E21EA7"/>
    <w:rsid w:val="00E2221C"/>
    <w:rsid w:val="00E22FE0"/>
    <w:rsid w:val="00E2358F"/>
    <w:rsid w:val="00E2390E"/>
    <w:rsid w:val="00E24945"/>
    <w:rsid w:val="00E24E52"/>
    <w:rsid w:val="00E2599F"/>
    <w:rsid w:val="00E266F1"/>
    <w:rsid w:val="00E275DB"/>
    <w:rsid w:val="00E27816"/>
    <w:rsid w:val="00E278B2"/>
    <w:rsid w:val="00E327FA"/>
    <w:rsid w:val="00E32CE5"/>
    <w:rsid w:val="00E33046"/>
    <w:rsid w:val="00E33803"/>
    <w:rsid w:val="00E33B00"/>
    <w:rsid w:val="00E33E7F"/>
    <w:rsid w:val="00E343B4"/>
    <w:rsid w:val="00E34FE7"/>
    <w:rsid w:val="00E35055"/>
    <w:rsid w:val="00E3510D"/>
    <w:rsid w:val="00E4064B"/>
    <w:rsid w:val="00E40A02"/>
    <w:rsid w:val="00E41BFB"/>
    <w:rsid w:val="00E429FA"/>
    <w:rsid w:val="00E43784"/>
    <w:rsid w:val="00E45000"/>
    <w:rsid w:val="00E451F9"/>
    <w:rsid w:val="00E45617"/>
    <w:rsid w:val="00E465D9"/>
    <w:rsid w:val="00E475D4"/>
    <w:rsid w:val="00E50B7E"/>
    <w:rsid w:val="00E50E81"/>
    <w:rsid w:val="00E52B1D"/>
    <w:rsid w:val="00E540A6"/>
    <w:rsid w:val="00E54164"/>
    <w:rsid w:val="00E548D6"/>
    <w:rsid w:val="00E54A63"/>
    <w:rsid w:val="00E556B4"/>
    <w:rsid w:val="00E55FAB"/>
    <w:rsid w:val="00E55FB6"/>
    <w:rsid w:val="00E560ED"/>
    <w:rsid w:val="00E5623C"/>
    <w:rsid w:val="00E56B4C"/>
    <w:rsid w:val="00E56DE6"/>
    <w:rsid w:val="00E60483"/>
    <w:rsid w:val="00E60E0E"/>
    <w:rsid w:val="00E61D67"/>
    <w:rsid w:val="00E628C4"/>
    <w:rsid w:val="00E62B59"/>
    <w:rsid w:val="00E62BA4"/>
    <w:rsid w:val="00E63094"/>
    <w:rsid w:val="00E63BBA"/>
    <w:rsid w:val="00E64DE5"/>
    <w:rsid w:val="00E65376"/>
    <w:rsid w:val="00E65B6C"/>
    <w:rsid w:val="00E6609E"/>
    <w:rsid w:val="00E663F4"/>
    <w:rsid w:val="00E668FD"/>
    <w:rsid w:val="00E66C9A"/>
    <w:rsid w:val="00E7096B"/>
    <w:rsid w:val="00E72B76"/>
    <w:rsid w:val="00E7329B"/>
    <w:rsid w:val="00E733FE"/>
    <w:rsid w:val="00E73A44"/>
    <w:rsid w:val="00E73CD1"/>
    <w:rsid w:val="00E7447C"/>
    <w:rsid w:val="00E74D33"/>
    <w:rsid w:val="00E75A45"/>
    <w:rsid w:val="00E76619"/>
    <w:rsid w:val="00E77A58"/>
    <w:rsid w:val="00E77B84"/>
    <w:rsid w:val="00E77D40"/>
    <w:rsid w:val="00E8107F"/>
    <w:rsid w:val="00E8210F"/>
    <w:rsid w:val="00E822FB"/>
    <w:rsid w:val="00E826D7"/>
    <w:rsid w:val="00E8276E"/>
    <w:rsid w:val="00E828B5"/>
    <w:rsid w:val="00E83934"/>
    <w:rsid w:val="00E84682"/>
    <w:rsid w:val="00E84A36"/>
    <w:rsid w:val="00E85463"/>
    <w:rsid w:val="00E86131"/>
    <w:rsid w:val="00E86843"/>
    <w:rsid w:val="00E871F2"/>
    <w:rsid w:val="00E8746C"/>
    <w:rsid w:val="00E87D25"/>
    <w:rsid w:val="00E90464"/>
    <w:rsid w:val="00E91B92"/>
    <w:rsid w:val="00E91BD4"/>
    <w:rsid w:val="00E92B42"/>
    <w:rsid w:val="00E9316D"/>
    <w:rsid w:val="00E947B5"/>
    <w:rsid w:val="00E94DE2"/>
    <w:rsid w:val="00E94FB4"/>
    <w:rsid w:val="00E950C8"/>
    <w:rsid w:val="00E95F49"/>
    <w:rsid w:val="00E9609B"/>
    <w:rsid w:val="00E96B53"/>
    <w:rsid w:val="00E96D2C"/>
    <w:rsid w:val="00E96F0B"/>
    <w:rsid w:val="00E97B44"/>
    <w:rsid w:val="00EA01E8"/>
    <w:rsid w:val="00EA1AF6"/>
    <w:rsid w:val="00EA21BC"/>
    <w:rsid w:val="00EA29D3"/>
    <w:rsid w:val="00EA30C8"/>
    <w:rsid w:val="00EA3CEC"/>
    <w:rsid w:val="00EA5F19"/>
    <w:rsid w:val="00EA7B33"/>
    <w:rsid w:val="00EB0A35"/>
    <w:rsid w:val="00EB0C27"/>
    <w:rsid w:val="00EB13EA"/>
    <w:rsid w:val="00EB1990"/>
    <w:rsid w:val="00EB2453"/>
    <w:rsid w:val="00EB2672"/>
    <w:rsid w:val="00EB3655"/>
    <w:rsid w:val="00EB3716"/>
    <w:rsid w:val="00EB52A0"/>
    <w:rsid w:val="00EB58B8"/>
    <w:rsid w:val="00EB591A"/>
    <w:rsid w:val="00EB7123"/>
    <w:rsid w:val="00EB7EB3"/>
    <w:rsid w:val="00EB7F4A"/>
    <w:rsid w:val="00EB7F87"/>
    <w:rsid w:val="00EC011A"/>
    <w:rsid w:val="00EC0274"/>
    <w:rsid w:val="00EC075C"/>
    <w:rsid w:val="00EC08B7"/>
    <w:rsid w:val="00EC0F6C"/>
    <w:rsid w:val="00EC205B"/>
    <w:rsid w:val="00EC3D6D"/>
    <w:rsid w:val="00EC547F"/>
    <w:rsid w:val="00EC5CC7"/>
    <w:rsid w:val="00EC5E4E"/>
    <w:rsid w:val="00EC661A"/>
    <w:rsid w:val="00EC6C02"/>
    <w:rsid w:val="00EC7360"/>
    <w:rsid w:val="00EC7A2E"/>
    <w:rsid w:val="00EC7EC9"/>
    <w:rsid w:val="00ED13D4"/>
    <w:rsid w:val="00ED14A5"/>
    <w:rsid w:val="00ED1703"/>
    <w:rsid w:val="00ED2A3A"/>
    <w:rsid w:val="00ED2CE7"/>
    <w:rsid w:val="00ED3BD2"/>
    <w:rsid w:val="00ED49CF"/>
    <w:rsid w:val="00ED50BA"/>
    <w:rsid w:val="00ED51E0"/>
    <w:rsid w:val="00ED5A96"/>
    <w:rsid w:val="00ED5B78"/>
    <w:rsid w:val="00ED6358"/>
    <w:rsid w:val="00ED6574"/>
    <w:rsid w:val="00EE0358"/>
    <w:rsid w:val="00EE0BA7"/>
    <w:rsid w:val="00EE1417"/>
    <w:rsid w:val="00EE1CDA"/>
    <w:rsid w:val="00EE24C4"/>
    <w:rsid w:val="00EE2C4B"/>
    <w:rsid w:val="00EE3B3B"/>
    <w:rsid w:val="00EE3EFE"/>
    <w:rsid w:val="00EE5483"/>
    <w:rsid w:val="00EE5CE5"/>
    <w:rsid w:val="00EE5E1F"/>
    <w:rsid w:val="00EE607B"/>
    <w:rsid w:val="00EE636E"/>
    <w:rsid w:val="00EE6458"/>
    <w:rsid w:val="00EE6757"/>
    <w:rsid w:val="00EE6D2E"/>
    <w:rsid w:val="00EF0A79"/>
    <w:rsid w:val="00EF0D5F"/>
    <w:rsid w:val="00EF1AC4"/>
    <w:rsid w:val="00EF1C94"/>
    <w:rsid w:val="00EF2A8D"/>
    <w:rsid w:val="00EF3064"/>
    <w:rsid w:val="00EF3610"/>
    <w:rsid w:val="00EF3F4C"/>
    <w:rsid w:val="00EF4620"/>
    <w:rsid w:val="00EF482A"/>
    <w:rsid w:val="00EF4C9C"/>
    <w:rsid w:val="00EF727F"/>
    <w:rsid w:val="00F006EA"/>
    <w:rsid w:val="00F00AC9"/>
    <w:rsid w:val="00F00ADF"/>
    <w:rsid w:val="00F00C7A"/>
    <w:rsid w:val="00F01098"/>
    <w:rsid w:val="00F0110F"/>
    <w:rsid w:val="00F01949"/>
    <w:rsid w:val="00F01A97"/>
    <w:rsid w:val="00F02567"/>
    <w:rsid w:val="00F02829"/>
    <w:rsid w:val="00F034AF"/>
    <w:rsid w:val="00F04286"/>
    <w:rsid w:val="00F04CC6"/>
    <w:rsid w:val="00F055B9"/>
    <w:rsid w:val="00F0578C"/>
    <w:rsid w:val="00F06665"/>
    <w:rsid w:val="00F06725"/>
    <w:rsid w:val="00F0717E"/>
    <w:rsid w:val="00F071AB"/>
    <w:rsid w:val="00F116C9"/>
    <w:rsid w:val="00F11C04"/>
    <w:rsid w:val="00F123A7"/>
    <w:rsid w:val="00F12A49"/>
    <w:rsid w:val="00F1338D"/>
    <w:rsid w:val="00F13623"/>
    <w:rsid w:val="00F15071"/>
    <w:rsid w:val="00F16E5E"/>
    <w:rsid w:val="00F17975"/>
    <w:rsid w:val="00F20CCE"/>
    <w:rsid w:val="00F226F7"/>
    <w:rsid w:val="00F22727"/>
    <w:rsid w:val="00F22D6C"/>
    <w:rsid w:val="00F22F03"/>
    <w:rsid w:val="00F23869"/>
    <w:rsid w:val="00F23897"/>
    <w:rsid w:val="00F23EE7"/>
    <w:rsid w:val="00F23F38"/>
    <w:rsid w:val="00F244BD"/>
    <w:rsid w:val="00F2649D"/>
    <w:rsid w:val="00F30299"/>
    <w:rsid w:val="00F30BF5"/>
    <w:rsid w:val="00F31883"/>
    <w:rsid w:val="00F31F85"/>
    <w:rsid w:val="00F32F6E"/>
    <w:rsid w:val="00F33120"/>
    <w:rsid w:val="00F33180"/>
    <w:rsid w:val="00F33242"/>
    <w:rsid w:val="00F33DBB"/>
    <w:rsid w:val="00F342A0"/>
    <w:rsid w:val="00F34396"/>
    <w:rsid w:val="00F345AD"/>
    <w:rsid w:val="00F356F0"/>
    <w:rsid w:val="00F359BA"/>
    <w:rsid w:val="00F359D4"/>
    <w:rsid w:val="00F359F5"/>
    <w:rsid w:val="00F369D0"/>
    <w:rsid w:val="00F36AF6"/>
    <w:rsid w:val="00F37B0F"/>
    <w:rsid w:val="00F4071B"/>
    <w:rsid w:val="00F418B9"/>
    <w:rsid w:val="00F419D1"/>
    <w:rsid w:val="00F41D14"/>
    <w:rsid w:val="00F421CF"/>
    <w:rsid w:val="00F427B6"/>
    <w:rsid w:val="00F42AD1"/>
    <w:rsid w:val="00F43BF3"/>
    <w:rsid w:val="00F4411F"/>
    <w:rsid w:val="00F44DF3"/>
    <w:rsid w:val="00F4514B"/>
    <w:rsid w:val="00F45EAC"/>
    <w:rsid w:val="00F4603F"/>
    <w:rsid w:val="00F46D83"/>
    <w:rsid w:val="00F47E3D"/>
    <w:rsid w:val="00F502AB"/>
    <w:rsid w:val="00F502DF"/>
    <w:rsid w:val="00F514BC"/>
    <w:rsid w:val="00F5299A"/>
    <w:rsid w:val="00F52BB4"/>
    <w:rsid w:val="00F53892"/>
    <w:rsid w:val="00F543CF"/>
    <w:rsid w:val="00F554E5"/>
    <w:rsid w:val="00F55789"/>
    <w:rsid w:val="00F55984"/>
    <w:rsid w:val="00F56443"/>
    <w:rsid w:val="00F576CE"/>
    <w:rsid w:val="00F624A2"/>
    <w:rsid w:val="00F63FD7"/>
    <w:rsid w:val="00F64607"/>
    <w:rsid w:val="00F6547D"/>
    <w:rsid w:val="00F6580B"/>
    <w:rsid w:val="00F66054"/>
    <w:rsid w:val="00F67151"/>
    <w:rsid w:val="00F67D11"/>
    <w:rsid w:val="00F7081E"/>
    <w:rsid w:val="00F70920"/>
    <w:rsid w:val="00F711BA"/>
    <w:rsid w:val="00F72005"/>
    <w:rsid w:val="00F7237D"/>
    <w:rsid w:val="00F72B07"/>
    <w:rsid w:val="00F74F52"/>
    <w:rsid w:val="00F7568B"/>
    <w:rsid w:val="00F76621"/>
    <w:rsid w:val="00F76748"/>
    <w:rsid w:val="00F76927"/>
    <w:rsid w:val="00F76F58"/>
    <w:rsid w:val="00F80190"/>
    <w:rsid w:val="00F8176F"/>
    <w:rsid w:val="00F819B5"/>
    <w:rsid w:val="00F82708"/>
    <w:rsid w:val="00F82FF6"/>
    <w:rsid w:val="00F84476"/>
    <w:rsid w:val="00F84C23"/>
    <w:rsid w:val="00F8565F"/>
    <w:rsid w:val="00F90D5A"/>
    <w:rsid w:val="00F91A70"/>
    <w:rsid w:val="00F93074"/>
    <w:rsid w:val="00F946F7"/>
    <w:rsid w:val="00F94CBF"/>
    <w:rsid w:val="00F950FE"/>
    <w:rsid w:val="00F95630"/>
    <w:rsid w:val="00F95B76"/>
    <w:rsid w:val="00F96379"/>
    <w:rsid w:val="00F96497"/>
    <w:rsid w:val="00F96CD8"/>
    <w:rsid w:val="00FA0452"/>
    <w:rsid w:val="00FA0AED"/>
    <w:rsid w:val="00FA100A"/>
    <w:rsid w:val="00FA1315"/>
    <w:rsid w:val="00FA162C"/>
    <w:rsid w:val="00FA2608"/>
    <w:rsid w:val="00FA26D2"/>
    <w:rsid w:val="00FA3139"/>
    <w:rsid w:val="00FA36D6"/>
    <w:rsid w:val="00FA38E2"/>
    <w:rsid w:val="00FA3F3A"/>
    <w:rsid w:val="00FA462A"/>
    <w:rsid w:val="00FA486A"/>
    <w:rsid w:val="00FA602C"/>
    <w:rsid w:val="00FA628A"/>
    <w:rsid w:val="00FA7007"/>
    <w:rsid w:val="00FB0714"/>
    <w:rsid w:val="00FB0AF1"/>
    <w:rsid w:val="00FB29EC"/>
    <w:rsid w:val="00FB2A07"/>
    <w:rsid w:val="00FB2D8E"/>
    <w:rsid w:val="00FB367E"/>
    <w:rsid w:val="00FB36AD"/>
    <w:rsid w:val="00FB4B41"/>
    <w:rsid w:val="00FB52E3"/>
    <w:rsid w:val="00FB5A86"/>
    <w:rsid w:val="00FB627C"/>
    <w:rsid w:val="00FB632C"/>
    <w:rsid w:val="00FB7B3D"/>
    <w:rsid w:val="00FC0A3D"/>
    <w:rsid w:val="00FC27A2"/>
    <w:rsid w:val="00FC458F"/>
    <w:rsid w:val="00FC469F"/>
    <w:rsid w:val="00FC49C3"/>
    <w:rsid w:val="00FC4D69"/>
    <w:rsid w:val="00FC4E57"/>
    <w:rsid w:val="00FC51E7"/>
    <w:rsid w:val="00FC5A7C"/>
    <w:rsid w:val="00FC5F71"/>
    <w:rsid w:val="00FD0CB6"/>
    <w:rsid w:val="00FD0DF8"/>
    <w:rsid w:val="00FD2BFF"/>
    <w:rsid w:val="00FD3907"/>
    <w:rsid w:val="00FD3CD1"/>
    <w:rsid w:val="00FD47FF"/>
    <w:rsid w:val="00FD5357"/>
    <w:rsid w:val="00FD5B2D"/>
    <w:rsid w:val="00FD5C6F"/>
    <w:rsid w:val="00FD67F3"/>
    <w:rsid w:val="00FD733E"/>
    <w:rsid w:val="00FD73E4"/>
    <w:rsid w:val="00FD75ED"/>
    <w:rsid w:val="00FD7CFC"/>
    <w:rsid w:val="00FD7D1B"/>
    <w:rsid w:val="00FE0E1E"/>
    <w:rsid w:val="00FE1DFE"/>
    <w:rsid w:val="00FE28DF"/>
    <w:rsid w:val="00FE3381"/>
    <w:rsid w:val="00FE361E"/>
    <w:rsid w:val="00FE3A52"/>
    <w:rsid w:val="00FE5CE7"/>
    <w:rsid w:val="00FE6030"/>
    <w:rsid w:val="00FE6610"/>
    <w:rsid w:val="00FE6857"/>
    <w:rsid w:val="00FE6B36"/>
    <w:rsid w:val="00FE71EC"/>
    <w:rsid w:val="00FF082A"/>
    <w:rsid w:val="00FF150C"/>
    <w:rsid w:val="00FF1596"/>
    <w:rsid w:val="00FF15CC"/>
    <w:rsid w:val="00FF165B"/>
    <w:rsid w:val="00FF1889"/>
    <w:rsid w:val="00FF265A"/>
    <w:rsid w:val="00FF4E01"/>
    <w:rsid w:val="00FF55BD"/>
    <w:rsid w:val="00FF6A69"/>
    <w:rsid w:val="00FF7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61"/>
    <o:shapelayout v:ext="edit">
      <o:idmap v:ext="edit" data="1"/>
    </o:shapelayout>
  </w:shapeDefaults>
  <w:decimalSymbol w:val="."/>
  <w:listSeparator w:val=","/>
  <w14:docId w14:val="0889AC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0D1"/>
    <w:pPr>
      <w:spacing w:after="0" w:line="480" w:lineRule="auto"/>
    </w:pPr>
    <w:rPr>
      <w:rFonts w:ascii="Times New Roman" w:hAnsi="Times New Roman"/>
    </w:rPr>
  </w:style>
  <w:style w:type="paragraph" w:styleId="Heading1">
    <w:name w:val="heading 1"/>
    <w:aliases w:val="=BODY TITLE"/>
    <w:basedOn w:val="Normal"/>
    <w:next w:val="Normal"/>
    <w:link w:val="Heading1Char"/>
    <w:uiPriority w:val="9"/>
    <w:qFormat/>
    <w:rsid w:val="00051F93"/>
    <w:pPr>
      <w:keepNext/>
      <w:keepLines/>
      <w:jc w:val="center"/>
      <w:outlineLvl w:val="0"/>
    </w:pPr>
    <w:rPr>
      <w:rFonts w:eastAsiaTheme="majorEastAsia" w:cstheme="majorBidi"/>
      <w:b/>
      <w:bCs/>
      <w:caps/>
      <w:sz w:val="24"/>
      <w:szCs w:val="28"/>
    </w:rPr>
  </w:style>
  <w:style w:type="paragraph" w:styleId="Heading2">
    <w:name w:val="heading 2"/>
    <w:aliases w:val="=Main Body"/>
    <w:basedOn w:val="Normal"/>
    <w:next w:val="Normal"/>
    <w:link w:val="Heading2Char"/>
    <w:uiPriority w:val="9"/>
    <w:unhideWhenUsed/>
    <w:qFormat/>
    <w:rsid w:val="00933D85"/>
    <w:pPr>
      <w:keepNext/>
      <w:keepLines/>
      <w:jc w:val="center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=Sub1 Body"/>
    <w:basedOn w:val="Normal"/>
    <w:next w:val="Normal"/>
    <w:link w:val="Heading3Char"/>
    <w:uiPriority w:val="9"/>
    <w:unhideWhenUsed/>
    <w:qFormat/>
    <w:rsid w:val="000F33E9"/>
    <w:pPr>
      <w:keepNext/>
      <w:keepLines/>
      <w:outlineLvl w:val="2"/>
    </w:pPr>
    <w:rPr>
      <w:rFonts w:eastAsiaTheme="majorEastAsia" w:cstheme="majorBidi"/>
      <w:b/>
      <w:bCs/>
      <w:sz w:val="24"/>
    </w:rPr>
  </w:style>
  <w:style w:type="paragraph" w:styleId="Heading4">
    <w:name w:val="heading 4"/>
    <w:aliases w:val="=Sub2 Body"/>
    <w:basedOn w:val="Normal"/>
    <w:next w:val="Normal"/>
    <w:link w:val="Heading4Char"/>
    <w:uiPriority w:val="9"/>
    <w:unhideWhenUsed/>
    <w:rsid w:val="00B20E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aliases w:val="=Sub3 Body"/>
    <w:basedOn w:val="Normal"/>
    <w:next w:val="Normal"/>
    <w:link w:val="Heading5Char"/>
    <w:uiPriority w:val="9"/>
    <w:semiHidden/>
    <w:unhideWhenUsed/>
    <w:rsid w:val="007B52F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154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154E"/>
  </w:style>
  <w:style w:type="paragraph" w:styleId="Footer">
    <w:name w:val="footer"/>
    <w:basedOn w:val="Normal"/>
    <w:link w:val="FooterChar"/>
    <w:uiPriority w:val="99"/>
    <w:unhideWhenUsed/>
    <w:rsid w:val="0092154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154E"/>
  </w:style>
  <w:style w:type="paragraph" w:customStyle="1" w:styleId="Default">
    <w:name w:val="Default"/>
    <w:rsid w:val="004D74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3180A"/>
    <w:pPr>
      <w:ind w:left="720"/>
      <w:contextualSpacing/>
    </w:pPr>
  </w:style>
  <w:style w:type="table" w:styleId="TableGrid">
    <w:name w:val="Table Grid"/>
    <w:basedOn w:val="TableNormal"/>
    <w:uiPriority w:val="39"/>
    <w:rsid w:val="008105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34FC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C0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C03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836DD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36D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36DD6"/>
    <w:rPr>
      <w:rFonts w:ascii="Courier New" w:eastAsia="Times New Roman" w:hAnsi="Courier New" w:cs="Courier New"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DC0403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C0403"/>
    <w:rPr>
      <w:rFonts w:ascii="Consolas" w:hAnsi="Consolas" w:cs="Consolas"/>
      <w:sz w:val="21"/>
      <w:szCs w:val="21"/>
    </w:rPr>
  </w:style>
  <w:style w:type="character" w:customStyle="1" w:styleId="citation">
    <w:name w:val="citation"/>
    <w:basedOn w:val="DefaultParagraphFont"/>
    <w:rsid w:val="004C69FD"/>
  </w:style>
  <w:style w:type="character" w:customStyle="1" w:styleId="Heading1Char">
    <w:name w:val="Heading 1 Char"/>
    <w:aliases w:val="=BODY TITLE Char"/>
    <w:basedOn w:val="DefaultParagraphFont"/>
    <w:link w:val="Heading1"/>
    <w:uiPriority w:val="9"/>
    <w:rsid w:val="00051F93"/>
    <w:rPr>
      <w:rFonts w:ascii="Times New Roman" w:eastAsiaTheme="majorEastAsia" w:hAnsi="Times New Roman" w:cstheme="majorBidi"/>
      <w:b/>
      <w:bCs/>
      <w:caps/>
      <w:sz w:val="24"/>
      <w:szCs w:val="28"/>
    </w:rPr>
  </w:style>
  <w:style w:type="character" w:customStyle="1" w:styleId="Heading2Char">
    <w:name w:val="Heading 2 Char"/>
    <w:aliases w:val="=Main Body Char"/>
    <w:basedOn w:val="DefaultParagraphFont"/>
    <w:link w:val="Heading2"/>
    <w:uiPriority w:val="9"/>
    <w:rsid w:val="00933D85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Title">
    <w:name w:val="Title"/>
    <w:basedOn w:val="Normal"/>
    <w:next w:val="Normal"/>
    <w:link w:val="TitleChar"/>
    <w:uiPriority w:val="10"/>
    <w:rsid w:val="00F36AF6"/>
    <w:rPr>
      <w:sz w:val="24"/>
    </w:rPr>
  </w:style>
  <w:style w:type="character" w:customStyle="1" w:styleId="TitleChar">
    <w:name w:val="Title Char"/>
    <w:basedOn w:val="DefaultParagraphFont"/>
    <w:link w:val="Title"/>
    <w:uiPriority w:val="10"/>
    <w:rsid w:val="00F36AF6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6AF6"/>
    <w:pPr>
      <w:spacing w:before="480" w:line="276" w:lineRule="auto"/>
      <w:jc w:val="left"/>
      <w:outlineLvl w:val="9"/>
    </w:pPr>
    <w:rPr>
      <w:rFonts w:asciiTheme="majorHAnsi" w:hAnsiTheme="majorHAnsi"/>
      <w:b w:val="0"/>
      <w:color w:val="365F91" w:themeColor="accent1" w:themeShade="BF"/>
      <w:sz w:val="28"/>
      <w:lang w:eastAsia="ja-JP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967BB"/>
    <w:pPr>
      <w:tabs>
        <w:tab w:val="right" w:leader="dot" w:pos="9350"/>
      </w:tabs>
      <w:spacing w:after="100" w:afterAutospacing="1" w:line="360" w:lineRule="auto"/>
      <w:ind w:left="216"/>
    </w:pPr>
    <w:rPr>
      <w:rFonts w:eastAsiaTheme="minorEastAsia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74064"/>
    <w:pPr>
      <w:tabs>
        <w:tab w:val="right" w:leader="dot" w:pos="9350"/>
      </w:tabs>
      <w:spacing w:before="600" w:after="100" w:afterAutospacing="1"/>
      <w:contextualSpacing/>
      <w:jc w:val="center"/>
    </w:pPr>
    <w:rPr>
      <w:rFonts w:eastAsiaTheme="minorEastAsia"/>
      <w:color w:val="000000" w:themeColor="text1"/>
      <w:sz w:val="24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F543CF"/>
    <w:pPr>
      <w:tabs>
        <w:tab w:val="right" w:leader="dot" w:pos="9350"/>
      </w:tabs>
      <w:ind w:left="440"/>
    </w:pPr>
    <w:rPr>
      <w:rFonts w:eastAsiaTheme="minorEastAsia"/>
      <w:lang w:eastAsia="ja-JP"/>
    </w:rPr>
  </w:style>
  <w:style w:type="character" w:customStyle="1" w:styleId="Heading4Char">
    <w:name w:val="Heading 4 Char"/>
    <w:aliases w:val="=Sub2 Body Char"/>
    <w:basedOn w:val="DefaultParagraphFont"/>
    <w:link w:val="Heading4"/>
    <w:uiPriority w:val="9"/>
    <w:rsid w:val="00B20E0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3Char">
    <w:name w:val="Heading 3 Char"/>
    <w:aliases w:val="=Sub1 Body Char"/>
    <w:basedOn w:val="DefaultParagraphFont"/>
    <w:link w:val="Heading3"/>
    <w:uiPriority w:val="9"/>
    <w:rsid w:val="000F33E9"/>
    <w:rPr>
      <w:rFonts w:ascii="Times New Roman" w:eastAsiaTheme="majorEastAsia" w:hAnsi="Times New Roman" w:cstheme="majorBidi"/>
      <w:b/>
      <w:bCs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62921"/>
    <w:rPr>
      <w:sz w:val="16"/>
      <w:szCs w:val="16"/>
    </w:rPr>
  </w:style>
  <w:style w:type="character" w:customStyle="1" w:styleId="apple-converted-space">
    <w:name w:val="apple-converted-space"/>
    <w:basedOn w:val="DefaultParagraphFont"/>
    <w:rsid w:val="001713C5"/>
  </w:style>
  <w:style w:type="paragraph" w:styleId="CommentText">
    <w:name w:val="annotation text"/>
    <w:basedOn w:val="Normal"/>
    <w:link w:val="CommentTextChar"/>
    <w:uiPriority w:val="99"/>
    <w:unhideWhenUsed/>
    <w:rsid w:val="00B20C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0C8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C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0C83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20C83"/>
    <w:pPr>
      <w:spacing w:after="0" w:line="240" w:lineRule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0E777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Heading5Char">
    <w:name w:val="Heading 5 Char"/>
    <w:aliases w:val="=Sub3 Body Char"/>
    <w:basedOn w:val="DefaultParagraphFont"/>
    <w:link w:val="Heading5"/>
    <w:uiPriority w:val="9"/>
    <w:semiHidden/>
    <w:rsid w:val="007B52F1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vr">
    <w:name w:val="hvr"/>
    <w:basedOn w:val="DefaultParagraphFont"/>
    <w:rsid w:val="00EC5CC7"/>
  </w:style>
  <w:style w:type="character" w:styleId="PlaceholderText">
    <w:name w:val="Placeholder Text"/>
    <w:basedOn w:val="DefaultParagraphFont"/>
    <w:uiPriority w:val="99"/>
    <w:semiHidden/>
    <w:rsid w:val="002A2ED1"/>
    <w:rPr>
      <w:color w:val="808080"/>
    </w:rPr>
  </w:style>
  <w:style w:type="character" w:styleId="Strong">
    <w:name w:val="Strong"/>
    <w:basedOn w:val="DefaultParagraphFont"/>
    <w:uiPriority w:val="22"/>
    <w:qFormat/>
    <w:rsid w:val="00F72005"/>
    <w:rPr>
      <w:b/>
      <w:bCs/>
    </w:rPr>
  </w:style>
  <w:style w:type="character" w:customStyle="1" w:styleId="textexposedhide">
    <w:name w:val="text_exposed_hide"/>
    <w:basedOn w:val="DefaultParagraphFont"/>
    <w:rsid w:val="00F11C04"/>
  </w:style>
  <w:style w:type="paragraph" w:styleId="Quote">
    <w:name w:val="Quote"/>
    <w:basedOn w:val="Normal"/>
    <w:next w:val="Normal"/>
    <w:link w:val="QuoteChar"/>
    <w:uiPriority w:val="29"/>
    <w:qFormat/>
    <w:rsid w:val="00E327F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27FA"/>
    <w:rPr>
      <w:rFonts w:ascii="Times New Roman" w:hAnsi="Times New Roman"/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0D1"/>
    <w:pPr>
      <w:spacing w:after="0" w:line="480" w:lineRule="auto"/>
    </w:pPr>
    <w:rPr>
      <w:rFonts w:ascii="Times New Roman" w:hAnsi="Times New Roman"/>
    </w:rPr>
  </w:style>
  <w:style w:type="paragraph" w:styleId="Heading1">
    <w:name w:val="heading 1"/>
    <w:aliases w:val="=BODY TITLE"/>
    <w:basedOn w:val="Normal"/>
    <w:next w:val="Normal"/>
    <w:link w:val="Heading1Char"/>
    <w:uiPriority w:val="9"/>
    <w:qFormat/>
    <w:rsid w:val="00051F93"/>
    <w:pPr>
      <w:keepNext/>
      <w:keepLines/>
      <w:jc w:val="center"/>
      <w:outlineLvl w:val="0"/>
    </w:pPr>
    <w:rPr>
      <w:rFonts w:eastAsiaTheme="majorEastAsia" w:cstheme="majorBidi"/>
      <w:b/>
      <w:bCs/>
      <w:caps/>
      <w:sz w:val="24"/>
      <w:szCs w:val="28"/>
    </w:rPr>
  </w:style>
  <w:style w:type="paragraph" w:styleId="Heading2">
    <w:name w:val="heading 2"/>
    <w:aliases w:val="=Main Body"/>
    <w:basedOn w:val="Normal"/>
    <w:next w:val="Normal"/>
    <w:link w:val="Heading2Char"/>
    <w:uiPriority w:val="9"/>
    <w:unhideWhenUsed/>
    <w:qFormat/>
    <w:rsid w:val="00933D85"/>
    <w:pPr>
      <w:keepNext/>
      <w:keepLines/>
      <w:jc w:val="center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=Sub1 Body"/>
    <w:basedOn w:val="Normal"/>
    <w:next w:val="Normal"/>
    <w:link w:val="Heading3Char"/>
    <w:uiPriority w:val="9"/>
    <w:unhideWhenUsed/>
    <w:qFormat/>
    <w:rsid w:val="000F33E9"/>
    <w:pPr>
      <w:keepNext/>
      <w:keepLines/>
      <w:outlineLvl w:val="2"/>
    </w:pPr>
    <w:rPr>
      <w:rFonts w:eastAsiaTheme="majorEastAsia" w:cstheme="majorBidi"/>
      <w:b/>
      <w:bCs/>
      <w:sz w:val="24"/>
    </w:rPr>
  </w:style>
  <w:style w:type="paragraph" w:styleId="Heading4">
    <w:name w:val="heading 4"/>
    <w:aliases w:val="=Sub2 Body"/>
    <w:basedOn w:val="Normal"/>
    <w:next w:val="Normal"/>
    <w:link w:val="Heading4Char"/>
    <w:uiPriority w:val="9"/>
    <w:unhideWhenUsed/>
    <w:rsid w:val="00B20E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aliases w:val="=Sub3 Body"/>
    <w:basedOn w:val="Normal"/>
    <w:next w:val="Normal"/>
    <w:link w:val="Heading5Char"/>
    <w:uiPriority w:val="9"/>
    <w:semiHidden/>
    <w:unhideWhenUsed/>
    <w:rsid w:val="007B52F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154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154E"/>
  </w:style>
  <w:style w:type="paragraph" w:styleId="Footer">
    <w:name w:val="footer"/>
    <w:basedOn w:val="Normal"/>
    <w:link w:val="FooterChar"/>
    <w:uiPriority w:val="99"/>
    <w:unhideWhenUsed/>
    <w:rsid w:val="0092154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154E"/>
  </w:style>
  <w:style w:type="paragraph" w:customStyle="1" w:styleId="Default">
    <w:name w:val="Default"/>
    <w:rsid w:val="004D74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3180A"/>
    <w:pPr>
      <w:ind w:left="720"/>
      <w:contextualSpacing/>
    </w:pPr>
  </w:style>
  <w:style w:type="table" w:styleId="TableGrid">
    <w:name w:val="Table Grid"/>
    <w:basedOn w:val="TableNormal"/>
    <w:uiPriority w:val="39"/>
    <w:rsid w:val="008105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34FC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C0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C03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836DD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36D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36DD6"/>
    <w:rPr>
      <w:rFonts w:ascii="Courier New" w:eastAsia="Times New Roman" w:hAnsi="Courier New" w:cs="Courier New"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DC0403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C0403"/>
    <w:rPr>
      <w:rFonts w:ascii="Consolas" w:hAnsi="Consolas" w:cs="Consolas"/>
      <w:sz w:val="21"/>
      <w:szCs w:val="21"/>
    </w:rPr>
  </w:style>
  <w:style w:type="character" w:customStyle="1" w:styleId="citation">
    <w:name w:val="citation"/>
    <w:basedOn w:val="DefaultParagraphFont"/>
    <w:rsid w:val="004C69FD"/>
  </w:style>
  <w:style w:type="character" w:customStyle="1" w:styleId="Heading1Char">
    <w:name w:val="Heading 1 Char"/>
    <w:aliases w:val="=BODY TITLE Char"/>
    <w:basedOn w:val="DefaultParagraphFont"/>
    <w:link w:val="Heading1"/>
    <w:uiPriority w:val="9"/>
    <w:rsid w:val="00051F93"/>
    <w:rPr>
      <w:rFonts w:ascii="Times New Roman" w:eastAsiaTheme="majorEastAsia" w:hAnsi="Times New Roman" w:cstheme="majorBidi"/>
      <w:b/>
      <w:bCs/>
      <w:caps/>
      <w:sz w:val="24"/>
      <w:szCs w:val="28"/>
    </w:rPr>
  </w:style>
  <w:style w:type="character" w:customStyle="1" w:styleId="Heading2Char">
    <w:name w:val="Heading 2 Char"/>
    <w:aliases w:val="=Main Body Char"/>
    <w:basedOn w:val="DefaultParagraphFont"/>
    <w:link w:val="Heading2"/>
    <w:uiPriority w:val="9"/>
    <w:rsid w:val="00933D85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Title">
    <w:name w:val="Title"/>
    <w:basedOn w:val="Normal"/>
    <w:next w:val="Normal"/>
    <w:link w:val="TitleChar"/>
    <w:uiPriority w:val="10"/>
    <w:rsid w:val="00F36AF6"/>
    <w:rPr>
      <w:sz w:val="24"/>
    </w:rPr>
  </w:style>
  <w:style w:type="character" w:customStyle="1" w:styleId="TitleChar">
    <w:name w:val="Title Char"/>
    <w:basedOn w:val="DefaultParagraphFont"/>
    <w:link w:val="Title"/>
    <w:uiPriority w:val="10"/>
    <w:rsid w:val="00F36AF6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6AF6"/>
    <w:pPr>
      <w:spacing w:before="480" w:line="276" w:lineRule="auto"/>
      <w:jc w:val="left"/>
      <w:outlineLvl w:val="9"/>
    </w:pPr>
    <w:rPr>
      <w:rFonts w:asciiTheme="majorHAnsi" w:hAnsiTheme="majorHAnsi"/>
      <w:b w:val="0"/>
      <w:color w:val="365F91" w:themeColor="accent1" w:themeShade="BF"/>
      <w:sz w:val="28"/>
      <w:lang w:eastAsia="ja-JP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967BB"/>
    <w:pPr>
      <w:tabs>
        <w:tab w:val="right" w:leader="dot" w:pos="9350"/>
      </w:tabs>
      <w:spacing w:after="100" w:afterAutospacing="1" w:line="360" w:lineRule="auto"/>
      <w:ind w:left="216"/>
    </w:pPr>
    <w:rPr>
      <w:rFonts w:eastAsiaTheme="minorEastAsia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74064"/>
    <w:pPr>
      <w:tabs>
        <w:tab w:val="right" w:leader="dot" w:pos="9350"/>
      </w:tabs>
      <w:spacing w:before="600" w:after="100" w:afterAutospacing="1"/>
      <w:contextualSpacing/>
      <w:jc w:val="center"/>
    </w:pPr>
    <w:rPr>
      <w:rFonts w:eastAsiaTheme="minorEastAsia"/>
      <w:color w:val="000000" w:themeColor="text1"/>
      <w:sz w:val="24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F543CF"/>
    <w:pPr>
      <w:tabs>
        <w:tab w:val="right" w:leader="dot" w:pos="9350"/>
      </w:tabs>
      <w:ind w:left="440"/>
    </w:pPr>
    <w:rPr>
      <w:rFonts w:eastAsiaTheme="minorEastAsia"/>
      <w:lang w:eastAsia="ja-JP"/>
    </w:rPr>
  </w:style>
  <w:style w:type="character" w:customStyle="1" w:styleId="Heading4Char">
    <w:name w:val="Heading 4 Char"/>
    <w:aliases w:val="=Sub2 Body Char"/>
    <w:basedOn w:val="DefaultParagraphFont"/>
    <w:link w:val="Heading4"/>
    <w:uiPriority w:val="9"/>
    <w:rsid w:val="00B20E0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3Char">
    <w:name w:val="Heading 3 Char"/>
    <w:aliases w:val="=Sub1 Body Char"/>
    <w:basedOn w:val="DefaultParagraphFont"/>
    <w:link w:val="Heading3"/>
    <w:uiPriority w:val="9"/>
    <w:rsid w:val="000F33E9"/>
    <w:rPr>
      <w:rFonts w:ascii="Times New Roman" w:eastAsiaTheme="majorEastAsia" w:hAnsi="Times New Roman" w:cstheme="majorBidi"/>
      <w:b/>
      <w:bCs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62921"/>
    <w:rPr>
      <w:sz w:val="16"/>
      <w:szCs w:val="16"/>
    </w:rPr>
  </w:style>
  <w:style w:type="character" w:customStyle="1" w:styleId="apple-converted-space">
    <w:name w:val="apple-converted-space"/>
    <w:basedOn w:val="DefaultParagraphFont"/>
    <w:rsid w:val="001713C5"/>
  </w:style>
  <w:style w:type="paragraph" w:styleId="CommentText">
    <w:name w:val="annotation text"/>
    <w:basedOn w:val="Normal"/>
    <w:link w:val="CommentTextChar"/>
    <w:uiPriority w:val="99"/>
    <w:unhideWhenUsed/>
    <w:rsid w:val="00B20C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0C8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C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0C83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20C83"/>
    <w:pPr>
      <w:spacing w:after="0" w:line="240" w:lineRule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0E777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Heading5Char">
    <w:name w:val="Heading 5 Char"/>
    <w:aliases w:val="=Sub3 Body Char"/>
    <w:basedOn w:val="DefaultParagraphFont"/>
    <w:link w:val="Heading5"/>
    <w:uiPriority w:val="9"/>
    <w:semiHidden/>
    <w:rsid w:val="007B52F1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vr">
    <w:name w:val="hvr"/>
    <w:basedOn w:val="DefaultParagraphFont"/>
    <w:rsid w:val="00EC5CC7"/>
  </w:style>
  <w:style w:type="character" w:styleId="PlaceholderText">
    <w:name w:val="Placeholder Text"/>
    <w:basedOn w:val="DefaultParagraphFont"/>
    <w:uiPriority w:val="99"/>
    <w:semiHidden/>
    <w:rsid w:val="002A2ED1"/>
    <w:rPr>
      <w:color w:val="808080"/>
    </w:rPr>
  </w:style>
  <w:style w:type="character" w:styleId="Strong">
    <w:name w:val="Strong"/>
    <w:basedOn w:val="DefaultParagraphFont"/>
    <w:uiPriority w:val="22"/>
    <w:qFormat/>
    <w:rsid w:val="00F72005"/>
    <w:rPr>
      <w:b/>
      <w:bCs/>
    </w:rPr>
  </w:style>
  <w:style w:type="character" w:customStyle="1" w:styleId="textexposedhide">
    <w:name w:val="text_exposed_hide"/>
    <w:basedOn w:val="DefaultParagraphFont"/>
    <w:rsid w:val="00F11C04"/>
  </w:style>
  <w:style w:type="paragraph" w:styleId="Quote">
    <w:name w:val="Quote"/>
    <w:basedOn w:val="Normal"/>
    <w:next w:val="Normal"/>
    <w:link w:val="QuoteChar"/>
    <w:uiPriority w:val="29"/>
    <w:qFormat/>
    <w:rsid w:val="00E327F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27FA"/>
    <w:rPr>
      <w:rFonts w:ascii="Times New Roman" w:hAnsi="Times New Roman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2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34438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6249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140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53199">
          <w:marLeft w:val="44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5033">
          <w:marLeft w:val="44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2987">
          <w:marLeft w:val="44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61326">
          <w:marLeft w:val="446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597">
          <w:marLeft w:val="446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1071">
          <w:marLeft w:val="446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5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20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04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www.turnitin.co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358A1-4E6F-428A-AFA3-21A875B72E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2C264D-5A36-42D7-A5DC-D1BF29AFCA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3F885D-0377-414A-AB60-F4E5715A9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College of Information</Company>
  <LinksUpToDate>false</LinksUpToDate>
  <CharactersWithSpaces>3317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Mayes, Robin</dc:creator>
  <cp:keywords/>
  <dc:description/>
  <cp:lastModifiedBy>Rob Mayes</cp:lastModifiedBy>
  <cp:revision>38</cp:revision>
  <cp:lastPrinted>2017-03-27T04:36:00Z</cp:lastPrinted>
  <dcterms:created xsi:type="dcterms:W3CDTF">2016-11-17T20:52:00Z</dcterms:created>
  <dcterms:modified xsi:type="dcterms:W3CDTF">2017-03-29T02:10:00Z</dcterms:modified>
</cp:coreProperties>
</file>