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D5" w:rsidRDefault="00A651B1" w:rsidP="00A651B1">
      <w:pPr>
        <w:jc w:val="center"/>
        <w:rPr>
          <w:rFonts w:ascii="Broadway" w:hAnsi="Broadway"/>
          <w:b/>
          <w:sz w:val="28"/>
          <w:szCs w:val="28"/>
        </w:rPr>
      </w:pPr>
      <w:r w:rsidRPr="00061CCC">
        <w:rPr>
          <w:rFonts w:ascii="Broadway" w:hAnsi="Broadway"/>
          <w:b/>
          <w:sz w:val="28"/>
          <w:szCs w:val="28"/>
        </w:rPr>
        <w:t>A STATE</w:t>
      </w:r>
      <w:r w:rsidR="002264D7" w:rsidRPr="00061CCC">
        <w:rPr>
          <w:rFonts w:ascii="Broadway" w:hAnsi="Broadway"/>
          <w:b/>
          <w:sz w:val="28"/>
          <w:szCs w:val="28"/>
        </w:rPr>
        <w:t xml:space="preserve"> PUBLIC</w:t>
      </w:r>
      <w:r w:rsidRPr="00061CCC">
        <w:rPr>
          <w:rFonts w:ascii="Broadway" w:hAnsi="Broadway"/>
          <w:b/>
          <w:sz w:val="28"/>
          <w:szCs w:val="28"/>
        </w:rPr>
        <w:t xml:space="preserve"> BANK for </w:t>
      </w:r>
      <w:r w:rsidR="00AE7EF9" w:rsidRPr="00061CCC">
        <w:rPr>
          <w:rFonts w:ascii="Broadway" w:hAnsi="Broadway"/>
          <w:b/>
          <w:sz w:val="28"/>
          <w:szCs w:val="28"/>
        </w:rPr>
        <w:t>EVERY STATE</w:t>
      </w:r>
    </w:p>
    <w:p w:rsidR="00061CCC" w:rsidRDefault="00061CCC" w:rsidP="00A651B1">
      <w:pPr>
        <w:jc w:val="center"/>
        <w:rPr>
          <w:rFonts w:ascii="Broadway" w:hAnsi="Broadway"/>
          <w:b/>
        </w:rPr>
      </w:pPr>
      <w:r>
        <w:rPr>
          <w:rFonts w:ascii="Broadway" w:hAnsi="Broadway"/>
          <w:b/>
        </w:rPr>
        <w:t>By</w:t>
      </w:r>
    </w:p>
    <w:p w:rsidR="00061CCC" w:rsidRPr="00061CCC" w:rsidRDefault="00061CCC" w:rsidP="00A651B1">
      <w:pPr>
        <w:jc w:val="center"/>
        <w:rPr>
          <w:rFonts w:ascii="Broadway" w:hAnsi="Broadway"/>
          <w:b/>
        </w:rPr>
      </w:pPr>
      <w:r>
        <w:rPr>
          <w:rFonts w:ascii="Broadway" w:hAnsi="Broadway"/>
          <w:b/>
        </w:rPr>
        <w:t>Marguerite dar Boggia</w:t>
      </w:r>
    </w:p>
    <w:p w:rsidR="00F42AD2" w:rsidRDefault="00833083" w:rsidP="00F42AD2">
      <w:pPr>
        <w:spacing w:after="0"/>
        <w:jc w:val="both"/>
      </w:pPr>
      <w:r>
        <w:tab/>
        <w:t xml:space="preserve">What are the advantages to having our own State Bank? First we would pay no </w:t>
      </w:r>
      <w:r w:rsidR="00B947C2">
        <w:t xml:space="preserve">compound </w:t>
      </w:r>
      <w:r>
        <w:t>interest to</w:t>
      </w:r>
      <w:r w:rsidR="00B947C2">
        <w:t xml:space="preserve"> </w:t>
      </w:r>
      <w:r w:rsidR="002264D7">
        <w:t xml:space="preserve">big </w:t>
      </w:r>
      <w:r w:rsidR="00E83B0A">
        <w:t xml:space="preserve">Wall Street </w:t>
      </w:r>
      <w:r>
        <w:t>banks for loans. Taxes</w:t>
      </w:r>
      <w:r w:rsidR="00F42AD2">
        <w:t xml:space="preserve"> and the c</w:t>
      </w:r>
      <w:r>
        <w:t xml:space="preserve">ost of education </w:t>
      </w:r>
      <w:r w:rsidR="00F42AD2">
        <w:t>c</w:t>
      </w:r>
      <w:r>
        <w:t xml:space="preserve">ould be greatly reduced. </w:t>
      </w:r>
      <w:r w:rsidR="002264D7">
        <w:t>The State would prosper.</w:t>
      </w:r>
      <w:r>
        <w:t xml:space="preserve"> </w:t>
      </w:r>
      <w:r w:rsidR="00A80B58">
        <w:t>In case of a disaster requiring funds</w:t>
      </w:r>
      <w:r w:rsidR="00F42AD2">
        <w:t>,</w:t>
      </w:r>
      <w:r w:rsidR="00A80B58">
        <w:t xml:space="preserve"> we would not have to wait for the federal government</w:t>
      </w:r>
      <w:r w:rsidR="00E83B0A">
        <w:t xml:space="preserve"> to assist</w:t>
      </w:r>
      <w:r w:rsidR="00A80B58">
        <w:t xml:space="preserve">.  </w:t>
      </w:r>
      <w:r w:rsidR="00B947C2">
        <w:t xml:space="preserve"> A State owned public bank would keep borrowing costs down.  This will help municipalities. </w:t>
      </w:r>
      <w:r w:rsidR="00655ED2">
        <w:t xml:space="preserve">State and local governments would not have to invest their tax revenue in the Wall Street </w:t>
      </w:r>
      <w:proofErr w:type="gramStart"/>
      <w:r w:rsidR="00655ED2">
        <w:t>Banks,</w:t>
      </w:r>
      <w:r w:rsidR="00A76F0B">
        <w:t xml:space="preserve"> </w:t>
      </w:r>
      <w:r w:rsidR="00655ED2">
        <w:t>that</w:t>
      </w:r>
      <w:proofErr w:type="gramEnd"/>
      <w:r w:rsidR="00655ED2">
        <w:t xml:space="preserve"> created the</w:t>
      </w:r>
      <w:r w:rsidR="001424C8">
        <w:t xml:space="preserve"> financial disaster</w:t>
      </w:r>
      <w:r w:rsidR="00655ED2">
        <w:t xml:space="preserve"> in 2008,</w:t>
      </w:r>
      <w:r w:rsidR="00B947C2">
        <w:t xml:space="preserve"> </w:t>
      </w:r>
      <w:r w:rsidR="00E83B0A">
        <w:t>(</w:t>
      </w:r>
      <w:r w:rsidR="00655ED2">
        <w:t>when pension funds were slashed</w:t>
      </w:r>
      <w:r w:rsidR="00E83B0A">
        <w:t>)</w:t>
      </w:r>
      <w:r w:rsidR="00655ED2">
        <w:t xml:space="preserve">. </w:t>
      </w:r>
      <w:r w:rsidR="00B947C2">
        <w:t xml:space="preserve">Wall Street takes the money and gambles with it in the financial casinos loaning out huge amounts to hedge funds, arbitrageurs, high frequency traders and corporate raiders. They are involved in </w:t>
      </w:r>
      <w:r w:rsidR="00F42AD2">
        <w:t>emasculating</w:t>
      </w:r>
      <w:r w:rsidR="00B947C2">
        <w:t xml:space="preserve"> the economy rather than building up wealth</w:t>
      </w:r>
      <w:r w:rsidR="00D049B9">
        <w:t>.</w:t>
      </w:r>
      <w:r w:rsidR="00A62A6B">
        <w:rPr>
          <w:vertAlign w:val="superscript"/>
        </w:rPr>
        <w:t>1</w:t>
      </w:r>
      <w:r w:rsidR="00D049B9">
        <w:t xml:space="preserve"> </w:t>
      </w:r>
      <w:proofErr w:type="gramStart"/>
      <w:r w:rsidR="00D049B9">
        <w:t>They</w:t>
      </w:r>
      <w:proofErr w:type="gramEnd"/>
      <w:r w:rsidR="00F42AD2">
        <w:t xml:space="preserve"> have such power</w:t>
      </w:r>
      <w:r w:rsidR="001424C8">
        <w:t xml:space="preserve"> </w:t>
      </w:r>
      <w:r w:rsidR="00F42AD2">
        <w:t>that they</w:t>
      </w:r>
      <w:r w:rsidR="00D049B9">
        <w:t xml:space="preserve"> can bring down the price of coffee</w:t>
      </w:r>
      <w:r w:rsidR="001424C8">
        <w:t>,</w:t>
      </w:r>
      <w:r w:rsidR="00D049B9">
        <w:t xml:space="preserve"> raise </w:t>
      </w:r>
      <w:r w:rsidR="00B947C2">
        <w:t>the price of oil</w:t>
      </w:r>
      <w:r w:rsidR="001424C8">
        <w:t>, or ruin a nation</w:t>
      </w:r>
      <w:r w:rsidR="00B947C2">
        <w:t xml:space="preserve">. </w:t>
      </w:r>
      <w:r w:rsidR="001424C8">
        <w:t xml:space="preserve"> </w:t>
      </w:r>
      <w:r w:rsidR="002264D7">
        <w:t>They have no interest in the welfare of the public.</w:t>
      </w:r>
    </w:p>
    <w:p w:rsidR="001424C8" w:rsidRDefault="00F42AD2" w:rsidP="001424C8">
      <w:pPr>
        <w:spacing w:after="0"/>
        <w:ind w:firstLine="720"/>
        <w:jc w:val="both"/>
      </w:pPr>
      <w:r>
        <w:t xml:space="preserve"> What is the downside of a state public bank? The </w:t>
      </w:r>
      <w:r w:rsidR="008C323D">
        <w:t xml:space="preserve">big </w:t>
      </w:r>
      <w:r>
        <w:t xml:space="preserve">private banks would lose on payments of interest, </w:t>
      </w:r>
      <w:r w:rsidR="00E83B0A">
        <w:t>BUT</w:t>
      </w:r>
      <w:r w:rsidR="00A62A6B">
        <w:t>,</w:t>
      </w:r>
      <w:r>
        <w:t xml:space="preserve"> as the state prospers, more people would be employed, </w:t>
      </w:r>
      <w:proofErr w:type="gramStart"/>
      <w:r>
        <w:t>businesses</w:t>
      </w:r>
      <w:proofErr w:type="gramEnd"/>
      <w:r>
        <w:t xml:space="preserve"> would flo</w:t>
      </w:r>
      <w:r w:rsidR="001424C8">
        <w:t>u</w:t>
      </w:r>
      <w:r>
        <w:t>r</w:t>
      </w:r>
      <w:r w:rsidR="001424C8">
        <w:t>i</w:t>
      </w:r>
      <w:r>
        <w:t>sh</w:t>
      </w:r>
      <w:r w:rsidR="00A76F0B">
        <w:t>.</w:t>
      </w:r>
      <w:r>
        <w:t xml:space="preserve"> </w:t>
      </w:r>
      <w:r w:rsidR="00A76F0B">
        <w:t xml:space="preserve"> They could borrow from local banks. N</w:t>
      </w:r>
      <w:r>
        <w:t xml:space="preserve">ew industries could </w:t>
      </w:r>
      <w:r w:rsidR="001424C8">
        <w:t>be born</w:t>
      </w:r>
      <w:r>
        <w:t xml:space="preserve">, especially relating to energy and clean drinking water, as is </w:t>
      </w:r>
      <w:r w:rsidR="001424C8">
        <w:t>functioning</w:t>
      </w:r>
      <w:r>
        <w:t xml:space="preserve"> in Iceland</w:t>
      </w:r>
      <w:r w:rsidR="00A76F0B">
        <w:t xml:space="preserve"> today</w:t>
      </w:r>
      <w:r>
        <w:t xml:space="preserve">.  When Iceland was it debt, it let </w:t>
      </w:r>
      <w:r w:rsidR="001424C8">
        <w:t>its</w:t>
      </w:r>
      <w:r>
        <w:t xml:space="preserve"> private bank</w:t>
      </w:r>
      <w:r w:rsidR="00061CCC">
        <w:t>s</w:t>
      </w:r>
      <w:r>
        <w:t xml:space="preserve"> fail. Now </w:t>
      </w:r>
      <w:r w:rsidR="001424C8">
        <w:t>Iceland</w:t>
      </w:r>
      <w:r>
        <w:t xml:space="preserve"> is prospering.  </w:t>
      </w:r>
      <w:r w:rsidR="00A62A6B">
        <w:t>The world should follow the example of Iceland. Instead of war, greed and self-interest, we could share the new technologies and resources of the world, where everyone benefits.</w:t>
      </w:r>
    </w:p>
    <w:p w:rsidR="003A2B2E" w:rsidRDefault="00A651B1" w:rsidP="008C323D">
      <w:pPr>
        <w:spacing w:after="0"/>
        <w:ind w:firstLine="720"/>
        <w:jc w:val="both"/>
      </w:pPr>
      <w:r>
        <w:t xml:space="preserve">North Dakota </w:t>
      </w:r>
      <w:r w:rsidR="008C323D">
        <w:t>is</w:t>
      </w:r>
      <w:r>
        <w:t xml:space="preserve"> the only State</w:t>
      </w:r>
      <w:r w:rsidR="00F1136C">
        <w:t xml:space="preserve"> in the Union</w:t>
      </w:r>
      <w:r>
        <w:t xml:space="preserve"> with its own State Bank. </w:t>
      </w:r>
      <w:r w:rsidR="00283EBE">
        <w:t>The bill creating the</w:t>
      </w:r>
      <w:r w:rsidR="00F1136C">
        <w:t>ir</w:t>
      </w:r>
      <w:r w:rsidR="00283EBE">
        <w:t xml:space="preserve"> State Bank was passed in 1919. It was located in their State’s archives. </w:t>
      </w:r>
      <w:r>
        <w:t xml:space="preserve"> It made a 2</w:t>
      </w:r>
      <w:r w:rsidR="00061CCC">
        <w:t>3</w:t>
      </w:r>
      <w:r>
        <w:t xml:space="preserve">% profit last year. </w:t>
      </w:r>
      <w:r w:rsidR="00A62A6B">
        <w:t xml:space="preserve">It is </w:t>
      </w:r>
      <w:r w:rsidR="00E83B0A">
        <w:t>prospering!</w:t>
      </w:r>
      <w:r w:rsidR="00A62A6B">
        <w:t xml:space="preserve"> </w:t>
      </w:r>
      <w:r>
        <w:t xml:space="preserve"> </w:t>
      </w:r>
      <w:r w:rsidR="008C323D">
        <w:t xml:space="preserve">When a disaster </w:t>
      </w:r>
      <w:r w:rsidR="00283EBE">
        <w:t xml:space="preserve">recently </w:t>
      </w:r>
      <w:r w:rsidR="008C323D">
        <w:t>occurred, the people did not have to wait a year</w:t>
      </w:r>
      <w:r w:rsidR="00283EBE">
        <w:t xml:space="preserve"> or longer</w:t>
      </w:r>
      <w:r w:rsidR="008C323D">
        <w:t xml:space="preserve"> before they were compensated</w:t>
      </w:r>
      <w:r w:rsidR="00283EBE">
        <w:t xml:space="preserve">.  </w:t>
      </w:r>
      <w:r w:rsidR="00A62A6B">
        <w:t xml:space="preserve"> </w:t>
      </w:r>
    </w:p>
    <w:p w:rsidR="00CE294D" w:rsidRDefault="00A62A6B" w:rsidP="003A2B2E">
      <w:pPr>
        <w:spacing w:after="0"/>
        <w:ind w:firstLine="720"/>
      </w:pPr>
      <w:r>
        <w:t>Oregon</w:t>
      </w:r>
      <w:r w:rsidR="003A2B2E">
        <w:t xml:space="preserve"> </w:t>
      </w:r>
      <w:r>
        <w:t>ha</w:t>
      </w:r>
      <w:r w:rsidR="00061CCC">
        <w:t>s</w:t>
      </w:r>
      <w:r w:rsidR="00A65265">
        <w:t xml:space="preserve"> had</w:t>
      </w:r>
      <w:r w:rsidR="00061CCC">
        <w:t xml:space="preserve"> </w:t>
      </w:r>
      <w:r>
        <w:t xml:space="preserve">a bill in </w:t>
      </w:r>
      <w:r w:rsidR="00061CCC">
        <w:t>its</w:t>
      </w:r>
      <w:r>
        <w:t xml:space="preserve"> legislature</w:t>
      </w:r>
      <w:r w:rsidR="003A2B2E">
        <w:t xml:space="preserve"> for a state public bank,</w:t>
      </w:r>
      <w:r>
        <w:t xml:space="preserve"> but</w:t>
      </w:r>
      <w:r w:rsidR="003A2B2E">
        <w:t xml:space="preserve"> to date,</w:t>
      </w:r>
      <w:r>
        <w:t xml:space="preserve"> </w:t>
      </w:r>
      <w:r w:rsidR="00061CCC">
        <w:t>it has not</w:t>
      </w:r>
      <w:r>
        <w:t xml:space="preserve"> been </w:t>
      </w:r>
      <w:r w:rsidR="003A2B2E">
        <w:t>passed</w:t>
      </w:r>
      <w:r>
        <w:t xml:space="preserve">.  What and who are preventing </w:t>
      </w:r>
      <w:r w:rsidR="00061CCC">
        <w:t>its</w:t>
      </w:r>
      <w:r>
        <w:t xml:space="preserve"> passage? </w:t>
      </w:r>
      <w:r w:rsidR="00A76F0B">
        <w:t xml:space="preserve"> </w:t>
      </w:r>
      <w:r w:rsidR="003A2B2E">
        <w:t>Are legislators that corrupt?</w:t>
      </w:r>
    </w:p>
    <w:p w:rsidR="00A76F0B" w:rsidRDefault="00A76F0B" w:rsidP="00A651B1">
      <w:pPr>
        <w:spacing w:after="0"/>
      </w:pPr>
      <w:r>
        <w:tab/>
        <w:t>Through the internet you can find the telephone numbers of all the State Senators and State Assemblymen.  What is needed is a fire under their feet to get them moving.  It is only through PEOPLE POWER that progress will be made.  We can show the world</w:t>
      </w:r>
      <w:r w:rsidR="00A65265">
        <w:t>,</w:t>
      </w:r>
      <w:r>
        <w:t xml:space="preserve"> the harmonious way to function.  </w:t>
      </w:r>
    </w:p>
    <w:p w:rsidR="002264D7" w:rsidRDefault="003A2B2E" w:rsidP="002264D7">
      <w:pPr>
        <w:spacing w:after="0"/>
        <w:jc w:val="both"/>
        <w:rPr>
          <w:b/>
        </w:rPr>
      </w:pPr>
      <w:r>
        <w:tab/>
      </w:r>
      <w:r w:rsidR="000929E8">
        <w:t xml:space="preserve">Anyone is interested in receiving </w:t>
      </w:r>
      <w:r w:rsidR="000929E8" w:rsidRPr="000049D4">
        <w:rPr>
          <w:b/>
        </w:rPr>
        <w:t>FREE</w:t>
      </w:r>
      <w:r w:rsidR="000929E8">
        <w:t xml:space="preserve"> of charge three pages weekly online of the Ancient Wisdom Teachings as was known by </w:t>
      </w:r>
      <w:r w:rsidR="000929E8" w:rsidRPr="000049D4">
        <w:rPr>
          <w:b/>
        </w:rPr>
        <w:t>Pythagoras</w:t>
      </w:r>
      <w:r w:rsidR="000929E8">
        <w:t xml:space="preserve"> can contact</w:t>
      </w:r>
      <w:r w:rsidR="002264D7">
        <w:t xml:space="preserve"> me at</w:t>
      </w:r>
      <w:r w:rsidR="000929E8">
        <w:t xml:space="preserve"> </w:t>
      </w:r>
      <w:hyperlink r:id="rId4" w:history="1">
        <w:r w:rsidR="000929E8" w:rsidRPr="002264D7">
          <w:rPr>
            <w:rStyle w:val="Hyperlink"/>
            <w:b/>
          </w:rPr>
          <w:t>www.FreePythagorasTeachings.com</w:t>
        </w:r>
      </w:hyperlink>
    </w:p>
    <w:p w:rsidR="002264D7" w:rsidRDefault="002264D7" w:rsidP="002264D7">
      <w:pPr>
        <w:spacing w:after="0"/>
        <w:jc w:val="center"/>
        <w:rPr>
          <w:b/>
        </w:rPr>
      </w:pPr>
      <w:r>
        <w:rPr>
          <w:b/>
        </w:rPr>
        <w:t>∆∆∆</w:t>
      </w:r>
    </w:p>
    <w:p w:rsidR="002264D7" w:rsidRPr="002264D7" w:rsidRDefault="002264D7" w:rsidP="002264D7">
      <w:pPr>
        <w:spacing w:after="0"/>
        <w:rPr>
          <w:rFonts w:eastAsia="Times New Roman"/>
          <w:b/>
        </w:rPr>
      </w:pPr>
      <w:r>
        <w:rPr>
          <w:rFonts w:eastAsia="Times New Roman"/>
          <w:vertAlign w:val="superscript"/>
        </w:rPr>
        <w:t>1</w:t>
      </w:r>
      <w:hyperlink r:id="rId5" w:history="1">
        <w:r w:rsidRPr="002264D7">
          <w:rPr>
            <w:rStyle w:val="Hyperlink"/>
            <w:rFonts w:eastAsia="Times New Roman"/>
            <w:b/>
          </w:rPr>
          <w:t xml:space="preserve">What a Public </w:t>
        </w:r>
        <w:r w:rsidRPr="002264D7">
          <w:rPr>
            <w:rStyle w:val="Emphasis"/>
            <w:rFonts w:eastAsia="Times New Roman"/>
            <w:b/>
            <w:color w:val="0000FF"/>
            <w:u w:val="single"/>
          </w:rPr>
          <w:t>Bank</w:t>
        </w:r>
        <w:r w:rsidRPr="002264D7">
          <w:rPr>
            <w:rStyle w:val="Hyperlink"/>
            <w:rFonts w:eastAsia="Times New Roman"/>
            <w:b/>
          </w:rPr>
          <w:t xml:space="preserve"> Could Mean for </w:t>
        </w:r>
        <w:r w:rsidRPr="002264D7">
          <w:rPr>
            <w:rStyle w:val="Emphasis"/>
            <w:rFonts w:eastAsia="Times New Roman"/>
            <w:b/>
            <w:color w:val="0000FF"/>
            <w:u w:val="single"/>
          </w:rPr>
          <w:t>California</w:t>
        </w:r>
        <w:r w:rsidRPr="002264D7">
          <w:rPr>
            <w:rStyle w:val="Hyperlink"/>
            <w:rFonts w:eastAsia="Times New Roman"/>
            <w:b/>
          </w:rPr>
          <w:t xml:space="preserve"> by </w:t>
        </w:r>
        <w:r w:rsidRPr="002264D7">
          <w:rPr>
            <w:rStyle w:val="Emphasis"/>
            <w:rFonts w:eastAsia="Times New Roman"/>
            <w:b/>
            <w:color w:val="0000FF"/>
            <w:u w:val="single"/>
          </w:rPr>
          <w:t>Ellen Brown</w:t>
        </w:r>
      </w:hyperlink>
    </w:p>
    <w:p w:rsidR="000929E8" w:rsidRPr="002264D7" w:rsidRDefault="000929E8" w:rsidP="00A651B1">
      <w:pPr>
        <w:spacing w:after="0"/>
        <w:rPr>
          <w:b/>
        </w:rPr>
      </w:pPr>
    </w:p>
    <w:p w:rsidR="00CE294D" w:rsidRPr="002264D7" w:rsidRDefault="00CE294D" w:rsidP="00A651B1">
      <w:pPr>
        <w:spacing w:after="0"/>
      </w:pPr>
    </w:p>
    <w:p w:rsidR="000049D4" w:rsidRDefault="000049D4" w:rsidP="000049D4">
      <w:pPr>
        <w:ind w:firstLine="360"/>
        <w:jc w:val="both"/>
        <w:rPr>
          <w:sz w:val="24"/>
          <w:szCs w:val="24"/>
        </w:rPr>
      </w:pPr>
      <w:r w:rsidRPr="003D4BE5">
        <w:rPr>
          <w:i/>
          <w:sz w:val="24"/>
          <w:szCs w:val="24"/>
        </w:rPr>
        <w:t>Marguerite dar Boggia</w:t>
      </w:r>
      <w:r w:rsidRPr="003D4BE5">
        <w:rPr>
          <w:sz w:val="24"/>
          <w:szCs w:val="24"/>
        </w:rPr>
        <w:t xml:space="preserve"> presently serves as Membership Secretary of ISAR, (the International Society for Astrological Research).  She was past publisher of </w:t>
      </w:r>
      <w:proofErr w:type="spellStart"/>
      <w:r w:rsidRPr="003D4BE5">
        <w:rPr>
          <w:i/>
          <w:sz w:val="24"/>
          <w:szCs w:val="24"/>
        </w:rPr>
        <w:t>Kosmos</w:t>
      </w:r>
      <w:proofErr w:type="spellEnd"/>
      <w:r w:rsidRPr="003D4BE5">
        <w:rPr>
          <w:i/>
          <w:sz w:val="24"/>
          <w:szCs w:val="24"/>
        </w:rPr>
        <w:t xml:space="preserve">, </w:t>
      </w:r>
      <w:r w:rsidRPr="003D4BE5">
        <w:rPr>
          <w:sz w:val="24"/>
          <w:szCs w:val="24"/>
        </w:rPr>
        <w:t xml:space="preserve">the ISAR Journal, as well as </w:t>
      </w:r>
      <w:proofErr w:type="gramStart"/>
      <w:r w:rsidRPr="003D4BE5">
        <w:rPr>
          <w:sz w:val="24"/>
          <w:szCs w:val="24"/>
        </w:rPr>
        <w:t>Secretary &amp;</w:t>
      </w:r>
      <w:proofErr w:type="gramEnd"/>
      <w:r w:rsidRPr="003D4BE5">
        <w:rPr>
          <w:sz w:val="24"/>
          <w:szCs w:val="24"/>
        </w:rPr>
        <w:t xml:space="preserve"> Director of ISAR and UAC, (the United Astrology Congress).  She is a co-founder of UAC and served as its Registrar at the first UAC’86.  </w:t>
      </w:r>
      <w:r w:rsidR="00B21D20">
        <w:rPr>
          <w:sz w:val="24"/>
          <w:szCs w:val="24"/>
        </w:rPr>
        <w:t xml:space="preserve">Her articles have appeared in the ISAR journal in addition to others. </w:t>
      </w:r>
      <w:r w:rsidRPr="003D4BE5">
        <w:rPr>
          <w:sz w:val="24"/>
          <w:szCs w:val="24"/>
        </w:rPr>
        <w:t xml:space="preserve">Her goal is to cooperate with the Spiritual Hierarchy of our planet </w:t>
      </w:r>
      <w:r w:rsidRPr="003D4BE5">
        <w:rPr>
          <w:sz w:val="24"/>
          <w:szCs w:val="24"/>
        </w:rPr>
        <w:lastRenderedPageBreak/>
        <w:t xml:space="preserve">and to work for and to serve humanity. She offers online </w:t>
      </w:r>
      <w:r w:rsidRPr="003D4BE5">
        <w:rPr>
          <w:b/>
          <w:sz w:val="24"/>
          <w:szCs w:val="24"/>
        </w:rPr>
        <w:t>FREE</w:t>
      </w:r>
      <w:r w:rsidRPr="003D4BE5">
        <w:rPr>
          <w:sz w:val="24"/>
          <w:szCs w:val="24"/>
        </w:rPr>
        <w:t xml:space="preserve">, three pages weekly of the Esoteric Studies as was known </w:t>
      </w:r>
      <w:r w:rsidRPr="003D4BE5">
        <w:rPr>
          <w:b/>
          <w:sz w:val="24"/>
          <w:szCs w:val="24"/>
        </w:rPr>
        <w:t>by Pythagoras</w:t>
      </w:r>
      <w:r w:rsidRPr="003D4BE5">
        <w:rPr>
          <w:sz w:val="24"/>
          <w:szCs w:val="24"/>
        </w:rPr>
        <w:t xml:space="preserve">. She can be reached at her website: </w:t>
      </w:r>
      <w:hyperlink r:id="rId6" w:history="1">
        <w:r w:rsidRPr="00B21D20">
          <w:rPr>
            <w:rStyle w:val="Hyperlink"/>
            <w:b/>
            <w:sz w:val="24"/>
            <w:szCs w:val="24"/>
          </w:rPr>
          <w:t>www.FreePythagorasTeachings.com</w:t>
        </w:r>
      </w:hyperlink>
      <w:r>
        <w:rPr>
          <w:sz w:val="24"/>
          <w:szCs w:val="24"/>
        </w:rPr>
        <w:t xml:space="preserve"> which she created at the age of 90:</w:t>
      </w:r>
    </w:p>
    <w:sectPr w:rsidR="000049D4" w:rsidSect="00AF5B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1B1"/>
    <w:rsid w:val="000049D4"/>
    <w:rsid w:val="00061CCC"/>
    <w:rsid w:val="0008392B"/>
    <w:rsid w:val="000929E8"/>
    <w:rsid w:val="001424C8"/>
    <w:rsid w:val="002264D7"/>
    <w:rsid w:val="00283EBE"/>
    <w:rsid w:val="002B2BC7"/>
    <w:rsid w:val="003A2B2E"/>
    <w:rsid w:val="003C0A75"/>
    <w:rsid w:val="00655ED2"/>
    <w:rsid w:val="007B02DC"/>
    <w:rsid w:val="00833083"/>
    <w:rsid w:val="008C323D"/>
    <w:rsid w:val="00A62A6B"/>
    <w:rsid w:val="00A651B1"/>
    <w:rsid w:val="00A65265"/>
    <w:rsid w:val="00A76F0B"/>
    <w:rsid w:val="00A80B58"/>
    <w:rsid w:val="00AC71B3"/>
    <w:rsid w:val="00AE7EF9"/>
    <w:rsid w:val="00AF5BD5"/>
    <w:rsid w:val="00B21D20"/>
    <w:rsid w:val="00B947C2"/>
    <w:rsid w:val="00CE294D"/>
    <w:rsid w:val="00D049B9"/>
    <w:rsid w:val="00DE4A7E"/>
    <w:rsid w:val="00E54114"/>
    <w:rsid w:val="00E83B0A"/>
    <w:rsid w:val="00F1136C"/>
    <w:rsid w:val="00F42AD2"/>
    <w:rsid w:val="00F77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paragraph" w:styleId="Heading3">
    <w:name w:val="heading 3"/>
    <w:basedOn w:val="Normal"/>
    <w:link w:val="Heading3Char"/>
    <w:uiPriority w:val="9"/>
    <w:semiHidden/>
    <w:unhideWhenUsed/>
    <w:qFormat/>
    <w:rsid w:val="002264D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1B1"/>
    <w:rPr>
      <w:color w:val="0000FF"/>
      <w:u w:val="single"/>
    </w:rPr>
  </w:style>
  <w:style w:type="character" w:customStyle="1" w:styleId="Heading3Char">
    <w:name w:val="Heading 3 Char"/>
    <w:basedOn w:val="DefaultParagraphFont"/>
    <w:link w:val="Heading3"/>
    <w:uiPriority w:val="9"/>
    <w:semiHidden/>
    <w:rsid w:val="002264D7"/>
    <w:rPr>
      <w:rFonts w:ascii="Times New Roman" w:hAnsi="Times New Roman" w:cs="Times New Roman"/>
      <w:b/>
      <w:bCs/>
      <w:sz w:val="27"/>
      <w:szCs w:val="27"/>
    </w:rPr>
  </w:style>
  <w:style w:type="character" w:styleId="Emphasis">
    <w:name w:val="Emphasis"/>
    <w:basedOn w:val="DefaultParagraphFont"/>
    <w:uiPriority w:val="20"/>
    <w:qFormat/>
    <w:rsid w:val="002264D7"/>
    <w:rPr>
      <w:i/>
      <w:iCs/>
    </w:rPr>
  </w:style>
</w:styles>
</file>

<file path=word/webSettings.xml><?xml version="1.0" encoding="utf-8"?>
<w:webSettings xmlns:r="http://schemas.openxmlformats.org/officeDocument/2006/relationships" xmlns:w="http://schemas.openxmlformats.org/wordprocessingml/2006/main">
  <w:divs>
    <w:div w:id="261228606">
      <w:bodyDiv w:val="1"/>
      <w:marLeft w:val="0"/>
      <w:marRight w:val="0"/>
      <w:marTop w:val="0"/>
      <w:marBottom w:val="0"/>
      <w:divBdr>
        <w:top w:val="none" w:sz="0" w:space="0" w:color="auto"/>
        <w:left w:val="none" w:sz="0" w:space="0" w:color="auto"/>
        <w:bottom w:val="none" w:sz="0" w:space="0" w:color="auto"/>
        <w:right w:val="none" w:sz="0" w:space="0" w:color="auto"/>
      </w:divBdr>
    </w:div>
    <w:div w:id="6008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ePythagorasTeachings.com" TargetMode="External"/><Relationship Id="rId5" Type="http://schemas.openxmlformats.org/officeDocument/2006/relationships/hyperlink" Target="http://www.yesmagazine.org/new-economy/what-a-public-bank-could-mean-for-california" TargetMode="External"/><Relationship Id="rId4" Type="http://schemas.openxmlformats.org/officeDocument/2006/relationships/hyperlink" Target="http://www.FreePythagorasTeachings.com"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2014-09-13T02:56:00Z</dcterms:created>
  <dcterms:modified xsi:type="dcterms:W3CDTF">2014-09-13T02:58:00Z</dcterms:modified>
</cp:coreProperties>
</file>