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11"/>
        <w:tblW w:w="15228" w:type="dxa"/>
        <w:tblLayout w:type="fixed"/>
        <w:tblLook w:val="04A0" w:firstRow="1" w:lastRow="0" w:firstColumn="1" w:lastColumn="0" w:noHBand="0" w:noVBand="1"/>
      </w:tblPr>
      <w:tblGrid>
        <w:gridCol w:w="1998"/>
        <w:gridCol w:w="810"/>
        <w:gridCol w:w="2592"/>
        <w:gridCol w:w="2538"/>
        <w:gridCol w:w="2430"/>
        <w:gridCol w:w="2430"/>
        <w:gridCol w:w="2430"/>
      </w:tblGrid>
      <w:tr w:rsidR="008A3BC8" w:rsidRPr="00D63A3C" w:rsidTr="00F04E36">
        <w:trPr>
          <w:trHeight w:val="30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D63A3C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63A3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D63A3C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63A3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D63A3C" w:rsidRDefault="00F04E36" w:rsidP="008A3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TOTAL</w:t>
            </w:r>
            <w:r w:rsidR="004C2C8E" w:rsidRPr="00D63A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ASSETS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D63A3C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D63A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TOTAL ASSETS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D63A3C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D63A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TOTAL ASSETS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D63A3C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D63A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TOTAL ASSETS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D63A3C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D63A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TOTAL ASSETS</w:t>
            </w:r>
          </w:p>
        </w:tc>
      </w:tr>
      <w:tr w:rsidR="008A3BC8" w:rsidRPr="00D63A3C" w:rsidTr="00F04E36">
        <w:trPr>
          <w:trHeight w:val="301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D63A3C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63A3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D63A3C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63A3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F04E36" w:rsidRDefault="008A3BC8" w:rsidP="008A3B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F04E36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 </w:t>
            </w:r>
            <w:r w:rsidR="004C2C8E" w:rsidRPr="00F04E36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 xml:space="preserve">Less Than </w:t>
            </w:r>
          </w:p>
          <w:p w:rsidR="004C2C8E" w:rsidRPr="00D63A3C" w:rsidRDefault="00F04E36" w:rsidP="008A3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 xml:space="preserve"> </w:t>
            </w:r>
            <w:r w:rsidR="004C2C8E" w:rsidRPr="00F04E36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$150,000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D63A3C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$ 150,000 to  </w:t>
            </w:r>
            <w:r w:rsidR="004C2C8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  </w:t>
            </w:r>
            <w:r w:rsidRPr="00D63A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$ 299,999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D63A3C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$ 300,000 to </w:t>
            </w:r>
            <w:r w:rsidRPr="00D63A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D63A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$ 449,999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D63A3C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$ 450,000 to   </w:t>
            </w:r>
            <w:r w:rsidRPr="00D63A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$ 599,999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D63A3C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$ 600,000 to </w:t>
            </w:r>
            <w:r w:rsidRPr="00D63A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D63A3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$ 749,999</w:t>
            </w:r>
          </w:p>
        </w:tc>
      </w:tr>
      <w:tr w:rsidR="008A3BC8" w:rsidRPr="00D63A3C" w:rsidTr="00F04E36">
        <w:trPr>
          <w:trHeight w:val="316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D63A3C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63A3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D63A3C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63A3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3BC8" w:rsidRPr="00D63A3C" w:rsidRDefault="008A3BC8" w:rsidP="008A3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3BC8" w:rsidRPr="00D63A3C" w:rsidRDefault="00244F79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Discount </w:t>
            </w:r>
            <w:r w:rsidR="008A3BC8" w:rsidRPr="00D63A3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20%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3BC8" w:rsidRPr="00D63A3C" w:rsidRDefault="00244F79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Discount </w:t>
            </w:r>
            <w:r w:rsidR="008A3BC8" w:rsidRPr="00D63A3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40%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3BC8" w:rsidRPr="00D63A3C" w:rsidRDefault="00244F79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Discount </w:t>
            </w:r>
            <w:r w:rsidR="008A3BC8" w:rsidRPr="00D63A3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60%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A3BC8" w:rsidRPr="00D63A3C" w:rsidRDefault="00244F79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Discount </w:t>
            </w:r>
            <w:r w:rsidR="008A3BC8" w:rsidRPr="00D63A3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80%</w:t>
            </w:r>
          </w:p>
        </w:tc>
      </w:tr>
      <w:tr w:rsidR="008A3BC8" w:rsidRPr="00D63A3C" w:rsidTr="00F04E36">
        <w:trPr>
          <w:trHeight w:val="169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D63A3C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63A3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D63A3C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63A3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Default="00244F79" w:rsidP="00167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1B49CE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$1,100 Setup</w:t>
            </w:r>
          </w:p>
          <w:p w:rsidR="00895ECA" w:rsidRPr="00D63A3C" w:rsidRDefault="004C2C8E" w:rsidP="00167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sz w:val="32"/>
                <w:szCs w:val="32"/>
              </w:rPr>
              <w:t>$10 Per Head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CA" w:rsidRDefault="00244F79" w:rsidP="00167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$880.00</w:t>
            </w:r>
            <w:r w:rsidRPr="001B49CE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 xml:space="preserve"> Setup</w:t>
            </w:r>
          </w:p>
          <w:p w:rsidR="008A3BC8" w:rsidRPr="00D63A3C" w:rsidRDefault="004C2C8E" w:rsidP="00167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sz w:val="32"/>
                <w:szCs w:val="32"/>
              </w:rPr>
              <w:t>$8 Per Head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CA" w:rsidRDefault="00244F79" w:rsidP="00167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$660.00</w:t>
            </w:r>
            <w:r w:rsidRPr="001B49CE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 xml:space="preserve"> Setup</w:t>
            </w:r>
          </w:p>
          <w:p w:rsidR="008A3BC8" w:rsidRPr="00D63A3C" w:rsidRDefault="004C2C8E" w:rsidP="00167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sz w:val="32"/>
                <w:szCs w:val="32"/>
              </w:rPr>
              <w:t>$6 Per Head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CA" w:rsidRDefault="00244F79" w:rsidP="00167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$440.00</w:t>
            </w:r>
            <w:r w:rsidRPr="001B49CE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 xml:space="preserve"> Setup</w:t>
            </w:r>
          </w:p>
          <w:p w:rsidR="008A3BC8" w:rsidRPr="00D63A3C" w:rsidRDefault="004C2C8E" w:rsidP="00167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sz w:val="32"/>
                <w:szCs w:val="32"/>
              </w:rPr>
              <w:t>$4 Per Head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79" w:rsidRPr="004C2C8E" w:rsidRDefault="00244F79" w:rsidP="00167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4C2C8E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$220.00 Setup</w:t>
            </w:r>
          </w:p>
          <w:p w:rsidR="008A3BC8" w:rsidRPr="00D63A3C" w:rsidRDefault="004C2C8E" w:rsidP="00167A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4C2C8E">
              <w:rPr>
                <w:rFonts w:ascii="Calibri" w:eastAsia="Times New Roman" w:hAnsi="Calibri" w:cs="Calibri"/>
                <w:b/>
                <w:sz w:val="32"/>
                <w:szCs w:val="32"/>
              </w:rPr>
              <w:t>$2 Per Head</w:t>
            </w:r>
          </w:p>
        </w:tc>
      </w:tr>
      <w:tr w:rsidR="008A3BC8" w:rsidRPr="00D63A3C" w:rsidTr="00F04E36">
        <w:trPr>
          <w:trHeight w:val="602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BC8" w:rsidRPr="004C2C8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 w:rsidRPr="004C2C8E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  <w:t>TOTAL EMPLOYEES</w:t>
            </w:r>
          </w:p>
          <w:p w:rsidR="008A3BC8" w:rsidRPr="00A50CE1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BC8" w:rsidRPr="00D63A3C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63A3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F04E36" w:rsidRDefault="008A3BC8" w:rsidP="00F04E3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</w:p>
          <w:p w:rsidR="008A3BC8" w:rsidRPr="00D63A3C" w:rsidRDefault="008A3BC8" w:rsidP="008A3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F04E36" w:rsidRDefault="008A3BC8" w:rsidP="00F04E36">
            <w:pPr>
              <w:spacing w:after="0" w:line="240" w:lineRule="auto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D63A3C">
              <w:rPr>
                <w:rFonts w:ascii="Calibri" w:eastAsia="Times New Roman" w:hAnsi="Calibri" w:cs="Calibri"/>
                <w:b/>
                <w:color w:val="C00000"/>
                <w:sz w:val="36"/>
                <w:szCs w:val="36"/>
              </w:rPr>
              <w:t xml:space="preserve"> </w:t>
            </w:r>
          </w:p>
          <w:p w:rsidR="008A3BC8" w:rsidRPr="00D63A3C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D63A3C">
              <w:rPr>
                <w:rFonts w:ascii="Calibri" w:eastAsia="Times New Roman" w:hAnsi="Calibri" w:cs="Calibri"/>
                <w:b/>
                <w:color w:val="C00000"/>
                <w:sz w:val="36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6"/>
                <w:szCs w:val="36"/>
              </w:rPr>
            </w:pPr>
            <w:r w:rsidRPr="00D63A3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  <w:r w:rsidR="00F04E36">
              <w:rPr>
                <w:rFonts w:ascii="Calibri" w:eastAsia="Times New Roman" w:hAnsi="Calibri" w:cs="Calibri"/>
                <w:b/>
                <w:color w:val="C00000"/>
                <w:sz w:val="36"/>
                <w:szCs w:val="36"/>
              </w:rPr>
              <w:t xml:space="preserve"> </w:t>
            </w:r>
          </w:p>
          <w:p w:rsidR="008A3BC8" w:rsidRPr="00D63A3C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63A3C">
              <w:rPr>
                <w:rFonts w:ascii="Calibri" w:eastAsia="Times New Roman" w:hAnsi="Calibri" w:cs="Calibri"/>
                <w:b/>
                <w:color w:val="C00000"/>
                <w:sz w:val="36"/>
                <w:szCs w:val="36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F04E36" w:rsidRDefault="008A3BC8" w:rsidP="00F04E36">
            <w:pPr>
              <w:spacing w:after="0" w:line="240" w:lineRule="auto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D63A3C" w:rsidRDefault="008A3BC8" w:rsidP="00F04E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</w:tr>
      <w:tr w:rsidR="008A3BC8" w:rsidRPr="00D63A3C" w:rsidTr="00F04E36">
        <w:trPr>
          <w:trHeight w:val="301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B49C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B49C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10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F26AC4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F26AC4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$65.00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B49C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$52.00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B49C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$39.00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F26AC4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F26AC4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$26.00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F26AC4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F26AC4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$13.00</w:t>
            </w:r>
          </w:p>
        </w:tc>
      </w:tr>
      <w:tr w:rsidR="008A3BC8" w:rsidRPr="00D63A3C" w:rsidTr="00F04E36">
        <w:trPr>
          <w:trHeight w:val="301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</w:rPr>
            </w:pPr>
            <w:r w:rsidRPr="001B49CE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</w:rPr>
              <w:t>Safe Harbor Plan Discount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BC8" w:rsidRPr="00F26AC4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F26AC4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$44.16</w:t>
            </w:r>
          </w:p>
          <w:p w:rsidR="008A3BC8" w:rsidRPr="00F26AC4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1B49CE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$31.16</w:t>
            </w:r>
          </w:p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1B49CE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$18.16</w:t>
            </w:r>
          </w:p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BC8" w:rsidRPr="00F26AC4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F26AC4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$5.16</w:t>
            </w:r>
          </w:p>
          <w:p w:rsidR="008A3BC8" w:rsidRPr="00F26AC4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BC8" w:rsidRPr="00F26AC4" w:rsidRDefault="0083272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F26AC4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ZERO MONTHLY</w:t>
            </w:r>
          </w:p>
          <w:p w:rsidR="008A3BC8" w:rsidRPr="00F26AC4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</w:p>
        </w:tc>
      </w:tr>
      <w:tr w:rsidR="008A3BC8" w:rsidRPr="00D63A3C" w:rsidTr="00F04E36">
        <w:trPr>
          <w:trHeight w:val="301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B49C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B49C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24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B49C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$75.00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B49C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$60.00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B49C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$45.00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B49C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$30.00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B49C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$15.00</w:t>
            </w:r>
          </w:p>
        </w:tc>
      </w:tr>
      <w:tr w:rsidR="008A3BC8" w:rsidRPr="00D63A3C" w:rsidTr="00F04E36">
        <w:trPr>
          <w:trHeight w:val="301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BC8" w:rsidRPr="00A96675" w:rsidRDefault="008A3BC8" w:rsidP="001B4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A96675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</w:rPr>
              <w:t>Safe Harbor Plan Discount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BC8" w:rsidRPr="00A96675" w:rsidRDefault="008A3BC8" w:rsidP="001B4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BC8" w:rsidRPr="00244F79" w:rsidRDefault="008A3BC8" w:rsidP="001B4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244F79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$54.16</w:t>
            </w:r>
          </w:p>
          <w:p w:rsidR="008A3BC8" w:rsidRPr="00244F79" w:rsidRDefault="008A3BC8" w:rsidP="001B4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BC8" w:rsidRPr="00244F79" w:rsidRDefault="008A3BC8" w:rsidP="001B4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244F79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$39.16</w:t>
            </w:r>
          </w:p>
          <w:p w:rsidR="008A3BC8" w:rsidRPr="00244F79" w:rsidRDefault="008A3BC8" w:rsidP="001B4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BC8" w:rsidRPr="00244F79" w:rsidRDefault="008A3BC8" w:rsidP="001B4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244F79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$24.16</w:t>
            </w:r>
          </w:p>
          <w:p w:rsidR="008A3BC8" w:rsidRPr="00244F79" w:rsidRDefault="008A3BC8" w:rsidP="001B4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BC8" w:rsidRPr="00244F79" w:rsidRDefault="008A3BC8" w:rsidP="001B4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244F79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$9.16</w:t>
            </w:r>
          </w:p>
          <w:p w:rsidR="008A3BC8" w:rsidRPr="00244F79" w:rsidRDefault="008A3BC8" w:rsidP="001B4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BC8" w:rsidRPr="00244F79" w:rsidRDefault="00832728" w:rsidP="001B4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244F79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ZERO MONTHLY</w:t>
            </w:r>
          </w:p>
          <w:p w:rsidR="008A3BC8" w:rsidRPr="00244F79" w:rsidRDefault="008A3BC8" w:rsidP="001B4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</w:p>
        </w:tc>
      </w:tr>
      <w:tr w:rsidR="008A3BC8" w:rsidRPr="001B49CE" w:rsidTr="00F04E36">
        <w:trPr>
          <w:trHeight w:val="301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BC8" w:rsidRPr="001B49CE" w:rsidRDefault="008A3BC8" w:rsidP="008A3B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B49C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 xml:space="preserve">        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B49C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49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B49C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$100.00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B49C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$80.00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B49C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$60.00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BC8" w:rsidRPr="00F26AC4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F26AC4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$40.00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B49C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$20.00</w:t>
            </w:r>
          </w:p>
        </w:tc>
      </w:tr>
      <w:tr w:rsidR="008A3BC8" w:rsidRPr="00D63A3C" w:rsidTr="00F04E36">
        <w:trPr>
          <w:trHeight w:val="301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D63A3C" w:rsidRDefault="008A3BC8" w:rsidP="008A3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A3655B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</w:rPr>
              <w:t>Safe Harbor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</w:rPr>
              <w:t xml:space="preserve"> Plan Discount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D63A3C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63A3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244F79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244F79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$79.16</w:t>
            </w:r>
          </w:p>
          <w:p w:rsidR="008A3BC8" w:rsidRPr="00244F79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244F79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244F79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244F79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$59.16</w:t>
            </w:r>
          </w:p>
          <w:p w:rsidR="008A3BC8" w:rsidRPr="00244F79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244F79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244F79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$39.16</w:t>
            </w:r>
          </w:p>
          <w:p w:rsidR="008A3BC8" w:rsidRPr="00244F79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244F79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F26AC4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F26AC4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$19.16</w:t>
            </w:r>
          </w:p>
          <w:p w:rsidR="008A3BC8" w:rsidRPr="00F26AC4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F26AC4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244F79" w:rsidRDefault="0083272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244F79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ZERO MONTHLY</w:t>
            </w:r>
          </w:p>
          <w:p w:rsidR="008A3BC8" w:rsidRPr="00244F79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</w:p>
        </w:tc>
      </w:tr>
      <w:tr w:rsidR="008A3BC8" w:rsidRPr="001B49CE" w:rsidTr="00F04E36">
        <w:trPr>
          <w:trHeight w:val="301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B49C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B49C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99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B49C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$125.00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B49C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$100.00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B49C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$75.00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B49C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$50.00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B49C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$25.00</w:t>
            </w:r>
          </w:p>
        </w:tc>
      </w:tr>
      <w:tr w:rsidR="008A3BC8" w:rsidRPr="00D63A3C" w:rsidTr="00F04E36">
        <w:trPr>
          <w:trHeight w:val="301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D63A3C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63A3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  <w:r w:rsidRPr="00A3655B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</w:rPr>
              <w:t>Safe Harbor</w:t>
            </w:r>
            <w:r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</w:rPr>
              <w:t xml:space="preserve"> Plan Discount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D63A3C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63A3C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244F79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244F79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$104.16</w:t>
            </w:r>
          </w:p>
          <w:p w:rsidR="008A3BC8" w:rsidRPr="00244F79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244F79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244F79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244F79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$79.16</w:t>
            </w:r>
          </w:p>
          <w:p w:rsidR="008A3BC8" w:rsidRPr="00244F79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244F79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244F79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$54.16</w:t>
            </w:r>
          </w:p>
          <w:p w:rsidR="008A3BC8" w:rsidRPr="00244F79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244F79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244F79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$29.16</w:t>
            </w:r>
          </w:p>
          <w:p w:rsidR="008A3BC8" w:rsidRPr="00244F79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244F79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244F79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$4.16</w:t>
            </w:r>
          </w:p>
          <w:p w:rsidR="008A3BC8" w:rsidRPr="00244F79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</w:p>
        </w:tc>
      </w:tr>
      <w:tr w:rsidR="008A3BC8" w:rsidRPr="00D63A3C" w:rsidTr="00F04E36">
        <w:trPr>
          <w:trHeight w:val="301"/>
        </w:trPr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B49C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B49C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199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B49C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$250.00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B49C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$200.00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B49C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$150.00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B49C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$100.00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1B49CE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</w:pPr>
            <w:r w:rsidRPr="001B49CE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</w:rPr>
              <w:t>$50.00</w:t>
            </w:r>
          </w:p>
        </w:tc>
      </w:tr>
      <w:tr w:rsidR="008A3BC8" w:rsidRPr="00D63A3C" w:rsidTr="00F04E36">
        <w:trPr>
          <w:trHeight w:val="301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D63A3C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D63A3C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D63A3C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D63A3C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D63A3C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D63A3C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D63A3C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</w:tr>
      <w:tr w:rsidR="008A3BC8" w:rsidRPr="00D63A3C" w:rsidTr="00F04E36">
        <w:trPr>
          <w:trHeight w:val="586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244F79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44F79">
              <w:rPr>
                <w:rFonts w:ascii="Calibri" w:eastAsia="Times New Roman" w:hAnsi="Calibri" w:cs="Calibri"/>
                <w:b/>
                <w:color w:val="C00000"/>
                <w:sz w:val="28"/>
                <w:szCs w:val="28"/>
              </w:rPr>
              <w:t>Safe Harbor Plan Discount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D63A3C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244F79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244F79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$229.16</w:t>
            </w:r>
          </w:p>
          <w:p w:rsidR="008A3BC8" w:rsidRPr="00244F79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244F79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244F79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$179.16</w:t>
            </w:r>
          </w:p>
          <w:p w:rsidR="008A3BC8" w:rsidRPr="00244F79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244F79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244F79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$129.16</w:t>
            </w:r>
          </w:p>
          <w:p w:rsidR="008A3BC8" w:rsidRPr="00244F79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244F79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244F79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$79.16</w:t>
            </w:r>
          </w:p>
          <w:p w:rsidR="008A3BC8" w:rsidRPr="00244F79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BC8" w:rsidRPr="00244F79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  <w:r w:rsidRPr="00244F79"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  <w:t>$29.16</w:t>
            </w:r>
          </w:p>
          <w:p w:rsidR="008A3BC8" w:rsidRPr="00244F79" w:rsidRDefault="008A3BC8" w:rsidP="008A3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32"/>
                <w:szCs w:val="32"/>
              </w:rPr>
            </w:pPr>
          </w:p>
        </w:tc>
      </w:tr>
    </w:tbl>
    <w:p w:rsidR="00145DA3" w:rsidRPr="00167A04" w:rsidRDefault="00145DA3" w:rsidP="00145DA3">
      <w:pPr>
        <w:jc w:val="center"/>
        <w:rPr>
          <w:rFonts w:asciiTheme="majorHAnsi" w:hAnsiTheme="majorHAnsi"/>
          <w:b/>
          <w:sz w:val="32"/>
          <w:szCs w:val="32"/>
        </w:rPr>
      </w:pPr>
      <w:r w:rsidRPr="00167A04">
        <w:rPr>
          <w:rFonts w:asciiTheme="majorHAnsi" w:hAnsiTheme="majorHAnsi"/>
          <w:b/>
          <w:sz w:val="32"/>
          <w:szCs w:val="32"/>
        </w:rPr>
        <w:t>BUSINESS OWNERS</w:t>
      </w:r>
      <w:r w:rsidR="00167A04">
        <w:rPr>
          <w:rFonts w:asciiTheme="majorHAnsi" w:hAnsiTheme="majorHAnsi"/>
          <w:b/>
          <w:sz w:val="32"/>
          <w:szCs w:val="32"/>
        </w:rPr>
        <w:t xml:space="preserve"> AUTOMATICALLY</w:t>
      </w:r>
      <w:r w:rsidRPr="00167A04">
        <w:rPr>
          <w:rFonts w:asciiTheme="majorHAnsi" w:hAnsiTheme="majorHAnsi"/>
          <w:b/>
          <w:sz w:val="32"/>
          <w:szCs w:val="32"/>
        </w:rPr>
        <w:t xml:space="preserve"> INCUR NO COST </w:t>
      </w:r>
      <w:r w:rsidR="00167A04">
        <w:rPr>
          <w:rFonts w:asciiTheme="majorHAnsi" w:hAnsiTheme="majorHAnsi"/>
          <w:b/>
          <w:sz w:val="32"/>
          <w:szCs w:val="32"/>
        </w:rPr>
        <w:t>IF</w:t>
      </w:r>
      <w:r w:rsidRPr="00167A04">
        <w:rPr>
          <w:rFonts w:asciiTheme="majorHAnsi" w:hAnsiTheme="majorHAnsi"/>
          <w:b/>
          <w:sz w:val="32"/>
          <w:szCs w:val="32"/>
        </w:rPr>
        <w:t xml:space="preserve"> PLAN ASSETS EXCEED </w:t>
      </w:r>
      <w:r w:rsidRPr="00167A04">
        <w:rPr>
          <w:rFonts w:asciiTheme="majorHAnsi" w:hAnsiTheme="majorHAnsi"/>
          <w:b/>
          <w:color w:val="C00000"/>
          <w:sz w:val="32"/>
          <w:szCs w:val="32"/>
        </w:rPr>
        <w:t>$749,999.99</w:t>
      </w:r>
      <w:bookmarkStart w:id="0" w:name="_GoBack"/>
      <w:bookmarkEnd w:id="0"/>
    </w:p>
    <w:sectPr w:rsidR="00145DA3" w:rsidRPr="00167A04" w:rsidSect="00B77B25">
      <w:pgSz w:w="15840" w:h="12240" w:orient="landscape"/>
      <w:pgMar w:top="576" w:right="360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3B4E"/>
    <w:multiLevelType w:val="hybridMultilevel"/>
    <w:tmpl w:val="6562C5AC"/>
    <w:lvl w:ilvl="0" w:tplc="428AFC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4C"/>
    <w:rsid w:val="00083682"/>
    <w:rsid w:val="000C05F6"/>
    <w:rsid w:val="00145DA3"/>
    <w:rsid w:val="00167A04"/>
    <w:rsid w:val="001B49CE"/>
    <w:rsid w:val="001E2ED2"/>
    <w:rsid w:val="00244F79"/>
    <w:rsid w:val="002A4BC6"/>
    <w:rsid w:val="00356773"/>
    <w:rsid w:val="00465C93"/>
    <w:rsid w:val="004C2C8E"/>
    <w:rsid w:val="00560795"/>
    <w:rsid w:val="00576E9D"/>
    <w:rsid w:val="00580E07"/>
    <w:rsid w:val="005C3B28"/>
    <w:rsid w:val="00663B3B"/>
    <w:rsid w:val="00695786"/>
    <w:rsid w:val="0071104C"/>
    <w:rsid w:val="007D3222"/>
    <w:rsid w:val="00832728"/>
    <w:rsid w:val="00867FD0"/>
    <w:rsid w:val="00870E31"/>
    <w:rsid w:val="00895ECA"/>
    <w:rsid w:val="008A3BC8"/>
    <w:rsid w:val="008F2426"/>
    <w:rsid w:val="009D0AF3"/>
    <w:rsid w:val="00A3655B"/>
    <w:rsid w:val="00A50CE1"/>
    <w:rsid w:val="00A96675"/>
    <w:rsid w:val="00AF1B29"/>
    <w:rsid w:val="00B467E2"/>
    <w:rsid w:val="00B77B25"/>
    <w:rsid w:val="00BD4E76"/>
    <w:rsid w:val="00BF6242"/>
    <w:rsid w:val="00C01155"/>
    <w:rsid w:val="00C8256C"/>
    <w:rsid w:val="00C922C7"/>
    <w:rsid w:val="00CD7CFC"/>
    <w:rsid w:val="00D63A3C"/>
    <w:rsid w:val="00DB72BB"/>
    <w:rsid w:val="00DE2999"/>
    <w:rsid w:val="00EB1793"/>
    <w:rsid w:val="00F04E36"/>
    <w:rsid w:val="00F111AE"/>
    <w:rsid w:val="00F25B51"/>
    <w:rsid w:val="00F26AC4"/>
    <w:rsid w:val="00F3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68947"/>
  <w15:docId w15:val="{350192A3-2960-41F4-BBAE-F36FE66B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Kelly</dc:creator>
  <cp:lastModifiedBy>Adam Kelly</cp:lastModifiedBy>
  <cp:revision>6</cp:revision>
  <cp:lastPrinted>2013-01-11T18:50:00Z</cp:lastPrinted>
  <dcterms:created xsi:type="dcterms:W3CDTF">2013-12-01T18:17:00Z</dcterms:created>
  <dcterms:modified xsi:type="dcterms:W3CDTF">2016-07-11T15:41:00Z</dcterms:modified>
</cp:coreProperties>
</file>