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Belmont Board of Trustees Meeting General Agenda</w:t>
      </w: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October 31, 2014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All Board Members Present as in executive session minutes and agenda along with Jay Donovan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1. Welcome remarks from Jim Hilliard....Jim welcomed everyone and thanked all for their time and efforts.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proofErr w:type="gramStart"/>
      <w:r w:rsidRPr="00866340">
        <w:rPr>
          <w:sz w:val="24"/>
          <w:szCs w:val="24"/>
        </w:rPr>
        <w:t>2.Minutes</w:t>
      </w:r>
      <w:proofErr w:type="gramEnd"/>
      <w:r w:rsidRPr="00866340">
        <w:rPr>
          <w:sz w:val="24"/>
          <w:szCs w:val="24"/>
        </w:rPr>
        <w:t>.....were approved from the September meeting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 xml:space="preserve">3. Financial Matters presentation by Treasurer Connie Donovan.   </w:t>
      </w:r>
      <w:proofErr w:type="gramStart"/>
      <w:r w:rsidRPr="00866340">
        <w:rPr>
          <w:sz w:val="24"/>
          <w:szCs w:val="24"/>
        </w:rPr>
        <w:t>all</w:t>
      </w:r>
      <w:proofErr w:type="gramEnd"/>
      <w:r w:rsidRPr="00866340">
        <w:rPr>
          <w:sz w:val="24"/>
          <w:szCs w:val="24"/>
        </w:rPr>
        <w:t xml:space="preserve"> in order.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proofErr w:type="gramStart"/>
      <w:r w:rsidRPr="00866340">
        <w:rPr>
          <w:sz w:val="24"/>
          <w:szCs w:val="24"/>
        </w:rPr>
        <w:t>4. Restaurant Update by Jim Hilliard....nothing to report as of this date.</w:t>
      </w:r>
      <w:proofErr w:type="gramEnd"/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5. Facility and Site - Property Manager Jay Donovan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proofErr w:type="gramStart"/>
      <w:r w:rsidRPr="00866340">
        <w:rPr>
          <w:sz w:val="24"/>
          <w:szCs w:val="24"/>
        </w:rPr>
        <w:t>A.  90</w:t>
      </w:r>
      <w:proofErr w:type="gramEnd"/>
      <w:r w:rsidRPr="00866340">
        <w:rPr>
          <w:sz w:val="24"/>
          <w:szCs w:val="24"/>
        </w:rPr>
        <w:t>% of the property is now ready for Winter as per schedule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B. Phase Two of the Landscape Plan has commenced....the lawn areas are being aerated as this has not been done in years.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C. Real Estate Update</w:t>
      </w:r>
      <w:proofErr w:type="gramStart"/>
      <w:r w:rsidRPr="00866340">
        <w:rPr>
          <w:sz w:val="24"/>
          <w:szCs w:val="24"/>
        </w:rPr>
        <w:t>..</w:t>
      </w:r>
      <w:proofErr w:type="gramEnd"/>
      <w:r w:rsidRPr="00866340">
        <w:rPr>
          <w:sz w:val="24"/>
          <w:szCs w:val="24"/>
        </w:rPr>
        <w:t xml:space="preserve"> There are 10 units on the market for sale...One pending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*</w:t>
      </w:r>
      <w:proofErr w:type="gramStart"/>
      <w:r w:rsidRPr="00866340">
        <w:rPr>
          <w:sz w:val="24"/>
          <w:szCs w:val="24"/>
        </w:rPr>
        <w:t>*  OTHER</w:t>
      </w:r>
      <w:proofErr w:type="gramEnd"/>
      <w:r w:rsidRPr="00866340">
        <w:rPr>
          <w:sz w:val="24"/>
          <w:szCs w:val="24"/>
        </w:rPr>
        <w:t xml:space="preserve"> MATTERS  Jay Donovan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A. South Coast has been awarded the Phase Three Deck Contract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 xml:space="preserve">B. </w:t>
      </w:r>
      <w:proofErr w:type="gramStart"/>
      <w:r w:rsidRPr="00866340">
        <w:rPr>
          <w:sz w:val="24"/>
          <w:szCs w:val="24"/>
        </w:rPr>
        <w:t>The</w:t>
      </w:r>
      <w:proofErr w:type="gramEnd"/>
      <w:r w:rsidRPr="00866340">
        <w:rPr>
          <w:sz w:val="24"/>
          <w:szCs w:val="24"/>
        </w:rPr>
        <w:t xml:space="preserve"> Board is presently reviewing comments from the Aesthetic Committee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proofErr w:type="gramStart"/>
      <w:r w:rsidRPr="00866340">
        <w:rPr>
          <w:sz w:val="24"/>
          <w:szCs w:val="24"/>
        </w:rPr>
        <w:t>c.  All</w:t>
      </w:r>
      <w:proofErr w:type="gramEnd"/>
      <w:r w:rsidRPr="00866340">
        <w:rPr>
          <w:sz w:val="24"/>
          <w:szCs w:val="24"/>
        </w:rPr>
        <w:t xml:space="preserve"> Cabanas by the Pool Area will be boarded up the day after Columbus Day. There will be no access to these Cabanas from that point on until late </w:t>
      </w:r>
      <w:proofErr w:type="gramStart"/>
      <w:r w:rsidRPr="00866340">
        <w:rPr>
          <w:sz w:val="24"/>
          <w:szCs w:val="24"/>
        </w:rPr>
        <w:t>Spring</w:t>
      </w:r>
      <w:proofErr w:type="gramEnd"/>
      <w:r w:rsidRPr="00866340">
        <w:rPr>
          <w:sz w:val="24"/>
          <w:szCs w:val="24"/>
        </w:rPr>
        <w:t xml:space="preserve"> as has been past practice.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** Owner Correspondence;  Various Unit Owners have submitted ARC Forms for repairs and remodeling as per Trust Rules....all are in order and have been approved.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proofErr w:type="gramStart"/>
      <w:r w:rsidRPr="00866340">
        <w:rPr>
          <w:sz w:val="24"/>
          <w:szCs w:val="24"/>
        </w:rPr>
        <w:t>Voted unanimously to approve the actions taken by the Board between meetings.</w:t>
      </w:r>
      <w:proofErr w:type="gramEnd"/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Adjourned 9:56 AM</w:t>
      </w:r>
    </w:p>
    <w:p w:rsidR="00866340" w:rsidRPr="00866340" w:rsidRDefault="00866340" w:rsidP="00866340">
      <w:pPr>
        <w:rPr>
          <w:sz w:val="24"/>
          <w:szCs w:val="24"/>
        </w:rPr>
      </w:pP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Respectfully submitted</w:t>
      </w:r>
    </w:p>
    <w:p w:rsidR="00866340" w:rsidRPr="00866340" w:rsidRDefault="00866340" w:rsidP="00866340">
      <w:pPr>
        <w:rPr>
          <w:sz w:val="24"/>
          <w:szCs w:val="24"/>
        </w:rPr>
      </w:pPr>
      <w:r w:rsidRPr="00866340">
        <w:rPr>
          <w:sz w:val="24"/>
          <w:szCs w:val="24"/>
        </w:rPr>
        <w:t>Norm Katz, Secretary</w:t>
      </w:r>
    </w:p>
    <w:p w:rsidR="00B0239A" w:rsidRPr="00866340" w:rsidRDefault="00B0239A">
      <w:pPr>
        <w:rPr>
          <w:sz w:val="26"/>
          <w:szCs w:val="26"/>
        </w:rPr>
      </w:pPr>
    </w:p>
    <w:sectPr w:rsidR="00B0239A" w:rsidRPr="00866340" w:rsidSect="008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savePreviewPicture/>
  <w:compat/>
  <w:rsids>
    <w:rsidRoot w:val="00866340"/>
    <w:rsid w:val="00035BEC"/>
    <w:rsid w:val="00080ADB"/>
    <w:rsid w:val="000E084E"/>
    <w:rsid w:val="001020D1"/>
    <w:rsid w:val="00126321"/>
    <w:rsid w:val="00154618"/>
    <w:rsid w:val="00175101"/>
    <w:rsid w:val="002417C3"/>
    <w:rsid w:val="0024534C"/>
    <w:rsid w:val="002C17C3"/>
    <w:rsid w:val="00382C34"/>
    <w:rsid w:val="003C609A"/>
    <w:rsid w:val="004409E8"/>
    <w:rsid w:val="00471EA7"/>
    <w:rsid w:val="004E0AA9"/>
    <w:rsid w:val="004E6C68"/>
    <w:rsid w:val="0054255A"/>
    <w:rsid w:val="005A193E"/>
    <w:rsid w:val="0068207F"/>
    <w:rsid w:val="006E4340"/>
    <w:rsid w:val="00742E2F"/>
    <w:rsid w:val="00751C55"/>
    <w:rsid w:val="00755852"/>
    <w:rsid w:val="00790597"/>
    <w:rsid w:val="00842241"/>
    <w:rsid w:val="00866340"/>
    <w:rsid w:val="0088010C"/>
    <w:rsid w:val="008C0BE0"/>
    <w:rsid w:val="008F447C"/>
    <w:rsid w:val="009107F5"/>
    <w:rsid w:val="0093302C"/>
    <w:rsid w:val="00952742"/>
    <w:rsid w:val="0096115A"/>
    <w:rsid w:val="00965A2D"/>
    <w:rsid w:val="009E098D"/>
    <w:rsid w:val="009F511F"/>
    <w:rsid w:val="00A82E66"/>
    <w:rsid w:val="00AB0767"/>
    <w:rsid w:val="00AB4B73"/>
    <w:rsid w:val="00B0239A"/>
    <w:rsid w:val="00B83226"/>
    <w:rsid w:val="00B8606C"/>
    <w:rsid w:val="00BC3E9C"/>
    <w:rsid w:val="00BE5B76"/>
    <w:rsid w:val="00C23FEC"/>
    <w:rsid w:val="00C570EF"/>
    <w:rsid w:val="00CA7660"/>
    <w:rsid w:val="00CD2070"/>
    <w:rsid w:val="00D25054"/>
    <w:rsid w:val="00D30BE1"/>
    <w:rsid w:val="00D41CCD"/>
    <w:rsid w:val="00DB0856"/>
    <w:rsid w:val="00DC45BB"/>
    <w:rsid w:val="00DD3440"/>
    <w:rsid w:val="00DE6028"/>
    <w:rsid w:val="00EB3862"/>
    <w:rsid w:val="00EB67F9"/>
    <w:rsid w:val="00EC750B"/>
    <w:rsid w:val="00FA5729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1</cp:revision>
  <dcterms:created xsi:type="dcterms:W3CDTF">2014-11-26T12:58:00Z</dcterms:created>
  <dcterms:modified xsi:type="dcterms:W3CDTF">2014-11-26T13:00:00Z</dcterms:modified>
</cp:coreProperties>
</file>