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37279" w14:textId="77777777" w:rsidR="00AD716F" w:rsidRDefault="00AD716F" w:rsidP="006A655B">
      <w:pPr>
        <w:jc w:val="center"/>
        <w:rPr>
          <w:sz w:val="32"/>
          <w:szCs w:val="32"/>
        </w:rPr>
      </w:pPr>
      <w:bookmarkStart w:id="0" w:name="_GoBack"/>
      <w:bookmarkEnd w:id="0"/>
    </w:p>
    <w:p w14:paraId="02FBAD9C" w14:textId="77777777" w:rsidR="006A655B" w:rsidRPr="00770C3F" w:rsidRDefault="006A655B" w:rsidP="006A655B">
      <w:pPr>
        <w:jc w:val="center"/>
        <w:rPr>
          <w:sz w:val="32"/>
          <w:szCs w:val="32"/>
        </w:rPr>
      </w:pPr>
      <w:r w:rsidRPr="00770C3F">
        <w:rPr>
          <w:sz w:val="32"/>
          <w:szCs w:val="32"/>
        </w:rPr>
        <w:t>MCCPTA DELEGATES ASSEMBLY</w:t>
      </w:r>
    </w:p>
    <w:p w14:paraId="0C3FDFAA" w14:textId="47928E0E" w:rsidR="006A655B" w:rsidRDefault="00AD716F" w:rsidP="006A655B">
      <w:pPr>
        <w:jc w:val="center"/>
        <w:rPr>
          <w:sz w:val="32"/>
          <w:szCs w:val="32"/>
        </w:rPr>
      </w:pPr>
      <w:r>
        <w:rPr>
          <w:sz w:val="32"/>
          <w:szCs w:val="32"/>
        </w:rPr>
        <w:t>March 22</w:t>
      </w:r>
      <w:r w:rsidR="000357DD">
        <w:rPr>
          <w:sz w:val="32"/>
          <w:szCs w:val="32"/>
        </w:rPr>
        <w:t>, 2022</w:t>
      </w:r>
    </w:p>
    <w:p w14:paraId="097433C3" w14:textId="77777777" w:rsidR="006A655B" w:rsidRDefault="006A655B" w:rsidP="006A655B">
      <w:pPr>
        <w:jc w:val="center"/>
        <w:rPr>
          <w:sz w:val="32"/>
          <w:szCs w:val="32"/>
        </w:rPr>
      </w:pPr>
      <w:r>
        <w:rPr>
          <w:sz w:val="32"/>
          <w:szCs w:val="32"/>
        </w:rPr>
        <w:t>Meeting Held on Zoom</w:t>
      </w:r>
    </w:p>
    <w:p w14:paraId="49F27062" w14:textId="77777777" w:rsidR="006A655B" w:rsidRDefault="006A655B" w:rsidP="006A655B">
      <w:pPr>
        <w:jc w:val="center"/>
        <w:rPr>
          <w:sz w:val="32"/>
          <w:szCs w:val="32"/>
        </w:rPr>
      </w:pPr>
    </w:p>
    <w:p w14:paraId="609C97F3" w14:textId="4961D74A" w:rsidR="001E2FE0" w:rsidRPr="00A72923" w:rsidRDefault="006A655B" w:rsidP="00FF0C69">
      <w:r w:rsidRPr="00A72923">
        <w:t>Cynthia Simonson cal</w:t>
      </w:r>
      <w:r w:rsidR="00AD716F">
        <w:t>led the meeting to order at 7:02</w:t>
      </w:r>
      <w:r w:rsidRPr="00A72923">
        <w:t xml:space="preserve"> pm, quorum was established. </w:t>
      </w:r>
      <w:r w:rsidR="00FF0C69">
        <w:t xml:space="preserve"> </w:t>
      </w:r>
      <w:r w:rsidR="00FF0C69" w:rsidRPr="00A72923">
        <w:t>Cynthia went over the PTA Mission to begin the meeting.</w:t>
      </w:r>
      <w:r w:rsidR="00AD716F">
        <w:t xml:space="preserve"> </w:t>
      </w:r>
      <w:r w:rsidR="001E2FE0">
        <w:t>Agenda an</w:t>
      </w:r>
      <w:r w:rsidR="00AD716F">
        <w:t>d Minutes from the February 2022</w:t>
      </w:r>
      <w:r w:rsidR="001E2FE0">
        <w:t xml:space="preserve"> DA Meeting were approved.</w:t>
      </w:r>
    </w:p>
    <w:p w14:paraId="391029BE" w14:textId="0E68A23D" w:rsidR="00A55736" w:rsidRDefault="00A55736" w:rsidP="006A655B"/>
    <w:p w14:paraId="1111F331" w14:textId="4ADEFE17" w:rsidR="00FA6BCA" w:rsidRDefault="00FA6BCA" w:rsidP="006A655B">
      <w:r>
        <w:rPr>
          <w:b/>
          <w:i/>
        </w:rPr>
        <w:t xml:space="preserve">Informational Updates </w:t>
      </w:r>
      <w:r w:rsidR="00CE33D5">
        <w:t>began at 7:05</w:t>
      </w:r>
      <w:r>
        <w:t xml:space="preserve"> pm</w:t>
      </w:r>
    </w:p>
    <w:p w14:paraId="26785E87" w14:textId="77777777" w:rsidR="00FA6BCA" w:rsidRDefault="00FA6BCA" w:rsidP="006A655B"/>
    <w:p w14:paraId="11CDF064" w14:textId="3A648CBA" w:rsidR="00FA6BCA" w:rsidRDefault="00C54A24" w:rsidP="006A655B">
      <w:r>
        <w:t>National/MDPTA/Delaware PTA:</w:t>
      </w:r>
    </w:p>
    <w:p w14:paraId="5CF74FAD" w14:textId="77777777" w:rsidR="00876F43" w:rsidRPr="00C54A24" w:rsidRDefault="00876F43" w:rsidP="00C54A24">
      <w:pPr>
        <w:numPr>
          <w:ilvl w:val="1"/>
          <w:numId w:val="19"/>
        </w:numPr>
      </w:pPr>
      <w:r w:rsidRPr="00C54A24">
        <w:t>Most PTAs do not have their own 501c3 – instead it is part of the (now defunct) MDPTA Group Exemption</w:t>
      </w:r>
    </w:p>
    <w:p w14:paraId="16B87D10" w14:textId="77777777" w:rsidR="00876F43" w:rsidRPr="00C54A24" w:rsidRDefault="00876F43" w:rsidP="00C54A24">
      <w:pPr>
        <w:numPr>
          <w:ilvl w:val="1"/>
          <w:numId w:val="19"/>
        </w:numPr>
      </w:pPr>
      <w:r w:rsidRPr="00C54A24">
        <w:t>IRS Moratorium means Free State doesn’t have Group Exemption Option (yet)</w:t>
      </w:r>
    </w:p>
    <w:p w14:paraId="3EA280CA" w14:textId="77777777" w:rsidR="00876F43" w:rsidRPr="00C54A24" w:rsidRDefault="00876F43" w:rsidP="00C54A24">
      <w:pPr>
        <w:numPr>
          <w:ilvl w:val="0"/>
          <w:numId w:val="19"/>
        </w:numPr>
      </w:pPr>
      <w:r w:rsidRPr="00C54A24">
        <w:rPr>
          <w:b/>
          <w:bCs/>
        </w:rPr>
        <w:t>Action Items</w:t>
      </w:r>
    </w:p>
    <w:p w14:paraId="7B33A523" w14:textId="77777777" w:rsidR="00876F43" w:rsidRPr="00C54A24" w:rsidRDefault="00876F43" w:rsidP="00C54A24">
      <w:pPr>
        <w:numPr>
          <w:ilvl w:val="1"/>
          <w:numId w:val="19"/>
        </w:numPr>
      </w:pPr>
      <w:r w:rsidRPr="00C54A24">
        <w:t xml:space="preserve">By March 31 – file for inclusion under DE group exemption until Free State has theirs </w:t>
      </w:r>
      <w:r w:rsidRPr="00C54A24">
        <w:rPr>
          <w:i/>
          <w:iCs/>
        </w:rPr>
        <w:t xml:space="preserve">OR </w:t>
      </w:r>
    </w:p>
    <w:p w14:paraId="0753352A" w14:textId="77777777" w:rsidR="00876F43" w:rsidRPr="00C54A24" w:rsidRDefault="00876F43" w:rsidP="00C54A24">
      <w:pPr>
        <w:numPr>
          <w:ilvl w:val="1"/>
          <w:numId w:val="19"/>
        </w:numPr>
      </w:pPr>
      <w:r w:rsidRPr="00C54A24">
        <w:t xml:space="preserve">Visit IRS.gov and set up independent of state PTA organization </w:t>
      </w:r>
      <w:r w:rsidRPr="00C54A24">
        <w:rPr>
          <w:i/>
          <w:iCs/>
        </w:rPr>
        <w:t>OR</w:t>
      </w:r>
    </w:p>
    <w:p w14:paraId="1E2B5311" w14:textId="77777777" w:rsidR="00876F43" w:rsidRPr="00C54A24" w:rsidRDefault="00876F43" w:rsidP="00C54A24">
      <w:pPr>
        <w:numPr>
          <w:ilvl w:val="1"/>
          <w:numId w:val="19"/>
        </w:numPr>
      </w:pPr>
      <w:r w:rsidRPr="00C54A24">
        <w:t>MCCPTA BOD voted to do both – move to DE and pursue independent 501c3</w:t>
      </w:r>
    </w:p>
    <w:p w14:paraId="0D436429" w14:textId="51115534" w:rsidR="00C54A24" w:rsidRDefault="00876F43" w:rsidP="006A655B">
      <w:r>
        <w:t>MCCPTA Process for Conducting Business:</w:t>
      </w:r>
    </w:p>
    <w:p w14:paraId="71EA9703" w14:textId="77777777" w:rsidR="00876F43" w:rsidRPr="00876F43" w:rsidRDefault="00876F43" w:rsidP="00876F43">
      <w:pPr>
        <w:numPr>
          <w:ilvl w:val="1"/>
          <w:numId w:val="20"/>
        </w:numPr>
      </w:pPr>
      <w:r w:rsidRPr="00876F43">
        <w:t xml:space="preserve">The Delegates – </w:t>
      </w:r>
    </w:p>
    <w:p w14:paraId="4FB051D0" w14:textId="77777777" w:rsidR="00876F43" w:rsidRPr="00876F43" w:rsidRDefault="00876F43" w:rsidP="00876F43">
      <w:pPr>
        <w:numPr>
          <w:ilvl w:val="2"/>
          <w:numId w:val="20"/>
        </w:numPr>
      </w:pPr>
      <w:r w:rsidRPr="00876F43">
        <w:t>Adopts the Organization’s Advocacy Priorities, Passes Resolutions, Approves Organization Budgets</w:t>
      </w:r>
    </w:p>
    <w:p w14:paraId="3A3F7EFD" w14:textId="77777777" w:rsidR="00876F43" w:rsidRPr="00876F43" w:rsidRDefault="00876F43" w:rsidP="00876F43">
      <w:pPr>
        <w:numPr>
          <w:ilvl w:val="1"/>
          <w:numId w:val="20"/>
        </w:numPr>
      </w:pPr>
      <w:r w:rsidRPr="00876F43">
        <w:t xml:space="preserve">The Board -- </w:t>
      </w:r>
    </w:p>
    <w:p w14:paraId="30F7955D" w14:textId="77777777" w:rsidR="00876F43" w:rsidRPr="00876F43" w:rsidRDefault="00876F43" w:rsidP="00876F43">
      <w:pPr>
        <w:numPr>
          <w:ilvl w:val="2"/>
          <w:numId w:val="20"/>
        </w:numPr>
      </w:pPr>
      <w:r w:rsidRPr="00876F43">
        <w:t xml:space="preserve">Carries out the Business of the Organization (as it aligns with the “will” of the Delegates) including approving committee work plans, providing fiduciary oversight, </w:t>
      </w:r>
    </w:p>
    <w:p w14:paraId="2529E861" w14:textId="77777777" w:rsidR="00876F43" w:rsidRPr="00876F43" w:rsidRDefault="00876F43" w:rsidP="00876F43">
      <w:pPr>
        <w:numPr>
          <w:ilvl w:val="1"/>
          <w:numId w:val="20"/>
        </w:numPr>
      </w:pPr>
      <w:r w:rsidRPr="00876F43">
        <w:t xml:space="preserve">The Executive Committee --  </w:t>
      </w:r>
    </w:p>
    <w:p w14:paraId="53C491AD" w14:textId="77777777" w:rsidR="00876F43" w:rsidRPr="00876F43" w:rsidRDefault="00876F43" w:rsidP="00876F43">
      <w:pPr>
        <w:numPr>
          <w:ilvl w:val="2"/>
          <w:numId w:val="20"/>
        </w:numPr>
      </w:pPr>
      <w:r w:rsidRPr="00876F43">
        <w:t>Moves the priorities of the organization, responds to immediate concerns, oversees the actions of the Board (which includes committee work) to ensure it aligns with the intent of the Delegates</w:t>
      </w:r>
    </w:p>
    <w:p w14:paraId="3527C084" w14:textId="3002EE9D" w:rsidR="00876F43" w:rsidRDefault="00876F43" w:rsidP="006A655B">
      <w:r>
        <w:t>Election Primer:</w:t>
      </w:r>
    </w:p>
    <w:p w14:paraId="0919B74B" w14:textId="77777777" w:rsidR="00876F43" w:rsidRPr="00876F43" w:rsidRDefault="00876F43" w:rsidP="00876F43">
      <w:pPr>
        <w:numPr>
          <w:ilvl w:val="1"/>
          <w:numId w:val="21"/>
        </w:numPr>
      </w:pPr>
      <w:r w:rsidRPr="00876F43">
        <w:t>Internal -- PTA Elections</w:t>
      </w:r>
    </w:p>
    <w:p w14:paraId="3A9962E2" w14:textId="77777777" w:rsidR="00876F43" w:rsidRPr="00876F43" w:rsidRDefault="00876F43" w:rsidP="00876F43">
      <w:pPr>
        <w:numPr>
          <w:ilvl w:val="2"/>
          <w:numId w:val="21"/>
        </w:numPr>
      </w:pPr>
      <w:r w:rsidRPr="00876F43">
        <w:t xml:space="preserve">Nominating Committee </w:t>
      </w:r>
    </w:p>
    <w:p w14:paraId="29733924" w14:textId="77777777" w:rsidR="00876F43" w:rsidRPr="00876F43" w:rsidRDefault="00876F43" w:rsidP="00876F43">
      <w:pPr>
        <w:numPr>
          <w:ilvl w:val="2"/>
          <w:numId w:val="21"/>
        </w:numPr>
      </w:pPr>
      <w:r w:rsidRPr="00876F43">
        <w:t>State of Maryland (charitable orgs) requires 3 officers</w:t>
      </w:r>
    </w:p>
    <w:p w14:paraId="4463E708" w14:textId="77777777" w:rsidR="00876F43" w:rsidRPr="00876F43" w:rsidRDefault="00876F43" w:rsidP="00876F43">
      <w:pPr>
        <w:numPr>
          <w:ilvl w:val="2"/>
          <w:numId w:val="21"/>
        </w:numPr>
      </w:pPr>
      <w:r w:rsidRPr="00876F43">
        <w:t>When signatures change on account, must undergo financial review</w:t>
      </w:r>
    </w:p>
    <w:p w14:paraId="47A2E649" w14:textId="77777777" w:rsidR="00876F43" w:rsidRPr="00876F43" w:rsidRDefault="00876F43" w:rsidP="00876F43">
      <w:pPr>
        <w:numPr>
          <w:ilvl w:val="1"/>
          <w:numId w:val="21"/>
        </w:numPr>
      </w:pPr>
      <w:r w:rsidRPr="00876F43">
        <w:t>External -- Candidate Forums</w:t>
      </w:r>
    </w:p>
    <w:p w14:paraId="4F696A31" w14:textId="77777777" w:rsidR="00876F43" w:rsidRPr="00876F43" w:rsidRDefault="00876F43" w:rsidP="00876F43">
      <w:pPr>
        <w:numPr>
          <w:ilvl w:val="2"/>
          <w:numId w:val="21"/>
        </w:numPr>
      </w:pPr>
      <w:r w:rsidRPr="00876F43">
        <w:t>PTAs may not endorse/promote candidates</w:t>
      </w:r>
    </w:p>
    <w:p w14:paraId="1A1BB451" w14:textId="77777777" w:rsidR="00876F43" w:rsidRPr="00876F43" w:rsidRDefault="00876F43" w:rsidP="00876F43">
      <w:pPr>
        <w:numPr>
          <w:ilvl w:val="2"/>
          <w:numId w:val="21"/>
        </w:numPr>
      </w:pPr>
      <w:r w:rsidRPr="00876F43">
        <w:lastRenderedPageBreak/>
        <w:t>May hold forums (invite all candidates)</w:t>
      </w:r>
    </w:p>
    <w:p w14:paraId="33E14B16" w14:textId="77777777" w:rsidR="00876F43" w:rsidRPr="00876F43" w:rsidRDefault="00876F43" w:rsidP="00876F43">
      <w:pPr>
        <w:numPr>
          <w:ilvl w:val="2"/>
          <w:numId w:val="21"/>
        </w:numPr>
      </w:pPr>
      <w:r w:rsidRPr="00876F43">
        <w:t xml:space="preserve">May hold “voter registration” </w:t>
      </w:r>
    </w:p>
    <w:p w14:paraId="650A65A7" w14:textId="77777777" w:rsidR="00876F43" w:rsidRPr="00876F43" w:rsidRDefault="00876F43" w:rsidP="00876F43">
      <w:pPr>
        <w:numPr>
          <w:ilvl w:val="2"/>
          <w:numId w:val="21"/>
        </w:numPr>
      </w:pPr>
      <w:r w:rsidRPr="00876F43">
        <w:t>May support ballot measures (with some exceptions)</w:t>
      </w:r>
    </w:p>
    <w:p w14:paraId="63C6A926" w14:textId="77777777" w:rsidR="00876F43" w:rsidRDefault="00876F43" w:rsidP="00876F43">
      <w:pPr>
        <w:numPr>
          <w:ilvl w:val="2"/>
          <w:numId w:val="21"/>
        </w:numPr>
      </w:pPr>
      <w:r w:rsidRPr="00876F43">
        <w:t>MCCPTA/League of Women Voters – April 25 – Opportunity to Engage</w:t>
      </w:r>
    </w:p>
    <w:p w14:paraId="6B9F8A2A" w14:textId="77777777" w:rsidR="00876F43" w:rsidRPr="00876F43" w:rsidRDefault="00876F43" w:rsidP="00876F43">
      <w:pPr>
        <w:numPr>
          <w:ilvl w:val="2"/>
          <w:numId w:val="21"/>
        </w:numPr>
      </w:pPr>
      <w:r w:rsidRPr="00876F43">
        <w:rPr>
          <w:bCs/>
        </w:rPr>
        <w:t>Please visit pta.org/electionguides for more information on candidate forums, appearances, and questionnaires</w:t>
      </w:r>
    </w:p>
    <w:p w14:paraId="1083D7A9" w14:textId="77777777" w:rsidR="00876F43" w:rsidRDefault="00876F43" w:rsidP="00876F43">
      <w:pPr>
        <w:ind w:left="1800"/>
      </w:pPr>
    </w:p>
    <w:p w14:paraId="03A08316" w14:textId="3CCBD67E" w:rsidR="00D966FA" w:rsidRDefault="00D966FA" w:rsidP="006A655B">
      <w:r w:rsidRPr="00D966FA">
        <w:rPr>
          <w:b/>
          <w:i/>
        </w:rPr>
        <w:t>New Business</w:t>
      </w:r>
      <w:r w:rsidR="00876F43">
        <w:t xml:space="preserve"> began at 7:25</w:t>
      </w:r>
      <w:r>
        <w:t xml:space="preserve"> pm.</w:t>
      </w:r>
    </w:p>
    <w:p w14:paraId="3FD18C0E" w14:textId="77777777" w:rsidR="00D966FA" w:rsidRDefault="00D966FA" w:rsidP="006A655B"/>
    <w:p w14:paraId="1BC91914" w14:textId="43B82232" w:rsidR="00565E4B" w:rsidRDefault="00876F43" w:rsidP="006A655B">
      <w:r w:rsidRPr="00876F43">
        <w:t>MCCPTA Statement on Sexual Abuse</w:t>
      </w:r>
      <w:r>
        <w:t xml:space="preserve"> –</w:t>
      </w:r>
      <w:r w:rsidR="003E27FD">
        <w:t xml:space="preserve"> Sally McCarthy </w:t>
      </w:r>
      <w:r>
        <w:t xml:space="preserve">went over the meaning of the statement; three comments/edits were received prior to the DA on the </w:t>
      </w:r>
      <w:r w:rsidR="00A30FB8">
        <w:t>Google</w:t>
      </w:r>
      <w:r>
        <w:t xml:space="preserve"> document that was given to provide and opportunity to submit; the intent is for an up or down vote on the statement. Joe S. raised the question of whether o</w:t>
      </w:r>
      <w:r w:rsidR="003E27FD">
        <w:t xml:space="preserve">r not to name the accused individuals in the statement. FP moved to </w:t>
      </w:r>
      <w:r w:rsidR="00A30FB8">
        <w:t>vote;</w:t>
      </w:r>
      <w:r w:rsidR="003E27FD">
        <w:t xml:space="preserve"> it was seconded by Miguel to move the Statement forward with the suggested edits – 61 in favor, 0 opposed.</w:t>
      </w:r>
    </w:p>
    <w:p w14:paraId="04F47DE2" w14:textId="77777777" w:rsidR="003E27FD" w:rsidRDefault="003E27FD" w:rsidP="006A655B"/>
    <w:p w14:paraId="0CD585CD" w14:textId="3438264F" w:rsidR="003E27FD" w:rsidRDefault="003E27FD" w:rsidP="006A655B">
      <w:r>
        <w:t xml:space="preserve">Year Round Education Discussion – FP opened the discussion, there was a lot of discussion on the </w:t>
      </w:r>
      <w:r w:rsidR="00A30FB8">
        <w:t>issue, which</w:t>
      </w:r>
      <w:r>
        <w:t xml:space="preserve"> resulted in FP agreeing to write a resolution to take back to the locals to amend the advocacy priorities. This would be sent to the locals for a potential vote at May DA meeting.</w:t>
      </w:r>
    </w:p>
    <w:p w14:paraId="4762E557" w14:textId="77777777" w:rsidR="003E27FD" w:rsidRDefault="003E27FD" w:rsidP="006A655B"/>
    <w:p w14:paraId="3804D308" w14:textId="3646481C" w:rsidR="003E27FD" w:rsidRDefault="003E27FD" w:rsidP="006A655B">
      <w:r>
        <w:t xml:space="preserve">Vax Grant Amendment – Laura Mitchell – The Advocacy Committee moves that this body authorize the MCCPTA Executive Board to accept funds and amend the “Grants” revenue and expense budget lines equally, for any additional “We Can Do This” funds granted by National PTA through October 2022. Seconded by Lima A., there was no discussion, 63 in favor, 0 opposed. </w:t>
      </w:r>
    </w:p>
    <w:p w14:paraId="178DCEE1" w14:textId="77777777" w:rsidR="003E27FD" w:rsidRPr="00876F43" w:rsidRDefault="003E27FD" w:rsidP="006A655B"/>
    <w:p w14:paraId="3F31493D" w14:textId="2D7A6A00" w:rsidR="009D07FA" w:rsidRDefault="000A0206" w:rsidP="001B2EC9">
      <w:pPr>
        <w:rPr>
          <w:rFonts w:eastAsia="Times New Roman" w:cs="Times New Roman"/>
        </w:rPr>
      </w:pPr>
      <w:r w:rsidRPr="000A0206">
        <w:rPr>
          <w:rFonts w:eastAsia="Times New Roman" w:cs="Times New Roman"/>
          <w:b/>
          <w:i/>
        </w:rPr>
        <w:t>Officer Reports</w:t>
      </w:r>
      <w:r w:rsidR="003E27FD">
        <w:rPr>
          <w:rFonts w:eastAsia="Times New Roman" w:cs="Times New Roman"/>
        </w:rPr>
        <w:t xml:space="preserve"> began at 8:04</w:t>
      </w:r>
      <w:r>
        <w:rPr>
          <w:rFonts w:eastAsia="Times New Roman" w:cs="Times New Roman"/>
        </w:rPr>
        <w:t xml:space="preserve"> pm. </w:t>
      </w:r>
    </w:p>
    <w:p w14:paraId="0A7B8025" w14:textId="77777777" w:rsidR="000A0206" w:rsidRDefault="000A0206" w:rsidP="001B2EC9">
      <w:pPr>
        <w:rPr>
          <w:rFonts w:eastAsia="Times New Roman" w:cs="Times New Roman"/>
        </w:rPr>
      </w:pPr>
    </w:p>
    <w:p w14:paraId="0EEF09E0" w14:textId="6B346185" w:rsidR="000A0206" w:rsidRDefault="00E07037" w:rsidP="001B2EC9">
      <w:pPr>
        <w:rPr>
          <w:rFonts w:eastAsia="Times New Roman" w:cs="Times New Roman"/>
        </w:rPr>
      </w:pPr>
      <w:r>
        <w:rPr>
          <w:rFonts w:eastAsia="Times New Roman" w:cs="Times New Roman"/>
        </w:rPr>
        <w:t xml:space="preserve">President – </w:t>
      </w:r>
      <w:r w:rsidR="006C7EB3">
        <w:rPr>
          <w:rFonts w:eastAsia="Times New Roman" w:cs="Times New Roman"/>
        </w:rPr>
        <w:t>will file a report very soon. Had a meeting with MCPS HR regarding principal hiring, temporary part time hires, the bus depot move to Rockville and electric busses, operating budget review and continuing to sit on COVID advisory board</w:t>
      </w:r>
      <w:r w:rsidR="00E44E99">
        <w:rPr>
          <w:rFonts w:eastAsia="Times New Roman" w:cs="Times New Roman"/>
        </w:rPr>
        <w:t>. Case rates are only on the dashboard. LOWV Education Forum – Nick Bassey sent an email asking for questions for the candidates, please submit.</w:t>
      </w:r>
    </w:p>
    <w:p w14:paraId="02817255" w14:textId="77777777" w:rsidR="00E07037" w:rsidRDefault="00E07037" w:rsidP="001B2EC9">
      <w:pPr>
        <w:rPr>
          <w:rFonts w:eastAsia="Times New Roman" w:cs="Times New Roman"/>
        </w:rPr>
      </w:pPr>
    </w:p>
    <w:p w14:paraId="5206983F" w14:textId="434A2659" w:rsidR="00E07037" w:rsidRDefault="00E07037" w:rsidP="001B2EC9">
      <w:pPr>
        <w:rPr>
          <w:rFonts w:eastAsia="Times New Roman" w:cs="Times New Roman"/>
        </w:rPr>
      </w:pPr>
      <w:r>
        <w:rPr>
          <w:rFonts w:eastAsia="Times New Roman" w:cs="Times New Roman"/>
        </w:rPr>
        <w:t xml:space="preserve">VP Educational Issues – </w:t>
      </w:r>
      <w:r w:rsidR="00E62CDE">
        <w:rPr>
          <w:rFonts w:eastAsia="Times New Roman" w:cs="Times New Roman"/>
        </w:rPr>
        <w:t xml:space="preserve">there is a change in HS graduation requirements, there are four tests that count as 20% </w:t>
      </w:r>
      <w:r w:rsidR="00A30FB8">
        <w:rPr>
          <w:rFonts w:eastAsia="Times New Roman" w:cs="Times New Roman"/>
        </w:rPr>
        <w:t>of a</w:t>
      </w:r>
      <w:r w:rsidR="00E62CDE">
        <w:rPr>
          <w:rFonts w:eastAsia="Times New Roman" w:cs="Times New Roman"/>
        </w:rPr>
        <w:t xml:space="preserve"> student’s grade for those classes beginning next year, this year students just have to sit for the tests. However, all of this is still in flux and continuing to change, it is likely the tests will not count towards the grade.</w:t>
      </w:r>
    </w:p>
    <w:p w14:paraId="61CB632B" w14:textId="77777777" w:rsidR="00E07037" w:rsidRDefault="00E07037" w:rsidP="001B2EC9">
      <w:pPr>
        <w:rPr>
          <w:rFonts w:eastAsia="Times New Roman" w:cs="Times New Roman"/>
        </w:rPr>
      </w:pPr>
    </w:p>
    <w:p w14:paraId="55F9581A" w14:textId="36E228E1" w:rsidR="00E62CDE" w:rsidRDefault="00E07037" w:rsidP="001B2EC9">
      <w:pPr>
        <w:rPr>
          <w:rFonts w:eastAsia="Times New Roman" w:cs="Times New Roman"/>
        </w:rPr>
      </w:pPr>
      <w:r>
        <w:rPr>
          <w:rFonts w:eastAsia="Times New Roman" w:cs="Times New Roman"/>
        </w:rPr>
        <w:t xml:space="preserve">VP </w:t>
      </w:r>
      <w:r w:rsidR="00E62CDE">
        <w:rPr>
          <w:rFonts w:eastAsia="Times New Roman" w:cs="Times New Roman"/>
        </w:rPr>
        <w:t xml:space="preserve">Admin – continue to follow SOCA requirements and file reports. Have your local determine if moving under Delaware; begin to gather a nominating committee if </w:t>
      </w:r>
      <w:r w:rsidR="00E62CDE">
        <w:rPr>
          <w:rFonts w:eastAsia="Times New Roman" w:cs="Times New Roman"/>
        </w:rPr>
        <w:lastRenderedPageBreak/>
        <w:t>your locals haven’t started yet; if interested in AVP or CC position let those currently holding those positions know.</w:t>
      </w:r>
    </w:p>
    <w:p w14:paraId="788F9208" w14:textId="77777777" w:rsidR="00E62CDE" w:rsidRDefault="00E62CDE" w:rsidP="001B2EC9">
      <w:pPr>
        <w:rPr>
          <w:rFonts w:eastAsia="Times New Roman" w:cs="Times New Roman"/>
        </w:rPr>
      </w:pPr>
    </w:p>
    <w:p w14:paraId="582FD633" w14:textId="4A34204A" w:rsidR="00E07037" w:rsidRDefault="00E62CDE" w:rsidP="001B2EC9">
      <w:pPr>
        <w:rPr>
          <w:rFonts w:eastAsia="Times New Roman" w:cs="Times New Roman"/>
        </w:rPr>
      </w:pPr>
      <w:r>
        <w:rPr>
          <w:rFonts w:eastAsia="Times New Roman" w:cs="Times New Roman"/>
        </w:rPr>
        <w:t xml:space="preserve">VP </w:t>
      </w:r>
      <w:r w:rsidR="00E07037">
        <w:rPr>
          <w:rFonts w:eastAsia="Times New Roman" w:cs="Times New Roman"/>
        </w:rPr>
        <w:t xml:space="preserve">Programs – </w:t>
      </w:r>
      <w:r>
        <w:rPr>
          <w:rFonts w:eastAsia="Times New Roman" w:cs="Times New Roman"/>
        </w:rPr>
        <w:t>shared the template for a newsletter she is putting out with 4</w:t>
      </w:r>
      <w:r w:rsidRPr="00E62CDE">
        <w:rPr>
          <w:rFonts w:eastAsia="Times New Roman" w:cs="Times New Roman"/>
          <w:vertAlign w:val="superscript"/>
        </w:rPr>
        <w:t>th</w:t>
      </w:r>
      <w:r>
        <w:rPr>
          <w:rFonts w:eastAsia="Times New Roman" w:cs="Times New Roman"/>
        </w:rPr>
        <w:t xml:space="preserve"> Friday information and other updates; continue to nominate for Awards at Celebrations (Daria is chair of Awards Committee); went through the outline of Celebrations - $7,500 budget, sponsorship packages, if you have questions or want to help please reach out.</w:t>
      </w:r>
    </w:p>
    <w:p w14:paraId="028FC151" w14:textId="77777777" w:rsidR="00064C47" w:rsidRDefault="00064C47" w:rsidP="001B2EC9">
      <w:pPr>
        <w:rPr>
          <w:rFonts w:eastAsia="Times New Roman" w:cs="Times New Roman"/>
        </w:rPr>
      </w:pPr>
    </w:p>
    <w:p w14:paraId="48CA3A45" w14:textId="66774FA4" w:rsidR="00064C47" w:rsidRDefault="00064C47" w:rsidP="001B2EC9">
      <w:pPr>
        <w:rPr>
          <w:rFonts w:eastAsia="Times New Roman" w:cs="Times New Roman"/>
        </w:rPr>
      </w:pPr>
      <w:r>
        <w:rPr>
          <w:rFonts w:eastAsia="Times New Roman" w:cs="Times New Roman"/>
        </w:rPr>
        <w:t xml:space="preserve">VP Advocacy – </w:t>
      </w:r>
      <w:r w:rsidR="00E711B3">
        <w:rPr>
          <w:rFonts w:eastAsia="Times New Roman" w:cs="Times New Roman"/>
        </w:rPr>
        <w:t>report in the meeting folder, gave a VaxFacts update. Health &amp; Wellness Committee indoor air quality discussion within MCPS and state; and requirements for study for later bell times for secondary schools. Mental Health committee is working on getting mental health information out to students (crisis hotlines) and emergency response guides for PTAs. April 28</w:t>
      </w:r>
      <w:r w:rsidR="00E711B3" w:rsidRPr="00E711B3">
        <w:rPr>
          <w:rFonts w:eastAsia="Times New Roman" w:cs="Times New Roman"/>
          <w:vertAlign w:val="superscript"/>
        </w:rPr>
        <w:t>th</w:t>
      </w:r>
      <w:r w:rsidR="00E711B3">
        <w:rPr>
          <w:rFonts w:eastAsia="Times New Roman" w:cs="Times New Roman"/>
        </w:rPr>
        <w:t xml:space="preserve"> from 9 am to 3 pm is a Youth Mental Health Forum. Operating Budget testimony is coming up soon.</w:t>
      </w:r>
    </w:p>
    <w:p w14:paraId="13BF0D5B" w14:textId="77777777" w:rsidR="00E711B3" w:rsidRDefault="00E711B3" w:rsidP="001B2EC9">
      <w:pPr>
        <w:rPr>
          <w:rFonts w:eastAsia="Times New Roman" w:cs="Times New Roman"/>
        </w:rPr>
      </w:pPr>
    </w:p>
    <w:p w14:paraId="1DCE83E9" w14:textId="49DDFB76" w:rsidR="00E711B3" w:rsidRDefault="00E711B3" w:rsidP="001B2EC9">
      <w:pPr>
        <w:rPr>
          <w:rFonts w:eastAsia="Times New Roman" w:cs="Times New Roman"/>
        </w:rPr>
      </w:pPr>
      <w:r>
        <w:rPr>
          <w:rFonts w:eastAsia="Times New Roman" w:cs="Times New Roman"/>
        </w:rPr>
        <w:t>Treasurer – all documents are in the materials folder. There was a discussion on the Celebrations budget and which line item the money is coming from out of the budget. Laura M made a motion to add $7500 to expenses for Celebrations, Nick Bassey seconded – 38 in favor, 5 opposed, amendment passes.</w:t>
      </w:r>
    </w:p>
    <w:p w14:paraId="4B02DFFA" w14:textId="77777777" w:rsidR="00064C47" w:rsidRDefault="00064C47" w:rsidP="001B2EC9">
      <w:pPr>
        <w:rPr>
          <w:rFonts w:eastAsia="Times New Roman" w:cs="Times New Roman"/>
        </w:rPr>
      </w:pPr>
    </w:p>
    <w:p w14:paraId="1791BE28" w14:textId="22E6197D" w:rsidR="00117DF1" w:rsidRDefault="00117DF1" w:rsidP="00117DF1">
      <w:pPr>
        <w:rPr>
          <w:rFonts w:eastAsia="Times New Roman" w:cs="Times New Roman"/>
        </w:rPr>
      </w:pPr>
      <w:r w:rsidRPr="00E60E00">
        <w:rPr>
          <w:rFonts w:eastAsia="Times New Roman" w:cs="Times New Roman"/>
          <w:b/>
          <w:i/>
        </w:rPr>
        <w:t xml:space="preserve">Committee Reports </w:t>
      </w:r>
      <w:r w:rsidR="00E711B3">
        <w:rPr>
          <w:rFonts w:eastAsia="Times New Roman" w:cs="Times New Roman"/>
        </w:rPr>
        <w:t>began at 8:56</w:t>
      </w:r>
      <w:r>
        <w:rPr>
          <w:rFonts w:eastAsia="Times New Roman" w:cs="Times New Roman"/>
        </w:rPr>
        <w:t xml:space="preserve"> pm.</w:t>
      </w:r>
    </w:p>
    <w:p w14:paraId="4D38C605" w14:textId="77777777" w:rsidR="00117DF1" w:rsidRDefault="00117DF1" w:rsidP="00117DF1">
      <w:pPr>
        <w:rPr>
          <w:rFonts w:eastAsia="Times New Roman" w:cs="Times New Roman"/>
        </w:rPr>
      </w:pPr>
    </w:p>
    <w:p w14:paraId="59C32446" w14:textId="38D1F375" w:rsidR="00E711B3" w:rsidRDefault="00E711B3" w:rsidP="00117DF1">
      <w:pPr>
        <w:rPr>
          <w:rFonts w:eastAsia="Times New Roman" w:cs="Times New Roman"/>
        </w:rPr>
      </w:pPr>
      <w:r>
        <w:rPr>
          <w:rFonts w:eastAsia="Times New Roman" w:cs="Times New Roman"/>
        </w:rPr>
        <w:t xml:space="preserve">Bylaws Committee – Bylaws template is on the FreeState website under “About”. All locals need to update their bylaws by June 1, 2022. Send all questions to </w:t>
      </w:r>
      <w:hyperlink r:id="rId8" w:history="1">
        <w:r w:rsidRPr="001D5011">
          <w:rPr>
            <w:rStyle w:val="Hyperlink"/>
            <w:rFonts w:eastAsia="Times New Roman" w:cs="Times New Roman"/>
          </w:rPr>
          <w:t>bylaws@mccpta.org</w:t>
        </w:r>
      </w:hyperlink>
      <w:r>
        <w:rPr>
          <w:rFonts w:eastAsia="Times New Roman" w:cs="Times New Roman"/>
        </w:rPr>
        <w:t xml:space="preserve">. </w:t>
      </w:r>
      <w:r w:rsidR="00A30FB8">
        <w:rPr>
          <w:rFonts w:eastAsia="Times New Roman" w:cs="Times New Roman"/>
        </w:rPr>
        <w:t>There will be a vote on the new MÇCPTA Bylaws at the May 11, 2022 DA meeting, there is no new content, just a new template.</w:t>
      </w:r>
    </w:p>
    <w:p w14:paraId="2E536DE5" w14:textId="77777777" w:rsidR="00E711B3" w:rsidRDefault="00E711B3" w:rsidP="00117DF1">
      <w:pPr>
        <w:rPr>
          <w:rFonts w:eastAsia="Times New Roman" w:cs="Times New Roman"/>
        </w:rPr>
      </w:pPr>
    </w:p>
    <w:p w14:paraId="16117E38" w14:textId="172C84C0" w:rsidR="00117DF1" w:rsidRDefault="00117DF1" w:rsidP="00117DF1">
      <w:pPr>
        <w:rPr>
          <w:rFonts w:eastAsia="Times New Roman" w:cs="Times New Roman"/>
        </w:rPr>
      </w:pPr>
      <w:r>
        <w:rPr>
          <w:rFonts w:eastAsia="Times New Roman" w:cs="Times New Roman"/>
        </w:rPr>
        <w:t xml:space="preserve">Membership – </w:t>
      </w:r>
      <w:r w:rsidR="00A30FB8">
        <w:rPr>
          <w:rFonts w:eastAsia="Times New Roman" w:cs="Times New Roman"/>
        </w:rPr>
        <w:t>86 PTAs qualified for the membership challenge, Olney ES wins the tablecloth. The following PTAs win the $25 Giant gift card – Kingview MS, Blair HS, Mill Creek ES, Springbrook HS, Cold Spring ES, Churchill HS, Oakland Terrace, Clarksburg ES, Luxmanor, Kennedy, Newport ES, Rock Creek Forest, Rosemont, Rustin ES and Poolesville ES. Please nominate for Celebrations!</w:t>
      </w:r>
    </w:p>
    <w:p w14:paraId="526EF98E" w14:textId="77777777" w:rsidR="00117DF1" w:rsidRDefault="00117DF1" w:rsidP="00117DF1">
      <w:pPr>
        <w:rPr>
          <w:rFonts w:eastAsia="Times New Roman" w:cs="Times New Roman"/>
        </w:rPr>
      </w:pPr>
    </w:p>
    <w:p w14:paraId="6A488FA0" w14:textId="12DD95A9" w:rsidR="00117DF1" w:rsidRDefault="00117DF1" w:rsidP="001B2EC9">
      <w:pPr>
        <w:rPr>
          <w:rFonts w:eastAsia="Times New Roman" w:cs="Times New Roman"/>
        </w:rPr>
      </w:pPr>
      <w:r w:rsidRPr="00E711B3">
        <w:t>Health &amp; Wellness Committee</w:t>
      </w:r>
      <w:r>
        <w:t xml:space="preserve"> – </w:t>
      </w:r>
      <w:r w:rsidR="00E711B3">
        <w:t>no update.</w:t>
      </w:r>
    </w:p>
    <w:p w14:paraId="7D22CAB0" w14:textId="77777777" w:rsidR="00057A9F" w:rsidRDefault="00057A9F" w:rsidP="001B2EC9">
      <w:pPr>
        <w:rPr>
          <w:rFonts w:eastAsia="Times New Roman" w:cs="Times New Roman"/>
        </w:rPr>
      </w:pPr>
    </w:p>
    <w:p w14:paraId="51A7EE3E" w14:textId="77777777" w:rsidR="00E60E00" w:rsidRDefault="00E60E00" w:rsidP="00E60E00">
      <w:pPr>
        <w:rPr>
          <w:rFonts w:eastAsia="Times New Roman" w:cs="Times New Roman"/>
        </w:rPr>
      </w:pPr>
      <w:r w:rsidRPr="00E60E00">
        <w:rPr>
          <w:rFonts w:eastAsia="Times New Roman" w:cs="Times New Roman"/>
          <w:b/>
        </w:rPr>
        <w:t>Upcoming Dates</w:t>
      </w:r>
      <w:r>
        <w:rPr>
          <w:rFonts w:eastAsia="Times New Roman" w:cs="Times New Roman"/>
        </w:rPr>
        <w:t>:</w:t>
      </w:r>
    </w:p>
    <w:p w14:paraId="671E9BA9" w14:textId="77777777" w:rsidR="00E60E00" w:rsidRDefault="00E60E00" w:rsidP="00E60E00">
      <w:pPr>
        <w:rPr>
          <w:rFonts w:eastAsia="Times New Roman" w:cs="Times New Roman"/>
        </w:rPr>
      </w:pPr>
    </w:p>
    <w:p w14:paraId="73E43156" w14:textId="2D3C1377" w:rsidR="00057A9F" w:rsidRDefault="00A30FB8" w:rsidP="00E60E00">
      <w:pPr>
        <w:numPr>
          <w:ilvl w:val="0"/>
          <w:numId w:val="18"/>
        </w:numPr>
        <w:rPr>
          <w:rFonts w:eastAsia="Times New Roman" w:cs="Times New Roman"/>
        </w:rPr>
      </w:pPr>
      <w:r>
        <w:rPr>
          <w:rFonts w:eastAsia="Times New Roman" w:cs="Times New Roman"/>
        </w:rPr>
        <w:t>April 6</w:t>
      </w:r>
      <w:r w:rsidR="00057A9F">
        <w:rPr>
          <w:rFonts w:eastAsia="Times New Roman" w:cs="Times New Roman"/>
        </w:rPr>
        <w:t>, 2022 – BOD Meeting, 7 pm on Zoom</w:t>
      </w:r>
    </w:p>
    <w:p w14:paraId="23C7CB44" w14:textId="335D65B7" w:rsidR="00057A9F" w:rsidRDefault="00A30FB8" w:rsidP="00E60E00">
      <w:pPr>
        <w:numPr>
          <w:ilvl w:val="0"/>
          <w:numId w:val="18"/>
        </w:numPr>
        <w:rPr>
          <w:rFonts w:eastAsia="Times New Roman" w:cs="Times New Roman"/>
        </w:rPr>
      </w:pPr>
      <w:r>
        <w:rPr>
          <w:rFonts w:eastAsia="Times New Roman" w:cs="Times New Roman"/>
        </w:rPr>
        <w:t>April 25, 2022 – LOWV Candidate Forum, 7 pm</w:t>
      </w:r>
    </w:p>
    <w:p w14:paraId="37C21604" w14:textId="42F96605" w:rsidR="00B61B9C" w:rsidRDefault="00A30FB8" w:rsidP="00E60E00">
      <w:pPr>
        <w:numPr>
          <w:ilvl w:val="0"/>
          <w:numId w:val="18"/>
        </w:numPr>
        <w:rPr>
          <w:rFonts w:eastAsia="Times New Roman" w:cs="Times New Roman"/>
        </w:rPr>
      </w:pPr>
      <w:r>
        <w:rPr>
          <w:rFonts w:eastAsia="Times New Roman" w:cs="Times New Roman"/>
        </w:rPr>
        <w:t>April 26, 2022 – DA</w:t>
      </w:r>
      <w:r w:rsidR="00B61B9C">
        <w:rPr>
          <w:rFonts w:eastAsia="Times New Roman" w:cs="Times New Roman"/>
        </w:rPr>
        <w:t xml:space="preserve"> Meeting, 7 pm on Zoom</w:t>
      </w:r>
    </w:p>
    <w:p w14:paraId="6BB4ECDD" w14:textId="42A11893" w:rsidR="00B61B9C" w:rsidRDefault="00A30FB8" w:rsidP="00E60E00">
      <w:pPr>
        <w:numPr>
          <w:ilvl w:val="0"/>
          <w:numId w:val="18"/>
        </w:numPr>
        <w:rPr>
          <w:rFonts w:eastAsia="Times New Roman" w:cs="Times New Roman"/>
        </w:rPr>
      </w:pPr>
      <w:r>
        <w:rPr>
          <w:rFonts w:eastAsia="Times New Roman" w:cs="Times New Roman"/>
        </w:rPr>
        <w:t>May 11</w:t>
      </w:r>
      <w:r w:rsidR="00B61B9C">
        <w:rPr>
          <w:rFonts w:eastAsia="Times New Roman" w:cs="Times New Roman"/>
        </w:rPr>
        <w:t>, 2022 – DA Meeting, 7 pm on Zoom</w:t>
      </w:r>
    </w:p>
    <w:p w14:paraId="35F716A9" w14:textId="42856D42" w:rsidR="001727F2" w:rsidRDefault="00A30FB8" w:rsidP="00E60E00">
      <w:pPr>
        <w:numPr>
          <w:ilvl w:val="0"/>
          <w:numId w:val="18"/>
        </w:numPr>
        <w:rPr>
          <w:rFonts w:eastAsia="Times New Roman" w:cs="Times New Roman"/>
        </w:rPr>
      </w:pPr>
      <w:r>
        <w:rPr>
          <w:rFonts w:eastAsia="Times New Roman" w:cs="Times New Roman"/>
        </w:rPr>
        <w:t>May 19,</w:t>
      </w:r>
      <w:r w:rsidR="001727F2">
        <w:rPr>
          <w:rFonts w:eastAsia="Times New Roman" w:cs="Times New Roman"/>
        </w:rPr>
        <w:t xml:space="preserve"> </w:t>
      </w:r>
      <w:r>
        <w:rPr>
          <w:rFonts w:eastAsia="Times New Roman" w:cs="Times New Roman"/>
        </w:rPr>
        <w:t>2022 – Celebration of Excellence</w:t>
      </w:r>
    </w:p>
    <w:p w14:paraId="2691CD80" w14:textId="345B70D6" w:rsidR="00A30FB8" w:rsidRDefault="00A30FB8" w:rsidP="00E60E00">
      <w:pPr>
        <w:numPr>
          <w:ilvl w:val="0"/>
          <w:numId w:val="18"/>
        </w:numPr>
        <w:rPr>
          <w:rFonts w:eastAsia="Times New Roman" w:cs="Times New Roman"/>
        </w:rPr>
      </w:pPr>
      <w:r>
        <w:rPr>
          <w:rFonts w:eastAsia="Times New Roman" w:cs="Times New Roman"/>
        </w:rPr>
        <w:t>June 8, 2022 – BOD Meeting, 7 pm on Zoom</w:t>
      </w:r>
    </w:p>
    <w:p w14:paraId="68398868" w14:textId="77777777" w:rsidR="00057A9F" w:rsidRPr="00057A9F" w:rsidRDefault="00057A9F" w:rsidP="00057A9F">
      <w:pPr>
        <w:rPr>
          <w:rFonts w:eastAsia="Times New Roman" w:cs="Times New Roman"/>
        </w:rPr>
      </w:pPr>
    </w:p>
    <w:p w14:paraId="61E7A6D3" w14:textId="506D3059" w:rsidR="0049082C" w:rsidRPr="00057A9F" w:rsidRDefault="009D07FA">
      <w:pPr>
        <w:rPr>
          <w:rFonts w:eastAsia="Times New Roman" w:cs="Times New Roman"/>
        </w:rPr>
      </w:pPr>
      <w:r>
        <w:rPr>
          <w:rFonts w:eastAsia="Times New Roman" w:cs="Times New Roman"/>
        </w:rPr>
        <w:t>T</w:t>
      </w:r>
      <w:r w:rsidR="00A30FB8">
        <w:rPr>
          <w:rFonts w:eastAsia="Times New Roman" w:cs="Times New Roman"/>
        </w:rPr>
        <w:t>he meeting was adjourned at 9:03</w:t>
      </w:r>
      <w:r>
        <w:rPr>
          <w:rFonts w:eastAsia="Times New Roman" w:cs="Times New Roman"/>
        </w:rPr>
        <w:t xml:space="preserve"> pm.</w:t>
      </w:r>
    </w:p>
    <w:sectPr w:rsidR="0049082C" w:rsidRPr="00057A9F" w:rsidSect="004F0A7C">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8141F" w14:textId="77777777" w:rsidR="00E711B3" w:rsidRDefault="00E711B3" w:rsidP="006E54A0">
      <w:r>
        <w:separator/>
      </w:r>
    </w:p>
  </w:endnote>
  <w:endnote w:type="continuationSeparator" w:id="0">
    <w:p w14:paraId="71C436BD" w14:textId="77777777" w:rsidR="00E711B3" w:rsidRDefault="00E711B3" w:rsidP="006E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C8AC52" w14:textId="77777777" w:rsidR="00E711B3" w:rsidRDefault="00E711B3"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BF5B2" w14:textId="77777777" w:rsidR="00E711B3" w:rsidRDefault="00E711B3" w:rsidP="006E5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87CA56" w14:textId="77777777" w:rsidR="00E711B3" w:rsidRDefault="00E711B3"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F12">
      <w:rPr>
        <w:rStyle w:val="PageNumber"/>
        <w:noProof/>
      </w:rPr>
      <w:t>3</w:t>
    </w:r>
    <w:r>
      <w:rPr>
        <w:rStyle w:val="PageNumber"/>
      </w:rPr>
      <w:fldChar w:fldCharType="end"/>
    </w:r>
  </w:p>
  <w:p w14:paraId="58511AFD" w14:textId="77777777" w:rsidR="00E711B3" w:rsidRDefault="00E711B3" w:rsidP="006E5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49F93" w14:textId="77777777" w:rsidR="00E711B3" w:rsidRDefault="00E711B3" w:rsidP="006E54A0">
      <w:r>
        <w:separator/>
      </w:r>
    </w:p>
  </w:footnote>
  <w:footnote w:type="continuationSeparator" w:id="0">
    <w:p w14:paraId="649CE4CF" w14:textId="77777777" w:rsidR="00E711B3" w:rsidRDefault="00E711B3" w:rsidP="006E5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CB282E" w14:textId="3D11D21F" w:rsidR="00E711B3" w:rsidRDefault="003B7F12">
    <w:pPr>
      <w:pStyle w:val="Header"/>
    </w:pPr>
    <w:r>
      <w:rPr>
        <w:noProof/>
      </w:rPr>
      <w:pict w14:anchorId="7BFD3C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1428DB" w14:textId="5E8DF91C" w:rsidR="00E711B3" w:rsidRDefault="003B7F12">
    <w:pPr>
      <w:pStyle w:val="Header"/>
    </w:pPr>
    <w:r>
      <w:rPr>
        <w:noProof/>
      </w:rPr>
      <w:pict w14:anchorId="5BF1992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073E6" w14:textId="68761B28" w:rsidR="00E711B3" w:rsidRDefault="003B7F12">
    <w:pPr>
      <w:pStyle w:val="Header"/>
    </w:pPr>
    <w:r>
      <w:rPr>
        <w:noProof/>
      </w:rPr>
      <w:pict w14:anchorId="72775E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6BD"/>
    <w:multiLevelType w:val="hybridMultilevel"/>
    <w:tmpl w:val="5EAC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86489"/>
    <w:multiLevelType w:val="hybridMultilevel"/>
    <w:tmpl w:val="52981800"/>
    <w:lvl w:ilvl="0" w:tplc="40AA483A">
      <w:start w:val="1"/>
      <w:numFmt w:val="bullet"/>
      <w:lvlText w:val="•"/>
      <w:lvlJc w:val="left"/>
      <w:pPr>
        <w:tabs>
          <w:tab w:val="num" w:pos="720"/>
        </w:tabs>
        <w:ind w:left="720" w:hanging="360"/>
      </w:pPr>
      <w:rPr>
        <w:rFonts w:ascii="Times New Roman" w:hAnsi="Times New Roman" w:hint="default"/>
      </w:rPr>
    </w:lvl>
    <w:lvl w:ilvl="1" w:tplc="4372FEDE" w:tentative="1">
      <w:start w:val="1"/>
      <w:numFmt w:val="bullet"/>
      <w:lvlText w:val="•"/>
      <w:lvlJc w:val="left"/>
      <w:pPr>
        <w:tabs>
          <w:tab w:val="num" w:pos="1440"/>
        </w:tabs>
        <w:ind w:left="1440" w:hanging="360"/>
      </w:pPr>
      <w:rPr>
        <w:rFonts w:ascii="Times New Roman" w:hAnsi="Times New Roman" w:hint="default"/>
      </w:rPr>
    </w:lvl>
    <w:lvl w:ilvl="2" w:tplc="0F70799E" w:tentative="1">
      <w:start w:val="1"/>
      <w:numFmt w:val="bullet"/>
      <w:lvlText w:val="•"/>
      <w:lvlJc w:val="left"/>
      <w:pPr>
        <w:tabs>
          <w:tab w:val="num" w:pos="2160"/>
        </w:tabs>
        <w:ind w:left="2160" w:hanging="360"/>
      </w:pPr>
      <w:rPr>
        <w:rFonts w:ascii="Times New Roman" w:hAnsi="Times New Roman" w:hint="default"/>
      </w:rPr>
    </w:lvl>
    <w:lvl w:ilvl="3" w:tplc="2BE2C96E" w:tentative="1">
      <w:start w:val="1"/>
      <w:numFmt w:val="bullet"/>
      <w:lvlText w:val="•"/>
      <w:lvlJc w:val="left"/>
      <w:pPr>
        <w:tabs>
          <w:tab w:val="num" w:pos="2880"/>
        </w:tabs>
        <w:ind w:left="2880" w:hanging="360"/>
      </w:pPr>
      <w:rPr>
        <w:rFonts w:ascii="Times New Roman" w:hAnsi="Times New Roman" w:hint="default"/>
      </w:rPr>
    </w:lvl>
    <w:lvl w:ilvl="4" w:tplc="1256E4C4" w:tentative="1">
      <w:start w:val="1"/>
      <w:numFmt w:val="bullet"/>
      <w:lvlText w:val="•"/>
      <w:lvlJc w:val="left"/>
      <w:pPr>
        <w:tabs>
          <w:tab w:val="num" w:pos="3600"/>
        </w:tabs>
        <w:ind w:left="3600" w:hanging="360"/>
      </w:pPr>
      <w:rPr>
        <w:rFonts w:ascii="Times New Roman" w:hAnsi="Times New Roman" w:hint="default"/>
      </w:rPr>
    </w:lvl>
    <w:lvl w:ilvl="5" w:tplc="ECB21F0E" w:tentative="1">
      <w:start w:val="1"/>
      <w:numFmt w:val="bullet"/>
      <w:lvlText w:val="•"/>
      <w:lvlJc w:val="left"/>
      <w:pPr>
        <w:tabs>
          <w:tab w:val="num" w:pos="4320"/>
        </w:tabs>
        <w:ind w:left="4320" w:hanging="360"/>
      </w:pPr>
      <w:rPr>
        <w:rFonts w:ascii="Times New Roman" w:hAnsi="Times New Roman" w:hint="default"/>
      </w:rPr>
    </w:lvl>
    <w:lvl w:ilvl="6" w:tplc="E3C0CF9C" w:tentative="1">
      <w:start w:val="1"/>
      <w:numFmt w:val="bullet"/>
      <w:lvlText w:val="•"/>
      <w:lvlJc w:val="left"/>
      <w:pPr>
        <w:tabs>
          <w:tab w:val="num" w:pos="5040"/>
        </w:tabs>
        <w:ind w:left="5040" w:hanging="360"/>
      </w:pPr>
      <w:rPr>
        <w:rFonts w:ascii="Times New Roman" w:hAnsi="Times New Roman" w:hint="default"/>
      </w:rPr>
    </w:lvl>
    <w:lvl w:ilvl="7" w:tplc="47342616" w:tentative="1">
      <w:start w:val="1"/>
      <w:numFmt w:val="bullet"/>
      <w:lvlText w:val="•"/>
      <w:lvlJc w:val="left"/>
      <w:pPr>
        <w:tabs>
          <w:tab w:val="num" w:pos="5760"/>
        </w:tabs>
        <w:ind w:left="5760" w:hanging="360"/>
      </w:pPr>
      <w:rPr>
        <w:rFonts w:ascii="Times New Roman" w:hAnsi="Times New Roman" w:hint="default"/>
      </w:rPr>
    </w:lvl>
    <w:lvl w:ilvl="8" w:tplc="883259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F8057A"/>
    <w:multiLevelType w:val="hybridMultilevel"/>
    <w:tmpl w:val="B6F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A26E5"/>
    <w:multiLevelType w:val="hybridMultilevel"/>
    <w:tmpl w:val="C8C0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41444"/>
    <w:multiLevelType w:val="hybridMultilevel"/>
    <w:tmpl w:val="5D4C8616"/>
    <w:lvl w:ilvl="0" w:tplc="6D1662BE">
      <w:start w:val="1"/>
      <w:numFmt w:val="bullet"/>
      <w:lvlText w:val=""/>
      <w:lvlJc w:val="left"/>
      <w:pPr>
        <w:tabs>
          <w:tab w:val="num" w:pos="720"/>
        </w:tabs>
        <w:ind w:left="720" w:hanging="360"/>
      </w:pPr>
      <w:rPr>
        <w:rFonts w:ascii="Symbol" w:hAnsi="Symbol" w:hint="default"/>
      </w:rPr>
    </w:lvl>
    <w:lvl w:ilvl="1" w:tplc="850219D8">
      <w:start w:val="1"/>
      <w:numFmt w:val="bullet"/>
      <w:lvlText w:val=""/>
      <w:lvlJc w:val="left"/>
      <w:pPr>
        <w:tabs>
          <w:tab w:val="num" w:pos="1440"/>
        </w:tabs>
        <w:ind w:left="1440" w:hanging="360"/>
      </w:pPr>
      <w:rPr>
        <w:rFonts w:ascii="Symbol" w:hAnsi="Symbol" w:hint="default"/>
      </w:rPr>
    </w:lvl>
    <w:lvl w:ilvl="2" w:tplc="DC18360A" w:tentative="1">
      <w:start w:val="1"/>
      <w:numFmt w:val="bullet"/>
      <w:lvlText w:val=""/>
      <w:lvlJc w:val="left"/>
      <w:pPr>
        <w:tabs>
          <w:tab w:val="num" w:pos="2160"/>
        </w:tabs>
        <w:ind w:left="2160" w:hanging="360"/>
      </w:pPr>
      <w:rPr>
        <w:rFonts w:ascii="Symbol" w:hAnsi="Symbol" w:hint="default"/>
      </w:rPr>
    </w:lvl>
    <w:lvl w:ilvl="3" w:tplc="9CF01810" w:tentative="1">
      <w:start w:val="1"/>
      <w:numFmt w:val="bullet"/>
      <w:lvlText w:val=""/>
      <w:lvlJc w:val="left"/>
      <w:pPr>
        <w:tabs>
          <w:tab w:val="num" w:pos="2880"/>
        </w:tabs>
        <w:ind w:left="2880" w:hanging="360"/>
      </w:pPr>
      <w:rPr>
        <w:rFonts w:ascii="Symbol" w:hAnsi="Symbol" w:hint="default"/>
      </w:rPr>
    </w:lvl>
    <w:lvl w:ilvl="4" w:tplc="70A610C0" w:tentative="1">
      <w:start w:val="1"/>
      <w:numFmt w:val="bullet"/>
      <w:lvlText w:val=""/>
      <w:lvlJc w:val="left"/>
      <w:pPr>
        <w:tabs>
          <w:tab w:val="num" w:pos="3600"/>
        </w:tabs>
        <w:ind w:left="3600" w:hanging="360"/>
      </w:pPr>
      <w:rPr>
        <w:rFonts w:ascii="Symbol" w:hAnsi="Symbol" w:hint="default"/>
      </w:rPr>
    </w:lvl>
    <w:lvl w:ilvl="5" w:tplc="DD76B5C4" w:tentative="1">
      <w:start w:val="1"/>
      <w:numFmt w:val="bullet"/>
      <w:lvlText w:val=""/>
      <w:lvlJc w:val="left"/>
      <w:pPr>
        <w:tabs>
          <w:tab w:val="num" w:pos="4320"/>
        </w:tabs>
        <w:ind w:left="4320" w:hanging="360"/>
      </w:pPr>
      <w:rPr>
        <w:rFonts w:ascii="Symbol" w:hAnsi="Symbol" w:hint="default"/>
      </w:rPr>
    </w:lvl>
    <w:lvl w:ilvl="6" w:tplc="C2D26576" w:tentative="1">
      <w:start w:val="1"/>
      <w:numFmt w:val="bullet"/>
      <w:lvlText w:val=""/>
      <w:lvlJc w:val="left"/>
      <w:pPr>
        <w:tabs>
          <w:tab w:val="num" w:pos="5040"/>
        </w:tabs>
        <w:ind w:left="5040" w:hanging="360"/>
      </w:pPr>
      <w:rPr>
        <w:rFonts w:ascii="Symbol" w:hAnsi="Symbol" w:hint="default"/>
      </w:rPr>
    </w:lvl>
    <w:lvl w:ilvl="7" w:tplc="EF449000" w:tentative="1">
      <w:start w:val="1"/>
      <w:numFmt w:val="bullet"/>
      <w:lvlText w:val=""/>
      <w:lvlJc w:val="left"/>
      <w:pPr>
        <w:tabs>
          <w:tab w:val="num" w:pos="5760"/>
        </w:tabs>
        <w:ind w:left="5760" w:hanging="360"/>
      </w:pPr>
      <w:rPr>
        <w:rFonts w:ascii="Symbol" w:hAnsi="Symbol" w:hint="default"/>
      </w:rPr>
    </w:lvl>
    <w:lvl w:ilvl="8" w:tplc="E99E15E0" w:tentative="1">
      <w:start w:val="1"/>
      <w:numFmt w:val="bullet"/>
      <w:lvlText w:val=""/>
      <w:lvlJc w:val="left"/>
      <w:pPr>
        <w:tabs>
          <w:tab w:val="num" w:pos="6480"/>
        </w:tabs>
        <w:ind w:left="6480" w:hanging="360"/>
      </w:pPr>
      <w:rPr>
        <w:rFonts w:ascii="Symbol" w:hAnsi="Symbol" w:hint="default"/>
      </w:rPr>
    </w:lvl>
  </w:abstractNum>
  <w:abstractNum w:abstractNumId="5">
    <w:nsid w:val="2C35350F"/>
    <w:multiLevelType w:val="hybridMultilevel"/>
    <w:tmpl w:val="6CB2829C"/>
    <w:lvl w:ilvl="0" w:tplc="386A9212">
      <w:start w:val="1"/>
      <w:numFmt w:val="bullet"/>
      <w:lvlText w:val=""/>
      <w:lvlJc w:val="left"/>
      <w:pPr>
        <w:tabs>
          <w:tab w:val="num" w:pos="720"/>
        </w:tabs>
        <w:ind w:left="720" w:hanging="360"/>
      </w:pPr>
      <w:rPr>
        <w:rFonts w:ascii="Symbol" w:hAnsi="Symbol" w:hint="default"/>
      </w:rPr>
    </w:lvl>
    <w:lvl w:ilvl="1" w:tplc="56D822CC" w:tentative="1">
      <w:start w:val="1"/>
      <w:numFmt w:val="bullet"/>
      <w:lvlText w:val=""/>
      <w:lvlJc w:val="left"/>
      <w:pPr>
        <w:tabs>
          <w:tab w:val="num" w:pos="1440"/>
        </w:tabs>
        <w:ind w:left="1440" w:hanging="360"/>
      </w:pPr>
      <w:rPr>
        <w:rFonts w:ascii="Symbol" w:hAnsi="Symbol" w:hint="default"/>
      </w:rPr>
    </w:lvl>
    <w:lvl w:ilvl="2" w:tplc="44222730" w:tentative="1">
      <w:start w:val="1"/>
      <w:numFmt w:val="bullet"/>
      <w:lvlText w:val=""/>
      <w:lvlJc w:val="left"/>
      <w:pPr>
        <w:tabs>
          <w:tab w:val="num" w:pos="2160"/>
        </w:tabs>
        <w:ind w:left="2160" w:hanging="360"/>
      </w:pPr>
      <w:rPr>
        <w:rFonts w:ascii="Symbol" w:hAnsi="Symbol" w:hint="default"/>
      </w:rPr>
    </w:lvl>
    <w:lvl w:ilvl="3" w:tplc="BA063234" w:tentative="1">
      <w:start w:val="1"/>
      <w:numFmt w:val="bullet"/>
      <w:lvlText w:val=""/>
      <w:lvlJc w:val="left"/>
      <w:pPr>
        <w:tabs>
          <w:tab w:val="num" w:pos="2880"/>
        </w:tabs>
        <w:ind w:left="2880" w:hanging="360"/>
      </w:pPr>
      <w:rPr>
        <w:rFonts w:ascii="Symbol" w:hAnsi="Symbol" w:hint="default"/>
      </w:rPr>
    </w:lvl>
    <w:lvl w:ilvl="4" w:tplc="3B7A10B8" w:tentative="1">
      <w:start w:val="1"/>
      <w:numFmt w:val="bullet"/>
      <w:lvlText w:val=""/>
      <w:lvlJc w:val="left"/>
      <w:pPr>
        <w:tabs>
          <w:tab w:val="num" w:pos="3600"/>
        </w:tabs>
        <w:ind w:left="3600" w:hanging="360"/>
      </w:pPr>
      <w:rPr>
        <w:rFonts w:ascii="Symbol" w:hAnsi="Symbol" w:hint="default"/>
      </w:rPr>
    </w:lvl>
    <w:lvl w:ilvl="5" w:tplc="BCE63D56" w:tentative="1">
      <w:start w:val="1"/>
      <w:numFmt w:val="bullet"/>
      <w:lvlText w:val=""/>
      <w:lvlJc w:val="left"/>
      <w:pPr>
        <w:tabs>
          <w:tab w:val="num" w:pos="4320"/>
        </w:tabs>
        <w:ind w:left="4320" w:hanging="360"/>
      </w:pPr>
      <w:rPr>
        <w:rFonts w:ascii="Symbol" w:hAnsi="Symbol" w:hint="default"/>
      </w:rPr>
    </w:lvl>
    <w:lvl w:ilvl="6" w:tplc="5A1E994A" w:tentative="1">
      <w:start w:val="1"/>
      <w:numFmt w:val="bullet"/>
      <w:lvlText w:val=""/>
      <w:lvlJc w:val="left"/>
      <w:pPr>
        <w:tabs>
          <w:tab w:val="num" w:pos="5040"/>
        </w:tabs>
        <w:ind w:left="5040" w:hanging="360"/>
      </w:pPr>
      <w:rPr>
        <w:rFonts w:ascii="Symbol" w:hAnsi="Symbol" w:hint="default"/>
      </w:rPr>
    </w:lvl>
    <w:lvl w:ilvl="7" w:tplc="44027444" w:tentative="1">
      <w:start w:val="1"/>
      <w:numFmt w:val="bullet"/>
      <w:lvlText w:val=""/>
      <w:lvlJc w:val="left"/>
      <w:pPr>
        <w:tabs>
          <w:tab w:val="num" w:pos="5760"/>
        </w:tabs>
        <w:ind w:left="5760" w:hanging="360"/>
      </w:pPr>
      <w:rPr>
        <w:rFonts w:ascii="Symbol" w:hAnsi="Symbol" w:hint="default"/>
      </w:rPr>
    </w:lvl>
    <w:lvl w:ilvl="8" w:tplc="D130AEDA" w:tentative="1">
      <w:start w:val="1"/>
      <w:numFmt w:val="bullet"/>
      <w:lvlText w:val=""/>
      <w:lvlJc w:val="left"/>
      <w:pPr>
        <w:tabs>
          <w:tab w:val="num" w:pos="6480"/>
        </w:tabs>
        <w:ind w:left="6480" w:hanging="360"/>
      </w:pPr>
      <w:rPr>
        <w:rFonts w:ascii="Symbol" w:hAnsi="Symbol" w:hint="default"/>
      </w:rPr>
    </w:lvl>
  </w:abstractNum>
  <w:abstractNum w:abstractNumId="6">
    <w:nsid w:val="2C975BD8"/>
    <w:multiLevelType w:val="hybridMultilevel"/>
    <w:tmpl w:val="B4CEF8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764BF4"/>
    <w:multiLevelType w:val="hybridMultilevel"/>
    <w:tmpl w:val="3966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A39AD"/>
    <w:multiLevelType w:val="hybridMultilevel"/>
    <w:tmpl w:val="B616E344"/>
    <w:lvl w:ilvl="0" w:tplc="6B680688">
      <w:start w:val="1"/>
      <w:numFmt w:val="bullet"/>
      <w:lvlText w:val="o"/>
      <w:lvlJc w:val="left"/>
      <w:pPr>
        <w:tabs>
          <w:tab w:val="num" w:pos="720"/>
        </w:tabs>
        <w:ind w:left="720" w:hanging="360"/>
      </w:pPr>
      <w:rPr>
        <w:rFonts w:ascii="Courier New" w:hAnsi="Courier New" w:hint="default"/>
      </w:rPr>
    </w:lvl>
    <w:lvl w:ilvl="1" w:tplc="0980F11C">
      <w:numFmt w:val="bullet"/>
      <w:lvlText w:val="o"/>
      <w:lvlJc w:val="left"/>
      <w:pPr>
        <w:tabs>
          <w:tab w:val="num" w:pos="1440"/>
        </w:tabs>
        <w:ind w:left="1440" w:hanging="360"/>
      </w:pPr>
      <w:rPr>
        <w:rFonts w:ascii="Courier New" w:hAnsi="Courier New" w:hint="default"/>
      </w:rPr>
    </w:lvl>
    <w:lvl w:ilvl="2" w:tplc="7EBEB46C" w:tentative="1">
      <w:start w:val="1"/>
      <w:numFmt w:val="bullet"/>
      <w:lvlText w:val="o"/>
      <w:lvlJc w:val="left"/>
      <w:pPr>
        <w:tabs>
          <w:tab w:val="num" w:pos="2160"/>
        </w:tabs>
        <w:ind w:left="2160" w:hanging="360"/>
      </w:pPr>
      <w:rPr>
        <w:rFonts w:ascii="Courier New" w:hAnsi="Courier New" w:hint="default"/>
      </w:rPr>
    </w:lvl>
    <w:lvl w:ilvl="3" w:tplc="0046F5BA" w:tentative="1">
      <w:start w:val="1"/>
      <w:numFmt w:val="bullet"/>
      <w:lvlText w:val="o"/>
      <w:lvlJc w:val="left"/>
      <w:pPr>
        <w:tabs>
          <w:tab w:val="num" w:pos="2880"/>
        </w:tabs>
        <w:ind w:left="2880" w:hanging="360"/>
      </w:pPr>
      <w:rPr>
        <w:rFonts w:ascii="Courier New" w:hAnsi="Courier New" w:hint="default"/>
      </w:rPr>
    </w:lvl>
    <w:lvl w:ilvl="4" w:tplc="67325470" w:tentative="1">
      <w:start w:val="1"/>
      <w:numFmt w:val="bullet"/>
      <w:lvlText w:val="o"/>
      <w:lvlJc w:val="left"/>
      <w:pPr>
        <w:tabs>
          <w:tab w:val="num" w:pos="3600"/>
        </w:tabs>
        <w:ind w:left="3600" w:hanging="360"/>
      </w:pPr>
      <w:rPr>
        <w:rFonts w:ascii="Courier New" w:hAnsi="Courier New" w:hint="default"/>
      </w:rPr>
    </w:lvl>
    <w:lvl w:ilvl="5" w:tplc="AA3A2408" w:tentative="1">
      <w:start w:val="1"/>
      <w:numFmt w:val="bullet"/>
      <w:lvlText w:val="o"/>
      <w:lvlJc w:val="left"/>
      <w:pPr>
        <w:tabs>
          <w:tab w:val="num" w:pos="4320"/>
        </w:tabs>
        <w:ind w:left="4320" w:hanging="360"/>
      </w:pPr>
      <w:rPr>
        <w:rFonts w:ascii="Courier New" w:hAnsi="Courier New" w:hint="default"/>
      </w:rPr>
    </w:lvl>
    <w:lvl w:ilvl="6" w:tplc="AED829A6" w:tentative="1">
      <w:start w:val="1"/>
      <w:numFmt w:val="bullet"/>
      <w:lvlText w:val="o"/>
      <w:lvlJc w:val="left"/>
      <w:pPr>
        <w:tabs>
          <w:tab w:val="num" w:pos="5040"/>
        </w:tabs>
        <w:ind w:left="5040" w:hanging="360"/>
      </w:pPr>
      <w:rPr>
        <w:rFonts w:ascii="Courier New" w:hAnsi="Courier New" w:hint="default"/>
      </w:rPr>
    </w:lvl>
    <w:lvl w:ilvl="7" w:tplc="33047CD2" w:tentative="1">
      <w:start w:val="1"/>
      <w:numFmt w:val="bullet"/>
      <w:lvlText w:val="o"/>
      <w:lvlJc w:val="left"/>
      <w:pPr>
        <w:tabs>
          <w:tab w:val="num" w:pos="5760"/>
        </w:tabs>
        <w:ind w:left="5760" w:hanging="360"/>
      </w:pPr>
      <w:rPr>
        <w:rFonts w:ascii="Courier New" w:hAnsi="Courier New" w:hint="default"/>
      </w:rPr>
    </w:lvl>
    <w:lvl w:ilvl="8" w:tplc="19B234AA" w:tentative="1">
      <w:start w:val="1"/>
      <w:numFmt w:val="bullet"/>
      <w:lvlText w:val="o"/>
      <w:lvlJc w:val="left"/>
      <w:pPr>
        <w:tabs>
          <w:tab w:val="num" w:pos="6480"/>
        </w:tabs>
        <w:ind w:left="6480" w:hanging="360"/>
      </w:pPr>
      <w:rPr>
        <w:rFonts w:ascii="Courier New" w:hAnsi="Courier New" w:hint="default"/>
      </w:rPr>
    </w:lvl>
  </w:abstractNum>
  <w:abstractNum w:abstractNumId="9">
    <w:nsid w:val="47C051D4"/>
    <w:multiLevelType w:val="hybridMultilevel"/>
    <w:tmpl w:val="D27EEA76"/>
    <w:lvl w:ilvl="0" w:tplc="73BEA5AE">
      <w:start w:val="1"/>
      <w:numFmt w:val="bullet"/>
      <w:lvlText w:val=""/>
      <w:lvlJc w:val="left"/>
      <w:pPr>
        <w:tabs>
          <w:tab w:val="num" w:pos="720"/>
        </w:tabs>
        <w:ind w:left="720" w:hanging="360"/>
      </w:pPr>
      <w:rPr>
        <w:rFonts w:ascii="Symbol" w:hAnsi="Symbol" w:hint="default"/>
      </w:rPr>
    </w:lvl>
    <w:lvl w:ilvl="1" w:tplc="9704EF20" w:tentative="1">
      <w:start w:val="1"/>
      <w:numFmt w:val="bullet"/>
      <w:lvlText w:val=""/>
      <w:lvlJc w:val="left"/>
      <w:pPr>
        <w:tabs>
          <w:tab w:val="num" w:pos="1440"/>
        </w:tabs>
        <w:ind w:left="1440" w:hanging="360"/>
      </w:pPr>
      <w:rPr>
        <w:rFonts w:ascii="Symbol" w:hAnsi="Symbol" w:hint="default"/>
      </w:rPr>
    </w:lvl>
    <w:lvl w:ilvl="2" w:tplc="4A786C2A" w:tentative="1">
      <w:start w:val="1"/>
      <w:numFmt w:val="bullet"/>
      <w:lvlText w:val=""/>
      <w:lvlJc w:val="left"/>
      <w:pPr>
        <w:tabs>
          <w:tab w:val="num" w:pos="2160"/>
        </w:tabs>
        <w:ind w:left="2160" w:hanging="360"/>
      </w:pPr>
      <w:rPr>
        <w:rFonts w:ascii="Symbol" w:hAnsi="Symbol" w:hint="default"/>
      </w:rPr>
    </w:lvl>
    <w:lvl w:ilvl="3" w:tplc="0BC861C0" w:tentative="1">
      <w:start w:val="1"/>
      <w:numFmt w:val="bullet"/>
      <w:lvlText w:val=""/>
      <w:lvlJc w:val="left"/>
      <w:pPr>
        <w:tabs>
          <w:tab w:val="num" w:pos="2880"/>
        </w:tabs>
        <w:ind w:left="2880" w:hanging="360"/>
      </w:pPr>
      <w:rPr>
        <w:rFonts w:ascii="Symbol" w:hAnsi="Symbol" w:hint="default"/>
      </w:rPr>
    </w:lvl>
    <w:lvl w:ilvl="4" w:tplc="614C1FE8" w:tentative="1">
      <w:start w:val="1"/>
      <w:numFmt w:val="bullet"/>
      <w:lvlText w:val=""/>
      <w:lvlJc w:val="left"/>
      <w:pPr>
        <w:tabs>
          <w:tab w:val="num" w:pos="3600"/>
        </w:tabs>
        <w:ind w:left="3600" w:hanging="360"/>
      </w:pPr>
      <w:rPr>
        <w:rFonts w:ascii="Symbol" w:hAnsi="Symbol" w:hint="default"/>
      </w:rPr>
    </w:lvl>
    <w:lvl w:ilvl="5" w:tplc="7FA08E7E" w:tentative="1">
      <w:start w:val="1"/>
      <w:numFmt w:val="bullet"/>
      <w:lvlText w:val=""/>
      <w:lvlJc w:val="left"/>
      <w:pPr>
        <w:tabs>
          <w:tab w:val="num" w:pos="4320"/>
        </w:tabs>
        <w:ind w:left="4320" w:hanging="360"/>
      </w:pPr>
      <w:rPr>
        <w:rFonts w:ascii="Symbol" w:hAnsi="Symbol" w:hint="default"/>
      </w:rPr>
    </w:lvl>
    <w:lvl w:ilvl="6" w:tplc="E2D476A2" w:tentative="1">
      <w:start w:val="1"/>
      <w:numFmt w:val="bullet"/>
      <w:lvlText w:val=""/>
      <w:lvlJc w:val="left"/>
      <w:pPr>
        <w:tabs>
          <w:tab w:val="num" w:pos="5040"/>
        </w:tabs>
        <w:ind w:left="5040" w:hanging="360"/>
      </w:pPr>
      <w:rPr>
        <w:rFonts w:ascii="Symbol" w:hAnsi="Symbol" w:hint="default"/>
      </w:rPr>
    </w:lvl>
    <w:lvl w:ilvl="7" w:tplc="81260872" w:tentative="1">
      <w:start w:val="1"/>
      <w:numFmt w:val="bullet"/>
      <w:lvlText w:val=""/>
      <w:lvlJc w:val="left"/>
      <w:pPr>
        <w:tabs>
          <w:tab w:val="num" w:pos="5760"/>
        </w:tabs>
        <w:ind w:left="5760" w:hanging="360"/>
      </w:pPr>
      <w:rPr>
        <w:rFonts w:ascii="Symbol" w:hAnsi="Symbol" w:hint="default"/>
      </w:rPr>
    </w:lvl>
    <w:lvl w:ilvl="8" w:tplc="430A65A6" w:tentative="1">
      <w:start w:val="1"/>
      <w:numFmt w:val="bullet"/>
      <w:lvlText w:val=""/>
      <w:lvlJc w:val="left"/>
      <w:pPr>
        <w:tabs>
          <w:tab w:val="num" w:pos="6480"/>
        </w:tabs>
        <w:ind w:left="6480" w:hanging="360"/>
      </w:pPr>
      <w:rPr>
        <w:rFonts w:ascii="Symbol" w:hAnsi="Symbol" w:hint="default"/>
      </w:rPr>
    </w:lvl>
  </w:abstractNum>
  <w:abstractNum w:abstractNumId="10">
    <w:nsid w:val="4BAA0FD1"/>
    <w:multiLevelType w:val="hybridMultilevel"/>
    <w:tmpl w:val="EE34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715B9"/>
    <w:multiLevelType w:val="hybridMultilevel"/>
    <w:tmpl w:val="FCEA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B59FB"/>
    <w:multiLevelType w:val="hybridMultilevel"/>
    <w:tmpl w:val="8C46E346"/>
    <w:lvl w:ilvl="0" w:tplc="8326E2AC">
      <w:start w:val="1"/>
      <w:numFmt w:val="bullet"/>
      <w:lvlText w:val="●"/>
      <w:lvlJc w:val="left"/>
      <w:pPr>
        <w:tabs>
          <w:tab w:val="num" w:pos="720"/>
        </w:tabs>
        <w:ind w:left="720" w:hanging="360"/>
      </w:pPr>
      <w:rPr>
        <w:rFonts w:ascii="Times New Roman" w:hAnsi="Times New Roman" w:hint="default"/>
      </w:rPr>
    </w:lvl>
    <w:lvl w:ilvl="1" w:tplc="6F1C012E">
      <w:numFmt w:val="bullet"/>
      <w:lvlText w:val="●"/>
      <w:lvlJc w:val="left"/>
      <w:pPr>
        <w:tabs>
          <w:tab w:val="num" w:pos="1440"/>
        </w:tabs>
        <w:ind w:left="1440" w:hanging="360"/>
      </w:pPr>
      <w:rPr>
        <w:rFonts w:ascii="Times New Roman" w:hAnsi="Times New Roman" w:hint="default"/>
      </w:rPr>
    </w:lvl>
    <w:lvl w:ilvl="2" w:tplc="AA9E0674">
      <w:numFmt w:val="bullet"/>
      <w:lvlText w:val="●"/>
      <w:lvlJc w:val="left"/>
      <w:pPr>
        <w:tabs>
          <w:tab w:val="num" w:pos="2160"/>
        </w:tabs>
        <w:ind w:left="2160" w:hanging="360"/>
      </w:pPr>
      <w:rPr>
        <w:rFonts w:ascii="Times New Roman" w:hAnsi="Times New Roman" w:hint="default"/>
      </w:rPr>
    </w:lvl>
    <w:lvl w:ilvl="3" w:tplc="0C00A43E" w:tentative="1">
      <w:start w:val="1"/>
      <w:numFmt w:val="bullet"/>
      <w:lvlText w:val="●"/>
      <w:lvlJc w:val="left"/>
      <w:pPr>
        <w:tabs>
          <w:tab w:val="num" w:pos="2880"/>
        </w:tabs>
        <w:ind w:left="2880" w:hanging="360"/>
      </w:pPr>
      <w:rPr>
        <w:rFonts w:ascii="Times New Roman" w:hAnsi="Times New Roman" w:hint="default"/>
      </w:rPr>
    </w:lvl>
    <w:lvl w:ilvl="4" w:tplc="649AEC18" w:tentative="1">
      <w:start w:val="1"/>
      <w:numFmt w:val="bullet"/>
      <w:lvlText w:val="●"/>
      <w:lvlJc w:val="left"/>
      <w:pPr>
        <w:tabs>
          <w:tab w:val="num" w:pos="3600"/>
        </w:tabs>
        <w:ind w:left="3600" w:hanging="360"/>
      </w:pPr>
      <w:rPr>
        <w:rFonts w:ascii="Times New Roman" w:hAnsi="Times New Roman" w:hint="default"/>
      </w:rPr>
    </w:lvl>
    <w:lvl w:ilvl="5" w:tplc="DFDC916C" w:tentative="1">
      <w:start w:val="1"/>
      <w:numFmt w:val="bullet"/>
      <w:lvlText w:val="●"/>
      <w:lvlJc w:val="left"/>
      <w:pPr>
        <w:tabs>
          <w:tab w:val="num" w:pos="4320"/>
        </w:tabs>
        <w:ind w:left="4320" w:hanging="360"/>
      </w:pPr>
      <w:rPr>
        <w:rFonts w:ascii="Times New Roman" w:hAnsi="Times New Roman" w:hint="default"/>
      </w:rPr>
    </w:lvl>
    <w:lvl w:ilvl="6" w:tplc="5454A2E2" w:tentative="1">
      <w:start w:val="1"/>
      <w:numFmt w:val="bullet"/>
      <w:lvlText w:val="●"/>
      <w:lvlJc w:val="left"/>
      <w:pPr>
        <w:tabs>
          <w:tab w:val="num" w:pos="5040"/>
        </w:tabs>
        <w:ind w:left="5040" w:hanging="360"/>
      </w:pPr>
      <w:rPr>
        <w:rFonts w:ascii="Times New Roman" w:hAnsi="Times New Roman" w:hint="default"/>
      </w:rPr>
    </w:lvl>
    <w:lvl w:ilvl="7" w:tplc="2A069106" w:tentative="1">
      <w:start w:val="1"/>
      <w:numFmt w:val="bullet"/>
      <w:lvlText w:val="●"/>
      <w:lvlJc w:val="left"/>
      <w:pPr>
        <w:tabs>
          <w:tab w:val="num" w:pos="5760"/>
        </w:tabs>
        <w:ind w:left="5760" w:hanging="360"/>
      </w:pPr>
      <w:rPr>
        <w:rFonts w:ascii="Times New Roman" w:hAnsi="Times New Roman" w:hint="default"/>
      </w:rPr>
    </w:lvl>
    <w:lvl w:ilvl="8" w:tplc="04C0AE0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5974D26"/>
    <w:multiLevelType w:val="hybridMultilevel"/>
    <w:tmpl w:val="BE48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61947"/>
    <w:multiLevelType w:val="hybridMultilevel"/>
    <w:tmpl w:val="44B6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47A6B"/>
    <w:multiLevelType w:val="hybridMultilevel"/>
    <w:tmpl w:val="68E8EE5A"/>
    <w:lvl w:ilvl="0" w:tplc="8052725E">
      <w:start w:val="1"/>
      <w:numFmt w:val="bullet"/>
      <w:lvlText w:val=""/>
      <w:lvlJc w:val="left"/>
      <w:pPr>
        <w:tabs>
          <w:tab w:val="num" w:pos="720"/>
        </w:tabs>
        <w:ind w:left="720" w:hanging="360"/>
      </w:pPr>
      <w:rPr>
        <w:rFonts w:ascii="Symbol" w:hAnsi="Symbol" w:hint="default"/>
      </w:rPr>
    </w:lvl>
    <w:lvl w:ilvl="1" w:tplc="09A66CD8">
      <w:start w:val="1"/>
      <w:numFmt w:val="bullet"/>
      <w:lvlText w:val=""/>
      <w:lvlJc w:val="left"/>
      <w:pPr>
        <w:tabs>
          <w:tab w:val="num" w:pos="1440"/>
        </w:tabs>
        <w:ind w:left="1440" w:hanging="360"/>
      </w:pPr>
      <w:rPr>
        <w:rFonts w:ascii="Symbol" w:hAnsi="Symbol" w:hint="default"/>
      </w:rPr>
    </w:lvl>
    <w:lvl w:ilvl="2" w:tplc="37CACC58">
      <w:numFmt w:val="bullet"/>
      <w:lvlText w:val=""/>
      <w:lvlJc w:val="left"/>
      <w:pPr>
        <w:tabs>
          <w:tab w:val="num" w:pos="2160"/>
        </w:tabs>
        <w:ind w:left="2160" w:hanging="360"/>
      </w:pPr>
      <w:rPr>
        <w:rFonts w:ascii="Symbol" w:hAnsi="Symbol" w:hint="default"/>
      </w:rPr>
    </w:lvl>
    <w:lvl w:ilvl="3" w:tplc="04F6D2A2" w:tentative="1">
      <w:start w:val="1"/>
      <w:numFmt w:val="bullet"/>
      <w:lvlText w:val=""/>
      <w:lvlJc w:val="left"/>
      <w:pPr>
        <w:tabs>
          <w:tab w:val="num" w:pos="2880"/>
        </w:tabs>
        <w:ind w:left="2880" w:hanging="360"/>
      </w:pPr>
      <w:rPr>
        <w:rFonts w:ascii="Symbol" w:hAnsi="Symbol" w:hint="default"/>
      </w:rPr>
    </w:lvl>
    <w:lvl w:ilvl="4" w:tplc="24A899F6" w:tentative="1">
      <w:start w:val="1"/>
      <w:numFmt w:val="bullet"/>
      <w:lvlText w:val=""/>
      <w:lvlJc w:val="left"/>
      <w:pPr>
        <w:tabs>
          <w:tab w:val="num" w:pos="3600"/>
        </w:tabs>
        <w:ind w:left="3600" w:hanging="360"/>
      </w:pPr>
      <w:rPr>
        <w:rFonts w:ascii="Symbol" w:hAnsi="Symbol" w:hint="default"/>
      </w:rPr>
    </w:lvl>
    <w:lvl w:ilvl="5" w:tplc="DEA85848" w:tentative="1">
      <w:start w:val="1"/>
      <w:numFmt w:val="bullet"/>
      <w:lvlText w:val=""/>
      <w:lvlJc w:val="left"/>
      <w:pPr>
        <w:tabs>
          <w:tab w:val="num" w:pos="4320"/>
        </w:tabs>
        <w:ind w:left="4320" w:hanging="360"/>
      </w:pPr>
      <w:rPr>
        <w:rFonts w:ascii="Symbol" w:hAnsi="Symbol" w:hint="default"/>
      </w:rPr>
    </w:lvl>
    <w:lvl w:ilvl="6" w:tplc="24AAE4DE" w:tentative="1">
      <w:start w:val="1"/>
      <w:numFmt w:val="bullet"/>
      <w:lvlText w:val=""/>
      <w:lvlJc w:val="left"/>
      <w:pPr>
        <w:tabs>
          <w:tab w:val="num" w:pos="5040"/>
        </w:tabs>
        <w:ind w:left="5040" w:hanging="360"/>
      </w:pPr>
      <w:rPr>
        <w:rFonts w:ascii="Symbol" w:hAnsi="Symbol" w:hint="default"/>
      </w:rPr>
    </w:lvl>
    <w:lvl w:ilvl="7" w:tplc="B37669F0" w:tentative="1">
      <w:start w:val="1"/>
      <w:numFmt w:val="bullet"/>
      <w:lvlText w:val=""/>
      <w:lvlJc w:val="left"/>
      <w:pPr>
        <w:tabs>
          <w:tab w:val="num" w:pos="5760"/>
        </w:tabs>
        <w:ind w:left="5760" w:hanging="360"/>
      </w:pPr>
      <w:rPr>
        <w:rFonts w:ascii="Symbol" w:hAnsi="Symbol" w:hint="default"/>
      </w:rPr>
    </w:lvl>
    <w:lvl w:ilvl="8" w:tplc="89D059B4" w:tentative="1">
      <w:start w:val="1"/>
      <w:numFmt w:val="bullet"/>
      <w:lvlText w:val=""/>
      <w:lvlJc w:val="left"/>
      <w:pPr>
        <w:tabs>
          <w:tab w:val="num" w:pos="6480"/>
        </w:tabs>
        <w:ind w:left="6480" w:hanging="360"/>
      </w:pPr>
      <w:rPr>
        <w:rFonts w:ascii="Symbol" w:hAnsi="Symbol" w:hint="default"/>
      </w:rPr>
    </w:lvl>
  </w:abstractNum>
  <w:abstractNum w:abstractNumId="16">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F7149B5"/>
    <w:multiLevelType w:val="hybridMultilevel"/>
    <w:tmpl w:val="EB26CD40"/>
    <w:lvl w:ilvl="0" w:tplc="CDC232E0">
      <w:start w:val="1"/>
      <w:numFmt w:val="bullet"/>
      <w:lvlText w:val="•"/>
      <w:lvlJc w:val="left"/>
      <w:pPr>
        <w:tabs>
          <w:tab w:val="num" w:pos="720"/>
        </w:tabs>
        <w:ind w:left="720" w:hanging="360"/>
      </w:pPr>
      <w:rPr>
        <w:rFonts w:ascii="Arial" w:hAnsi="Arial" w:hint="default"/>
      </w:rPr>
    </w:lvl>
    <w:lvl w:ilvl="1" w:tplc="46E2C9BC" w:tentative="1">
      <w:start w:val="1"/>
      <w:numFmt w:val="bullet"/>
      <w:lvlText w:val="•"/>
      <w:lvlJc w:val="left"/>
      <w:pPr>
        <w:tabs>
          <w:tab w:val="num" w:pos="1440"/>
        </w:tabs>
        <w:ind w:left="1440" w:hanging="360"/>
      </w:pPr>
      <w:rPr>
        <w:rFonts w:ascii="Arial" w:hAnsi="Arial" w:hint="default"/>
      </w:rPr>
    </w:lvl>
    <w:lvl w:ilvl="2" w:tplc="C15EEF8E" w:tentative="1">
      <w:start w:val="1"/>
      <w:numFmt w:val="bullet"/>
      <w:lvlText w:val="•"/>
      <w:lvlJc w:val="left"/>
      <w:pPr>
        <w:tabs>
          <w:tab w:val="num" w:pos="2160"/>
        </w:tabs>
        <w:ind w:left="2160" w:hanging="360"/>
      </w:pPr>
      <w:rPr>
        <w:rFonts w:ascii="Arial" w:hAnsi="Arial" w:hint="default"/>
      </w:rPr>
    </w:lvl>
    <w:lvl w:ilvl="3" w:tplc="C60431A0" w:tentative="1">
      <w:start w:val="1"/>
      <w:numFmt w:val="bullet"/>
      <w:lvlText w:val="•"/>
      <w:lvlJc w:val="left"/>
      <w:pPr>
        <w:tabs>
          <w:tab w:val="num" w:pos="2880"/>
        </w:tabs>
        <w:ind w:left="2880" w:hanging="360"/>
      </w:pPr>
      <w:rPr>
        <w:rFonts w:ascii="Arial" w:hAnsi="Arial" w:hint="default"/>
      </w:rPr>
    </w:lvl>
    <w:lvl w:ilvl="4" w:tplc="10BEBD5E" w:tentative="1">
      <w:start w:val="1"/>
      <w:numFmt w:val="bullet"/>
      <w:lvlText w:val="•"/>
      <w:lvlJc w:val="left"/>
      <w:pPr>
        <w:tabs>
          <w:tab w:val="num" w:pos="3600"/>
        </w:tabs>
        <w:ind w:left="3600" w:hanging="360"/>
      </w:pPr>
      <w:rPr>
        <w:rFonts w:ascii="Arial" w:hAnsi="Arial" w:hint="default"/>
      </w:rPr>
    </w:lvl>
    <w:lvl w:ilvl="5" w:tplc="45E821EA" w:tentative="1">
      <w:start w:val="1"/>
      <w:numFmt w:val="bullet"/>
      <w:lvlText w:val="•"/>
      <w:lvlJc w:val="left"/>
      <w:pPr>
        <w:tabs>
          <w:tab w:val="num" w:pos="4320"/>
        </w:tabs>
        <w:ind w:left="4320" w:hanging="360"/>
      </w:pPr>
      <w:rPr>
        <w:rFonts w:ascii="Arial" w:hAnsi="Arial" w:hint="default"/>
      </w:rPr>
    </w:lvl>
    <w:lvl w:ilvl="6" w:tplc="95101E70" w:tentative="1">
      <w:start w:val="1"/>
      <w:numFmt w:val="bullet"/>
      <w:lvlText w:val="•"/>
      <w:lvlJc w:val="left"/>
      <w:pPr>
        <w:tabs>
          <w:tab w:val="num" w:pos="5040"/>
        </w:tabs>
        <w:ind w:left="5040" w:hanging="360"/>
      </w:pPr>
      <w:rPr>
        <w:rFonts w:ascii="Arial" w:hAnsi="Arial" w:hint="default"/>
      </w:rPr>
    </w:lvl>
    <w:lvl w:ilvl="7" w:tplc="0D7ED85C" w:tentative="1">
      <w:start w:val="1"/>
      <w:numFmt w:val="bullet"/>
      <w:lvlText w:val="•"/>
      <w:lvlJc w:val="left"/>
      <w:pPr>
        <w:tabs>
          <w:tab w:val="num" w:pos="5760"/>
        </w:tabs>
        <w:ind w:left="5760" w:hanging="360"/>
      </w:pPr>
      <w:rPr>
        <w:rFonts w:ascii="Arial" w:hAnsi="Arial" w:hint="default"/>
      </w:rPr>
    </w:lvl>
    <w:lvl w:ilvl="8" w:tplc="F4DC21CA" w:tentative="1">
      <w:start w:val="1"/>
      <w:numFmt w:val="bullet"/>
      <w:lvlText w:val="•"/>
      <w:lvlJc w:val="left"/>
      <w:pPr>
        <w:tabs>
          <w:tab w:val="num" w:pos="6480"/>
        </w:tabs>
        <w:ind w:left="6480" w:hanging="360"/>
      </w:pPr>
      <w:rPr>
        <w:rFonts w:ascii="Arial" w:hAnsi="Arial" w:hint="default"/>
      </w:rPr>
    </w:lvl>
  </w:abstractNum>
  <w:abstractNum w:abstractNumId="18">
    <w:nsid w:val="61E6714E"/>
    <w:multiLevelType w:val="hybridMultilevel"/>
    <w:tmpl w:val="3D0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62EAF"/>
    <w:multiLevelType w:val="hybridMultilevel"/>
    <w:tmpl w:val="757E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10D98"/>
    <w:multiLevelType w:val="hybridMultilevel"/>
    <w:tmpl w:val="87EA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94486F"/>
    <w:multiLevelType w:val="hybridMultilevel"/>
    <w:tmpl w:val="109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261B30"/>
    <w:multiLevelType w:val="hybridMultilevel"/>
    <w:tmpl w:val="5C4405AC"/>
    <w:lvl w:ilvl="0" w:tplc="E40C5EC8">
      <w:start w:val="1"/>
      <w:numFmt w:val="bullet"/>
      <w:lvlText w:val=""/>
      <w:lvlJc w:val="left"/>
      <w:pPr>
        <w:tabs>
          <w:tab w:val="num" w:pos="720"/>
        </w:tabs>
        <w:ind w:left="720" w:hanging="360"/>
      </w:pPr>
      <w:rPr>
        <w:rFonts w:ascii="Symbol" w:hAnsi="Symbol" w:hint="default"/>
      </w:rPr>
    </w:lvl>
    <w:lvl w:ilvl="1" w:tplc="A60CB890">
      <w:start w:val="1"/>
      <w:numFmt w:val="bullet"/>
      <w:lvlText w:val=""/>
      <w:lvlJc w:val="left"/>
      <w:pPr>
        <w:tabs>
          <w:tab w:val="num" w:pos="1440"/>
        </w:tabs>
        <w:ind w:left="1440" w:hanging="360"/>
      </w:pPr>
      <w:rPr>
        <w:rFonts w:ascii="Symbol" w:hAnsi="Symbol" w:hint="default"/>
      </w:rPr>
    </w:lvl>
    <w:lvl w:ilvl="2" w:tplc="055CDA10">
      <w:numFmt w:val="bullet"/>
      <w:lvlText w:val=""/>
      <w:lvlJc w:val="left"/>
      <w:pPr>
        <w:tabs>
          <w:tab w:val="num" w:pos="2160"/>
        </w:tabs>
        <w:ind w:left="2160" w:hanging="360"/>
      </w:pPr>
      <w:rPr>
        <w:rFonts w:ascii="Symbol" w:hAnsi="Symbol" w:hint="default"/>
      </w:rPr>
    </w:lvl>
    <w:lvl w:ilvl="3" w:tplc="3AA8C99E" w:tentative="1">
      <w:start w:val="1"/>
      <w:numFmt w:val="bullet"/>
      <w:lvlText w:val=""/>
      <w:lvlJc w:val="left"/>
      <w:pPr>
        <w:tabs>
          <w:tab w:val="num" w:pos="2880"/>
        </w:tabs>
        <w:ind w:left="2880" w:hanging="360"/>
      </w:pPr>
      <w:rPr>
        <w:rFonts w:ascii="Symbol" w:hAnsi="Symbol" w:hint="default"/>
      </w:rPr>
    </w:lvl>
    <w:lvl w:ilvl="4" w:tplc="428418A0" w:tentative="1">
      <w:start w:val="1"/>
      <w:numFmt w:val="bullet"/>
      <w:lvlText w:val=""/>
      <w:lvlJc w:val="left"/>
      <w:pPr>
        <w:tabs>
          <w:tab w:val="num" w:pos="3600"/>
        </w:tabs>
        <w:ind w:left="3600" w:hanging="360"/>
      </w:pPr>
      <w:rPr>
        <w:rFonts w:ascii="Symbol" w:hAnsi="Symbol" w:hint="default"/>
      </w:rPr>
    </w:lvl>
    <w:lvl w:ilvl="5" w:tplc="02167DCE" w:tentative="1">
      <w:start w:val="1"/>
      <w:numFmt w:val="bullet"/>
      <w:lvlText w:val=""/>
      <w:lvlJc w:val="left"/>
      <w:pPr>
        <w:tabs>
          <w:tab w:val="num" w:pos="4320"/>
        </w:tabs>
        <w:ind w:left="4320" w:hanging="360"/>
      </w:pPr>
      <w:rPr>
        <w:rFonts w:ascii="Symbol" w:hAnsi="Symbol" w:hint="default"/>
      </w:rPr>
    </w:lvl>
    <w:lvl w:ilvl="6" w:tplc="DB26E3CA" w:tentative="1">
      <w:start w:val="1"/>
      <w:numFmt w:val="bullet"/>
      <w:lvlText w:val=""/>
      <w:lvlJc w:val="left"/>
      <w:pPr>
        <w:tabs>
          <w:tab w:val="num" w:pos="5040"/>
        </w:tabs>
        <w:ind w:left="5040" w:hanging="360"/>
      </w:pPr>
      <w:rPr>
        <w:rFonts w:ascii="Symbol" w:hAnsi="Symbol" w:hint="default"/>
      </w:rPr>
    </w:lvl>
    <w:lvl w:ilvl="7" w:tplc="5114FB98" w:tentative="1">
      <w:start w:val="1"/>
      <w:numFmt w:val="bullet"/>
      <w:lvlText w:val=""/>
      <w:lvlJc w:val="left"/>
      <w:pPr>
        <w:tabs>
          <w:tab w:val="num" w:pos="5760"/>
        </w:tabs>
        <w:ind w:left="5760" w:hanging="360"/>
      </w:pPr>
      <w:rPr>
        <w:rFonts w:ascii="Symbol" w:hAnsi="Symbol" w:hint="default"/>
      </w:rPr>
    </w:lvl>
    <w:lvl w:ilvl="8" w:tplc="8C900E6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6"/>
  </w:num>
  <w:num w:numId="4">
    <w:abstractNumId w:val="3"/>
  </w:num>
  <w:num w:numId="5">
    <w:abstractNumId w:val="9"/>
  </w:num>
  <w:num w:numId="6">
    <w:abstractNumId w:val="8"/>
  </w:num>
  <w:num w:numId="7">
    <w:abstractNumId w:val="18"/>
  </w:num>
  <w:num w:numId="8">
    <w:abstractNumId w:val="7"/>
  </w:num>
  <w:num w:numId="9">
    <w:abstractNumId w:val="21"/>
  </w:num>
  <w:num w:numId="10">
    <w:abstractNumId w:val="16"/>
  </w:num>
  <w:num w:numId="11">
    <w:abstractNumId w:val="10"/>
  </w:num>
  <w:num w:numId="12">
    <w:abstractNumId w:val="14"/>
  </w:num>
  <w:num w:numId="13">
    <w:abstractNumId w:val="12"/>
  </w:num>
  <w:num w:numId="14">
    <w:abstractNumId w:val="19"/>
  </w:num>
  <w:num w:numId="15">
    <w:abstractNumId w:val="20"/>
  </w:num>
  <w:num w:numId="16">
    <w:abstractNumId w:val="11"/>
  </w:num>
  <w:num w:numId="17">
    <w:abstractNumId w:val="13"/>
  </w:num>
  <w:num w:numId="18">
    <w:abstractNumId w:val="17"/>
  </w:num>
  <w:num w:numId="19">
    <w:abstractNumId w:val="4"/>
  </w:num>
  <w:num w:numId="20">
    <w:abstractNumId w:val="22"/>
  </w:num>
  <w:num w:numId="21">
    <w:abstractNumId w:val="15"/>
  </w:num>
  <w:num w:numId="22">
    <w:abstractNumId w:val="5"/>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ie Reynolds">
    <w15:presenceInfo w15:providerId="Windows Live" w15:userId="1eab9d8d8e1ed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5B"/>
    <w:rsid w:val="0003223E"/>
    <w:rsid w:val="000357DD"/>
    <w:rsid w:val="00045433"/>
    <w:rsid w:val="000571FF"/>
    <w:rsid w:val="00057A9F"/>
    <w:rsid w:val="00064C47"/>
    <w:rsid w:val="000A0206"/>
    <w:rsid w:val="000C6BA1"/>
    <w:rsid w:val="00116385"/>
    <w:rsid w:val="00117DF1"/>
    <w:rsid w:val="0014477A"/>
    <w:rsid w:val="0016331D"/>
    <w:rsid w:val="001727F2"/>
    <w:rsid w:val="001B2EC9"/>
    <w:rsid w:val="001E2FE0"/>
    <w:rsid w:val="00231164"/>
    <w:rsid w:val="00281359"/>
    <w:rsid w:val="002A025A"/>
    <w:rsid w:val="002F62A4"/>
    <w:rsid w:val="00342DCD"/>
    <w:rsid w:val="00342ECA"/>
    <w:rsid w:val="00346D4D"/>
    <w:rsid w:val="003B7F12"/>
    <w:rsid w:val="003E27FD"/>
    <w:rsid w:val="004122E0"/>
    <w:rsid w:val="004170DF"/>
    <w:rsid w:val="00446863"/>
    <w:rsid w:val="00452021"/>
    <w:rsid w:val="004636E1"/>
    <w:rsid w:val="0049082C"/>
    <w:rsid w:val="004F0A7C"/>
    <w:rsid w:val="005017EB"/>
    <w:rsid w:val="00565E4B"/>
    <w:rsid w:val="00606672"/>
    <w:rsid w:val="006154D3"/>
    <w:rsid w:val="006256EB"/>
    <w:rsid w:val="0065500F"/>
    <w:rsid w:val="00660049"/>
    <w:rsid w:val="006A655B"/>
    <w:rsid w:val="006C7EB3"/>
    <w:rsid w:val="006E54A0"/>
    <w:rsid w:val="007466B2"/>
    <w:rsid w:val="00793B5B"/>
    <w:rsid w:val="007B3D7F"/>
    <w:rsid w:val="007F7E64"/>
    <w:rsid w:val="00801232"/>
    <w:rsid w:val="00876F43"/>
    <w:rsid w:val="008C6D6D"/>
    <w:rsid w:val="008E46F0"/>
    <w:rsid w:val="00905553"/>
    <w:rsid w:val="00912AA5"/>
    <w:rsid w:val="009364F0"/>
    <w:rsid w:val="0099252C"/>
    <w:rsid w:val="009C431D"/>
    <w:rsid w:val="009D07FA"/>
    <w:rsid w:val="009E4E6E"/>
    <w:rsid w:val="009F24F6"/>
    <w:rsid w:val="00A26829"/>
    <w:rsid w:val="00A30FB8"/>
    <w:rsid w:val="00A524E2"/>
    <w:rsid w:val="00A55736"/>
    <w:rsid w:val="00A6329F"/>
    <w:rsid w:val="00A72923"/>
    <w:rsid w:val="00AD046D"/>
    <w:rsid w:val="00AD716F"/>
    <w:rsid w:val="00B0016E"/>
    <w:rsid w:val="00B61B9C"/>
    <w:rsid w:val="00BA30D3"/>
    <w:rsid w:val="00BA7E42"/>
    <w:rsid w:val="00BD705B"/>
    <w:rsid w:val="00C172F9"/>
    <w:rsid w:val="00C54A24"/>
    <w:rsid w:val="00CE33D5"/>
    <w:rsid w:val="00D850F9"/>
    <w:rsid w:val="00D966FA"/>
    <w:rsid w:val="00D974FD"/>
    <w:rsid w:val="00DD747A"/>
    <w:rsid w:val="00E07037"/>
    <w:rsid w:val="00E44E99"/>
    <w:rsid w:val="00E60E00"/>
    <w:rsid w:val="00E62CDE"/>
    <w:rsid w:val="00E711B3"/>
    <w:rsid w:val="00EA20DE"/>
    <w:rsid w:val="00EA490B"/>
    <w:rsid w:val="00F020B5"/>
    <w:rsid w:val="00F25F9A"/>
    <w:rsid w:val="00F73894"/>
    <w:rsid w:val="00FA6BCA"/>
    <w:rsid w:val="00FD54B7"/>
    <w:rsid w:val="00FF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24B1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 w:type="paragraph" w:styleId="BalloonText">
    <w:name w:val="Balloon Text"/>
    <w:basedOn w:val="Normal"/>
    <w:link w:val="BalloonTextChar"/>
    <w:uiPriority w:val="99"/>
    <w:semiHidden/>
    <w:unhideWhenUsed/>
    <w:rsid w:val="00625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6E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 w:type="paragraph" w:styleId="BalloonText">
    <w:name w:val="Balloon Text"/>
    <w:basedOn w:val="Normal"/>
    <w:link w:val="BalloonTextChar"/>
    <w:uiPriority w:val="99"/>
    <w:semiHidden/>
    <w:unhideWhenUsed/>
    <w:rsid w:val="00625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6E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2290">
      <w:bodyDiv w:val="1"/>
      <w:marLeft w:val="0"/>
      <w:marRight w:val="0"/>
      <w:marTop w:val="0"/>
      <w:marBottom w:val="0"/>
      <w:divBdr>
        <w:top w:val="none" w:sz="0" w:space="0" w:color="auto"/>
        <w:left w:val="none" w:sz="0" w:space="0" w:color="auto"/>
        <w:bottom w:val="none" w:sz="0" w:space="0" w:color="auto"/>
        <w:right w:val="none" w:sz="0" w:space="0" w:color="auto"/>
      </w:divBdr>
    </w:div>
    <w:div w:id="78452273">
      <w:bodyDiv w:val="1"/>
      <w:marLeft w:val="0"/>
      <w:marRight w:val="0"/>
      <w:marTop w:val="0"/>
      <w:marBottom w:val="0"/>
      <w:divBdr>
        <w:top w:val="none" w:sz="0" w:space="0" w:color="auto"/>
        <w:left w:val="none" w:sz="0" w:space="0" w:color="auto"/>
        <w:bottom w:val="none" w:sz="0" w:space="0" w:color="auto"/>
        <w:right w:val="none" w:sz="0" w:space="0" w:color="auto"/>
      </w:divBdr>
    </w:div>
    <w:div w:id="164055435">
      <w:bodyDiv w:val="1"/>
      <w:marLeft w:val="0"/>
      <w:marRight w:val="0"/>
      <w:marTop w:val="0"/>
      <w:marBottom w:val="0"/>
      <w:divBdr>
        <w:top w:val="none" w:sz="0" w:space="0" w:color="auto"/>
        <w:left w:val="none" w:sz="0" w:space="0" w:color="auto"/>
        <w:bottom w:val="none" w:sz="0" w:space="0" w:color="auto"/>
        <w:right w:val="none" w:sz="0" w:space="0" w:color="auto"/>
      </w:divBdr>
    </w:div>
    <w:div w:id="192697507">
      <w:bodyDiv w:val="1"/>
      <w:marLeft w:val="0"/>
      <w:marRight w:val="0"/>
      <w:marTop w:val="0"/>
      <w:marBottom w:val="0"/>
      <w:divBdr>
        <w:top w:val="none" w:sz="0" w:space="0" w:color="auto"/>
        <w:left w:val="none" w:sz="0" w:space="0" w:color="auto"/>
        <w:bottom w:val="none" w:sz="0" w:space="0" w:color="auto"/>
        <w:right w:val="none" w:sz="0" w:space="0" w:color="auto"/>
      </w:divBdr>
    </w:div>
    <w:div w:id="263079721">
      <w:bodyDiv w:val="1"/>
      <w:marLeft w:val="0"/>
      <w:marRight w:val="0"/>
      <w:marTop w:val="0"/>
      <w:marBottom w:val="0"/>
      <w:divBdr>
        <w:top w:val="none" w:sz="0" w:space="0" w:color="auto"/>
        <w:left w:val="none" w:sz="0" w:space="0" w:color="auto"/>
        <w:bottom w:val="none" w:sz="0" w:space="0" w:color="auto"/>
        <w:right w:val="none" w:sz="0" w:space="0" w:color="auto"/>
      </w:divBdr>
    </w:div>
    <w:div w:id="383524712">
      <w:bodyDiv w:val="1"/>
      <w:marLeft w:val="0"/>
      <w:marRight w:val="0"/>
      <w:marTop w:val="0"/>
      <w:marBottom w:val="0"/>
      <w:divBdr>
        <w:top w:val="none" w:sz="0" w:space="0" w:color="auto"/>
        <w:left w:val="none" w:sz="0" w:space="0" w:color="auto"/>
        <w:bottom w:val="none" w:sz="0" w:space="0" w:color="auto"/>
        <w:right w:val="none" w:sz="0" w:space="0" w:color="auto"/>
      </w:divBdr>
      <w:divsChild>
        <w:div w:id="867991514">
          <w:marLeft w:val="1267"/>
          <w:marRight w:val="0"/>
          <w:marTop w:val="0"/>
          <w:marBottom w:val="0"/>
          <w:divBdr>
            <w:top w:val="none" w:sz="0" w:space="0" w:color="auto"/>
            <w:left w:val="none" w:sz="0" w:space="0" w:color="auto"/>
            <w:bottom w:val="none" w:sz="0" w:space="0" w:color="auto"/>
            <w:right w:val="none" w:sz="0" w:space="0" w:color="auto"/>
          </w:divBdr>
        </w:div>
        <w:div w:id="1136491205">
          <w:marLeft w:val="1987"/>
          <w:marRight w:val="0"/>
          <w:marTop w:val="0"/>
          <w:marBottom w:val="0"/>
          <w:divBdr>
            <w:top w:val="none" w:sz="0" w:space="0" w:color="auto"/>
            <w:left w:val="none" w:sz="0" w:space="0" w:color="auto"/>
            <w:bottom w:val="none" w:sz="0" w:space="0" w:color="auto"/>
            <w:right w:val="none" w:sz="0" w:space="0" w:color="auto"/>
          </w:divBdr>
        </w:div>
        <w:div w:id="379675477">
          <w:marLeft w:val="1987"/>
          <w:marRight w:val="0"/>
          <w:marTop w:val="0"/>
          <w:marBottom w:val="0"/>
          <w:divBdr>
            <w:top w:val="none" w:sz="0" w:space="0" w:color="auto"/>
            <w:left w:val="none" w:sz="0" w:space="0" w:color="auto"/>
            <w:bottom w:val="none" w:sz="0" w:space="0" w:color="auto"/>
            <w:right w:val="none" w:sz="0" w:space="0" w:color="auto"/>
          </w:divBdr>
        </w:div>
        <w:div w:id="862091333">
          <w:marLeft w:val="1987"/>
          <w:marRight w:val="0"/>
          <w:marTop w:val="0"/>
          <w:marBottom w:val="0"/>
          <w:divBdr>
            <w:top w:val="none" w:sz="0" w:space="0" w:color="auto"/>
            <w:left w:val="none" w:sz="0" w:space="0" w:color="auto"/>
            <w:bottom w:val="none" w:sz="0" w:space="0" w:color="auto"/>
            <w:right w:val="none" w:sz="0" w:space="0" w:color="auto"/>
          </w:divBdr>
        </w:div>
        <w:div w:id="1553230104">
          <w:marLeft w:val="1267"/>
          <w:marRight w:val="0"/>
          <w:marTop w:val="0"/>
          <w:marBottom w:val="0"/>
          <w:divBdr>
            <w:top w:val="none" w:sz="0" w:space="0" w:color="auto"/>
            <w:left w:val="none" w:sz="0" w:space="0" w:color="auto"/>
            <w:bottom w:val="none" w:sz="0" w:space="0" w:color="auto"/>
            <w:right w:val="none" w:sz="0" w:space="0" w:color="auto"/>
          </w:divBdr>
        </w:div>
        <w:div w:id="1632784982">
          <w:marLeft w:val="1987"/>
          <w:marRight w:val="0"/>
          <w:marTop w:val="0"/>
          <w:marBottom w:val="0"/>
          <w:divBdr>
            <w:top w:val="none" w:sz="0" w:space="0" w:color="auto"/>
            <w:left w:val="none" w:sz="0" w:space="0" w:color="auto"/>
            <w:bottom w:val="none" w:sz="0" w:space="0" w:color="auto"/>
            <w:right w:val="none" w:sz="0" w:space="0" w:color="auto"/>
          </w:divBdr>
        </w:div>
        <w:div w:id="1272125006">
          <w:marLeft w:val="1987"/>
          <w:marRight w:val="0"/>
          <w:marTop w:val="0"/>
          <w:marBottom w:val="0"/>
          <w:divBdr>
            <w:top w:val="none" w:sz="0" w:space="0" w:color="auto"/>
            <w:left w:val="none" w:sz="0" w:space="0" w:color="auto"/>
            <w:bottom w:val="none" w:sz="0" w:space="0" w:color="auto"/>
            <w:right w:val="none" w:sz="0" w:space="0" w:color="auto"/>
          </w:divBdr>
        </w:div>
        <w:div w:id="1663505956">
          <w:marLeft w:val="1987"/>
          <w:marRight w:val="0"/>
          <w:marTop w:val="0"/>
          <w:marBottom w:val="0"/>
          <w:divBdr>
            <w:top w:val="none" w:sz="0" w:space="0" w:color="auto"/>
            <w:left w:val="none" w:sz="0" w:space="0" w:color="auto"/>
            <w:bottom w:val="none" w:sz="0" w:space="0" w:color="auto"/>
            <w:right w:val="none" w:sz="0" w:space="0" w:color="auto"/>
          </w:divBdr>
        </w:div>
        <w:div w:id="1770541658">
          <w:marLeft w:val="1987"/>
          <w:marRight w:val="0"/>
          <w:marTop w:val="0"/>
          <w:marBottom w:val="0"/>
          <w:divBdr>
            <w:top w:val="none" w:sz="0" w:space="0" w:color="auto"/>
            <w:left w:val="none" w:sz="0" w:space="0" w:color="auto"/>
            <w:bottom w:val="none" w:sz="0" w:space="0" w:color="auto"/>
            <w:right w:val="none" w:sz="0" w:space="0" w:color="auto"/>
          </w:divBdr>
        </w:div>
        <w:div w:id="1499619202">
          <w:marLeft w:val="1987"/>
          <w:marRight w:val="0"/>
          <w:marTop w:val="0"/>
          <w:marBottom w:val="0"/>
          <w:divBdr>
            <w:top w:val="none" w:sz="0" w:space="0" w:color="auto"/>
            <w:left w:val="none" w:sz="0" w:space="0" w:color="auto"/>
            <w:bottom w:val="none" w:sz="0" w:space="0" w:color="auto"/>
            <w:right w:val="none" w:sz="0" w:space="0" w:color="auto"/>
          </w:divBdr>
        </w:div>
      </w:divsChild>
    </w:div>
    <w:div w:id="407338834">
      <w:bodyDiv w:val="1"/>
      <w:marLeft w:val="0"/>
      <w:marRight w:val="0"/>
      <w:marTop w:val="0"/>
      <w:marBottom w:val="0"/>
      <w:divBdr>
        <w:top w:val="none" w:sz="0" w:space="0" w:color="auto"/>
        <w:left w:val="none" w:sz="0" w:space="0" w:color="auto"/>
        <w:bottom w:val="none" w:sz="0" w:space="0" w:color="auto"/>
        <w:right w:val="none" w:sz="0" w:space="0" w:color="auto"/>
      </w:divBdr>
      <w:divsChild>
        <w:div w:id="1686708423">
          <w:marLeft w:val="547"/>
          <w:marRight w:val="0"/>
          <w:marTop w:val="0"/>
          <w:marBottom w:val="0"/>
          <w:divBdr>
            <w:top w:val="none" w:sz="0" w:space="0" w:color="auto"/>
            <w:left w:val="none" w:sz="0" w:space="0" w:color="auto"/>
            <w:bottom w:val="none" w:sz="0" w:space="0" w:color="auto"/>
            <w:right w:val="none" w:sz="0" w:space="0" w:color="auto"/>
          </w:divBdr>
        </w:div>
        <w:div w:id="2128087679">
          <w:marLeft w:val="1267"/>
          <w:marRight w:val="0"/>
          <w:marTop w:val="0"/>
          <w:marBottom w:val="0"/>
          <w:divBdr>
            <w:top w:val="none" w:sz="0" w:space="0" w:color="auto"/>
            <w:left w:val="none" w:sz="0" w:space="0" w:color="auto"/>
            <w:bottom w:val="none" w:sz="0" w:space="0" w:color="auto"/>
            <w:right w:val="none" w:sz="0" w:space="0" w:color="auto"/>
          </w:divBdr>
        </w:div>
        <w:div w:id="606473764">
          <w:marLeft w:val="547"/>
          <w:marRight w:val="0"/>
          <w:marTop w:val="0"/>
          <w:marBottom w:val="0"/>
          <w:divBdr>
            <w:top w:val="none" w:sz="0" w:space="0" w:color="auto"/>
            <w:left w:val="none" w:sz="0" w:space="0" w:color="auto"/>
            <w:bottom w:val="none" w:sz="0" w:space="0" w:color="auto"/>
            <w:right w:val="none" w:sz="0" w:space="0" w:color="auto"/>
          </w:divBdr>
        </w:div>
        <w:div w:id="1512063356">
          <w:marLeft w:val="547"/>
          <w:marRight w:val="0"/>
          <w:marTop w:val="0"/>
          <w:marBottom w:val="0"/>
          <w:divBdr>
            <w:top w:val="none" w:sz="0" w:space="0" w:color="auto"/>
            <w:left w:val="none" w:sz="0" w:space="0" w:color="auto"/>
            <w:bottom w:val="none" w:sz="0" w:space="0" w:color="auto"/>
            <w:right w:val="none" w:sz="0" w:space="0" w:color="auto"/>
          </w:divBdr>
        </w:div>
        <w:div w:id="1296912571">
          <w:marLeft w:val="547"/>
          <w:marRight w:val="0"/>
          <w:marTop w:val="0"/>
          <w:marBottom w:val="0"/>
          <w:divBdr>
            <w:top w:val="none" w:sz="0" w:space="0" w:color="auto"/>
            <w:left w:val="none" w:sz="0" w:space="0" w:color="auto"/>
            <w:bottom w:val="none" w:sz="0" w:space="0" w:color="auto"/>
            <w:right w:val="none" w:sz="0" w:space="0" w:color="auto"/>
          </w:divBdr>
        </w:div>
        <w:div w:id="625770153">
          <w:marLeft w:val="547"/>
          <w:marRight w:val="0"/>
          <w:marTop w:val="0"/>
          <w:marBottom w:val="0"/>
          <w:divBdr>
            <w:top w:val="none" w:sz="0" w:space="0" w:color="auto"/>
            <w:left w:val="none" w:sz="0" w:space="0" w:color="auto"/>
            <w:bottom w:val="none" w:sz="0" w:space="0" w:color="auto"/>
            <w:right w:val="none" w:sz="0" w:space="0" w:color="auto"/>
          </w:divBdr>
        </w:div>
        <w:div w:id="1154300376">
          <w:marLeft w:val="547"/>
          <w:marRight w:val="0"/>
          <w:marTop w:val="0"/>
          <w:marBottom w:val="0"/>
          <w:divBdr>
            <w:top w:val="none" w:sz="0" w:space="0" w:color="auto"/>
            <w:left w:val="none" w:sz="0" w:space="0" w:color="auto"/>
            <w:bottom w:val="none" w:sz="0" w:space="0" w:color="auto"/>
            <w:right w:val="none" w:sz="0" w:space="0" w:color="auto"/>
          </w:divBdr>
        </w:div>
        <w:div w:id="1563176897">
          <w:marLeft w:val="547"/>
          <w:marRight w:val="0"/>
          <w:marTop w:val="0"/>
          <w:marBottom w:val="0"/>
          <w:divBdr>
            <w:top w:val="none" w:sz="0" w:space="0" w:color="auto"/>
            <w:left w:val="none" w:sz="0" w:space="0" w:color="auto"/>
            <w:bottom w:val="none" w:sz="0" w:space="0" w:color="auto"/>
            <w:right w:val="none" w:sz="0" w:space="0" w:color="auto"/>
          </w:divBdr>
        </w:div>
        <w:div w:id="1447961726">
          <w:marLeft w:val="547"/>
          <w:marRight w:val="0"/>
          <w:marTop w:val="0"/>
          <w:marBottom w:val="0"/>
          <w:divBdr>
            <w:top w:val="none" w:sz="0" w:space="0" w:color="auto"/>
            <w:left w:val="none" w:sz="0" w:space="0" w:color="auto"/>
            <w:bottom w:val="none" w:sz="0" w:space="0" w:color="auto"/>
            <w:right w:val="none" w:sz="0" w:space="0" w:color="auto"/>
          </w:divBdr>
        </w:div>
      </w:divsChild>
    </w:div>
    <w:div w:id="455952815">
      <w:bodyDiv w:val="1"/>
      <w:marLeft w:val="0"/>
      <w:marRight w:val="0"/>
      <w:marTop w:val="0"/>
      <w:marBottom w:val="0"/>
      <w:divBdr>
        <w:top w:val="none" w:sz="0" w:space="0" w:color="auto"/>
        <w:left w:val="none" w:sz="0" w:space="0" w:color="auto"/>
        <w:bottom w:val="none" w:sz="0" w:space="0" w:color="auto"/>
        <w:right w:val="none" w:sz="0" w:space="0" w:color="auto"/>
      </w:divBdr>
    </w:div>
    <w:div w:id="513805315">
      <w:bodyDiv w:val="1"/>
      <w:marLeft w:val="0"/>
      <w:marRight w:val="0"/>
      <w:marTop w:val="0"/>
      <w:marBottom w:val="0"/>
      <w:divBdr>
        <w:top w:val="none" w:sz="0" w:space="0" w:color="auto"/>
        <w:left w:val="none" w:sz="0" w:space="0" w:color="auto"/>
        <w:bottom w:val="none" w:sz="0" w:space="0" w:color="auto"/>
        <w:right w:val="none" w:sz="0" w:space="0" w:color="auto"/>
      </w:divBdr>
    </w:div>
    <w:div w:id="639382370">
      <w:bodyDiv w:val="1"/>
      <w:marLeft w:val="0"/>
      <w:marRight w:val="0"/>
      <w:marTop w:val="0"/>
      <w:marBottom w:val="0"/>
      <w:divBdr>
        <w:top w:val="none" w:sz="0" w:space="0" w:color="auto"/>
        <w:left w:val="none" w:sz="0" w:space="0" w:color="auto"/>
        <w:bottom w:val="none" w:sz="0" w:space="0" w:color="auto"/>
        <w:right w:val="none" w:sz="0" w:space="0" w:color="auto"/>
      </w:divBdr>
      <w:divsChild>
        <w:div w:id="1268930412">
          <w:marLeft w:val="547"/>
          <w:marRight w:val="0"/>
          <w:marTop w:val="0"/>
          <w:marBottom w:val="0"/>
          <w:divBdr>
            <w:top w:val="none" w:sz="0" w:space="0" w:color="auto"/>
            <w:left w:val="none" w:sz="0" w:space="0" w:color="auto"/>
            <w:bottom w:val="none" w:sz="0" w:space="0" w:color="auto"/>
            <w:right w:val="none" w:sz="0" w:space="0" w:color="auto"/>
          </w:divBdr>
        </w:div>
        <w:div w:id="1961036793">
          <w:marLeft w:val="720"/>
          <w:marRight w:val="0"/>
          <w:marTop w:val="0"/>
          <w:marBottom w:val="0"/>
          <w:divBdr>
            <w:top w:val="none" w:sz="0" w:space="0" w:color="auto"/>
            <w:left w:val="none" w:sz="0" w:space="0" w:color="auto"/>
            <w:bottom w:val="none" w:sz="0" w:space="0" w:color="auto"/>
            <w:right w:val="none" w:sz="0" w:space="0" w:color="auto"/>
          </w:divBdr>
        </w:div>
        <w:div w:id="2007436964">
          <w:marLeft w:val="720"/>
          <w:marRight w:val="0"/>
          <w:marTop w:val="0"/>
          <w:marBottom w:val="0"/>
          <w:divBdr>
            <w:top w:val="none" w:sz="0" w:space="0" w:color="auto"/>
            <w:left w:val="none" w:sz="0" w:space="0" w:color="auto"/>
            <w:bottom w:val="none" w:sz="0" w:space="0" w:color="auto"/>
            <w:right w:val="none" w:sz="0" w:space="0" w:color="auto"/>
          </w:divBdr>
        </w:div>
        <w:div w:id="570123684">
          <w:marLeft w:val="547"/>
          <w:marRight w:val="0"/>
          <w:marTop w:val="0"/>
          <w:marBottom w:val="0"/>
          <w:divBdr>
            <w:top w:val="none" w:sz="0" w:space="0" w:color="auto"/>
            <w:left w:val="none" w:sz="0" w:space="0" w:color="auto"/>
            <w:bottom w:val="none" w:sz="0" w:space="0" w:color="auto"/>
            <w:right w:val="none" w:sz="0" w:space="0" w:color="auto"/>
          </w:divBdr>
        </w:div>
        <w:div w:id="34038555">
          <w:marLeft w:val="720"/>
          <w:marRight w:val="0"/>
          <w:marTop w:val="0"/>
          <w:marBottom w:val="0"/>
          <w:divBdr>
            <w:top w:val="none" w:sz="0" w:space="0" w:color="auto"/>
            <w:left w:val="none" w:sz="0" w:space="0" w:color="auto"/>
            <w:bottom w:val="none" w:sz="0" w:space="0" w:color="auto"/>
            <w:right w:val="none" w:sz="0" w:space="0" w:color="auto"/>
          </w:divBdr>
        </w:div>
        <w:div w:id="1821312646">
          <w:marLeft w:val="547"/>
          <w:marRight w:val="0"/>
          <w:marTop w:val="0"/>
          <w:marBottom w:val="0"/>
          <w:divBdr>
            <w:top w:val="none" w:sz="0" w:space="0" w:color="auto"/>
            <w:left w:val="none" w:sz="0" w:space="0" w:color="auto"/>
            <w:bottom w:val="none" w:sz="0" w:space="0" w:color="auto"/>
            <w:right w:val="none" w:sz="0" w:space="0" w:color="auto"/>
          </w:divBdr>
        </w:div>
        <w:div w:id="903954327">
          <w:marLeft w:val="720"/>
          <w:marRight w:val="0"/>
          <w:marTop w:val="0"/>
          <w:marBottom w:val="0"/>
          <w:divBdr>
            <w:top w:val="none" w:sz="0" w:space="0" w:color="auto"/>
            <w:left w:val="none" w:sz="0" w:space="0" w:color="auto"/>
            <w:bottom w:val="none" w:sz="0" w:space="0" w:color="auto"/>
            <w:right w:val="none" w:sz="0" w:space="0" w:color="auto"/>
          </w:divBdr>
        </w:div>
        <w:div w:id="940604329">
          <w:marLeft w:val="547"/>
          <w:marRight w:val="0"/>
          <w:marTop w:val="0"/>
          <w:marBottom w:val="0"/>
          <w:divBdr>
            <w:top w:val="none" w:sz="0" w:space="0" w:color="auto"/>
            <w:left w:val="none" w:sz="0" w:space="0" w:color="auto"/>
            <w:bottom w:val="none" w:sz="0" w:space="0" w:color="auto"/>
            <w:right w:val="none" w:sz="0" w:space="0" w:color="auto"/>
          </w:divBdr>
        </w:div>
        <w:div w:id="286083159">
          <w:marLeft w:val="720"/>
          <w:marRight w:val="0"/>
          <w:marTop w:val="0"/>
          <w:marBottom w:val="0"/>
          <w:divBdr>
            <w:top w:val="none" w:sz="0" w:space="0" w:color="auto"/>
            <w:left w:val="none" w:sz="0" w:space="0" w:color="auto"/>
            <w:bottom w:val="none" w:sz="0" w:space="0" w:color="auto"/>
            <w:right w:val="none" w:sz="0" w:space="0" w:color="auto"/>
          </w:divBdr>
        </w:div>
        <w:div w:id="1964922928">
          <w:marLeft w:val="720"/>
          <w:marRight w:val="0"/>
          <w:marTop w:val="0"/>
          <w:marBottom w:val="0"/>
          <w:divBdr>
            <w:top w:val="none" w:sz="0" w:space="0" w:color="auto"/>
            <w:left w:val="none" w:sz="0" w:space="0" w:color="auto"/>
            <w:bottom w:val="none" w:sz="0" w:space="0" w:color="auto"/>
            <w:right w:val="none" w:sz="0" w:space="0" w:color="auto"/>
          </w:divBdr>
        </w:div>
        <w:div w:id="184755732">
          <w:marLeft w:val="720"/>
          <w:marRight w:val="0"/>
          <w:marTop w:val="0"/>
          <w:marBottom w:val="0"/>
          <w:divBdr>
            <w:top w:val="none" w:sz="0" w:space="0" w:color="auto"/>
            <w:left w:val="none" w:sz="0" w:space="0" w:color="auto"/>
            <w:bottom w:val="none" w:sz="0" w:space="0" w:color="auto"/>
            <w:right w:val="none" w:sz="0" w:space="0" w:color="auto"/>
          </w:divBdr>
        </w:div>
        <w:div w:id="1617638257">
          <w:marLeft w:val="1627"/>
          <w:marRight w:val="0"/>
          <w:marTop w:val="0"/>
          <w:marBottom w:val="0"/>
          <w:divBdr>
            <w:top w:val="none" w:sz="0" w:space="0" w:color="auto"/>
            <w:left w:val="none" w:sz="0" w:space="0" w:color="auto"/>
            <w:bottom w:val="none" w:sz="0" w:space="0" w:color="auto"/>
            <w:right w:val="none" w:sz="0" w:space="0" w:color="auto"/>
          </w:divBdr>
        </w:div>
        <w:div w:id="1057706761">
          <w:marLeft w:val="1627"/>
          <w:marRight w:val="0"/>
          <w:marTop w:val="0"/>
          <w:marBottom w:val="0"/>
          <w:divBdr>
            <w:top w:val="none" w:sz="0" w:space="0" w:color="auto"/>
            <w:left w:val="none" w:sz="0" w:space="0" w:color="auto"/>
            <w:bottom w:val="none" w:sz="0" w:space="0" w:color="auto"/>
            <w:right w:val="none" w:sz="0" w:space="0" w:color="auto"/>
          </w:divBdr>
        </w:div>
      </w:divsChild>
    </w:div>
    <w:div w:id="654921284">
      <w:bodyDiv w:val="1"/>
      <w:marLeft w:val="0"/>
      <w:marRight w:val="0"/>
      <w:marTop w:val="0"/>
      <w:marBottom w:val="0"/>
      <w:divBdr>
        <w:top w:val="none" w:sz="0" w:space="0" w:color="auto"/>
        <w:left w:val="none" w:sz="0" w:space="0" w:color="auto"/>
        <w:bottom w:val="none" w:sz="0" w:space="0" w:color="auto"/>
        <w:right w:val="none" w:sz="0" w:space="0" w:color="auto"/>
      </w:divBdr>
    </w:div>
    <w:div w:id="756513248">
      <w:bodyDiv w:val="1"/>
      <w:marLeft w:val="0"/>
      <w:marRight w:val="0"/>
      <w:marTop w:val="0"/>
      <w:marBottom w:val="0"/>
      <w:divBdr>
        <w:top w:val="none" w:sz="0" w:space="0" w:color="auto"/>
        <w:left w:val="none" w:sz="0" w:space="0" w:color="auto"/>
        <w:bottom w:val="none" w:sz="0" w:space="0" w:color="auto"/>
        <w:right w:val="none" w:sz="0" w:space="0" w:color="auto"/>
      </w:divBdr>
    </w:div>
    <w:div w:id="799612934">
      <w:bodyDiv w:val="1"/>
      <w:marLeft w:val="0"/>
      <w:marRight w:val="0"/>
      <w:marTop w:val="0"/>
      <w:marBottom w:val="0"/>
      <w:divBdr>
        <w:top w:val="none" w:sz="0" w:space="0" w:color="auto"/>
        <w:left w:val="none" w:sz="0" w:space="0" w:color="auto"/>
        <w:bottom w:val="none" w:sz="0" w:space="0" w:color="auto"/>
        <w:right w:val="none" w:sz="0" w:space="0" w:color="auto"/>
      </w:divBdr>
    </w:div>
    <w:div w:id="839393749">
      <w:bodyDiv w:val="1"/>
      <w:marLeft w:val="0"/>
      <w:marRight w:val="0"/>
      <w:marTop w:val="0"/>
      <w:marBottom w:val="0"/>
      <w:divBdr>
        <w:top w:val="none" w:sz="0" w:space="0" w:color="auto"/>
        <w:left w:val="none" w:sz="0" w:space="0" w:color="auto"/>
        <w:bottom w:val="none" w:sz="0" w:space="0" w:color="auto"/>
        <w:right w:val="none" w:sz="0" w:space="0" w:color="auto"/>
      </w:divBdr>
    </w:div>
    <w:div w:id="844435945">
      <w:bodyDiv w:val="1"/>
      <w:marLeft w:val="0"/>
      <w:marRight w:val="0"/>
      <w:marTop w:val="0"/>
      <w:marBottom w:val="0"/>
      <w:divBdr>
        <w:top w:val="none" w:sz="0" w:space="0" w:color="auto"/>
        <w:left w:val="none" w:sz="0" w:space="0" w:color="auto"/>
        <w:bottom w:val="none" w:sz="0" w:space="0" w:color="auto"/>
        <w:right w:val="none" w:sz="0" w:space="0" w:color="auto"/>
      </w:divBdr>
    </w:div>
    <w:div w:id="886454746">
      <w:bodyDiv w:val="1"/>
      <w:marLeft w:val="0"/>
      <w:marRight w:val="0"/>
      <w:marTop w:val="0"/>
      <w:marBottom w:val="0"/>
      <w:divBdr>
        <w:top w:val="none" w:sz="0" w:space="0" w:color="auto"/>
        <w:left w:val="none" w:sz="0" w:space="0" w:color="auto"/>
        <w:bottom w:val="none" w:sz="0" w:space="0" w:color="auto"/>
        <w:right w:val="none" w:sz="0" w:space="0" w:color="auto"/>
      </w:divBdr>
    </w:div>
    <w:div w:id="961157479">
      <w:bodyDiv w:val="1"/>
      <w:marLeft w:val="0"/>
      <w:marRight w:val="0"/>
      <w:marTop w:val="0"/>
      <w:marBottom w:val="0"/>
      <w:divBdr>
        <w:top w:val="none" w:sz="0" w:space="0" w:color="auto"/>
        <w:left w:val="none" w:sz="0" w:space="0" w:color="auto"/>
        <w:bottom w:val="none" w:sz="0" w:space="0" w:color="auto"/>
        <w:right w:val="none" w:sz="0" w:space="0" w:color="auto"/>
      </w:divBdr>
      <w:divsChild>
        <w:div w:id="1389453727">
          <w:marLeft w:val="547"/>
          <w:marRight w:val="0"/>
          <w:marTop w:val="0"/>
          <w:marBottom w:val="0"/>
          <w:divBdr>
            <w:top w:val="none" w:sz="0" w:space="0" w:color="auto"/>
            <w:left w:val="none" w:sz="0" w:space="0" w:color="auto"/>
            <w:bottom w:val="none" w:sz="0" w:space="0" w:color="auto"/>
            <w:right w:val="none" w:sz="0" w:space="0" w:color="auto"/>
          </w:divBdr>
        </w:div>
      </w:divsChild>
    </w:div>
    <w:div w:id="1064566928">
      <w:bodyDiv w:val="1"/>
      <w:marLeft w:val="0"/>
      <w:marRight w:val="0"/>
      <w:marTop w:val="0"/>
      <w:marBottom w:val="0"/>
      <w:divBdr>
        <w:top w:val="none" w:sz="0" w:space="0" w:color="auto"/>
        <w:left w:val="none" w:sz="0" w:space="0" w:color="auto"/>
        <w:bottom w:val="none" w:sz="0" w:space="0" w:color="auto"/>
        <w:right w:val="none" w:sz="0" w:space="0" w:color="auto"/>
      </w:divBdr>
    </w:div>
    <w:div w:id="1068848948">
      <w:bodyDiv w:val="1"/>
      <w:marLeft w:val="0"/>
      <w:marRight w:val="0"/>
      <w:marTop w:val="0"/>
      <w:marBottom w:val="0"/>
      <w:divBdr>
        <w:top w:val="none" w:sz="0" w:space="0" w:color="auto"/>
        <w:left w:val="none" w:sz="0" w:space="0" w:color="auto"/>
        <w:bottom w:val="none" w:sz="0" w:space="0" w:color="auto"/>
        <w:right w:val="none" w:sz="0" w:space="0" w:color="auto"/>
      </w:divBdr>
      <w:divsChild>
        <w:div w:id="1266812727">
          <w:marLeft w:val="446"/>
          <w:marRight w:val="0"/>
          <w:marTop w:val="0"/>
          <w:marBottom w:val="0"/>
          <w:divBdr>
            <w:top w:val="none" w:sz="0" w:space="0" w:color="auto"/>
            <w:left w:val="none" w:sz="0" w:space="0" w:color="auto"/>
            <w:bottom w:val="none" w:sz="0" w:space="0" w:color="auto"/>
            <w:right w:val="none" w:sz="0" w:space="0" w:color="auto"/>
          </w:divBdr>
        </w:div>
        <w:div w:id="1927960450">
          <w:marLeft w:val="446"/>
          <w:marRight w:val="0"/>
          <w:marTop w:val="0"/>
          <w:marBottom w:val="0"/>
          <w:divBdr>
            <w:top w:val="none" w:sz="0" w:space="0" w:color="auto"/>
            <w:left w:val="none" w:sz="0" w:space="0" w:color="auto"/>
            <w:bottom w:val="none" w:sz="0" w:space="0" w:color="auto"/>
            <w:right w:val="none" w:sz="0" w:space="0" w:color="auto"/>
          </w:divBdr>
        </w:div>
        <w:div w:id="527645622">
          <w:marLeft w:val="446"/>
          <w:marRight w:val="0"/>
          <w:marTop w:val="0"/>
          <w:marBottom w:val="0"/>
          <w:divBdr>
            <w:top w:val="none" w:sz="0" w:space="0" w:color="auto"/>
            <w:left w:val="none" w:sz="0" w:space="0" w:color="auto"/>
            <w:bottom w:val="none" w:sz="0" w:space="0" w:color="auto"/>
            <w:right w:val="none" w:sz="0" w:space="0" w:color="auto"/>
          </w:divBdr>
        </w:div>
        <w:div w:id="979965170">
          <w:marLeft w:val="446"/>
          <w:marRight w:val="0"/>
          <w:marTop w:val="0"/>
          <w:marBottom w:val="0"/>
          <w:divBdr>
            <w:top w:val="none" w:sz="0" w:space="0" w:color="auto"/>
            <w:left w:val="none" w:sz="0" w:space="0" w:color="auto"/>
            <w:bottom w:val="none" w:sz="0" w:space="0" w:color="auto"/>
            <w:right w:val="none" w:sz="0" w:space="0" w:color="auto"/>
          </w:divBdr>
        </w:div>
        <w:div w:id="1475760390">
          <w:marLeft w:val="446"/>
          <w:marRight w:val="0"/>
          <w:marTop w:val="0"/>
          <w:marBottom w:val="0"/>
          <w:divBdr>
            <w:top w:val="none" w:sz="0" w:space="0" w:color="auto"/>
            <w:left w:val="none" w:sz="0" w:space="0" w:color="auto"/>
            <w:bottom w:val="none" w:sz="0" w:space="0" w:color="auto"/>
            <w:right w:val="none" w:sz="0" w:space="0" w:color="auto"/>
          </w:divBdr>
        </w:div>
        <w:div w:id="2057509933">
          <w:marLeft w:val="446"/>
          <w:marRight w:val="0"/>
          <w:marTop w:val="0"/>
          <w:marBottom w:val="0"/>
          <w:divBdr>
            <w:top w:val="none" w:sz="0" w:space="0" w:color="auto"/>
            <w:left w:val="none" w:sz="0" w:space="0" w:color="auto"/>
            <w:bottom w:val="none" w:sz="0" w:space="0" w:color="auto"/>
            <w:right w:val="none" w:sz="0" w:space="0" w:color="auto"/>
          </w:divBdr>
        </w:div>
        <w:div w:id="712194311">
          <w:marLeft w:val="446"/>
          <w:marRight w:val="0"/>
          <w:marTop w:val="0"/>
          <w:marBottom w:val="0"/>
          <w:divBdr>
            <w:top w:val="none" w:sz="0" w:space="0" w:color="auto"/>
            <w:left w:val="none" w:sz="0" w:space="0" w:color="auto"/>
            <w:bottom w:val="none" w:sz="0" w:space="0" w:color="auto"/>
            <w:right w:val="none" w:sz="0" w:space="0" w:color="auto"/>
          </w:divBdr>
        </w:div>
        <w:div w:id="1195845103">
          <w:marLeft w:val="446"/>
          <w:marRight w:val="0"/>
          <w:marTop w:val="0"/>
          <w:marBottom w:val="0"/>
          <w:divBdr>
            <w:top w:val="none" w:sz="0" w:space="0" w:color="auto"/>
            <w:left w:val="none" w:sz="0" w:space="0" w:color="auto"/>
            <w:bottom w:val="none" w:sz="0" w:space="0" w:color="auto"/>
            <w:right w:val="none" w:sz="0" w:space="0" w:color="auto"/>
          </w:divBdr>
        </w:div>
        <w:div w:id="807669892">
          <w:marLeft w:val="446"/>
          <w:marRight w:val="0"/>
          <w:marTop w:val="0"/>
          <w:marBottom w:val="0"/>
          <w:divBdr>
            <w:top w:val="none" w:sz="0" w:space="0" w:color="auto"/>
            <w:left w:val="none" w:sz="0" w:space="0" w:color="auto"/>
            <w:bottom w:val="none" w:sz="0" w:space="0" w:color="auto"/>
            <w:right w:val="none" w:sz="0" w:space="0" w:color="auto"/>
          </w:divBdr>
        </w:div>
        <w:div w:id="259458439">
          <w:marLeft w:val="446"/>
          <w:marRight w:val="0"/>
          <w:marTop w:val="0"/>
          <w:marBottom w:val="0"/>
          <w:divBdr>
            <w:top w:val="none" w:sz="0" w:space="0" w:color="auto"/>
            <w:left w:val="none" w:sz="0" w:space="0" w:color="auto"/>
            <w:bottom w:val="none" w:sz="0" w:space="0" w:color="auto"/>
            <w:right w:val="none" w:sz="0" w:space="0" w:color="auto"/>
          </w:divBdr>
        </w:div>
        <w:div w:id="1832407637">
          <w:marLeft w:val="446"/>
          <w:marRight w:val="0"/>
          <w:marTop w:val="0"/>
          <w:marBottom w:val="0"/>
          <w:divBdr>
            <w:top w:val="none" w:sz="0" w:space="0" w:color="auto"/>
            <w:left w:val="none" w:sz="0" w:space="0" w:color="auto"/>
            <w:bottom w:val="none" w:sz="0" w:space="0" w:color="auto"/>
            <w:right w:val="none" w:sz="0" w:space="0" w:color="auto"/>
          </w:divBdr>
        </w:div>
        <w:div w:id="587661568">
          <w:marLeft w:val="446"/>
          <w:marRight w:val="0"/>
          <w:marTop w:val="0"/>
          <w:marBottom w:val="0"/>
          <w:divBdr>
            <w:top w:val="none" w:sz="0" w:space="0" w:color="auto"/>
            <w:left w:val="none" w:sz="0" w:space="0" w:color="auto"/>
            <w:bottom w:val="none" w:sz="0" w:space="0" w:color="auto"/>
            <w:right w:val="none" w:sz="0" w:space="0" w:color="auto"/>
          </w:divBdr>
        </w:div>
        <w:div w:id="1156188289">
          <w:marLeft w:val="446"/>
          <w:marRight w:val="0"/>
          <w:marTop w:val="0"/>
          <w:marBottom w:val="0"/>
          <w:divBdr>
            <w:top w:val="none" w:sz="0" w:space="0" w:color="auto"/>
            <w:left w:val="none" w:sz="0" w:space="0" w:color="auto"/>
            <w:bottom w:val="none" w:sz="0" w:space="0" w:color="auto"/>
            <w:right w:val="none" w:sz="0" w:space="0" w:color="auto"/>
          </w:divBdr>
        </w:div>
      </w:divsChild>
    </w:div>
    <w:div w:id="1105540211">
      <w:bodyDiv w:val="1"/>
      <w:marLeft w:val="0"/>
      <w:marRight w:val="0"/>
      <w:marTop w:val="0"/>
      <w:marBottom w:val="0"/>
      <w:divBdr>
        <w:top w:val="none" w:sz="0" w:space="0" w:color="auto"/>
        <w:left w:val="none" w:sz="0" w:space="0" w:color="auto"/>
        <w:bottom w:val="none" w:sz="0" w:space="0" w:color="auto"/>
        <w:right w:val="none" w:sz="0" w:space="0" w:color="auto"/>
      </w:divBdr>
    </w:div>
    <w:div w:id="1143161742">
      <w:bodyDiv w:val="1"/>
      <w:marLeft w:val="0"/>
      <w:marRight w:val="0"/>
      <w:marTop w:val="0"/>
      <w:marBottom w:val="0"/>
      <w:divBdr>
        <w:top w:val="none" w:sz="0" w:space="0" w:color="auto"/>
        <w:left w:val="none" w:sz="0" w:space="0" w:color="auto"/>
        <w:bottom w:val="none" w:sz="0" w:space="0" w:color="auto"/>
        <w:right w:val="none" w:sz="0" w:space="0" w:color="auto"/>
      </w:divBdr>
    </w:div>
    <w:div w:id="1173112081">
      <w:bodyDiv w:val="1"/>
      <w:marLeft w:val="0"/>
      <w:marRight w:val="0"/>
      <w:marTop w:val="0"/>
      <w:marBottom w:val="0"/>
      <w:divBdr>
        <w:top w:val="none" w:sz="0" w:space="0" w:color="auto"/>
        <w:left w:val="none" w:sz="0" w:space="0" w:color="auto"/>
        <w:bottom w:val="none" w:sz="0" w:space="0" w:color="auto"/>
        <w:right w:val="none" w:sz="0" w:space="0" w:color="auto"/>
      </w:divBdr>
    </w:div>
    <w:div w:id="1177384125">
      <w:bodyDiv w:val="1"/>
      <w:marLeft w:val="0"/>
      <w:marRight w:val="0"/>
      <w:marTop w:val="0"/>
      <w:marBottom w:val="0"/>
      <w:divBdr>
        <w:top w:val="none" w:sz="0" w:space="0" w:color="auto"/>
        <w:left w:val="none" w:sz="0" w:space="0" w:color="auto"/>
        <w:bottom w:val="none" w:sz="0" w:space="0" w:color="auto"/>
        <w:right w:val="none" w:sz="0" w:space="0" w:color="auto"/>
      </w:divBdr>
    </w:div>
    <w:div w:id="1355418007">
      <w:bodyDiv w:val="1"/>
      <w:marLeft w:val="0"/>
      <w:marRight w:val="0"/>
      <w:marTop w:val="0"/>
      <w:marBottom w:val="0"/>
      <w:divBdr>
        <w:top w:val="none" w:sz="0" w:space="0" w:color="auto"/>
        <w:left w:val="none" w:sz="0" w:space="0" w:color="auto"/>
        <w:bottom w:val="none" w:sz="0" w:space="0" w:color="auto"/>
        <w:right w:val="none" w:sz="0" w:space="0" w:color="auto"/>
      </w:divBdr>
      <w:divsChild>
        <w:div w:id="2136948711">
          <w:marLeft w:val="1267"/>
          <w:marRight w:val="0"/>
          <w:marTop w:val="0"/>
          <w:marBottom w:val="0"/>
          <w:divBdr>
            <w:top w:val="none" w:sz="0" w:space="0" w:color="auto"/>
            <w:left w:val="none" w:sz="0" w:space="0" w:color="auto"/>
            <w:bottom w:val="none" w:sz="0" w:space="0" w:color="auto"/>
            <w:right w:val="none" w:sz="0" w:space="0" w:color="auto"/>
          </w:divBdr>
        </w:div>
        <w:div w:id="1159153834">
          <w:marLeft w:val="1987"/>
          <w:marRight w:val="0"/>
          <w:marTop w:val="0"/>
          <w:marBottom w:val="0"/>
          <w:divBdr>
            <w:top w:val="none" w:sz="0" w:space="0" w:color="auto"/>
            <w:left w:val="none" w:sz="0" w:space="0" w:color="auto"/>
            <w:bottom w:val="none" w:sz="0" w:space="0" w:color="auto"/>
            <w:right w:val="none" w:sz="0" w:space="0" w:color="auto"/>
          </w:divBdr>
        </w:div>
        <w:div w:id="525409120">
          <w:marLeft w:val="1267"/>
          <w:marRight w:val="0"/>
          <w:marTop w:val="0"/>
          <w:marBottom w:val="0"/>
          <w:divBdr>
            <w:top w:val="none" w:sz="0" w:space="0" w:color="auto"/>
            <w:left w:val="none" w:sz="0" w:space="0" w:color="auto"/>
            <w:bottom w:val="none" w:sz="0" w:space="0" w:color="auto"/>
            <w:right w:val="none" w:sz="0" w:space="0" w:color="auto"/>
          </w:divBdr>
        </w:div>
        <w:div w:id="2003312324">
          <w:marLeft w:val="1987"/>
          <w:marRight w:val="0"/>
          <w:marTop w:val="0"/>
          <w:marBottom w:val="0"/>
          <w:divBdr>
            <w:top w:val="none" w:sz="0" w:space="0" w:color="auto"/>
            <w:left w:val="none" w:sz="0" w:space="0" w:color="auto"/>
            <w:bottom w:val="none" w:sz="0" w:space="0" w:color="auto"/>
            <w:right w:val="none" w:sz="0" w:space="0" w:color="auto"/>
          </w:divBdr>
        </w:div>
        <w:div w:id="1379815065">
          <w:marLeft w:val="1267"/>
          <w:marRight w:val="0"/>
          <w:marTop w:val="0"/>
          <w:marBottom w:val="0"/>
          <w:divBdr>
            <w:top w:val="none" w:sz="0" w:space="0" w:color="auto"/>
            <w:left w:val="none" w:sz="0" w:space="0" w:color="auto"/>
            <w:bottom w:val="none" w:sz="0" w:space="0" w:color="auto"/>
            <w:right w:val="none" w:sz="0" w:space="0" w:color="auto"/>
          </w:divBdr>
        </w:div>
        <w:div w:id="1437209697">
          <w:marLeft w:val="1987"/>
          <w:marRight w:val="0"/>
          <w:marTop w:val="0"/>
          <w:marBottom w:val="0"/>
          <w:divBdr>
            <w:top w:val="none" w:sz="0" w:space="0" w:color="auto"/>
            <w:left w:val="none" w:sz="0" w:space="0" w:color="auto"/>
            <w:bottom w:val="none" w:sz="0" w:space="0" w:color="auto"/>
            <w:right w:val="none" w:sz="0" w:space="0" w:color="auto"/>
          </w:divBdr>
        </w:div>
      </w:divsChild>
    </w:div>
    <w:div w:id="1356032077">
      <w:bodyDiv w:val="1"/>
      <w:marLeft w:val="0"/>
      <w:marRight w:val="0"/>
      <w:marTop w:val="0"/>
      <w:marBottom w:val="0"/>
      <w:divBdr>
        <w:top w:val="none" w:sz="0" w:space="0" w:color="auto"/>
        <w:left w:val="none" w:sz="0" w:space="0" w:color="auto"/>
        <w:bottom w:val="none" w:sz="0" w:space="0" w:color="auto"/>
        <w:right w:val="none" w:sz="0" w:space="0" w:color="auto"/>
      </w:divBdr>
    </w:div>
    <w:div w:id="1368876200">
      <w:bodyDiv w:val="1"/>
      <w:marLeft w:val="0"/>
      <w:marRight w:val="0"/>
      <w:marTop w:val="0"/>
      <w:marBottom w:val="0"/>
      <w:divBdr>
        <w:top w:val="none" w:sz="0" w:space="0" w:color="auto"/>
        <w:left w:val="none" w:sz="0" w:space="0" w:color="auto"/>
        <w:bottom w:val="none" w:sz="0" w:space="0" w:color="auto"/>
        <w:right w:val="none" w:sz="0" w:space="0" w:color="auto"/>
      </w:divBdr>
    </w:div>
    <w:div w:id="1528058853">
      <w:bodyDiv w:val="1"/>
      <w:marLeft w:val="0"/>
      <w:marRight w:val="0"/>
      <w:marTop w:val="0"/>
      <w:marBottom w:val="0"/>
      <w:divBdr>
        <w:top w:val="none" w:sz="0" w:space="0" w:color="auto"/>
        <w:left w:val="none" w:sz="0" w:space="0" w:color="auto"/>
        <w:bottom w:val="none" w:sz="0" w:space="0" w:color="auto"/>
        <w:right w:val="none" w:sz="0" w:space="0" w:color="auto"/>
      </w:divBdr>
    </w:div>
    <w:div w:id="1543443666">
      <w:bodyDiv w:val="1"/>
      <w:marLeft w:val="0"/>
      <w:marRight w:val="0"/>
      <w:marTop w:val="0"/>
      <w:marBottom w:val="0"/>
      <w:divBdr>
        <w:top w:val="none" w:sz="0" w:space="0" w:color="auto"/>
        <w:left w:val="none" w:sz="0" w:space="0" w:color="auto"/>
        <w:bottom w:val="none" w:sz="0" w:space="0" w:color="auto"/>
        <w:right w:val="none" w:sz="0" w:space="0" w:color="auto"/>
      </w:divBdr>
    </w:div>
    <w:div w:id="1557013490">
      <w:bodyDiv w:val="1"/>
      <w:marLeft w:val="0"/>
      <w:marRight w:val="0"/>
      <w:marTop w:val="0"/>
      <w:marBottom w:val="0"/>
      <w:divBdr>
        <w:top w:val="none" w:sz="0" w:space="0" w:color="auto"/>
        <w:left w:val="none" w:sz="0" w:space="0" w:color="auto"/>
        <w:bottom w:val="none" w:sz="0" w:space="0" w:color="auto"/>
        <w:right w:val="none" w:sz="0" w:space="0" w:color="auto"/>
      </w:divBdr>
    </w:div>
    <w:div w:id="1583103329">
      <w:bodyDiv w:val="1"/>
      <w:marLeft w:val="0"/>
      <w:marRight w:val="0"/>
      <w:marTop w:val="0"/>
      <w:marBottom w:val="0"/>
      <w:divBdr>
        <w:top w:val="none" w:sz="0" w:space="0" w:color="auto"/>
        <w:left w:val="none" w:sz="0" w:space="0" w:color="auto"/>
        <w:bottom w:val="none" w:sz="0" w:space="0" w:color="auto"/>
        <w:right w:val="none" w:sz="0" w:space="0" w:color="auto"/>
      </w:divBdr>
    </w:div>
    <w:div w:id="1636644513">
      <w:bodyDiv w:val="1"/>
      <w:marLeft w:val="0"/>
      <w:marRight w:val="0"/>
      <w:marTop w:val="0"/>
      <w:marBottom w:val="0"/>
      <w:divBdr>
        <w:top w:val="none" w:sz="0" w:space="0" w:color="auto"/>
        <w:left w:val="none" w:sz="0" w:space="0" w:color="auto"/>
        <w:bottom w:val="none" w:sz="0" w:space="0" w:color="auto"/>
        <w:right w:val="none" w:sz="0" w:space="0" w:color="auto"/>
      </w:divBdr>
      <w:divsChild>
        <w:div w:id="497384462">
          <w:marLeft w:val="547"/>
          <w:marRight w:val="0"/>
          <w:marTop w:val="0"/>
          <w:marBottom w:val="0"/>
          <w:divBdr>
            <w:top w:val="none" w:sz="0" w:space="0" w:color="auto"/>
            <w:left w:val="none" w:sz="0" w:space="0" w:color="auto"/>
            <w:bottom w:val="none" w:sz="0" w:space="0" w:color="auto"/>
            <w:right w:val="none" w:sz="0" w:space="0" w:color="auto"/>
          </w:divBdr>
        </w:div>
      </w:divsChild>
    </w:div>
    <w:div w:id="1653175832">
      <w:bodyDiv w:val="1"/>
      <w:marLeft w:val="0"/>
      <w:marRight w:val="0"/>
      <w:marTop w:val="0"/>
      <w:marBottom w:val="0"/>
      <w:divBdr>
        <w:top w:val="none" w:sz="0" w:space="0" w:color="auto"/>
        <w:left w:val="none" w:sz="0" w:space="0" w:color="auto"/>
        <w:bottom w:val="none" w:sz="0" w:space="0" w:color="auto"/>
        <w:right w:val="none" w:sz="0" w:space="0" w:color="auto"/>
      </w:divBdr>
    </w:div>
    <w:div w:id="1767657080">
      <w:bodyDiv w:val="1"/>
      <w:marLeft w:val="0"/>
      <w:marRight w:val="0"/>
      <w:marTop w:val="0"/>
      <w:marBottom w:val="0"/>
      <w:divBdr>
        <w:top w:val="none" w:sz="0" w:space="0" w:color="auto"/>
        <w:left w:val="none" w:sz="0" w:space="0" w:color="auto"/>
        <w:bottom w:val="none" w:sz="0" w:space="0" w:color="auto"/>
        <w:right w:val="none" w:sz="0" w:space="0" w:color="auto"/>
      </w:divBdr>
    </w:div>
    <w:div w:id="1804151883">
      <w:bodyDiv w:val="1"/>
      <w:marLeft w:val="0"/>
      <w:marRight w:val="0"/>
      <w:marTop w:val="0"/>
      <w:marBottom w:val="0"/>
      <w:divBdr>
        <w:top w:val="none" w:sz="0" w:space="0" w:color="auto"/>
        <w:left w:val="none" w:sz="0" w:space="0" w:color="auto"/>
        <w:bottom w:val="none" w:sz="0" w:space="0" w:color="auto"/>
        <w:right w:val="none" w:sz="0" w:space="0" w:color="auto"/>
      </w:divBdr>
    </w:div>
    <w:div w:id="1820151775">
      <w:bodyDiv w:val="1"/>
      <w:marLeft w:val="0"/>
      <w:marRight w:val="0"/>
      <w:marTop w:val="0"/>
      <w:marBottom w:val="0"/>
      <w:divBdr>
        <w:top w:val="none" w:sz="0" w:space="0" w:color="auto"/>
        <w:left w:val="none" w:sz="0" w:space="0" w:color="auto"/>
        <w:bottom w:val="none" w:sz="0" w:space="0" w:color="auto"/>
        <w:right w:val="none" w:sz="0" w:space="0" w:color="auto"/>
      </w:divBdr>
    </w:div>
    <w:div w:id="1933002117">
      <w:bodyDiv w:val="1"/>
      <w:marLeft w:val="0"/>
      <w:marRight w:val="0"/>
      <w:marTop w:val="0"/>
      <w:marBottom w:val="0"/>
      <w:divBdr>
        <w:top w:val="none" w:sz="0" w:space="0" w:color="auto"/>
        <w:left w:val="none" w:sz="0" w:space="0" w:color="auto"/>
        <w:bottom w:val="none" w:sz="0" w:space="0" w:color="auto"/>
        <w:right w:val="none" w:sz="0" w:space="0" w:color="auto"/>
      </w:divBdr>
      <w:divsChild>
        <w:div w:id="1073353289">
          <w:marLeft w:val="1267"/>
          <w:marRight w:val="0"/>
          <w:marTop w:val="0"/>
          <w:marBottom w:val="0"/>
          <w:divBdr>
            <w:top w:val="none" w:sz="0" w:space="0" w:color="auto"/>
            <w:left w:val="none" w:sz="0" w:space="0" w:color="auto"/>
            <w:bottom w:val="none" w:sz="0" w:space="0" w:color="auto"/>
            <w:right w:val="none" w:sz="0" w:space="0" w:color="auto"/>
          </w:divBdr>
        </w:div>
        <w:div w:id="788671608">
          <w:marLeft w:val="1267"/>
          <w:marRight w:val="0"/>
          <w:marTop w:val="0"/>
          <w:marBottom w:val="0"/>
          <w:divBdr>
            <w:top w:val="none" w:sz="0" w:space="0" w:color="auto"/>
            <w:left w:val="none" w:sz="0" w:space="0" w:color="auto"/>
            <w:bottom w:val="none" w:sz="0" w:space="0" w:color="auto"/>
            <w:right w:val="none" w:sz="0" w:space="0" w:color="auto"/>
          </w:divBdr>
        </w:div>
        <w:div w:id="1735934061">
          <w:marLeft w:val="547"/>
          <w:marRight w:val="0"/>
          <w:marTop w:val="0"/>
          <w:marBottom w:val="0"/>
          <w:divBdr>
            <w:top w:val="none" w:sz="0" w:space="0" w:color="auto"/>
            <w:left w:val="none" w:sz="0" w:space="0" w:color="auto"/>
            <w:bottom w:val="none" w:sz="0" w:space="0" w:color="auto"/>
            <w:right w:val="none" w:sz="0" w:space="0" w:color="auto"/>
          </w:divBdr>
        </w:div>
        <w:div w:id="1225486801">
          <w:marLeft w:val="1267"/>
          <w:marRight w:val="0"/>
          <w:marTop w:val="0"/>
          <w:marBottom w:val="0"/>
          <w:divBdr>
            <w:top w:val="none" w:sz="0" w:space="0" w:color="auto"/>
            <w:left w:val="none" w:sz="0" w:space="0" w:color="auto"/>
            <w:bottom w:val="none" w:sz="0" w:space="0" w:color="auto"/>
            <w:right w:val="none" w:sz="0" w:space="0" w:color="auto"/>
          </w:divBdr>
        </w:div>
        <w:div w:id="377358010">
          <w:marLeft w:val="1267"/>
          <w:marRight w:val="0"/>
          <w:marTop w:val="0"/>
          <w:marBottom w:val="0"/>
          <w:divBdr>
            <w:top w:val="none" w:sz="0" w:space="0" w:color="auto"/>
            <w:left w:val="none" w:sz="0" w:space="0" w:color="auto"/>
            <w:bottom w:val="none" w:sz="0" w:space="0" w:color="auto"/>
            <w:right w:val="none" w:sz="0" w:space="0" w:color="auto"/>
          </w:divBdr>
        </w:div>
        <w:div w:id="1305701507">
          <w:marLeft w:val="1267"/>
          <w:marRight w:val="0"/>
          <w:marTop w:val="0"/>
          <w:marBottom w:val="0"/>
          <w:divBdr>
            <w:top w:val="none" w:sz="0" w:space="0" w:color="auto"/>
            <w:left w:val="none" w:sz="0" w:space="0" w:color="auto"/>
            <w:bottom w:val="none" w:sz="0" w:space="0" w:color="auto"/>
            <w:right w:val="none" w:sz="0" w:space="0" w:color="auto"/>
          </w:divBdr>
        </w:div>
      </w:divsChild>
    </w:div>
    <w:div w:id="2110849969">
      <w:bodyDiv w:val="1"/>
      <w:marLeft w:val="0"/>
      <w:marRight w:val="0"/>
      <w:marTop w:val="0"/>
      <w:marBottom w:val="0"/>
      <w:divBdr>
        <w:top w:val="none" w:sz="0" w:space="0" w:color="auto"/>
        <w:left w:val="none" w:sz="0" w:space="0" w:color="auto"/>
        <w:bottom w:val="none" w:sz="0" w:space="0" w:color="auto"/>
        <w:right w:val="none" w:sz="0" w:space="0" w:color="auto"/>
      </w:divBdr>
    </w:div>
    <w:div w:id="2135440297">
      <w:bodyDiv w:val="1"/>
      <w:marLeft w:val="0"/>
      <w:marRight w:val="0"/>
      <w:marTop w:val="0"/>
      <w:marBottom w:val="0"/>
      <w:divBdr>
        <w:top w:val="none" w:sz="0" w:space="0" w:color="auto"/>
        <w:left w:val="none" w:sz="0" w:space="0" w:color="auto"/>
        <w:bottom w:val="none" w:sz="0" w:space="0" w:color="auto"/>
        <w:right w:val="none" w:sz="0" w:space="0" w:color="auto"/>
      </w:divBdr>
      <w:divsChild>
        <w:div w:id="1686709364">
          <w:marLeft w:val="547"/>
          <w:marRight w:val="0"/>
          <w:marTop w:val="0"/>
          <w:marBottom w:val="0"/>
          <w:divBdr>
            <w:top w:val="none" w:sz="0" w:space="0" w:color="auto"/>
            <w:left w:val="none" w:sz="0" w:space="0" w:color="auto"/>
            <w:bottom w:val="none" w:sz="0" w:space="0" w:color="auto"/>
            <w:right w:val="none" w:sz="0" w:space="0" w:color="auto"/>
          </w:divBdr>
        </w:div>
      </w:divsChild>
    </w:div>
    <w:div w:id="2145613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ylaws@mccpta.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5374</Characters>
  <Application>Microsoft Macintosh Word</Application>
  <DocSecurity>0</DocSecurity>
  <Lines>44</Lines>
  <Paragraphs>12</Paragraphs>
  <ScaleCrop>false</ScaleCrop>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Fox</dc:creator>
  <cp:keywords/>
  <dc:description/>
  <cp:lastModifiedBy>Tammy Fox</cp:lastModifiedBy>
  <cp:revision>2</cp:revision>
  <dcterms:created xsi:type="dcterms:W3CDTF">2022-04-23T17:32:00Z</dcterms:created>
  <dcterms:modified xsi:type="dcterms:W3CDTF">2022-04-23T17:32:00Z</dcterms:modified>
</cp:coreProperties>
</file>