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2"/>
        </w:rPr>
      </w:pPr>
      <w:r>
        <w:rPr>
          <w:b/>
          <w:sz w:val="22"/>
        </w:rPr>
        <w:t xml:space="preserve">Garnett Industrial Airport Advisory Board</w:t>
      </w:r>
      <w:r>
        <w:rPr>
          <w:b/>
          <w:sz w:val="22"/>
        </w:rPr>
      </w:r>
      <w:r>
        <w:rPr>
          <w:b/>
          <w:sz w:val="22"/>
        </w:rPr>
      </w:r>
    </w:p>
    <w:p>
      <w:pPr>
        <w:jc w:val="center"/>
        <w:rPr>
          <w:b/>
          <w:sz w:val="22"/>
        </w:rPr>
      </w:pPr>
      <w:r>
        <w:rPr>
          <w:b/>
          <w:sz w:val="22"/>
        </w:rPr>
        <w:t xml:space="preserve">Minutes of Meeting</w:t>
      </w:r>
      <w:r>
        <w:rPr>
          <w:b/>
          <w:sz w:val="22"/>
        </w:rPr>
      </w:r>
      <w:r>
        <w:rPr>
          <w:b/>
          <w:sz w:val="22"/>
        </w:rPr>
      </w:r>
    </w:p>
    <w:p>
      <w:pPr>
        <w:jc w:val="center"/>
        <w:rPr>
          <w:b/>
          <w:sz w:val="22"/>
        </w:rPr>
      </w:pPr>
      <w:r>
        <w:rPr>
          <w:b/>
          <w:sz w:val="22"/>
        </w:rPr>
        <w:t xml:space="preserve">July 20, 2023</w:t>
      </w:r>
      <w:r>
        <w:rPr>
          <w:b/>
          <w:sz w:val="22"/>
        </w:rPr>
      </w:r>
      <w:r>
        <w:rPr>
          <w:b/>
          <w:sz w:val="22"/>
        </w:rPr>
      </w:r>
    </w:p>
    <w:p>
      <w:pPr>
        <w:jc w:val="both"/>
        <w:rPr>
          <w:b/>
          <w:sz w:val="22"/>
          <w:highlight w:val="none"/>
          <w:u w:val="single"/>
        </w:rPr>
      </w:pPr>
      <w:r>
        <w:rPr>
          <w:b/>
          <w:sz w:val="22"/>
          <w:u w:val="single"/>
        </w:rPr>
        <w:t xml:space="preserve">I</w:t>
      </w:r>
      <w:r>
        <w:rPr>
          <w:b/>
          <w:sz w:val="22"/>
          <w:u w:val="single"/>
        </w:rPr>
        <w:t xml:space="preserve">.</w:t>
      </w:r>
      <w:r>
        <w:rPr>
          <w:b/>
          <w:sz w:val="22"/>
          <w:u w:val="single"/>
        </w:rPr>
        <w:tab/>
        <w:t xml:space="preserve">Call to Order - Roll Call</w:t>
      </w:r>
      <w:r>
        <w:rPr>
          <w:b/>
          <w:sz w:val="22"/>
          <w:highlight w:val="none"/>
          <w:u w:val="single"/>
        </w:rPr>
      </w:r>
      <w:r>
        <w:rPr>
          <w:b/>
          <w:sz w:val="22"/>
          <w:highlight w:val="none"/>
          <w:u w:val="single"/>
        </w:rPr>
      </w:r>
    </w:p>
    <w:p>
      <w:pPr>
        <w:jc w:val="both"/>
        <w:rPr>
          <w:sz w:val="22"/>
        </w:rPr>
      </w:pPr>
      <w:r>
        <w:rPr>
          <w:sz w:val="22"/>
        </w:rPr>
        <w:t xml:space="preserve">The Garnett Industrial Airport Advisory Board met on Thursday July 20</w:t>
      </w:r>
      <w:r>
        <w:rPr>
          <w:sz w:val="22"/>
        </w:rPr>
        <w:t xml:space="preserve">, </w:t>
      </w:r>
      <w:r>
        <w:rPr>
          <w:sz w:val="22"/>
        </w:rPr>
        <w:t xml:space="preserve">2023 at 5:30 pm at</w:t>
      </w:r>
      <w:r>
        <w:rPr>
          <w:sz w:val="22"/>
        </w:rPr>
        <w:t xml:space="preserve"> the </w:t>
      </w:r>
      <w:r>
        <w:rPr>
          <w:sz w:val="22"/>
        </w:rPr>
        <w:t xml:space="preserve">Garnett airport FBO</w:t>
      </w:r>
      <w:r>
        <w:rPr>
          <w:sz w:val="22"/>
        </w:rPr>
        <w:t xml:space="preserve">. Members present in the FBO </w:t>
      </w:r>
      <w:r>
        <w:rPr>
          <w:sz w:val="22"/>
        </w:rPr>
        <w:t xml:space="preserve">were</w:t>
      </w:r>
      <w:r>
        <w:rPr>
          <w:sz w:val="22"/>
        </w:rPr>
        <w:t xml:space="preserve">:</w:t>
      </w:r>
      <w:r>
        <w:rPr>
          <w:sz w:val="22"/>
        </w:rPr>
        <w:t xml:space="preserve"> </w:t>
      </w:r>
      <w:r>
        <w:rPr>
          <w:sz w:val="22"/>
        </w:rPr>
        <w:t xml:space="preserve">Tarry Miller, </w:t>
      </w:r>
      <w:r>
        <w:rPr>
          <w:sz w:val="22"/>
        </w:rPr>
        <w:t xml:space="preserve">Don Nungesser, Tom Horstick, Allison Benton and Pat Schettler, Airport Manager. </w:t>
      </w:r>
      <w:r>
        <w:rPr>
          <w:sz w:val="22"/>
        </w:rPr>
        <w:t xml:space="preserve">Roger Brummel and Charles Allen were absent.  </w:t>
      </w:r>
      <w:r>
        <w:rPr>
          <w:sz w:val="22"/>
        </w:rPr>
      </w:r>
      <w:r>
        <w:rPr>
          <w:sz w:val="22"/>
        </w:rPr>
      </w:r>
    </w:p>
    <w:p>
      <w:pPr>
        <w:jc w:val="both"/>
        <w:rPr>
          <w:sz w:val="22"/>
          <w:highlight w:val="none"/>
        </w:rPr>
      </w:pPr>
      <w:r>
        <w:rPr>
          <w:sz w:val="22"/>
        </w:rPr>
        <w:t xml:space="preserve">Since </w:t>
      </w:r>
      <w:r>
        <w:rPr>
          <w:sz w:val="22"/>
        </w:rPr>
        <w:t xml:space="preserve">Roger was absent, Pat Schettler ran the meeting in his absence and Allison </w:t>
      </w:r>
      <w:r>
        <w:rPr>
          <w:sz w:val="22"/>
        </w:rPr>
        <w:t xml:space="preserve">took minutes. </w:t>
      </w:r>
      <w:r>
        <w:rPr>
          <w:sz w:val="22"/>
        </w:rPr>
        <w:t xml:space="preserve">Pat Schettler called the meeting to </w:t>
      </w:r>
      <w:r>
        <w:rPr>
          <w:sz w:val="22"/>
        </w:rPr>
        <w:t xml:space="preserve">to order at 5:</w:t>
      </w:r>
      <w:r>
        <w:rPr>
          <w:sz w:val="22"/>
        </w:rPr>
        <w:t xml:space="preserve">38 p.m</w:t>
      </w:r>
      <w:r>
        <w:rPr>
          <w:sz w:val="22"/>
        </w:rPr>
        <w:t xml:space="preserve">. A quorum was present with 4 members in attendance.</w:t>
      </w:r>
      <w:r>
        <w:rPr>
          <w:sz w:val="22"/>
          <w:highlight w:val="none"/>
        </w:rPr>
      </w:r>
      <w:r>
        <w:rPr>
          <w:sz w:val="22"/>
          <w:highlight w:val="none"/>
        </w:rPr>
      </w:r>
    </w:p>
    <w:p>
      <w:pPr>
        <w:jc w:val="both"/>
        <w:rPr>
          <w:b/>
          <w:sz w:val="22"/>
          <w:highlight w:val="none"/>
          <w:u w:val="single"/>
        </w:rPr>
      </w:pPr>
      <w:r>
        <w:rPr>
          <w:b/>
          <w:sz w:val="22"/>
          <w:u w:val="single"/>
        </w:rPr>
        <w:t xml:space="preserve">II.</w:t>
      </w:r>
      <w:r>
        <w:rPr>
          <w:sz w:val="22"/>
          <w:u w:val="single"/>
        </w:rPr>
        <w:tab/>
      </w:r>
      <w:r>
        <w:rPr>
          <w:b/>
          <w:sz w:val="22"/>
          <w:u w:val="single"/>
        </w:rPr>
        <w:t xml:space="preserve">Minutes</w:t>
      </w:r>
      <w:r>
        <w:rPr>
          <w:b/>
          <w:sz w:val="22"/>
          <w:highlight w:val="none"/>
          <w:u w:val="single"/>
        </w:rPr>
      </w:r>
      <w:r>
        <w:rPr>
          <w:b/>
          <w:sz w:val="22"/>
          <w:highlight w:val="none"/>
          <w:u w:val="single"/>
        </w:rPr>
      </w:r>
    </w:p>
    <w:p>
      <w:pPr>
        <w:ind w:left="720"/>
        <w:jc w:val="both"/>
        <w:rPr>
          <w:sz w:val="22"/>
          <w:highlight w:val="none"/>
        </w:rPr>
      </w:pPr>
      <w:r>
        <w:rPr>
          <w:sz w:val="22"/>
        </w:rPr>
        <w:t xml:space="preserve">The April 14th minutes were </w:t>
      </w:r>
      <w:bookmarkStart w:id="0" w:name="_GoBack"/>
      <w:r>
        <w:rPr>
          <w:sz w:val="22"/>
        </w:rPr>
      </w:r>
      <w:bookmarkEnd w:id="0"/>
      <w:r>
        <w:rPr>
          <w:sz w:val="22"/>
        </w:rPr>
        <w:t xml:space="preserve">reviewed and discussed</w:t>
      </w:r>
      <w:r>
        <w:rPr>
          <w:sz w:val="22"/>
        </w:rPr>
        <w:t xml:space="preserve">. A motion </w:t>
      </w:r>
      <w:r>
        <w:rPr>
          <w:sz w:val="22"/>
        </w:rPr>
        <w:t xml:space="preserve">to approve the</w:t>
      </w:r>
      <w:r>
        <w:rPr>
          <w:sz w:val="22"/>
        </w:rPr>
        <w:t xml:space="preserve"> April </w:t>
      </w:r>
      <w:r>
        <w:rPr>
          <w:sz w:val="22"/>
        </w:rPr>
        <w:t xml:space="preserve">minutes as discussed </w:t>
      </w:r>
      <w:r>
        <w:rPr>
          <w:sz w:val="22"/>
        </w:rPr>
        <w:t xml:space="preserve">w</w:t>
      </w:r>
      <w:r>
        <w:rPr>
          <w:sz w:val="22"/>
        </w:rPr>
        <w:t xml:space="preserve">as made by Don, </w:t>
      </w:r>
      <w:r>
        <w:rPr>
          <w:sz w:val="22"/>
        </w:rPr>
        <w:t xml:space="preserve">seconded by Tom. </w:t>
      </w:r>
      <w:r>
        <w:rPr>
          <w:sz w:val="22"/>
        </w:rPr>
        <w:t xml:space="preserve">The motion passed unanimously 4-0.</w:t>
      </w:r>
      <w:r>
        <w:rPr>
          <w:sz w:val="22"/>
          <w:highlight w:val="none"/>
        </w:rPr>
      </w:r>
      <w:r>
        <w:rPr>
          <w:sz w:val="22"/>
          <w:highlight w:val="none"/>
        </w:rPr>
      </w:r>
    </w:p>
    <w:p>
      <w:pPr>
        <w:jc w:val="both"/>
        <w:rPr>
          <w:b/>
          <w:sz w:val="22"/>
          <w:highlight w:val="none"/>
          <w:u w:val="single"/>
        </w:rPr>
      </w:pPr>
      <w:r>
        <w:rPr>
          <w:b/>
          <w:sz w:val="22"/>
          <w:u w:val="single"/>
        </w:rPr>
        <w:t xml:space="preserve">III</w:t>
      </w:r>
      <w:r>
        <w:rPr>
          <w:b/>
          <w:sz w:val="22"/>
          <w:u w:val="single"/>
        </w:rPr>
        <w:t xml:space="preserve">.  </w:t>
      </w:r>
      <w:r>
        <w:rPr>
          <w:b/>
          <w:sz w:val="22"/>
          <w:u w:val="single"/>
        </w:rPr>
        <w:tab/>
        <w:t xml:space="preserve">Old Business</w:t>
      </w:r>
      <w:r>
        <w:rPr>
          <w:b/>
          <w:sz w:val="22"/>
          <w:highlight w:val="none"/>
          <w:u w:val="single"/>
        </w:rPr>
      </w:r>
      <w:r>
        <w:rPr>
          <w:b/>
          <w:sz w:val="22"/>
          <w:highlight w:val="none"/>
          <w:u w:val="single"/>
        </w:rPr>
      </w:r>
    </w:p>
    <w:p>
      <w:pPr>
        <w:pStyle w:val="700"/>
        <w:numPr>
          <w:ilvl w:val="0"/>
          <w:numId w:val="3"/>
        </w:numPr>
        <w:jc w:val="both"/>
        <w:rPr>
          <w:sz w:val="22"/>
          <w:highlight w:val="none"/>
        </w:rPr>
      </w:pPr>
      <w:r>
        <w:rPr>
          <w:sz w:val="22"/>
          <w:highlight w:val="none"/>
        </w:rPr>
        <w:t xml:space="preserve"> Pat discussed the next stage of the Runway Project of Land Acquisition and updated the board of the status of that part of the project. The first part of Phase 1 land acquisition is complete with Miller’s pr</w:t>
      </w:r>
      <w:r>
        <w:rPr>
          <w:sz w:val="22"/>
          <w:highlight w:val="none"/>
        </w:rPr>
        <w:t xml:space="preserve">opery being purchased and proceeding with the Malone property. Davis’ property is ongoing and Dudley’s properties are in limbo. Letters have been sent to Dudley and Davis’, informing them of the status. The 30 day clock will start after letters are sent.  </w:t>
      </w:r>
      <w:r>
        <w:rPr>
          <w:sz w:val="22"/>
          <w:highlight w:val="none"/>
        </w:rPr>
      </w:r>
      <w:r>
        <w:rPr>
          <w:sz w:val="22"/>
          <w:highlight w:val="none"/>
        </w:rPr>
      </w:r>
    </w:p>
    <w:p>
      <w:pPr>
        <w:pStyle w:val="700"/>
        <w:numPr>
          <w:ilvl w:val="0"/>
          <w:numId w:val="3"/>
        </w:numPr>
        <w:jc w:val="both"/>
      </w:pPr>
      <w:r>
        <w:rPr>
          <w:sz w:val="22"/>
          <w:highlight w:val="none"/>
        </w:rPr>
      </w:r>
      <w:r>
        <w:rPr>
          <w:sz w:val="22"/>
          <w:highlight w:val="none"/>
        </w:rPr>
        <w:t xml:space="preserve">The AWOS system was discussed and it is decomissioned.</w:t>
      </w:r>
      <w:r/>
    </w:p>
    <w:p>
      <w:pPr>
        <w:pStyle w:val="700"/>
        <w:numPr>
          <w:ilvl w:val="0"/>
          <w:numId w:val="3"/>
        </w:numPr>
        <w:jc w:val="both"/>
        <w:rPr>
          <w:sz w:val="22"/>
          <w:highlight w:val="none"/>
        </w:rPr>
      </w:pPr>
      <w:r>
        <w:rPr>
          <w:sz w:val="22"/>
          <w:highlight w:val="none"/>
        </w:rPr>
        <w:t xml:space="preserve">We were successful i</w:t>
      </w:r>
      <w:r>
        <w:rPr>
          <w:sz w:val="22"/>
          <w:highlight w:val="none"/>
        </w:rPr>
        <w:t xml:space="preserve">n being chosen for 4 of 4 KDOT grants. One was for t</w:t>
      </w:r>
      <w:r>
        <w:rPr>
          <w:sz w:val="22"/>
          <w:highlight w:val="none"/>
        </w:rPr>
        <w:t xml:space="preserve">he fueling system for $90K. The other two were a total of $16,000 for updates for the FBO(office) and airport shop. We were also chosen at the last second for a grant to pay 50 percent of our Federal 10 percent match, so that will equate to us only having to pay 5% of the land acquisition costs. 90% Federal, 5% KDOT and 5% city funds. Pat has been investigating options on those projects. He is also looking into purchasing the Linn County Airport fuel tank and pumping system.</w:t>
      </w:r>
      <w:r>
        <w:rPr>
          <w:sz w:val="22"/>
          <w:highlight w:val="none"/>
        </w:rPr>
      </w:r>
      <w:r>
        <w:rPr>
          <w:sz w:val="22"/>
          <w:highlight w:val="none"/>
        </w:rPr>
      </w:r>
    </w:p>
    <w:p>
      <w:pPr>
        <w:ind w:left="720" w:hanging="720"/>
        <w:jc w:val="both"/>
        <w:rPr>
          <w:highlight w:val="none"/>
        </w:rPr>
      </w:pPr>
      <w:r>
        <w:rPr>
          <w:b/>
          <w:highlight w:val="none"/>
          <w:u w:val="single"/>
        </w:rPr>
        <w:t xml:space="preserve">IV.</w:t>
        <w:tab/>
        <w:t xml:space="preserve">New Business</w:t>
      </w:r>
      <w:r>
        <w:rPr>
          <w:highlight w:val="none"/>
        </w:rPr>
      </w:r>
      <w:r>
        <w:rPr>
          <w:highlight w:val="none"/>
        </w:rPr>
      </w:r>
    </w:p>
    <w:p>
      <w:pPr>
        <w:pStyle w:val="700"/>
        <w:numPr>
          <w:ilvl w:val="0"/>
          <w:numId w:val="12"/>
        </w:numPr>
        <w:jc w:val="both"/>
      </w:pPr>
      <w:r>
        <w:rPr>
          <w:sz w:val="22"/>
          <w:highlight w:val="none"/>
        </w:rPr>
        <w:t xml:space="preserve">The Kansas Airport Association asked Pat to run for the Executive Board and he accepted. The city said that they thought it would be a good thing for the airport to accept.</w:t>
      </w:r>
      <w:r>
        <w:rPr>
          <w:sz w:val="22"/>
          <w:highlight w:val="none"/>
        </w:rPr>
      </w:r>
      <w:r/>
    </w:p>
    <w:p>
      <w:pPr>
        <w:pStyle w:val="700"/>
        <w:numPr>
          <w:ilvl w:val="0"/>
          <w:numId w:val="12"/>
        </w:numPr>
        <w:jc w:val="both"/>
      </w:pPr>
      <w:r>
        <w:rPr>
          <w:sz w:val="22"/>
          <w:highlight w:val="none"/>
        </w:rPr>
        <w:t xml:space="preserve">The airport board decided to host an Airport Fly-in in the fall. A date will be decided later.</w:t>
      </w:r>
      <w:r>
        <w:rPr>
          <w:sz w:val="22"/>
          <w:highlight w:val="none"/>
        </w:rPr>
      </w:r>
      <w:r/>
    </w:p>
    <w:p>
      <w:pPr>
        <w:pStyle w:val="700"/>
        <w:numPr>
          <w:ilvl w:val="0"/>
          <w:numId w:val="12"/>
        </w:numPr>
        <w:jc w:val="both"/>
        <w:rPr>
          <w:sz w:val="22"/>
          <w:szCs w:val="22"/>
          <w:highlight w:val="none"/>
        </w:rPr>
      </w:pPr>
      <w:r>
        <w:rPr>
          <w:sz w:val="22"/>
          <w:highlight w:val="none"/>
        </w:rPr>
        <w:t xml:space="preserve">We discussed ideas for the airport and ideas for Pat to apply for additional KDOT grants. We also discussed ideas to help build the airport. The board said they would spend some time thinking about ideas.</w:t>
      </w:r>
      <w:r>
        <w:rPr>
          <w:sz w:val="22"/>
          <w:szCs w:val="22"/>
          <w:highlight w:val="none"/>
        </w:rPr>
      </w:r>
    </w:p>
    <w:p>
      <w:pPr>
        <w:ind w:left="709" w:firstLine="0"/>
        <w:jc w:val="both"/>
      </w:pPr>
      <w:r>
        <w:rPr>
          <w:sz w:val="22"/>
          <w:highlight w:val="none"/>
        </w:rPr>
        <w:t xml:space="preserve"> </w:t>
      </w:r>
      <w:r/>
    </w:p>
    <w:p>
      <w:pPr>
        <w:ind w:left="720" w:hanging="720"/>
        <w:jc w:val="both"/>
        <w:rPr>
          <w:b/>
          <w:color w:val="auto"/>
          <w:sz w:val="22"/>
          <w:highlight w:val="none"/>
          <w:u w:val="single"/>
        </w:rPr>
      </w:pPr>
      <w:r>
        <w:rPr>
          <w:b/>
          <w:highlight w:val="none"/>
          <w:u w:val="single"/>
        </w:rPr>
      </w:r>
      <w:r>
        <w:rPr>
          <w:b/>
          <w:color w:val="auto"/>
          <w:sz w:val="22"/>
          <w:u w:val="single"/>
        </w:rPr>
        <w:t xml:space="preserve">V.</w:t>
      </w:r>
      <w:r>
        <w:rPr>
          <w:b/>
          <w:color w:val="auto"/>
          <w:sz w:val="22"/>
          <w:u w:val="single"/>
        </w:rPr>
        <w:t xml:space="preserve"> </w:t>
      </w:r>
      <w:r>
        <w:rPr>
          <w:b/>
          <w:color w:val="auto"/>
          <w:sz w:val="22"/>
          <w:u w:val="single"/>
        </w:rPr>
        <w:tab/>
        <w:t xml:space="preserve">Manager’s Report</w:t>
      </w:r>
      <w:r>
        <w:rPr>
          <w:b/>
          <w:color w:val="auto"/>
          <w:sz w:val="22"/>
          <w:highlight w:val="none"/>
          <w:u w:val="single"/>
        </w:rPr>
      </w:r>
      <w:r>
        <w:rPr>
          <w:b/>
          <w:color w:val="auto"/>
          <w:sz w:val="22"/>
          <w:highlight w:val="none"/>
          <w:u w:val="single"/>
        </w:rPr>
      </w:r>
    </w:p>
    <w:p>
      <w:pPr>
        <w:pStyle w:val="700"/>
        <w:numPr>
          <w:ilvl w:val="0"/>
          <w:numId w:val="8"/>
        </w:numPr>
        <w:jc w:val="both"/>
        <w:rPr>
          <w:color w:val="auto"/>
          <w:sz w:val="22"/>
        </w:rPr>
      </w:pPr>
      <w:r>
        <w:rPr>
          <w:color w:val="auto"/>
          <w:sz w:val="22"/>
        </w:rPr>
        <w:t xml:space="preserve">Pat Schettler</w:t>
      </w:r>
      <w:r>
        <w:rPr>
          <w:color w:val="auto"/>
          <w:sz w:val="22"/>
        </w:rPr>
        <w:t xml:space="preserve">, Airport Manager presented his manager’s report.</w:t>
      </w:r>
      <w:r>
        <w:rPr>
          <w:color w:val="auto"/>
          <w:sz w:val="22"/>
        </w:rPr>
        <w:t xml:space="preserve"> There were no questions.</w:t>
      </w:r>
      <w:r>
        <w:rPr>
          <w:color w:val="auto"/>
          <w:sz w:val="22"/>
        </w:rPr>
      </w:r>
      <w:r>
        <w:rPr>
          <w:color w:val="auto"/>
          <w:sz w:val="22"/>
        </w:rPr>
      </w:r>
    </w:p>
    <w:p>
      <w:pPr>
        <w:jc w:val="both"/>
        <w:rPr>
          <w:b/>
          <w:color w:val="auto"/>
          <w:sz w:val="22"/>
          <w:highlight w:val="none"/>
          <w:u w:val="single"/>
        </w:rPr>
      </w:pPr>
      <w:r>
        <w:rPr>
          <w:b/>
          <w:color w:val="auto"/>
          <w:sz w:val="22"/>
          <w:u w:val="single"/>
        </w:rPr>
        <w:t xml:space="preserve">V</w:t>
      </w:r>
      <w:r>
        <w:rPr>
          <w:b/>
          <w:color w:val="auto"/>
          <w:sz w:val="22"/>
          <w:u w:val="single"/>
        </w:rPr>
        <w:t xml:space="preserve">I</w:t>
      </w:r>
      <w:r>
        <w:rPr>
          <w:b/>
          <w:color w:val="auto"/>
          <w:sz w:val="22"/>
          <w:u w:val="single"/>
        </w:rPr>
        <w:t xml:space="preserve">. </w:t>
      </w:r>
      <w:r>
        <w:rPr>
          <w:b/>
          <w:color w:val="auto"/>
          <w:sz w:val="22"/>
          <w:u w:val="single"/>
        </w:rPr>
        <w:tab/>
      </w:r>
      <w:r>
        <w:rPr>
          <w:b/>
          <w:color w:val="auto"/>
          <w:sz w:val="22"/>
          <w:u w:val="single"/>
        </w:rPr>
        <w:t xml:space="preserve">Adjournment</w:t>
      </w:r>
      <w:r>
        <w:rPr>
          <w:b/>
          <w:color w:val="auto"/>
          <w:sz w:val="22"/>
          <w:highlight w:val="none"/>
          <w:u w:val="single"/>
        </w:rPr>
      </w:r>
      <w:r>
        <w:rPr>
          <w:b/>
          <w:color w:val="auto"/>
          <w:sz w:val="22"/>
          <w:highlight w:val="none"/>
          <w:u w:val="single"/>
        </w:rPr>
      </w:r>
    </w:p>
    <w:p>
      <w:pPr>
        <w:ind w:firstLine="720"/>
        <w:jc w:val="both"/>
        <w:rPr>
          <w:color w:val="auto"/>
          <w:sz w:val="22"/>
        </w:rPr>
      </w:pPr>
      <w:r>
        <w:rPr>
          <w:color w:val="auto"/>
          <w:sz w:val="22"/>
        </w:rPr>
        <w:t xml:space="preserve">There being no other business, Tom </w:t>
      </w:r>
      <w:r>
        <w:rPr>
          <w:color w:val="auto"/>
          <w:sz w:val="22"/>
        </w:rPr>
        <w:t xml:space="preserve">made a motion to adjourn the meeting</w:t>
      </w:r>
      <w:r>
        <w:rPr>
          <w:color w:val="auto"/>
          <w:sz w:val="22"/>
        </w:rPr>
        <w:t xml:space="preserve">. Don</w:t>
      </w:r>
      <w:r>
        <w:rPr>
          <w:color w:val="auto"/>
          <w:sz w:val="22"/>
        </w:rPr>
        <w:t xml:space="preserve"> seconded the motion. Motion </w:t>
        <w:tab/>
        <w:t xml:space="preserve">passed unanimously 4-0. </w:t>
      </w:r>
      <w:r>
        <w:rPr>
          <w:color w:val="auto"/>
          <w:sz w:val="22"/>
        </w:rPr>
      </w:r>
      <w:r>
        <w:rPr>
          <w:color w:val="auto"/>
          <w:sz w:val="22"/>
        </w:rPr>
      </w:r>
    </w:p>
    <w:p>
      <w:pPr>
        <w:jc w:val="both"/>
        <w:rPr>
          <w:color w:val="auto"/>
          <w:sz w:val="22"/>
          <w:highlight w:val="none"/>
        </w:rPr>
      </w:pPr>
      <w:r>
        <w:rPr>
          <w:color w:val="auto"/>
          <w:sz w:val="22"/>
        </w:rPr>
        <w:t xml:space="preserve">The meeting adjourned at </w:t>
      </w:r>
      <w:r>
        <w:rPr>
          <w:color w:val="auto"/>
          <w:sz w:val="22"/>
        </w:rPr>
        <w:t xml:space="preserve">6:</w:t>
      </w:r>
      <w:r>
        <w:rPr>
          <w:color w:val="auto"/>
          <w:sz w:val="22"/>
        </w:rPr>
        <w:t xml:space="preserve">37 p.m.</w:t>
      </w:r>
      <w:r>
        <w:rPr>
          <w:color w:val="auto"/>
          <w:sz w:val="22"/>
          <w:highlight w:val="none"/>
        </w:rPr>
      </w:r>
      <w:r>
        <w:rPr>
          <w:color w:val="auto"/>
          <w:sz w:val="22"/>
          <w:highlight w:val="none"/>
        </w:rPr>
      </w:r>
    </w:p>
    <w:p>
      <w:pPr>
        <w:jc w:val="both"/>
        <w:rPr>
          <w:sz w:val="22"/>
          <w:highlight w:val="none"/>
        </w:rPr>
      </w:pPr>
      <w:r>
        <w:rPr>
          <w:color w:val="auto"/>
          <w:sz w:val="22"/>
        </w:rPr>
        <w:t xml:space="preserve">Minutes taken by Allison Benton,        </w:t>
      </w:r>
      <w:r>
        <w:rPr>
          <w:color w:val="auto"/>
          <w:sz w:val="22"/>
        </w:rPr>
        <w:t xml:space="preserve">Typed by Pat Schettler, Secretary</w:t>
      </w:r>
      <w:r>
        <w:rPr>
          <w:sz w:val="22"/>
        </w:rPr>
        <w:t xml:space="preserve"> </w:t>
      </w:r>
      <w:r>
        <w:rPr>
          <w:sz w:val="22"/>
          <w:highlight w:val="none"/>
        </w:rPr>
      </w:r>
      <w:r>
        <w:rPr>
          <w:sz w:val="22"/>
          <w:highlight w:val="none"/>
        </w:rPr>
      </w:r>
    </w:p>
    <w:sectPr>
      <w:footnotePr/>
      <w:endnotePr/>
      <w:type w:val="nextPage"/>
      <w:pgSz w:w="12240" w:h="15840" w:orient="portrait"/>
      <w:pgMar w:top="550" w:right="663" w:bottom="550" w:left="663"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5">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6">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9">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Calibri" w:cs="Times New Roman"/>
        <w:color w:val="000000" w:themeColor="text1"/>
        <w:sz w:val="24"/>
        <w:szCs w:val="22"/>
        <w:lang w:val="en-US"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table of figures"/>
    <w:basedOn w:val="856"/>
    <w:next w:val="856"/>
    <w:uiPriority w:val="99"/>
    <w:unhideWhenUsed/>
    <w:pPr>
      <w:spacing w:after="0" w:afterAutospacing="0"/>
    </w:pPr>
  </w:style>
  <w:style w:type="paragraph" w:styleId="679">
    <w:name w:val="endnote text"/>
    <w:basedOn w:val="856"/>
    <w:link w:val="680"/>
    <w:uiPriority w:val="99"/>
    <w:semiHidden/>
    <w:unhideWhenUsed/>
    <w:pPr>
      <w:spacing w:after="0" w:line="240" w:lineRule="auto"/>
    </w:pPr>
    <w:rPr>
      <w:sz w:val="20"/>
    </w:rPr>
  </w:style>
  <w:style w:type="character" w:styleId="680">
    <w:name w:val="Endnote Text Char"/>
    <w:link w:val="679"/>
    <w:uiPriority w:val="99"/>
    <w:rPr>
      <w:sz w:val="20"/>
    </w:rPr>
  </w:style>
  <w:style w:type="character" w:styleId="681">
    <w:name w:val="endnote reference"/>
    <w:basedOn w:val="857"/>
    <w:uiPriority w:val="99"/>
    <w:semiHidden/>
    <w:unhideWhenUsed/>
    <w:rPr>
      <w:vertAlign w:val="superscript"/>
    </w:rPr>
  </w:style>
  <w:style w:type="paragraph" w:styleId="682">
    <w:name w:val="Heading 1"/>
    <w:basedOn w:val="856"/>
    <w:next w:val="856"/>
    <w:link w:val="683"/>
    <w:uiPriority w:val="9"/>
    <w:qFormat/>
    <w:pPr>
      <w:keepLines/>
      <w:keepNext/>
      <w:spacing w:before="480" w:after="200"/>
      <w:outlineLvl w:val="0"/>
    </w:pPr>
    <w:rPr>
      <w:rFonts w:ascii="Arial" w:hAnsi="Arial" w:eastAsia="Arial" w:cs="Arial"/>
      <w:sz w:val="40"/>
      <w:szCs w:val="40"/>
    </w:rPr>
  </w:style>
  <w:style w:type="character" w:styleId="683">
    <w:name w:val="Heading 1 Char"/>
    <w:basedOn w:val="857"/>
    <w:link w:val="682"/>
    <w:uiPriority w:val="9"/>
    <w:rPr>
      <w:rFonts w:ascii="Arial" w:hAnsi="Arial" w:eastAsia="Arial" w:cs="Arial"/>
      <w:sz w:val="40"/>
      <w:szCs w:val="40"/>
    </w:rPr>
  </w:style>
  <w:style w:type="paragraph" w:styleId="684">
    <w:name w:val="Heading 2"/>
    <w:basedOn w:val="856"/>
    <w:next w:val="856"/>
    <w:link w:val="685"/>
    <w:uiPriority w:val="9"/>
    <w:unhideWhenUsed/>
    <w:qFormat/>
    <w:pPr>
      <w:keepLines/>
      <w:keepNext/>
      <w:spacing w:before="360" w:after="200"/>
      <w:outlineLvl w:val="1"/>
    </w:pPr>
    <w:rPr>
      <w:rFonts w:ascii="Arial" w:hAnsi="Arial" w:eastAsia="Arial" w:cs="Arial"/>
      <w:sz w:val="34"/>
    </w:rPr>
  </w:style>
  <w:style w:type="character" w:styleId="685">
    <w:name w:val="Heading 2 Char"/>
    <w:basedOn w:val="857"/>
    <w:link w:val="684"/>
    <w:uiPriority w:val="9"/>
    <w:rPr>
      <w:rFonts w:ascii="Arial" w:hAnsi="Arial" w:eastAsia="Arial" w:cs="Arial"/>
      <w:sz w:val="34"/>
    </w:rPr>
  </w:style>
  <w:style w:type="paragraph" w:styleId="686">
    <w:name w:val="Heading 3"/>
    <w:basedOn w:val="856"/>
    <w:next w:val="856"/>
    <w:link w:val="687"/>
    <w:uiPriority w:val="9"/>
    <w:unhideWhenUsed/>
    <w:qFormat/>
    <w:pPr>
      <w:keepLines/>
      <w:keepNext/>
      <w:spacing w:before="320" w:after="200"/>
      <w:outlineLvl w:val="2"/>
    </w:pPr>
    <w:rPr>
      <w:rFonts w:ascii="Arial" w:hAnsi="Arial" w:eastAsia="Arial" w:cs="Arial"/>
      <w:sz w:val="30"/>
      <w:szCs w:val="30"/>
    </w:rPr>
  </w:style>
  <w:style w:type="character" w:styleId="687">
    <w:name w:val="Heading 3 Char"/>
    <w:basedOn w:val="857"/>
    <w:link w:val="686"/>
    <w:uiPriority w:val="9"/>
    <w:rPr>
      <w:rFonts w:ascii="Arial" w:hAnsi="Arial" w:eastAsia="Arial" w:cs="Arial"/>
      <w:sz w:val="30"/>
      <w:szCs w:val="30"/>
    </w:rPr>
  </w:style>
  <w:style w:type="paragraph" w:styleId="688">
    <w:name w:val="Heading 4"/>
    <w:basedOn w:val="856"/>
    <w:next w:val="856"/>
    <w:link w:val="689"/>
    <w:uiPriority w:val="9"/>
    <w:unhideWhenUsed/>
    <w:qFormat/>
    <w:pPr>
      <w:keepLines/>
      <w:keepNext/>
      <w:spacing w:before="320" w:after="200"/>
      <w:outlineLvl w:val="3"/>
    </w:pPr>
    <w:rPr>
      <w:rFonts w:ascii="Arial" w:hAnsi="Arial" w:eastAsia="Arial" w:cs="Arial"/>
      <w:b/>
      <w:bCs/>
      <w:sz w:val="26"/>
      <w:szCs w:val="26"/>
    </w:rPr>
  </w:style>
  <w:style w:type="character" w:styleId="689">
    <w:name w:val="Heading 4 Char"/>
    <w:basedOn w:val="857"/>
    <w:link w:val="688"/>
    <w:uiPriority w:val="9"/>
    <w:rPr>
      <w:rFonts w:ascii="Arial" w:hAnsi="Arial" w:eastAsia="Arial" w:cs="Arial"/>
      <w:b/>
      <w:bCs/>
      <w:sz w:val="26"/>
      <w:szCs w:val="26"/>
    </w:rPr>
  </w:style>
  <w:style w:type="paragraph" w:styleId="690">
    <w:name w:val="Heading 5"/>
    <w:basedOn w:val="856"/>
    <w:next w:val="856"/>
    <w:link w:val="691"/>
    <w:uiPriority w:val="9"/>
    <w:unhideWhenUsed/>
    <w:qFormat/>
    <w:pPr>
      <w:keepLines/>
      <w:keepNext/>
      <w:spacing w:before="320" w:after="200"/>
      <w:outlineLvl w:val="4"/>
    </w:pPr>
    <w:rPr>
      <w:rFonts w:ascii="Arial" w:hAnsi="Arial" w:eastAsia="Arial" w:cs="Arial"/>
      <w:b/>
      <w:bCs/>
      <w:sz w:val="24"/>
      <w:szCs w:val="24"/>
    </w:rPr>
  </w:style>
  <w:style w:type="character" w:styleId="691">
    <w:name w:val="Heading 5 Char"/>
    <w:basedOn w:val="857"/>
    <w:link w:val="690"/>
    <w:uiPriority w:val="9"/>
    <w:rPr>
      <w:rFonts w:ascii="Arial" w:hAnsi="Arial" w:eastAsia="Arial" w:cs="Arial"/>
      <w:b/>
      <w:bCs/>
      <w:sz w:val="24"/>
      <w:szCs w:val="24"/>
    </w:rPr>
  </w:style>
  <w:style w:type="paragraph" w:styleId="692">
    <w:name w:val="Heading 6"/>
    <w:basedOn w:val="856"/>
    <w:next w:val="856"/>
    <w:link w:val="693"/>
    <w:uiPriority w:val="9"/>
    <w:unhideWhenUsed/>
    <w:qFormat/>
    <w:pPr>
      <w:keepLines/>
      <w:keepNext/>
      <w:spacing w:before="320" w:after="200"/>
      <w:outlineLvl w:val="5"/>
    </w:pPr>
    <w:rPr>
      <w:rFonts w:ascii="Arial" w:hAnsi="Arial" w:eastAsia="Arial" w:cs="Arial"/>
      <w:b/>
      <w:bCs/>
      <w:sz w:val="22"/>
      <w:szCs w:val="22"/>
    </w:rPr>
  </w:style>
  <w:style w:type="character" w:styleId="693">
    <w:name w:val="Heading 6 Char"/>
    <w:basedOn w:val="857"/>
    <w:link w:val="692"/>
    <w:uiPriority w:val="9"/>
    <w:rPr>
      <w:rFonts w:ascii="Arial" w:hAnsi="Arial" w:eastAsia="Arial" w:cs="Arial"/>
      <w:b/>
      <w:bCs/>
      <w:sz w:val="22"/>
      <w:szCs w:val="22"/>
    </w:rPr>
  </w:style>
  <w:style w:type="paragraph" w:styleId="694">
    <w:name w:val="Heading 7"/>
    <w:basedOn w:val="856"/>
    <w:next w:val="856"/>
    <w:link w:val="695"/>
    <w:uiPriority w:val="9"/>
    <w:unhideWhenUsed/>
    <w:qFormat/>
    <w:pPr>
      <w:keepLines/>
      <w:keepNext/>
      <w:spacing w:before="320" w:after="200"/>
      <w:outlineLvl w:val="6"/>
    </w:pPr>
    <w:rPr>
      <w:rFonts w:ascii="Arial" w:hAnsi="Arial" w:eastAsia="Arial" w:cs="Arial"/>
      <w:b/>
      <w:bCs/>
      <w:i/>
      <w:iCs/>
      <w:sz w:val="22"/>
      <w:szCs w:val="22"/>
    </w:rPr>
  </w:style>
  <w:style w:type="character" w:styleId="695">
    <w:name w:val="Heading 7 Char"/>
    <w:basedOn w:val="857"/>
    <w:link w:val="694"/>
    <w:uiPriority w:val="9"/>
    <w:rPr>
      <w:rFonts w:ascii="Arial" w:hAnsi="Arial" w:eastAsia="Arial" w:cs="Arial"/>
      <w:b/>
      <w:bCs/>
      <w:i/>
      <w:iCs/>
      <w:sz w:val="22"/>
      <w:szCs w:val="22"/>
    </w:rPr>
  </w:style>
  <w:style w:type="paragraph" w:styleId="696">
    <w:name w:val="Heading 8"/>
    <w:basedOn w:val="856"/>
    <w:next w:val="856"/>
    <w:link w:val="697"/>
    <w:uiPriority w:val="9"/>
    <w:unhideWhenUsed/>
    <w:qFormat/>
    <w:pPr>
      <w:keepLines/>
      <w:keepNext/>
      <w:spacing w:before="320" w:after="200"/>
      <w:outlineLvl w:val="7"/>
    </w:pPr>
    <w:rPr>
      <w:rFonts w:ascii="Arial" w:hAnsi="Arial" w:eastAsia="Arial" w:cs="Arial"/>
      <w:i/>
      <w:iCs/>
      <w:sz w:val="22"/>
      <w:szCs w:val="22"/>
    </w:rPr>
  </w:style>
  <w:style w:type="character" w:styleId="697">
    <w:name w:val="Heading 8 Char"/>
    <w:basedOn w:val="857"/>
    <w:link w:val="696"/>
    <w:uiPriority w:val="9"/>
    <w:rPr>
      <w:rFonts w:ascii="Arial" w:hAnsi="Arial" w:eastAsia="Arial" w:cs="Arial"/>
      <w:i/>
      <w:iCs/>
      <w:sz w:val="22"/>
      <w:szCs w:val="22"/>
    </w:rPr>
  </w:style>
  <w:style w:type="paragraph" w:styleId="698">
    <w:name w:val="Heading 9"/>
    <w:basedOn w:val="856"/>
    <w:next w:val="856"/>
    <w:link w:val="699"/>
    <w:uiPriority w:val="9"/>
    <w:unhideWhenUsed/>
    <w:qFormat/>
    <w:pPr>
      <w:keepLines/>
      <w:keepNext/>
      <w:spacing w:before="320" w:after="200"/>
      <w:outlineLvl w:val="8"/>
    </w:pPr>
    <w:rPr>
      <w:rFonts w:ascii="Arial" w:hAnsi="Arial" w:eastAsia="Arial" w:cs="Arial"/>
      <w:i/>
      <w:iCs/>
      <w:sz w:val="21"/>
      <w:szCs w:val="21"/>
    </w:rPr>
  </w:style>
  <w:style w:type="character" w:styleId="699">
    <w:name w:val="Heading 9 Char"/>
    <w:basedOn w:val="857"/>
    <w:link w:val="698"/>
    <w:uiPriority w:val="9"/>
    <w:rPr>
      <w:rFonts w:ascii="Arial" w:hAnsi="Arial" w:eastAsia="Arial" w:cs="Arial"/>
      <w:i/>
      <w:iCs/>
      <w:sz w:val="21"/>
      <w:szCs w:val="21"/>
    </w:rPr>
  </w:style>
  <w:style w:type="paragraph" w:styleId="700">
    <w:name w:val="List Paragraph"/>
    <w:basedOn w:val="856"/>
    <w:uiPriority w:val="34"/>
    <w:qFormat/>
    <w:pPr>
      <w:contextualSpacing/>
      <w:ind w:left="720"/>
    </w:pPr>
  </w:style>
  <w:style w:type="paragraph" w:styleId="701">
    <w:name w:val="No Spacing"/>
    <w:uiPriority w:val="1"/>
    <w:qFormat/>
    <w:pPr>
      <w:spacing w:before="0" w:after="0" w:line="240" w:lineRule="auto"/>
    </w:pPr>
  </w:style>
  <w:style w:type="paragraph" w:styleId="702">
    <w:name w:val="Title"/>
    <w:basedOn w:val="856"/>
    <w:next w:val="856"/>
    <w:link w:val="703"/>
    <w:uiPriority w:val="10"/>
    <w:qFormat/>
    <w:pPr>
      <w:contextualSpacing/>
      <w:spacing w:before="300" w:after="200"/>
    </w:pPr>
    <w:rPr>
      <w:sz w:val="48"/>
      <w:szCs w:val="48"/>
    </w:rPr>
  </w:style>
  <w:style w:type="character" w:styleId="703">
    <w:name w:val="Title Char"/>
    <w:basedOn w:val="857"/>
    <w:link w:val="702"/>
    <w:uiPriority w:val="10"/>
    <w:rPr>
      <w:sz w:val="48"/>
      <w:szCs w:val="48"/>
    </w:rPr>
  </w:style>
  <w:style w:type="paragraph" w:styleId="704">
    <w:name w:val="Subtitle"/>
    <w:basedOn w:val="856"/>
    <w:next w:val="856"/>
    <w:link w:val="705"/>
    <w:uiPriority w:val="11"/>
    <w:qFormat/>
    <w:pPr>
      <w:spacing w:before="200" w:after="200"/>
    </w:pPr>
    <w:rPr>
      <w:sz w:val="24"/>
      <w:szCs w:val="24"/>
    </w:rPr>
  </w:style>
  <w:style w:type="character" w:styleId="705">
    <w:name w:val="Subtitle Char"/>
    <w:basedOn w:val="857"/>
    <w:link w:val="704"/>
    <w:uiPriority w:val="11"/>
    <w:rPr>
      <w:sz w:val="24"/>
      <w:szCs w:val="24"/>
    </w:rPr>
  </w:style>
  <w:style w:type="paragraph" w:styleId="706">
    <w:name w:val="Quote"/>
    <w:basedOn w:val="856"/>
    <w:next w:val="856"/>
    <w:link w:val="707"/>
    <w:uiPriority w:val="29"/>
    <w:qFormat/>
    <w:pPr>
      <w:ind w:left="720" w:right="720"/>
    </w:pPr>
    <w:rPr>
      <w:i/>
    </w:rPr>
  </w:style>
  <w:style w:type="character" w:styleId="707">
    <w:name w:val="Quote Char"/>
    <w:link w:val="706"/>
    <w:uiPriority w:val="29"/>
    <w:rPr>
      <w:i/>
    </w:rPr>
  </w:style>
  <w:style w:type="paragraph" w:styleId="708">
    <w:name w:val="Intense Quote"/>
    <w:basedOn w:val="856"/>
    <w:next w:val="856"/>
    <w:link w:val="709"/>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09">
    <w:name w:val="Intense Quote Char"/>
    <w:link w:val="708"/>
    <w:uiPriority w:val="30"/>
    <w:rPr>
      <w:i/>
    </w:rPr>
  </w:style>
  <w:style w:type="paragraph" w:styleId="710">
    <w:name w:val="Header"/>
    <w:basedOn w:val="856"/>
    <w:link w:val="711"/>
    <w:uiPriority w:val="99"/>
    <w:unhideWhenUsed/>
    <w:pPr>
      <w:spacing w:after="0" w:line="240" w:lineRule="auto"/>
      <w:tabs>
        <w:tab w:val="center" w:pos="7143" w:leader="none"/>
        <w:tab w:val="right" w:pos="14287" w:leader="none"/>
      </w:tabs>
    </w:pPr>
  </w:style>
  <w:style w:type="character" w:styleId="711">
    <w:name w:val="Header Char"/>
    <w:basedOn w:val="857"/>
    <w:link w:val="710"/>
    <w:uiPriority w:val="99"/>
  </w:style>
  <w:style w:type="paragraph" w:styleId="712">
    <w:name w:val="Footer"/>
    <w:basedOn w:val="856"/>
    <w:link w:val="715"/>
    <w:uiPriority w:val="99"/>
    <w:unhideWhenUsed/>
    <w:pPr>
      <w:spacing w:after="0" w:line="240" w:lineRule="auto"/>
      <w:tabs>
        <w:tab w:val="center" w:pos="7143" w:leader="none"/>
        <w:tab w:val="right" w:pos="14287" w:leader="none"/>
      </w:tabs>
    </w:pPr>
  </w:style>
  <w:style w:type="character" w:styleId="713">
    <w:name w:val="Footer Char"/>
    <w:basedOn w:val="857"/>
    <w:link w:val="712"/>
    <w:uiPriority w:val="99"/>
  </w:style>
  <w:style w:type="paragraph" w:styleId="714">
    <w:name w:val="Caption"/>
    <w:basedOn w:val="856"/>
    <w:next w:val="856"/>
    <w:uiPriority w:val="35"/>
    <w:semiHidden/>
    <w:unhideWhenUsed/>
    <w:qFormat/>
    <w:pPr>
      <w:spacing w:line="276" w:lineRule="auto"/>
    </w:pPr>
    <w:rPr>
      <w:b/>
      <w:bCs/>
      <w:color w:val="4f81bd" w:themeColor="accent1"/>
      <w:sz w:val="18"/>
      <w:szCs w:val="18"/>
    </w:rPr>
  </w:style>
  <w:style w:type="character" w:styleId="715">
    <w:name w:val="Caption Char"/>
    <w:basedOn w:val="714"/>
    <w:link w:val="712"/>
    <w:uiPriority w:val="99"/>
  </w:style>
  <w:style w:type="table" w:styleId="716">
    <w:name w:val="Table Grid"/>
    <w:basedOn w:val="85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7">
    <w:name w:val="Table Grid Light"/>
    <w:basedOn w:val="8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8">
    <w:name w:val="Plain Table 1"/>
    <w:basedOn w:val="8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85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8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1">
    <w:name w:val="Plain Table 4"/>
    <w:basedOn w:val="8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8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23">
    <w:name w:val="Grid Table 1 Light"/>
    <w:basedOn w:val="85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4">
    <w:name w:val="Grid Table 1 Light - Accent 1"/>
    <w:basedOn w:val="8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5">
    <w:name w:val="Grid Table 1 Light - Accent 2"/>
    <w:basedOn w:val="8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6">
    <w:name w:val="Grid Table 1 Light - Accent 3"/>
    <w:basedOn w:val="8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7">
    <w:name w:val="Grid Table 1 Light - Accent 4"/>
    <w:basedOn w:val="8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8">
    <w:name w:val="Grid Table 1 Light - Accent 5"/>
    <w:basedOn w:val="8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9">
    <w:name w:val="Grid Table 1 Light - Accent 6"/>
    <w:basedOn w:val="8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0">
    <w:name w:val="Grid Table 2"/>
    <w:basedOn w:val="8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1">
    <w:name w:val="Grid Table 2 - Accent 1"/>
    <w:basedOn w:val="8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2">
    <w:name w:val="Grid Table 2 - Accent 2"/>
    <w:basedOn w:val="8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2 - Accent 3"/>
    <w:basedOn w:val="8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2 - Accent 4"/>
    <w:basedOn w:val="8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2 - Accent 5"/>
    <w:basedOn w:val="8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36">
    <w:name w:val="Grid Table 2 - Accent 6"/>
    <w:basedOn w:val="8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37">
    <w:name w:val="Grid Table 3"/>
    <w:basedOn w:val="8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1"/>
    <w:basedOn w:val="8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2"/>
    <w:basedOn w:val="8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3"/>
    <w:basedOn w:val="8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4"/>
    <w:basedOn w:val="8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5"/>
    <w:basedOn w:val="8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6"/>
    <w:basedOn w:val="8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4">
    <w:name w:val="Grid Table 4"/>
    <w:basedOn w:val="85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5">
    <w:name w:val="Grid Table 4 - Accent 1"/>
    <w:basedOn w:val="85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6">
    <w:name w:val="Grid Table 4 - Accent 2"/>
    <w:basedOn w:val="85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7">
    <w:name w:val="Grid Table 4 - Accent 3"/>
    <w:basedOn w:val="85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8">
    <w:name w:val="Grid Table 4 - Accent 4"/>
    <w:basedOn w:val="85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9">
    <w:name w:val="Grid Table 4 - Accent 5"/>
    <w:basedOn w:val="85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0">
    <w:name w:val="Grid Table 4 - Accent 6"/>
    <w:basedOn w:val="85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1">
    <w:name w:val="Grid Table 5 Dark"/>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2">
    <w:name w:val="Grid Table 5 Dark- Accent 1"/>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3">
    <w:name w:val="Grid Table 5 Dark - Accent 2"/>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4">
    <w:name w:val="Grid Table 5 Dark - Accent 3"/>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5">
    <w:name w:val="Grid Table 5 Dark- Accent 4"/>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6">
    <w:name w:val="Grid Table 5 Dark - Accent 5"/>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7">
    <w:name w:val="Grid Table 5 Dark - Accent 6"/>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8">
    <w:name w:val="Grid Table 6 Colorful"/>
    <w:basedOn w:val="85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85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8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85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8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85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85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65">
    <w:name w:val="Grid Table 7 Colorful"/>
    <w:basedOn w:val="85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766">
    <w:name w:val="Grid Table 7 Colorful - Accent 1"/>
    <w:basedOn w:val="85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767">
    <w:name w:val="Grid Table 7 Colorful - Accent 2"/>
    <w:basedOn w:val="85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68">
    <w:name w:val="Grid Table 7 Colorful - Accent 3"/>
    <w:basedOn w:val="85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69">
    <w:name w:val="Grid Table 7 Colorful - Accent 4"/>
    <w:basedOn w:val="85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70">
    <w:name w:val="Grid Table 7 Colorful - Accent 5"/>
    <w:basedOn w:val="85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771">
    <w:name w:val="Grid Table 7 Colorful - Accent 6"/>
    <w:basedOn w:val="85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772">
    <w:name w:val="List Table 1 Light"/>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3">
    <w:name w:val="List Table 1 Light - Accent 1"/>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4">
    <w:name w:val="List Table 1 Light - Accent 2"/>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5">
    <w:name w:val="List Table 1 Light - Accent 3"/>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6">
    <w:name w:val="List Table 1 Light - Accent 4"/>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7">
    <w:name w:val="List Table 1 Light - Accent 5"/>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8">
    <w:name w:val="List Table 1 Light - Accent 6"/>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9">
    <w:name w:val="List Table 2"/>
    <w:basedOn w:val="85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0">
    <w:name w:val="List Table 2 - Accent 1"/>
    <w:basedOn w:val="85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1">
    <w:name w:val="List Table 2 - Accent 2"/>
    <w:basedOn w:val="85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2">
    <w:name w:val="List Table 2 - Accent 3"/>
    <w:basedOn w:val="85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3">
    <w:name w:val="List Table 2 - Accent 4"/>
    <w:basedOn w:val="85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4">
    <w:name w:val="List Table 2 - Accent 5"/>
    <w:basedOn w:val="85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5">
    <w:name w:val="List Table 2 - Accent 6"/>
    <w:basedOn w:val="85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6">
    <w:name w:val="List Table 3"/>
    <w:basedOn w:val="8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7">
    <w:name w:val="List Table 3 - Accent 1"/>
    <w:basedOn w:val="85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8">
    <w:name w:val="List Table 3 - Accent 2"/>
    <w:basedOn w:val="8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9">
    <w:name w:val="List Table 3 - Accent 3"/>
    <w:basedOn w:val="85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0">
    <w:name w:val="List Table 3 - Accent 4"/>
    <w:basedOn w:val="8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1">
    <w:name w:val="List Table 3 - Accent 5"/>
    <w:basedOn w:val="85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2">
    <w:name w:val="List Table 3 - Accent 6"/>
    <w:basedOn w:val="85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3">
    <w:name w:val="List Table 4"/>
    <w:basedOn w:val="8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4">
    <w:name w:val="List Table 4 - Accent 1"/>
    <w:basedOn w:val="85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5">
    <w:name w:val="List Table 4 - Accent 2"/>
    <w:basedOn w:val="85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6">
    <w:name w:val="List Table 4 - Accent 3"/>
    <w:basedOn w:val="85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7">
    <w:name w:val="List Table 4 - Accent 4"/>
    <w:basedOn w:val="85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8">
    <w:name w:val="List Table 4 - Accent 5"/>
    <w:basedOn w:val="85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9">
    <w:name w:val="List Table 4 - Accent 6"/>
    <w:basedOn w:val="85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0">
    <w:name w:val="List Table 5 Dark"/>
    <w:basedOn w:val="85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85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85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85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85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85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85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85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8">
    <w:name w:val="List Table 6 Colorful - Accent 1"/>
    <w:basedOn w:val="85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09">
    <w:name w:val="List Table 6 Colorful - Accent 2"/>
    <w:basedOn w:val="85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10">
    <w:name w:val="List Table 6 Colorful - Accent 3"/>
    <w:basedOn w:val="85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11">
    <w:name w:val="List Table 6 Colorful - Accent 4"/>
    <w:basedOn w:val="85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12">
    <w:name w:val="List Table 6 Colorful - Accent 5"/>
    <w:basedOn w:val="85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13">
    <w:name w:val="List Table 6 Colorful - Accent 6"/>
    <w:basedOn w:val="85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14">
    <w:name w:val="List Table 7 Colorful"/>
    <w:basedOn w:val="85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85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16">
    <w:name w:val="List Table 7 Colorful - Accent 2"/>
    <w:basedOn w:val="85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17">
    <w:name w:val="List Table 7 Colorful - Accent 3"/>
    <w:basedOn w:val="85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18">
    <w:name w:val="List Table 7 Colorful - Accent 4"/>
    <w:basedOn w:val="85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19">
    <w:name w:val="List Table 7 Colorful - Accent 5"/>
    <w:basedOn w:val="85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20">
    <w:name w:val="List Table 7 Colorful - Accent 6"/>
    <w:basedOn w:val="85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21">
    <w:name w:val="Lined - Accent"/>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2">
    <w:name w:val="Lined - Accent 1"/>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3">
    <w:name w:val="Lined - Accent 2"/>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4">
    <w:name w:val="Lined - Accent 3"/>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5">
    <w:name w:val="Lined - Accent 4"/>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6">
    <w:name w:val="Lined - Accent 5"/>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7">
    <w:name w:val="Lined - Accent 6"/>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8">
    <w:name w:val="Bordered &amp; Lined - Accent"/>
    <w:basedOn w:val="85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9">
    <w:name w:val="Bordered &amp; Lined - Accent 1"/>
    <w:basedOn w:val="85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0">
    <w:name w:val="Bordered &amp; Lined - Accent 2"/>
    <w:basedOn w:val="85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1">
    <w:name w:val="Bordered &amp; Lined - Accent 3"/>
    <w:basedOn w:val="85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2">
    <w:name w:val="Bordered &amp; Lined - Accent 4"/>
    <w:basedOn w:val="85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3">
    <w:name w:val="Bordered &amp; Lined - Accent 5"/>
    <w:basedOn w:val="85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4">
    <w:name w:val="Bordered &amp; Lined - Accent 6"/>
    <w:basedOn w:val="85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5">
    <w:name w:val="Bordered"/>
    <w:basedOn w:val="85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6">
    <w:name w:val="Bordered - Accent 1"/>
    <w:basedOn w:val="8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7">
    <w:name w:val="Bordered - Accent 2"/>
    <w:basedOn w:val="8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8">
    <w:name w:val="Bordered - Accent 3"/>
    <w:basedOn w:val="8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9">
    <w:name w:val="Bordered - Accent 4"/>
    <w:basedOn w:val="8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0">
    <w:name w:val="Bordered - Accent 5"/>
    <w:basedOn w:val="8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1">
    <w:name w:val="Bordered - Accent 6"/>
    <w:basedOn w:val="8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2">
    <w:name w:val="Hyperlink"/>
    <w:uiPriority w:val="99"/>
    <w:unhideWhenUsed/>
    <w:rPr>
      <w:color w:val="0000ff" w:themeColor="hyperlink"/>
      <w:u w:val="single"/>
    </w:rPr>
  </w:style>
  <w:style w:type="paragraph" w:styleId="843">
    <w:name w:val="footnote text"/>
    <w:basedOn w:val="856"/>
    <w:link w:val="844"/>
    <w:uiPriority w:val="99"/>
    <w:semiHidden/>
    <w:unhideWhenUsed/>
    <w:pPr>
      <w:spacing w:after="40" w:line="240" w:lineRule="auto"/>
    </w:pPr>
    <w:rPr>
      <w:sz w:val="18"/>
    </w:rPr>
  </w:style>
  <w:style w:type="character" w:styleId="844">
    <w:name w:val="Footnote Text Char"/>
    <w:link w:val="843"/>
    <w:uiPriority w:val="99"/>
    <w:rPr>
      <w:sz w:val="18"/>
    </w:rPr>
  </w:style>
  <w:style w:type="character" w:styleId="845">
    <w:name w:val="footnote reference"/>
    <w:basedOn w:val="857"/>
    <w:uiPriority w:val="99"/>
    <w:unhideWhenUsed/>
    <w:rPr>
      <w:vertAlign w:val="superscript"/>
    </w:rPr>
  </w:style>
  <w:style w:type="paragraph" w:styleId="846">
    <w:name w:val="toc 1"/>
    <w:basedOn w:val="856"/>
    <w:next w:val="856"/>
    <w:uiPriority w:val="39"/>
    <w:unhideWhenUsed/>
    <w:pPr>
      <w:ind w:left="0" w:right="0" w:firstLine="0"/>
      <w:spacing w:after="57"/>
    </w:pPr>
  </w:style>
  <w:style w:type="paragraph" w:styleId="847">
    <w:name w:val="toc 2"/>
    <w:basedOn w:val="856"/>
    <w:next w:val="856"/>
    <w:uiPriority w:val="39"/>
    <w:unhideWhenUsed/>
    <w:pPr>
      <w:ind w:left="283" w:right="0" w:firstLine="0"/>
      <w:spacing w:after="57"/>
    </w:pPr>
  </w:style>
  <w:style w:type="paragraph" w:styleId="848">
    <w:name w:val="toc 3"/>
    <w:basedOn w:val="856"/>
    <w:next w:val="856"/>
    <w:uiPriority w:val="39"/>
    <w:unhideWhenUsed/>
    <w:pPr>
      <w:ind w:left="567" w:right="0" w:firstLine="0"/>
      <w:spacing w:after="57"/>
    </w:pPr>
  </w:style>
  <w:style w:type="paragraph" w:styleId="849">
    <w:name w:val="toc 4"/>
    <w:basedOn w:val="856"/>
    <w:next w:val="856"/>
    <w:uiPriority w:val="39"/>
    <w:unhideWhenUsed/>
    <w:pPr>
      <w:ind w:left="850" w:right="0" w:firstLine="0"/>
      <w:spacing w:after="57"/>
    </w:pPr>
  </w:style>
  <w:style w:type="paragraph" w:styleId="850">
    <w:name w:val="toc 5"/>
    <w:basedOn w:val="856"/>
    <w:next w:val="856"/>
    <w:uiPriority w:val="39"/>
    <w:unhideWhenUsed/>
    <w:pPr>
      <w:ind w:left="1134" w:right="0" w:firstLine="0"/>
      <w:spacing w:after="57"/>
    </w:pPr>
  </w:style>
  <w:style w:type="paragraph" w:styleId="851">
    <w:name w:val="toc 6"/>
    <w:basedOn w:val="856"/>
    <w:next w:val="856"/>
    <w:uiPriority w:val="39"/>
    <w:unhideWhenUsed/>
    <w:pPr>
      <w:ind w:left="1417" w:right="0" w:firstLine="0"/>
      <w:spacing w:after="57"/>
    </w:pPr>
  </w:style>
  <w:style w:type="paragraph" w:styleId="852">
    <w:name w:val="toc 7"/>
    <w:basedOn w:val="856"/>
    <w:next w:val="856"/>
    <w:uiPriority w:val="39"/>
    <w:unhideWhenUsed/>
    <w:pPr>
      <w:ind w:left="1701" w:right="0" w:firstLine="0"/>
      <w:spacing w:after="57"/>
    </w:pPr>
  </w:style>
  <w:style w:type="paragraph" w:styleId="853">
    <w:name w:val="toc 8"/>
    <w:basedOn w:val="856"/>
    <w:next w:val="856"/>
    <w:uiPriority w:val="39"/>
    <w:unhideWhenUsed/>
    <w:pPr>
      <w:ind w:left="1984" w:right="0" w:firstLine="0"/>
      <w:spacing w:after="57"/>
    </w:pPr>
  </w:style>
  <w:style w:type="paragraph" w:styleId="854">
    <w:name w:val="toc 9"/>
    <w:basedOn w:val="856"/>
    <w:next w:val="856"/>
    <w:uiPriority w:val="39"/>
    <w:unhideWhenUsed/>
    <w:pPr>
      <w:ind w:left="2268" w:right="0" w:firstLine="0"/>
      <w:spacing w:after="57"/>
    </w:pPr>
  </w:style>
  <w:style w:type="paragraph" w:styleId="855">
    <w:name w:val="TOC Heading"/>
    <w:uiPriority w:val="39"/>
    <w:unhideWhenUsed/>
  </w:style>
  <w:style w:type="paragraph" w:styleId="856" w:default="1">
    <w:name w:val="Normal"/>
    <w:qFormat/>
  </w:style>
  <w:style w:type="character" w:styleId="857" w:default="1">
    <w:name w:val="Default Paragraph Font"/>
    <w:uiPriority w:val="1"/>
    <w:semiHidden/>
    <w:unhideWhenUsed/>
  </w:style>
  <w:style w:type="table" w:styleId="858" w:default="1">
    <w:name w:val="Normal Table"/>
    <w:uiPriority w:val="99"/>
    <w:semiHidden/>
    <w:unhideWhenUsed/>
    <w:tblPr>
      <w:tblInd w:w="0" w:type="dxa"/>
      <w:tblCellMar>
        <w:left w:w="108" w:type="dxa"/>
        <w:top w:w="0" w:type="dxa"/>
        <w:right w:w="108" w:type="dxa"/>
        <w:bottom w:w="0" w:type="dxa"/>
      </w:tblCellMar>
    </w:tblPr>
  </w:style>
  <w:style w:type="numbering" w:styleId="859"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USD 365</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 Beets</dc:creator>
  <cp:revision>24</cp:revision>
  <dcterms:created xsi:type="dcterms:W3CDTF">2020-05-08T23:43:00Z</dcterms:created>
  <dcterms:modified xsi:type="dcterms:W3CDTF">2023-10-19T20:43:06Z</dcterms:modified>
</cp:coreProperties>
</file>